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AD" w:rsidRPr="00794C4A" w:rsidRDefault="00712DAD" w:rsidP="00712DAD">
      <w:pPr>
        <w:pStyle w:val="Default"/>
        <w:jc w:val="center"/>
        <w:rPr>
          <w:sz w:val="96"/>
          <w:szCs w:val="96"/>
        </w:rPr>
      </w:pPr>
      <w:r w:rsidRPr="00794C4A">
        <w:rPr>
          <w:b/>
          <w:bCs/>
          <w:sz w:val="96"/>
          <w:szCs w:val="96"/>
        </w:rPr>
        <w:t>Hoja de Trabajo 1</w:t>
      </w:r>
    </w:p>
    <w:p w:rsidR="00712DAD" w:rsidRDefault="00712DAD" w:rsidP="00712DA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I </w:t>
      </w:r>
    </w:p>
    <w:p w:rsidR="00712DAD" w:rsidRDefault="00712DAD" w:rsidP="00712DAD">
      <w:pPr>
        <w:pStyle w:val="Default"/>
        <w:rPr>
          <w:sz w:val="28"/>
          <w:szCs w:val="28"/>
        </w:rPr>
      </w:pPr>
      <w:bookmarkStart w:id="0" w:name="_GoBack"/>
      <w:bookmarkEnd w:id="0"/>
    </w:p>
    <w:p w:rsidR="00712DAD" w:rsidRPr="00A12F20" w:rsidRDefault="00712DAD" w:rsidP="00712DAD">
      <w:pPr>
        <w:pStyle w:val="Default"/>
        <w:numPr>
          <w:ilvl w:val="0"/>
          <w:numId w:val="1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¿Qué es un sistema de control de versiones? </w:t>
      </w:r>
    </w:p>
    <w:p w:rsidR="00712DAD" w:rsidRPr="00A12F20" w:rsidRDefault="00712DAD" w:rsidP="00712DAD">
      <w:pPr>
        <w:pStyle w:val="Default"/>
        <w:numPr>
          <w:ilvl w:val="0"/>
          <w:numId w:val="1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¿Qué es un repositorio? </w:t>
      </w:r>
    </w:p>
    <w:p w:rsidR="00712DAD" w:rsidRDefault="00712DAD" w:rsidP="00712DAD">
      <w:pPr>
        <w:pStyle w:val="Default"/>
        <w:numPr>
          <w:ilvl w:val="0"/>
          <w:numId w:val="1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En el contexto de sistemas de control de versiones, definir con sus propias palabras los siguientes conceptos: </w:t>
      </w:r>
    </w:p>
    <w:p w:rsidR="00712DAD" w:rsidRDefault="00712DAD" w:rsidP="00712DAD">
      <w:pPr>
        <w:pStyle w:val="Default"/>
        <w:numPr>
          <w:ilvl w:val="1"/>
          <w:numId w:val="1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Árbol </w:t>
      </w:r>
    </w:p>
    <w:p w:rsidR="00712DAD" w:rsidRDefault="00712DAD" w:rsidP="00712DAD">
      <w:pPr>
        <w:pStyle w:val="Default"/>
        <w:numPr>
          <w:ilvl w:val="1"/>
          <w:numId w:val="1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Revisión </w:t>
      </w:r>
    </w:p>
    <w:p w:rsidR="00712DAD" w:rsidRDefault="00712DAD" w:rsidP="00712DAD">
      <w:pPr>
        <w:pStyle w:val="Default"/>
        <w:numPr>
          <w:ilvl w:val="1"/>
          <w:numId w:val="1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Reléase </w:t>
      </w:r>
    </w:p>
    <w:p w:rsidR="00712DAD" w:rsidRDefault="00712DAD" w:rsidP="00712DAD">
      <w:pPr>
        <w:pStyle w:val="Default"/>
        <w:numPr>
          <w:ilvl w:val="1"/>
          <w:numId w:val="1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Rama </w:t>
      </w:r>
    </w:p>
    <w:p w:rsidR="00712DAD" w:rsidRDefault="00712DAD" w:rsidP="00712DAD">
      <w:pPr>
        <w:pStyle w:val="Default"/>
        <w:numPr>
          <w:ilvl w:val="1"/>
          <w:numId w:val="1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Etiqueta </w:t>
      </w:r>
    </w:p>
    <w:p w:rsidR="00712DAD" w:rsidRDefault="00712DAD" w:rsidP="00712DAD">
      <w:pPr>
        <w:pStyle w:val="Default"/>
        <w:numPr>
          <w:ilvl w:val="1"/>
          <w:numId w:val="1"/>
        </w:numPr>
        <w:spacing w:after="50"/>
        <w:rPr>
          <w:sz w:val="23"/>
          <w:szCs w:val="23"/>
        </w:rPr>
      </w:pPr>
      <w:r>
        <w:rPr>
          <w:sz w:val="23"/>
          <w:szCs w:val="23"/>
        </w:rPr>
        <w:t xml:space="preserve">Versión </w:t>
      </w:r>
    </w:p>
    <w:p w:rsidR="00712DAD" w:rsidRPr="00712DAD" w:rsidRDefault="00712DAD" w:rsidP="00712DAD">
      <w:pPr>
        <w:pStyle w:val="Default"/>
        <w:numPr>
          <w:ilvl w:val="1"/>
          <w:numId w:val="1"/>
        </w:numPr>
        <w:spacing w:after="50"/>
        <w:rPr>
          <w:sz w:val="23"/>
          <w:szCs w:val="23"/>
          <w:lang w:val="en-US"/>
        </w:rPr>
      </w:pPr>
      <w:r w:rsidRPr="00712DAD">
        <w:rPr>
          <w:sz w:val="23"/>
          <w:szCs w:val="23"/>
          <w:lang w:val="en-US"/>
        </w:rPr>
        <w:t xml:space="preserve">Commit </w:t>
      </w:r>
    </w:p>
    <w:p w:rsidR="00712DAD" w:rsidRPr="00712DAD" w:rsidRDefault="00712DAD" w:rsidP="00712DAD">
      <w:pPr>
        <w:pStyle w:val="Default"/>
        <w:numPr>
          <w:ilvl w:val="1"/>
          <w:numId w:val="1"/>
        </w:numPr>
        <w:spacing w:after="50"/>
        <w:rPr>
          <w:sz w:val="23"/>
          <w:szCs w:val="23"/>
          <w:lang w:val="en-US"/>
        </w:rPr>
      </w:pPr>
      <w:r w:rsidRPr="00712DAD">
        <w:rPr>
          <w:sz w:val="23"/>
          <w:szCs w:val="23"/>
          <w:lang w:val="en-US"/>
        </w:rPr>
        <w:t xml:space="preserve">Update </w:t>
      </w:r>
    </w:p>
    <w:p w:rsidR="00712DAD" w:rsidRPr="00712DAD" w:rsidRDefault="00712DAD" w:rsidP="00712DAD">
      <w:pPr>
        <w:pStyle w:val="Default"/>
        <w:numPr>
          <w:ilvl w:val="1"/>
          <w:numId w:val="1"/>
        </w:numPr>
        <w:spacing w:after="50"/>
        <w:rPr>
          <w:sz w:val="23"/>
          <w:szCs w:val="23"/>
          <w:lang w:val="en-US"/>
        </w:rPr>
      </w:pPr>
      <w:r w:rsidRPr="00712DAD">
        <w:rPr>
          <w:sz w:val="23"/>
          <w:szCs w:val="23"/>
          <w:lang w:val="en-US"/>
        </w:rPr>
        <w:t xml:space="preserve">Check out </w:t>
      </w:r>
    </w:p>
    <w:p w:rsidR="00712DAD" w:rsidRDefault="00712DAD" w:rsidP="00712DAD">
      <w:pPr>
        <w:pStyle w:val="Default"/>
        <w:numPr>
          <w:ilvl w:val="1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Merge</w:t>
      </w:r>
      <w:proofErr w:type="spellEnd"/>
      <w:r>
        <w:rPr>
          <w:sz w:val="23"/>
          <w:szCs w:val="23"/>
        </w:rPr>
        <w:t xml:space="preserve"> </w:t>
      </w:r>
    </w:p>
    <w:p w:rsidR="00712DAD" w:rsidRDefault="00712DAD" w:rsidP="00712DAD">
      <w:pPr>
        <w:pStyle w:val="Default"/>
        <w:ind w:left="708"/>
        <w:rPr>
          <w:sz w:val="23"/>
          <w:szCs w:val="23"/>
        </w:rPr>
      </w:pPr>
    </w:p>
    <w:p w:rsidR="00712DAD" w:rsidRPr="00A12F20" w:rsidRDefault="00712DAD" w:rsidP="00712DAD">
      <w:pPr>
        <w:pStyle w:val="Default"/>
        <w:numPr>
          <w:ilvl w:val="0"/>
          <w:numId w:val="1"/>
        </w:numPr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Diferencia entre </w:t>
      </w:r>
      <w:proofErr w:type="spellStart"/>
      <w:r>
        <w:rPr>
          <w:sz w:val="23"/>
          <w:szCs w:val="23"/>
        </w:rPr>
        <w:t>trunk</w:t>
      </w:r>
      <w:proofErr w:type="spellEnd"/>
      <w:r>
        <w:rPr>
          <w:sz w:val="23"/>
          <w:szCs w:val="23"/>
        </w:rPr>
        <w:t xml:space="preserve"> y </w:t>
      </w:r>
      <w:proofErr w:type="spellStart"/>
      <w:r>
        <w:rPr>
          <w:sz w:val="23"/>
          <w:szCs w:val="23"/>
        </w:rPr>
        <w:t>branch</w:t>
      </w:r>
      <w:proofErr w:type="spellEnd"/>
      <w:r>
        <w:rPr>
          <w:sz w:val="23"/>
          <w:szCs w:val="23"/>
        </w:rPr>
        <w:t xml:space="preserve"> </w:t>
      </w:r>
    </w:p>
    <w:p w:rsidR="00712DAD" w:rsidRPr="00A12F20" w:rsidRDefault="00712DAD" w:rsidP="00712DAD">
      <w:pPr>
        <w:pStyle w:val="Default"/>
        <w:numPr>
          <w:ilvl w:val="0"/>
          <w:numId w:val="1"/>
        </w:numPr>
        <w:spacing w:after="87"/>
        <w:rPr>
          <w:sz w:val="23"/>
          <w:szCs w:val="23"/>
        </w:rPr>
      </w:pPr>
      <w:r>
        <w:rPr>
          <w:sz w:val="23"/>
          <w:szCs w:val="23"/>
        </w:rPr>
        <w:t>¿Qué es y porque es nece</w:t>
      </w:r>
      <w:r>
        <w:rPr>
          <w:sz w:val="23"/>
          <w:szCs w:val="23"/>
        </w:rPr>
        <w:t xml:space="preserve">saria la integración continúa? </w:t>
      </w:r>
    </w:p>
    <w:p w:rsidR="00712DAD" w:rsidRDefault="00712DAD" w:rsidP="00712DAD">
      <w:pPr>
        <w:pStyle w:val="Default"/>
        <w:numPr>
          <w:ilvl w:val="0"/>
          <w:numId w:val="1"/>
        </w:numPr>
        <w:spacing w:after="87"/>
        <w:rPr>
          <w:sz w:val="23"/>
          <w:szCs w:val="23"/>
        </w:rPr>
      </w:pPr>
      <w:r>
        <w:rPr>
          <w:sz w:val="23"/>
          <w:szCs w:val="23"/>
        </w:rPr>
        <w:t xml:space="preserve">Hacer un diagrama donde se explique el proceso de integración continúa </w:t>
      </w:r>
    </w:p>
    <w:p w:rsidR="00712DAD" w:rsidRDefault="00712DAD" w:rsidP="00712DAD">
      <w:pPr>
        <w:pStyle w:val="Default"/>
        <w:rPr>
          <w:sz w:val="23"/>
          <w:szCs w:val="23"/>
        </w:rPr>
      </w:pPr>
    </w:p>
    <w:p w:rsidR="00712DAD" w:rsidRDefault="00712DAD" w:rsidP="00712DA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II </w:t>
      </w:r>
    </w:p>
    <w:p w:rsidR="00712DAD" w:rsidRDefault="00712DAD" w:rsidP="00712DAD">
      <w:pPr>
        <w:pStyle w:val="Default"/>
        <w:rPr>
          <w:sz w:val="28"/>
          <w:szCs w:val="28"/>
        </w:rPr>
      </w:pPr>
    </w:p>
    <w:p w:rsidR="00A12F20" w:rsidRPr="00A12F20" w:rsidRDefault="00712DAD" w:rsidP="00A12F20">
      <w:pPr>
        <w:pStyle w:val="Default"/>
        <w:numPr>
          <w:ilvl w:val="0"/>
          <w:numId w:val="2"/>
        </w:numPr>
        <w:spacing w:after="58"/>
        <w:rPr>
          <w:sz w:val="23"/>
          <w:szCs w:val="23"/>
        </w:rPr>
      </w:pPr>
      <w:r>
        <w:rPr>
          <w:sz w:val="23"/>
          <w:szCs w:val="23"/>
        </w:rPr>
        <w:t>Crear un repositorio</w:t>
      </w:r>
      <w:r w:rsidR="00A12F20">
        <w:rPr>
          <w:sz w:val="23"/>
          <w:szCs w:val="23"/>
        </w:rPr>
        <w:t xml:space="preserve"> en </w:t>
      </w:r>
      <w:proofErr w:type="spellStart"/>
      <w:r w:rsidR="00A12F20">
        <w:rPr>
          <w:sz w:val="23"/>
          <w:szCs w:val="23"/>
        </w:rPr>
        <w:t>github</w:t>
      </w:r>
      <w:proofErr w:type="spellEnd"/>
      <w:r w:rsidR="00A12F20">
        <w:rPr>
          <w:sz w:val="23"/>
          <w:szCs w:val="23"/>
        </w:rPr>
        <w:t xml:space="preserve"> llamado AYD2_#Carnet.</w:t>
      </w:r>
    </w:p>
    <w:p w:rsidR="00712DAD" w:rsidRDefault="00712DAD" w:rsidP="00A12F20">
      <w:pPr>
        <w:pStyle w:val="Default"/>
        <w:numPr>
          <w:ilvl w:val="0"/>
          <w:numId w:val="2"/>
        </w:numPr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Crear un </w:t>
      </w:r>
      <w:proofErr w:type="spellStart"/>
      <w:r>
        <w:rPr>
          <w:sz w:val="23"/>
          <w:szCs w:val="23"/>
        </w:rPr>
        <w:t>branch</w:t>
      </w:r>
      <w:proofErr w:type="spellEnd"/>
      <w:r>
        <w:rPr>
          <w:sz w:val="23"/>
          <w:szCs w:val="23"/>
        </w:rPr>
        <w:t xml:space="preserve"> llamado HT1_Branch1 e incluir el archivo de la hoja de trabajo sin las respuestas</w:t>
      </w:r>
      <w:r w:rsidR="00A12F20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712DAD" w:rsidRDefault="00712DAD" w:rsidP="00A12F20">
      <w:pPr>
        <w:pStyle w:val="Default"/>
        <w:numPr>
          <w:ilvl w:val="0"/>
          <w:numId w:val="2"/>
        </w:numPr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Crear otro </w:t>
      </w:r>
      <w:proofErr w:type="spellStart"/>
      <w:r>
        <w:rPr>
          <w:sz w:val="23"/>
          <w:szCs w:val="23"/>
        </w:rPr>
        <w:t>branch</w:t>
      </w:r>
      <w:proofErr w:type="spellEnd"/>
      <w:r>
        <w:rPr>
          <w:sz w:val="23"/>
          <w:szCs w:val="23"/>
        </w:rPr>
        <w:t xml:space="preserve"> llamado HT1_Branch2 incluir el archivo de la hoja de trabajo con todas</w:t>
      </w:r>
      <w:r w:rsidR="00A12F20">
        <w:rPr>
          <w:sz w:val="23"/>
          <w:szCs w:val="23"/>
        </w:rPr>
        <w:t xml:space="preserve"> las respuestas.</w:t>
      </w:r>
      <w:r>
        <w:rPr>
          <w:sz w:val="23"/>
          <w:szCs w:val="23"/>
        </w:rPr>
        <w:t xml:space="preserve"> </w:t>
      </w:r>
    </w:p>
    <w:p w:rsidR="00712DAD" w:rsidRDefault="00712DAD" w:rsidP="00A12F2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Hacer </w:t>
      </w:r>
      <w:proofErr w:type="spellStart"/>
      <w:r>
        <w:rPr>
          <w:sz w:val="23"/>
          <w:szCs w:val="23"/>
        </w:rPr>
        <w:t>pull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 xml:space="preserve"> del segundo </w:t>
      </w:r>
      <w:proofErr w:type="spellStart"/>
      <w:r>
        <w:rPr>
          <w:sz w:val="23"/>
          <w:szCs w:val="23"/>
        </w:rPr>
        <w:t>branch</w:t>
      </w:r>
      <w:proofErr w:type="spellEnd"/>
      <w:r>
        <w:rPr>
          <w:sz w:val="23"/>
          <w:szCs w:val="23"/>
        </w:rPr>
        <w:t xml:space="preserve"> HT1_Branch2 hacia el </w:t>
      </w:r>
      <w:proofErr w:type="spellStart"/>
      <w:r>
        <w:rPr>
          <w:sz w:val="23"/>
          <w:szCs w:val="23"/>
        </w:rPr>
        <w:t>trunk</w:t>
      </w:r>
      <w:proofErr w:type="spellEnd"/>
      <w:r>
        <w:rPr>
          <w:sz w:val="23"/>
          <w:szCs w:val="23"/>
        </w:rPr>
        <w:t xml:space="preserve"> o master. </w:t>
      </w:r>
    </w:p>
    <w:p w:rsidR="00CA230D" w:rsidRDefault="00CA230D"/>
    <w:sectPr w:rsidR="00CA230D" w:rsidSect="00957A8F">
      <w:pgSz w:w="12240" w:h="16340"/>
      <w:pgMar w:top="1855" w:right="1353" w:bottom="1417" w:left="14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20EA"/>
    <w:multiLevelType w:val="hybridMultilevel"/>
    <w:tmpl w:val="D3782EB2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778799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  <w:sz w:val="28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72370"/>
    <w:multiLevelType w:val="hybridMultilevel"/>
    <w:tmpl w:val="74A0BED8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D3"/>
    <w:rsid w:val="00032BD3"/>
    <w:rsid w:val="00712DAD"/>
    <w:rsid w:val="00794C4A"/>
    <w:rsid w:val="00A12F20"/>
    <w:rsid w:val="00CA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F23D2-D572-4C91-ADDD-6E7960BC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12D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Mayte Rodas</dc:creator>
  <cp:keywords/>
  <dc:description/>
  <cp:lastModifiedBy>Mayte Rodas</cp:lastModifiedBy>
  <cp:revision>6</cp:revision>
  <dcterms:created xsi:type="dcterms:W3CDTF">2017-08-10T21:41:00Z</dcterms:created>
  <dcterms:modified xsi:type="dcterms:W3CDTF">2017-08-10T22:05:00Z</dcterms:modified>
</cp:coreProperties>
</file>