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17" w:rsidRDefault="00B33C9B">
      <w:pPr>
        <w:rPr>
          <w:rFonts w:hint="eastAsia"/>
        </w:rPr>
      </w:pPr>
      <w:r w:rsidRPr="00B33C9B">
        <w:t>Principles</w:t>
      </w:r>
      <w:r>
        <w:rPr>
          <w:rFonts w:hint="eastAsia"/>
        </w:rPr>
        <w:t xml:space="preserve">: </w:t>
      </w:r>
      <w:r>
        <w:rPr>
          <w:rFonts w:hint="eastAsia"/>
        </w:rPr>
        <w:t>原則</w:t>
      </w:r>
    </w:p>
    <w:p w:rsidR="00B33C9B" w:rsidRDefault="00B33C9B">
      <w:pPr>
        <w:rPr>
          <w:rFonts w:hint="eastAsia"/>
        </w:rPr>
      </w:pPr>
    </w:p>
    <w:p w:rsidR="00B33C9B" w:rsidRPr="00B33C9B" w:rsidRDefault="00B33C9B" w:rsidP="00B3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212121"/>
          <w:kern w:val="0"/>
          <w:szCs w:val="21"/>
        </w:rPr>
      </w:pPr>
      <w:r w:rsidRPr="00B33C9B">
        <w:rPr>
          <w:rFonts w:ascii="inherit" w:eastAsia="ＭＳ ゴシック" w:hAnsi="inherit" w:cs="ＭＳ ゴシック" w:hint="eastAsia"/>
          <w:color w:val="212121"/>
          <w:kern w:val="0"/>
          <w:szCs w:val="21"/>
        </w:rPr>
        <w:t>目標</w:t>
      </w:r>
    </w:p>
    <w:p w:rsidR="00B33C9B" w:rsidRPr="00B33C9B" w:rsidRDefault="00B33C9B" w:rsidP="00B3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212121"/>
          <w:kern w:val="0"/>
          <w:szCs w:val="21"/>
        </w:rPr>
      </w:pPr>
      <w:r w:rsidRPr="00B33C9B">
        <w:rPr>
          <w:rFonts w:ascii="inherit" w:eastAsia="ＭＳ ゴシック" w:hAnsi="inherit" w:cs="ＭＳ ゴシック" w:hint="eastAsia"/>
          <w:color w:val="212121"/>
          <w:kern w:val="0"/>
          <w:szCs w:val="21"/>
        </w:rPr>
        <w:t>•ユーザーインターフェイスの定義を理解する</w:t>
      </w:r>
    </w:p>
    <w:p w:rsidR="00B33C9B" w:rsidRPr="00B33C9B" w:rsidRDefault="00B33C9B" w:rsidP="00B3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212121"/>
          <w:kern w:val="0"/>
          <w:szCs w:val="21"/>
        </w:rPr>
      </w:pPr>
      <w:r w:rsidRPr="00B33C9B">
        <w:rPr>
          <w:rFonts w:ascii="inherit" w:eastAsia="ＭＳ ゴシック" w:hAnsi="inherit" w:cs="ＭＳ ゴシック" w:hint="eastAsia"/>
          <w:color w:val="212121"/>
          <w:kern w:val="0"/>
          <w:szCs w:val="21"/>
        </w:rPr>
        <w:t>•さまざまなインタラクションスタイルを理解する</w:t>
      </w:r>
    </w:p>
    <w:p w:rsidR="00B33C9B" w:rsidRPr="00B33C9B" w:rsidRDefault="00B33C9B" w:rsidP="00B3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212121"/>
          <w:kern w:val="0"/>
          <w:szCs w:val="21"/>
        </w:rPr>
      </w:pPr>
      <w:r w:rsidRPr="00B33C9B">
        <w:rPr>
          <w:rFonts w:ascii="inherit" w:eastAsia="ＭＳ ゴシック" w:hAnsi="inherit" w:cs="ＭＳ ゴシック" w:hint="eastAsia"/>
          <w:color w:val="212121"/>
          <w:kern w:val="0"/>
          <w:szCs w:val="21"/>
        </w:rPr>
        <w:t>•ユーザーインターフェイスの設計プロセスを理解する</w:t>
      </w:r>
    </w:p>
    <w:p w:rsidR="00B33C9B" w:rsidRPr="00B33C9B" w:rsidRDefault="00B33C9B" w:rsidP="00B3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212121"/>
          <w:kern w:val="0"/>
          <w:szCs w:val="21"/>
        </w:rPr>
      </w:pPr>
      <w:r w:rsidRPr="00B33C9B">
        <w:rPr>
          <w:rFonts w:ascii="inherit" w:eastAsia="ＭＳ ゴシック" w:hAnsi="inherit" w:cs="ＭＳ ゴシック" w:hint="eastAsia"/>
          <w:color w:val="212121"/>
          <w:kern w:val="0"/>
          <w:szCs w:val="21"/>
        </w:rPr>
        <w:t>•一般的な原則を理解するユーザーインターフェイスの設計</w:t>
      </w:r>
    </w:p>
    <w:p w:rsidR="00B33C9B" w:rsidRPr="00B33C9B" w:rsidRDefault="00B33C9B" w:rsidP="00B3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212121"/>
          <w:kern w:val="0"/>
          <w:szCs w:val="21"/>
        </w:rPr>
      </w:pPr>
      <w:r w:rsidRPr="00B33C9B">
        <w:rPr>
          <w:rFonts w:ascii="inherit" w:eastAsia="ＭＳ ゴシック" w:hAnsi="inherit" w:cs="ＭＳ ゴシック" w:hint="eastAsia"/>
          <w:color w:val="212121"/>
          <w:kern w:val="0"/>
          <w:szCs w:val="21"/>
        </w:rPr>
        <w:t>•ペーパープロトタイプの作成方法の説明</w:t>
      </w:r>
    </w:p>
    <w:p w:rsidR="00B33C9B" w:rsidRPr="006D052E" w:rsidRDefault="00B33C9B">
      <w:pPr>
        <w:rPr>
          <w:rFonts w:hint="eastAsia"/>
          <w:szCs w:val="21"/>
        </w:rPr>
      </w:pPr>
    </w:p>
    <w:p w:rsidR="00B33C9B" w:rsidRPr="006D052E" w:rsidRDefault="00B33C9B" w:rsidP="00B33C9B">
      <w:pPr>
        <w:pStyle w:val="HTML"/>
        <w:shd w:val="clear" w:color="auto" w:fill="FFFFFF"/>
        <w:rPr>
          <w:rFonts w:ascii="inherit" w:hAnsi="inherit" w:hint="eastAsia"/>
          <w:color w:val="212121"/>
          <w:sz w:val="21"/>
          <w:szCs w:val="21"/>
        </w:rPr>
      </w:pPr>
      <w:r w:rsidRPr="006D052E">
        <w:rPr>
          <w:rFonts w:ascii="inherit" w:hAnsi="inherit" w:hint="eastAsia"/>
          <w:color w:val="212121"/>
          <w:sz w:val="21"/>
          <w:szCs w:val="21"/>
        </w:rPr>
        <w:t>•ユーザーは</w:t>
      </w:r>
      <w:r w:rsidRPr="006D052E">
        <w:rPr>
          <w:rFonts w:ascii="inherit" w:hAnsi="inherit" w:hint="eastAsia"/>
          <w:color w:val="212121"/>
          <w:sz w:val="21"/>
          <w:szCs w:val="21"/>
        </w:rPr>
        <w:t>コンピュータの使い方を忘れる</w:t>
      </w:r>
    </w:p>
    <w:p w:rsidR="00B33C9B" w:rsidRPr="006D052E" w:rsidRDefault="00B33C9B" w:rsidP="00B33C9B">
      <w:pPr>
        <w:pStyle w:val="HTML"/>
        <w:shd w:val="clear" w:color="auto" w:fill="FFFFFF"/>
        <w:rPr>
          <w:rFonts w:ascii="inherit" w:hAnsi="inherit" w:hint="eastAsia"/>
          <w:color w:val="212121"/>
          <w:sz w:val="21"/>
          <w:szCs w:val="21"/>
        </w:rPr>
      </w:pPr>
      <w:r w:rsidRPr="006D052E">
        <w:rPr>
          <w:rFonts w:ascii="inherit" w:hAnsi="inherit" w:hint="eastAsia"/>
          <w:color w:val="212121"/>
          <w:sz w:val="21"/>
          <w:szCs w:val="21"/>
        </w:rPr>
        <w:t>•簡単、</w:t>
      </w:r>
      <w:r w:rsidRPr="006D052E">
        <w:rPr>
          <w:rFonts w:ascii="inherit" w:hAnsi="inherit" w:hint="eastAsia"/>
          <w:color w:val="212121"/>
          <w:sz w:val="21"/>
          <w:szCs w:val="21"/>
        </w:rPr>
        <w:t>自然な</w:t>
      </w:r>
      <w:r w:rsidRPr="006D052E">
        <w:rPr>
          <w:rFonts w:ascii="inherit" w:hAnsi="inherit" w:hint="eastAsia"/>
          <w:color w:val="212121"/>
          <w:sz w:val="21"/>
          <w:szCs w:val="21"/>
        </w:rPr>
        <w:t>、</w:t>
      </w:r>
      <w:r w:rsidRPr="006D052E">
        <w:rPr>
          <w:rFonts w:ascii="inherit" w:hAnsi="inherit" w:hint="eastAsia"/>
          <w:color w:val="212121"/>
          <w:sz w:val="21"/>
          <w:szCs w:val="21"/>
        </w:rPr>
        <w:t>魅力的な交流</w:t>
      </w:r>
      <w:r w:rsidRPr="006D052E">
        <w:rPr>
          <w:rFonts w:ascii="inherit" w:hAnsi="inherit" w:hint="eastAsia"/>
          <w:color w:val="212121"/>
          <w:sz w:val="21"/>
          <w:szCs w:val="21"/>
        </w:rPr>
        <w:t>を推奨する</w:t>
      </w:r>
    </w:p>
    <w:p w:rsidR="00B33C9B" w:rsidRPr="006D052E" w:rsidRDefault="00B33C9B" w:rsidP="00B33C9B">
      <w:pPr>
        <w:pStyle w:val="HTML"/>
        <w:shd w:val="clear" w:color="auto" w:fill="FFFFFF"/>
        <w:rPr>
          <w:rFonts w:ascii="inherit" w:hAnsi="inherit"/>
          <w:color w:val="212121"/>
          <w:sz w:val="21"/>
          <w:szCs w:val="21"/>
        </w:rPr>
      </w:pPr>
      <w:r w:rsidRPr="006D052E">
        <w:rPr>
          <w:rFonts w:ascii="inherit" w:hAnsi="inherit" w:hint="eastAsia"/>
          <w:color w:val="212121"/>
          <w:sz w:val="21"/>
          <w:szCs w:val="21"/>
        </w:rPr>
        <w:t>•ユーザーが必要なタスクを実行できるようにする</w:t>
      </w:r>
    </w:p>
    <w:p w:rsidR="00B33C9B" w:rsidRPr="006D052E" w:rsidRDefault="00B33C9B" w:rsidP="00B33C9B">
      <w:pPr>
        <w:pStyle w:val="HTML"/>
        <w:shd w:val="clear" w:color="auto" w:fill="FFFFFF"/>
        <w:rPr>
          <w:rFonts w:ascii="inherit" w:hAnsi="inherit"/>
          <w:color w:val="212121"/>
          <w:sz w:val="21"/>
          <w:szCs w:val="21"/>
        </w:rPr>
      </w:pPr>
      <w:r w:rsidRPr="006D052E">
        <w:rPr>
          <w:rFonts w:ascii="inherit" w:hAnsi="inherit" w:hint="eastAsia"/>
          <w:color w:val="212121"/>
          <w:sz w:val="21"/>
          <w:szCs w:val="21"/>
        </w:rPr>
        <w:t>•</w:t>
      </w:r>
      <w:r w:rsidRPr="006D052E">
        <w:rPr>
          <w:rFonts w:ascii="inherit" w:hAnsi="inherit" w:hint="eastAsia"/>
          <w:color w:val="212121"/>
          <w:sz w:val="21"/>
          <w:szCs w:val="21"/>
        </w:rPr>
        <w:t>ユーザ</w:t>
      </w:r>
      <w:r w:rsidR="006D052E">
        <w:rPr>
          <w:rFonts w:ascii="inherit" w:hAnsi="inherit" w:hint="eastAsia"/>
          <w:color w:val="212121"/>
          <w:sz w:val="21"/>
          <w:szCs w:val="21"/>
        </w:rPr>
        <w:t>ー</w:t>
      </w:r>
      <w:r w:rsidRPr="006D052E">
        <w:rPr>
          <w:rFonts w:ascii="inherit" w:hAnsi="inherit" w:hint="eastAsia"/>
          <w:color w:val="212121"/>
          <w:sz w:val="21"/>
          <w:szCs w:val="21"/>
        </w:rPr>
        <w:t>が簡単にやりたい事</w:t>
      </w:r>
      <w:r w:rsidR="00856421" w:rsidRPr="006D052E">
        <w:rPr>
          <w:rFonts w:ascii="inherit" w:hAnsi="inherit" w:hint="eastAsia"/>
          <w:color w:val="212121"/>
          <w:sz w:val="21"/>
          <w:szCs w:val="21"/>
        </w:rPr>
        <w:t>を進める</w:t>
      </w:r>
    </w:p>
    <w:p w:rsidR="00B33C9B" w:rsidRDefault="00B33C9B">
      <w:pPr>
        <w:rPr>
          <w:rFonts w:hint="eastAsia"/>
        </w:rPr>
      </w:pPr>
    </w:p>
    <w:p w:rsidR="00157865" w:rsidRDefault="00856421">
      <w:pPr>
        <w:rPr>
          <w:rFonts w:hint="eastAsia"/>
        </w:rPr>
      </w:pPr>
      <w:r w:rsidRPr="00856421">
        <w:t>Satisfaction</w:t>
      </w:r>
      <w:r>
        <w:rPr>
          <w:rFonts w:hint="eastAsia"/>
        </w:rPr>
        <w:t xml:space="preserve">: </w:t>
      </w:r>
      <w:r>
        <w:rPr>
          <w:rFonts w:hint="eastAsia"/>
        </w:rPr>
        <w:t>満足</w:t>
      </w:r>
      <w:r w:rsidR="00157865">
        <w:rPr>
          <w:rFonts w:hint="eastAsia"/>
        </w:rPr>
        <w:t>、</w:t>
      </w:r>
      <w:r>
        <w:t>C</w:t>
      </w:r>
      <w:r>
        <w:rPr>
          <w:rFonts w:hint="eastAsia"/>
        </w:rPr>
        <w:t xml:space="preserve">ontented: </w:t>
      </w:r>
      <w:r>
        <w:rPr>
          <w:rFonts w:hint="eastAsia"/>
        </w:rPr>
        <w:t>満足している</w:t>
      </w:r>
      <w:r w:rsidR="00157865">
        <w:rPr>
          <w:rFonts w:hint="eastAsia"/>
        </w:rPr>
        <w:t>、</w:t>
      </w:r>
      <w:r w:rsidRPr="00856421">
        <w:t>Productive</w:t>
      </w:r>
      <w:r>
        <w:rPr>
          <w:rFonts w:hint="eastAsia"/>
        </w:rPr>
        <w:t xml:space="preserve">: </w:t>
      </w:r>
      <w:r>
        <w:rPr>
          <w:rFonts w:hint="eastAsia"/>
        </w:rPr>
        <w:t>独創的な、生産的な</w:t>
      </w:r>
    </w:p>
    <w:p w:rsidR="00856421" w:rsidRDefault="00856421">
      <w:pPr>
        <w:rPr>
          <w:rFonts w:hint="eastAsia"/>
        </w:rPr>
      </w:pPr>
      <w:r w:rsidRPr="00856421">
        <w:t>Interaction</w:t>
      </w:r>
      <w:r>
        <w:rPr>
          <w:rFonts w:hint="eastAsia"/>
        </w:rPr>
        <w:t xml:space="preserve">: </w:t>
      </w:r>
      <w:r>
        <w:rPr>
          <w:rFonts w:hint="eastAsia"/>
        </w:rPr>
        <w:t>相互作用</w:t>
      </w:r>
    </w:p>
    <w:p w:rsidR="00856421" w:rsidRDefault="00856421" w:rsidP="00856421">
      <w:pPr>
        <w:rPr>
          <w:rFonts w:hint="eastAsia"/>
        </w:rPr>
      </w:pPr>
      <w:r>
        <w:rPr>
          <w:rFonts w:hint="eastAsia"/>
        </w:rPr>
        <w:t>•直接操作</w:t>
      </w:r>
    </w:p>
    <w:p w:rsidR="00856421" w:rsidRDefault="00856421" w:rsidP="00856421">
      <w:pPr>
        <w:rPr>
          <w:rFonts w:hint="eastAsia"/>
        </w:rPr>
      </w:pPr>
      <w:r>
        <w:rPr>
          <w:rFonts w:hint="eastAsia"/>
        </w:rPr>
        <w:t>•メニュー選択</w:t>
      </w:r>
    </w:p>
    <w:p w:rsidR="00856421" w:rsidRDefault="00856421" w:rsidP="00856421">
      <w:pPr>
        <w:rPr>
          <w:rFonts w:hint="eastAsia"/>
        </w:rPr>
      </w:pPr>
      <w:r>
        <w:rPr>
          <w:rFonts w:hint="eastAsia"/>
        </w:rPr>
        <w:t>•フォーム記入</w:t>
      </w:r>
    </w:p>
    <w:p w:rsidR="00856421" w:rsidRDefault="00856421" w:rsidP="00856421">
      <w:pPr>
        <w:rPr>
          <w:rFonts w:hint="eastAsia"/>
        </w:rPr>
      </w:pPr>
      <w:r>
        <w:rPr>
          <w:rFonts w:hint="eastAsia"/>
        </w:rPr>
        <w:t>•コマンド言語</w:t>
      </w:r>
    </w:p>
    <w:p w:rsidR="00856421" w:rsidRDefault="00856421" w:rsidP="00856421">
      <w:pPr>
        <w:rPr>
          <w:rFonts w:hint="eastAsia"/>
        </w:rPr>
      </w:pPr>
    </w:p>
    <w:p w:rsidR="00F845A9" w:rsidRDefault="00856421" w:rsidP="00856421">
      <w:pPr>
        <w:rPr>
          <w:rFonts w:hint="eastAsia"/>
        </w:rPr>
      </w:pPr>
      <w:r>
        <w:t>I</w:t>
      </w:r>
      <w:r>
        <w:t>ntuitive</w:t>
      </w:r>
      <w:r>
        <w:rPr>
          <w:rFonts w:hint="eastAsia"/>
        </w:rPr>
        <w:t xml:space="preserve">: </w:t>
      </w:r>
      <w:r>
        <w:rPr>
          <w:rFonts w:hint="eastAsia"/>
        </w:rPr>
        <w:t>直観的な</w:t>
      </w:r>
      <w:r w:rsidR="00157865">
        <w:rPr>
          <w:rFonts w:hint="eastAsia"/>
        </w:rPr>
        <w:t>、</w:t>
      </w:r>
      <w:proofErr w:type="spellStart"/>
      <w:r w:rsidR="00F845A9">
        <w:t>A</w:t>
      </w:r>
      <w:r w:rsidR="00F845A9">
        <w:rPr>
          <w:rFonts w:hint="eastAsia"/>
        </w:rPr>
        <w:t>boid</w:t>
      </w:r>
      <w:proofErr w:type="spellEnd"/>
      <w:r w:rsidR="00F845A9">
        <w:rPr>
          <w:rFonts w:hint="eastAsia"/>
        </w:rPr>
        <w:t xml:space="preserve">: </w:t>
      </w:r>
      <w:r w:rsidR="00F845A9">
        <w:rPr>
          <w:rFonts w:hint="eastAsia"/>
        </w:rPr>
        <w:t>避ける、回避する</w:t>
      </w:r>
      <w:r w:rsidR="00157865">
        <w:rPr>
          <w:rFonts w:hint="eastAsia"/>
        </w:rPr>
        <w:t>、</w:t>
      </w:r>
      <w:r w:rsidR="00F845A9">
        <w:t>R</w:t>
      </w:r>
      <w:r w:rsidR="00F845A9">
        <w:rPr>
          <w:rFonts w:hint="eastAsia"/>
        </w:rPr>
        <w:t xml:space="preserve">equired: </w:t>
      </w:r>
      <w:r w:rsidR="00F845A9">
        <w:rPr>
          <w:rFonts w:hint="eastAsia"/>
        </w:rPr>
        <w:t>必要</w:t>
      </w:r>
      <w:r w:rsidR="00157865">
        <w:rPr>
          <w:rFonts w:hint="eastAsia"/>
        </w:rPr>
        <w:t>、</w:t>
      </w:r>
      <w:r w:rsidR="00F845A9">
        <w:t>S</w:t>
      </w:r>
      <w:r w:rsidR="00F845A9">
        <w:rPr>
          <w:rFonts w:hint="eastAsia"/>
        </w:rPr>
        <w:t xml:space="preserve">uitable: </w:t>
      </w:r>
      <w:r w:rsidR="00F845A9">
        <w:rPr>
          <w:rFonts w:hint="eastAsia"/>
        </w:rPr>
        <w:t>適切な</w:t>
      </w:r>
    </w:p>
    <w:p w:rsidR="006D052E" w:rsidRDefault="00F845A9" w:rsidP="00856421">
      <w:pPr>
        <w:rPr>
          <w:rFonts w:hint="eastAsia"/>
        </w:rPr>
      </w:pPr>
      <w:r>
        <w:t>V</w:t>
      </w:r>
      <w:r>
        <w:rPr>
          <w:rFonts w:hint="eastAsia"/>
        </w:rPr>
        <w:t xml:space="preserve">isual metaphor: </w:t>
      </w:r>
      <w:r>
        <w:rPr>
          <w:rFonts w:hint="eastAsia"/>
        </w:rPr>
        <w:t>視覚的なメタファー</w:t>
      </w:r>
      <w:r>
        <w:rPr>
          <w:rFonts w:hint="eastAsia"/>
        </w:rPr>
        <w:t>(PC</w:t>
      </w:r>
      <w:r>
        <w:rPr>
          <w:rFonts w:hint="eastAsia"/>
        </w:rPr>
        <w:t>のごみ箱</w:t>
      </w:r>
      <w:r>
        <w:rPr>
          <w:rFonts w:hint="eastAsia"/>
        </w:rPr>
        <w:t>)</w:t>
      </w:r>
      <w:r w:rsidR="00157865">
        <w:rPr>
          <w:rFonts w:hint="eastAsia"/>
        </w:rPr>
        <w:t>、</w:t>
      </w:r>
      <w:r w:rsidR="006D052E">
        <w:t>R</w:t>
      </w:r>
      <w:r w:rsidR="006D052E">
        <w:rPr>
          <w:rFonts w:hint="eastAsia"/>
        </w:rPr>
        <w:t xml:space="preserve">etrieval; </w:t>
      </w:r>
      <w:r w:rsidR="006D052E">
        <w:rPr>
          <w:rFonts w:hint="eastAsia"/>
        </w:rPr>
        <w:t>検索</w:t>
      </w:r>
    </w:p>
    <w:p w:rsidR="00F845A9" w:rsidRDefault="00F845A9" w:rsidP="00856421">
      <w:pPr>
        <w:rPr>
          <w:rFonts w:hint="eastAsia"/>
        </w:rPr>
      </w:pPr>
      <w:r>
        <w:rPr>
          <w:rFonts w:hint="eastAsia"/>
        </w:rPr>
        <w:t>・適切な場所にタスクやオブジェクトの視覚的なメタファーを実装するのは難しいかもしれない</w:t>
      </w:r>
    </w:p>
    <w:p w:rsidR="00F845A9" w:rsidRDefault="00F845A9" w:rsidP="00856421">
      <w:pPr>
        <w:rPr>
          <w:rFonts w:hint="eastAsia"/>
        </w:rPr>
      </w:pPr>
      <w:r>
        <w:rPr>
          <w:rFonts w:hint="eastAsia"/>
        </w:rPr>
        <w:t>・経験豊富なユーザ</w:t>
      </w:r>
      <w:r w:rsidR="006D052E">
        <w:rPr>
          <w:rFonts w:hint="eastAsia"/>
        </w:rPr>
        <w:t>ー</w:t>
      </w:r>
      <w:r>
        <w:rPr>
          <w:rFonts w:hint="eastAsia"/>
        </w:rPr>
        <w:t>にとっては遅く、多くのメニューオプションに煩わしくなる事がある</w:t>
      </w:r>
    </w:p>
    <w:p w:rsidR="00F845A9" w:rsidRDefault="00F845A9" w:rsidP="00856421">
      <w:pPr>
        <w:rPr>
          <w:rFonts w:hint="eastAsia"/>
        </w:rPr>
      </w:pPr>
      <w:r>
        <w:rPr>
          <w:rFonts w:hint="eastAsia"/>
        </w:rPr>
        <w:t>・不良なエラー管理</w:t>
      </w:r>
    </w:p>
    <w:p w:rsidR="006D052E" w:rsidRDefault="006D052E" w:rsidP="00856421">
      <w:pPr>
        <w:rPr>
          <w:rFonts w:hint="eastAsia"/>
        </w:rPr>
      </w:pPr>
    </w:p>
    <w:p w:rsidR="006D052E" w:rsidRDefault="006D052E" w:rsidP="00856421">
      <w:pPr>
        <w:rPr>
          <w:rFonts w:hint="eastAsia"/>
        </w:rPr>
      </w:pPr>
      <w:r w:rsidRPr="006D052E">
        <w:t>Interaction Techniques</w:t>
      </w:r>
      <w:r>
        <w:rPr>
          <w:rFonts w:hint="eastAsia"/>
        </w:rPr>
        <w:t xml:space="preserve">: </w:t>
      </w:r>
      <w:r>
        <w:rPr>
          <w:rFonts w:hint="eastAsia"/>
        </w:rPr>
        <w:t>対応テクニック</w:t>
      </w:r>
      <w:r w:rsidR="00157865">
        <w:rPr>
          <w:rFonts w:hint="eastAsia"/>
        </w:rPr>
        <w:t>、</w:t>
      </w:r>
      <w:r w:rsidRPr="006D052E">
        <w:t>eye gaze</w:t>
      </w:r>
      <w:r>
        <w:rPr>
          <w:rFonts w:hint="eastAsia"/>
        </w:rPr>
        <w:t xml:space="preserve">: </w:t>
      </w:r>
      <w:r>
        <w:rPr>
          <w:rFonts w:hint="eastAsia"/>
        </w:rPr>
        <w:t>視線</w:t>
      </w:r>
    </w:p>
    <w:p w:rsidR="006D052E" w:rsidRDefault="006D052E" w:rsidP="00856421">
      <w:pPr>
        <w:rPr>
          <w:rFonts w:hint="eastAsia"/>
        </w:rPr>
      </w:pPr>
    </w:p>
    <w:p w:rsidR="006D3DDE" w:rsidRDefault="006D052E" w:rsidP="00856421">
      <w:pPr>
        <w:rPr>
          <w:rFonts w:hint="eastAsia"/>
        </w:rPr>
      </w:pPr>
      <w:r>
        <w:rPr>
          <w:rFonts w:hint="eastAsia"/>
        </w:rPr>
        <w:t xml:space="preserve">allow: </w:t>
      </w:r>
      <w:r>
        <w:rPr>
          <w:rFonts w:hint="eastAsia"/>
        </w:rPr>
        <w:t>許可する</w:t>
      </w:r>
      <w:r w:rsidR="00157865">
        <w:rPr>
          <w:rFonts w:hint="eastAsia"/>
        </w:rPr>
        <w:t>、</w:t>
      </w:r>
      <w:r>
        <w:rPr>
          <w:rFonts w:hint="eastAsia"/>
        </w:rPr>
        <w:t xml:space="preserve">indicating; </w:t>
      </w:r>
      <w:r>
        <w:rPr>
          <w:rFonts w:hint="eastAsia"/>
        </w:rPr>
        <w:t>示す</w:t>
      </w:r>
      <w:r w:rsidR="00157865">
        <w:rPr>
          <w:rFonts w:hint="eastAsia"/>
        </w:rPr>
        <w:t>、</w:t>
      </w:r>
      <w:r w:rsidR="006D3DDE" w:rsidRPr="006D3DDE">
        <w:t>simultaneously</w:t>
      </w:r>
      <w:r w:rsidR="006D3DDE">
        <w:rPr>
          <w:rFonts w:hint="eastAsia"/>
        </w:rPr>
        <w:t xml:space="preserve">: </w:t>
      </w:r>
      <w:r w:rsidR="006D3DDE">
        <w:rPr>
          <w:rFonts w:hint="eastAsia"/>
        </w:rPr>
        <w:t>同時に</w:t>
      </w:r>
      <w:r w:rsidR="00157865">
        <w:rPr>
          <w:rFonts w:hint="eastAsia"/>
        </w:rPr>
        <w:t>、</w:t>
      </w:r>
      <w:r w:rsidR="006D3DDE">
        <w:rPr>
          <w:rFonts w:hint="eastAsia"/>
        </w:rPr>
        <w:t xml:space="preserve">represent: </w:t>
      </w:r>
      <w:r w:rsidR="006D3DDE">
        <w:rPr>
          <w:rFonts w:hint="eastAsia"/>
        </w:rPr>
        <w:t>代理</w:t>
      </w:r>
    </w:p>
    <w:p w:rsidR="006D3DDE" w:rsidRDefault="006D3DDE" w:rsidP="00856421">
      <w:pPr>
        <w:rPr>
          <w:rFonts w:hint="eastAsia"/>
        </w:rPr>
      </w:pPr>
      <w:r>
        <w:rPr>
          <w:rFonts w:hint="eastAsia"/>
        </w:rPr>
        <w:t xml:space="preserve">rather than: </w:t>
      </w:r>
      <w:r>
        <w:rPr>
          <w:rFonts w:hint="eastAsia"/>
        </w:rPr>
        <w:t>のではなく、</w:t>
      </w:r>
      <w:r>
        <w:rPr>
          <w:rFonts w:hint="eastAsia"/>
        </w:rPr>
        <w:t xml:space="preserve">interest: </w:t>
      </w:r>
      <w:r>
        <w:rPr>
          <w:rFonts w:hint="eastAsia"/>
        </w:rPr>
        <w:t>利子</w:t>
      </w:r>
    </w:p>
    <w:p w:rsidR="006D3DDE" w:rsidRDefault="006D3DDE" w:rsidP="00856421">
      <w:pPr>
        <w:rPr>
          <w:rFonts w:hint="eastAsia"/>
        </w:rPr>
      </w:pPr>
    </w:p>
    <w:p w:rsidR="00157865" w:rsidRDefault="006D3DDE" w:rsidP="00856421">
      <w:pPr>
        <w:rPr>
          <w:rFonts w:hint="eastAsia"/>
        </w:rPr>
      </w:pPr>
      <w:r w:rsidRPr="006D3DDE">
        <w:t>without experience</w:t>
      </w:r>
      <w:r>
        <w:rPr>
          <w:rFonts w:hint="eastAsia"/>
        </w:rPr>
        <w:t xml:space="preserve">: </w:t>
      </w:r>
      <w:r>
        <w:rPr>
          <w:rFonts w:hint="eastAsia"/>
        </w:rPr>
        <w:t>経験なし</w:t>
      </w:r>
      <w:r w:rsidR="00157865">
        <w:rPr>
          <w:rFonts w:hint="eastAsia"/>
        </w:rPr>
        <w:t>、</w:t>
      </w:r>
      <w:r w:rsidR="00157865">
        <w:rPr>
          <w:rFonts w:hint="eastAsia"/>
        </w:rPr>
        <w:t xml:space="preserve">immediate: </w:t>
      </w:r>
      <w:r w:rsidR="00157865">
        <w:rPr>
          <w:rFonts w:hint="eastAsia"/>
        </w:rPr>
        <w:t>即時</w:t>
      </w:r>
    </w:p>
    <w:p w:rsidR="006D3DDE" w:rsidRDefault="006D3DDE" w:rsidP="00856421">
      <w:pPr>
        <w:rPr>
          <w:rFonts w:hint="eastAsia"/>
        </w:rPr>
      </w:pPr>
      <w:r w:rsidRPr="006D3DDE">
        <w:t>Information remains visible in its own window when attention is switched.</w:t>
      </w:r>
    </w:p>
    <w:p w:rsidR="006D3DDE" w:rsidRDefault="006D3DDE" w:rsidP="00856421">
      <w:pPr>
        <w:rPr>
          <w:rFonts w:hint="eastAsia"/>
        </w:rPr>
      </w:pPr>
      <w:r w:rsidRPr="006D3DDE">
        <w:rPr>
          <w:rFonts w:hint="eastAsia"/>
        </w:rPr>
        <w:lastRenderedPageBreak/>
        <w:t>注意が切り替わると、</w:t>
      </w:r>
      <w:r>
        <w:rPr>
          <w:rFonts w:hint="eastAsia"/>
        </w:rPr>
        <w:t>その情報は</w:t>
      </w:r>
      <w:r w:rsidRPr="006D3DDE">
        <w:rPr>
          <w:rFonts w:hint="eastAsia"/>
        </w:rPr>
        <w:t>ウィンドウに表示されたままになります。</w:t>
      </w:r>
    </w:p>
    <w:p w:rsidR="00157865" w:rsidRDefault="00157865" w:rsidP="00856421">
      <w:pPr>
        <w:rPr>
          <w:rFonts w:hint="eastAsia"/>
        </w:rPr>
      </w:pPr>
    </w:p>
    <w:p w:rsidR="00157865" w:rsidRDefault="00157865" w:rsidP="00157865">
      <w:pPr>
        <w:rPr>
          <w:rFonts w:hint="eastAsia"/>
        </w:rPr>
      </w:pPr>
      <w:r w:rsidRPr="00157865">
        <w:t>realize</w:t>
      </w:r>
      <w:r>
        <w:rPr>
          <w:rFonts w:hint="eastAsia"/>
        </w:rPr>
        <w:t xml:space="preserve">: </w:t>
      </w:r>
      <w:r>
        <w:rPr>
          <w:rFonts w:hint="eastAsia"/>
        </w:rPr>
        <w:t>理解</w:t>
      </w:r>
      <w:r>
        <w:rPr>
          <w:rFonts w:hint="eastAsia"/>
        </w:rPr>
        <w:t>、</w:t>
      </w:r>
      <w:r w:rsidRPr="00157865">
        <w:t>consider optical alignment</w:t>
      </w:r>
      <w:r>
        <w:rPr>
          <w:rFonts w:hint="eastAsia"/>
        </w:rPr>
        <w:t xml:space="preserve">: </w:t>
      </w:r>
      <w:r>
        <w:rPr>
          <w:rFonts w:hint="eastAsia"/>
        </w:rPr>
        <w:t>工学的な位置合わせを検討する</w:t>
      </w:r>
    </w:p>
    <w:p w:rsidR="00157865" w:rsidRPr="00B33C9B" w:rsidRDefault="00157865" w:rsidP="00856421">
      <w:bookmarkStart w:id="0" w:name="_GoBack"/>
      <w:bookmarkEnd w:id="0"/>
      <w:r w:rsidRPr="00157865">
        <w:t>matrix columns</w:t>
      </w:r>
      <w:r>
        <w:rPr>
          <w:rFonts w:hint="eastAsia"/>
        </w:rPr>
        <w:t xml:space="preserve">: </w:t>
      </w:r>
      <w:r>
        <w:rPr>
          <w:rFonts w:hint="eastAsia"/>
        </w:rPr>
        <w:t>行列の列、</w:t>
      </w:r>
      <w:r>
        <w:rPr>
          <w:rFonts w:hint="eastAsia"/>
        </w:rPr>
        <w:t>columns(</w:t>
      </w:r>
      <w:r>
        <w:rPr>
          <w:rFonts w:hint="eastAsia"/>
        </w:rPr>
        <w:t>カラム</w:t>
      </w:r>
      <w:r>
        <w:rPr>
          <w:rFonts w:hint="eastAsia"/>
        </w:rPr>
        <w:t xml:space="preserve">): </w:t>
      </w:r>
      <w:r>
        <w:rPr>
          <w:rFonts w:hint="eastAsia"/>
        </w:rPr>
        <w:t>桁</w:t>
      </w:r>
    </w:p>
    <w:sectPr w:rsidR="00157865" w:rsidRPr="00B33C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9B"/>
    <w:rsid w:val="00157865"/>
    <w:rsid w:val="003F6817"/>
    <w:rsid w:val="006D052E"/>
    <w:rsid w:val="006D3DDE"/>
    <w:rsid w:val="00856421"/>
    <w:rsid w:val="00B33C9B"/>
    <w:rsid w:val="00F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052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3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B33C9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6D052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052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3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B33C9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6D052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Ryota Sano</dc:creator>
  <cp:lastModifiedBy>Ryota Sano</cp:lastModifiedBy>
  <cp:revision>1</cp:revision>
  <dcterms:created xsi:type="dcterms:W3CDTF">2016-12-15T12:59:00Z</dcterms:created>
  <dcterms:modified xsi:type="dcterms:W3CDTF">2016-12-15T14:01:00Z</dcterms:modified>
</cp:coreProperties>
</file>