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iFood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Analyst</w:t>
      </w:r>
      <w:r>
        <w:rPr>
          <w:spacing w:val="-9"/>
        </w:rPr>
        <w:t> </w:t>
      </w:r>
      <w:r>
        <w:rPr/>
        <w:t>Case</w:t>
      </w:r>
    </w:p>
    <w:p>
      <w:pPr>
        <w:pStyle w:val="BodyText"/>
        <w:spacing w:before="2"/>
        <w:rPr>
          <w:b/>
          <w:sz w:val="53"/>
        </w:rPr>
      </w:pPr>
    </w:p>
    <w:p>
      <w:pPr>
        <w:pStyle w:val="BodyText"/>
        <w:ind w:left="220"/>
      </w:pPr>
      <w:r>
        <w:rPr/>
        <w:t>iFood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/>
        <w:t>food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app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Brazil,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cities.</w:t>
      </w:r>
    </w:p>
    <w:p>
      <w:pPr>
        <w:pStyle w:val="BodyText"/>
        <w:spacing w:line="261" w:lineRule="auto" w:before="183"/>
        <w:ind w:left="220" w:right="312"/>
      </w:pPr>
      <w:r>
        <w:rPr/>
        <w:t>Keeping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high</w:t>
      </w:r>
      <w:r>
        <w:rPr>
          <w:spacing w:val="2"/>
        </w:rPr>
        <w:t> </w:t>
      </w:r>
      <w:r>
        <w:rPr/>
        <w:t>customer</w:t>
      </w:r>
      <w:r>
        <w:rPr>
          <w:spacing w:val="2"/>
        </w:rPr>
        <w:t> </w:t>
      </w:r>
      <w:r>
        <w:rPr/>
        <w:t>engagement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key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growing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consolidating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leader.</w:t>
      </w:r>
    </w:p>
    <w:p>
      <w:pPr>
        <w:pStyle w:val="BodyText"/>
        <w:spacing w:line="261" w:lineRule="auto" w:before="164"/>
        <w:ind w:left="220"/>
      </w:pPr>
      <w:r>
        <w:rPr/>
        <w:t>Data</w:t>
      </w:r>
      <w:r>
        <w:rPr>
          <w:spacing w:val="36"/>
        </w:rPr>
        <w:t> </w:t>
      </w:r>
      <w:r>
        <w:rPr/>
        <w:t>Analysts</w:t>
      </w:r>
      <w:r>
        <w:rPr>
          <w:spacing w:val="22"/>
        </w:rPr>
        <w:t> </w:t>
      </w:r>
      <w:r>
        <w:rPr/>
        <w:t>working</w:t>
      </w:r>
      <w:r>
        <w:rPr>
          <w:spacing w:val="23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team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constantly</w:t>
      </w:r>
      <w:r>
        <w:rPr>
          <w:spacing w:val="23"/>
        </w:rPr>
        <w:t> </w:t>
      </w:r>
      <w:r>
        <w:rPr/>
        <w:t>challenged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provide</w:t>
      </w:r>
      <w:r>
        <w:rPr>
          <w:spacing w:val="23"/>
        </w:rPr>
        <w:t> </w:t>
      </w:r>
      <w:r>
        <w:rPr/>
        <w:t>insights</w:t>
      </w:r>
      <w:r>
        <w:rPr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scope</w:t>
      </w:r>
      <w:r>
        <w:rPr>
          <w:spacing w:val="-4"/>
        </w:rPr>
        <w:t> </w:t>
      </w:r>
      <w:r>
        <w:rPr/>
        <w:t>projects.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simulate</w:t>
      </w:r>
      <w:r>
        <w:rPr>
          <w:spacing w:val="-4"/>
        </w:rPr>
        <w:t> </w:t>
      </w:r>
      <w:r>
        <w:rPr/>
        <w:t>that.</w:t>
      </w:r>
    </w:p>
    <w:p>
      <w:pPr>
        <w:pStyle w:val="BodyText"/>
        <w:spacing w:line="261" w:lineRule="auto" w:before="163"/>
        <w:ind w:left="220" w:right="312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case,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presented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sample</w:t>
      </w:r>
      <w:r>
        <w:rPr>
          <w:spacing w:val="8"/>
        </w:rPr>
        <w:t> </w:t>
      </w:r>
      <w:r>
        <w:rPr/>
        <w:t>dataset,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mocks</w:t>
      </w:r>
      <w:r>
        <w:rPr>
          <w:spacing w:val="8"/>
        </w:rPr>
        <w:t> </w:t>
      </w:r>
      <w:r>
        <w:rPr/>
        <w:t>meta-information</w:t>
      </w:r>
      <w:r>
        <w:rPr>
          <w:spacing w:val="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iFood</w:t>
      </w:r>
      <w:r>
        <w:rPr>
          <w:spacing w:val="-2"/>
        </w:rPr>
        <w:t> </w:t>
      </w:r>
      <w:r>
        <w:rPr/>
        <w:t>campaign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  <w:spacing w:line="261" w:lineRule="auto" w:before="164"/>
        <w:ind w:left="220" w:right="312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insights,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propose</w:t>
      </w:r>
      <w:r>
        <w:rPr>
          <w:spacing w:val="1"/>
        </w:rPr>
        <w:t> </w:t>
      </w:r>
      <w:r>
        <w:rPr/>
        <w:t>any</w:t>
      </w:r>
      <w:r>
        <w:rPr>
          <w:spacing w:val="-7"/>
        </w:rPr>
        <w:t> </w:t>
      </w:r>
      <w:r>
        <w:rPr/>
        <w:t>data-driven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campaign’s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</w:p>
    <w:p>
      <w:pPr>
        <w:pStyle w:val="BodyText"/>
        <w:spacing w:before="164"/>
        <w:ind w:left="220"/>
      </w:pP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roles: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61" w:lineRule="auto" w:before="188" w:after="0"/>
        <w:ind w:left="940" w:right="360" w:hanging="360"/>
        <w:jc w:val="both"/>
        <w:rPr>
          <w:sz w:val="22"/>
        </w:rPr>
      </w:pPr>
      <w:r>
        <w:rPr>
          <w:sz w:val="22"/>
        </w:rPr>
        <w:t>Perform</w:t>
      </w:r>
      <w:r>
        <w:rPr>
          <w:spacing w:val="1"/>
          <w:sz w:val="22"/>
        </w:rPr>
        <w:t> </w:t>
      </w:r>
      <w:r>
        <w:rPr>
          <w:sz w:val="22"/>
        </w:rPr>
        <w:t>robust</w:t>
      </w:r>
      <w:r>
        <w:rPr>
          <w:spacing w:val="1"/>
          <w:sz w:val="22"/>
        </w:rPr>
        <w:t> </w:t>
      </w:r>
      <w:r>
        <w:rPr>
          <w:sz w:val="22"/>
        </w:rPr>
        <w:t>exploratory</w:t>
      </w:r>
      <w:r>
        <w:rPr>
          <w:spacing w:val="1"/>
          <w:sz w:val="22"/>
        </w:rPr>
        <w:t> </w:t>
      </w:r>
      <w:r>
        <w:rPr>
          <w:sz w:val="22"/>
        </w:rPr>
        <w:t>analysis,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advanced</w:t>
      </w:r>
      <w:r>
        <w:rPr>
          <w:spacing w:val="1"/>
          <w:sz w:val="22"/>
        </w:rPr>
        <w:t> </w:t>
      </w:r>
      <w:r>
        <w:rPr>
          <w:sz w:val="22"/>
        </w:rPr>
        <w:t>analytics</w:t>
      </w:r>
      <w:r>
        <w:rPr>
          <w:spacing w:val="1"/>
          <w:sz w:val="22"/>
        </w:rPr>
        <w:t> </w:t>
      </w:r>
      <w:r>
        <w:rPr>
          <w:sz w:val="22"/>
        </w:rPr>
        <w:t>tools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statistical</w:t>
      </w:r>
      <w:r>
        <w:rPr>
          <w:spacing w:val="1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generate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optimize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(predictive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clusterization</w:t>
      </w:r>
      <w:r>
        <w:rPr>
          <w:spacing w:val="-2"/>
          <w:sz w:val="22"/>
        </w:rPr>
        <w:t> </w:t>
      </w:r>
      <w:r>
        <w:rPr>
          <w:sz w:val="22"/>
        </w:rPr>
        <w:t>models,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example)</w:t>
      </w:r>
    </w:p>
    <w:p>
      <w:pPr>
        <w:spacing w:line="261" w:lineRule="auto" w:before="163"/>
        <w:ind w:left="100" w:right="363" w:firstLine="0"/>
        <w:jc w:val="both"/>
        <w:rPr>
          <w:b/>
          <w:sz w:val="22"/>
        </w:rPr>
      </w:pPr>
      <w:r>
        <w:rPr>
          <w:sz w:val="22"/>
        </w:rPr>
        <w:t>Have a clear focus on which role you want to perform @ iFood and focus your energy to excel in</w:t>
      </w:r>
      <w:r>
        <w:rPr>
          <w:spacing w:val="1"/>
          <w:sz w:val="22"/>
        </w:rPr>
        <w:t> </w:t>
      </w:r>
      <w:r>
        <w:rPr>
          <w:sz w:val="22"/>
        </w:rPr>
        <w:t>the most relevant topics for it. </w:t>
      </w:r>
      <w:r>
        <w:rPr>
          <w:b/>
          <w:sz w:val="22"/>
        </w:rPr>
        <w:t>We will be interested in the way you approach the solution 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using.</w:t>
      </w:r>
    </w:p>
    <w:p>
      <w:pPr>
        <w:spacing w:before="163"/>
        <w:ind w:left="100" w:right="0" w:firstLine="0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18"/>
          <w:sz w:val="22"/>
        </w:rPr>
        <w:t> </w:t>
      </w:r>
      <w:r>
        <w:rPr>
          <w:sz w:val="22"/>
        </w:rPr>
        <w:t>should</w:t>
      </w:r>
      <w:r>
        <w:rPr>
          <w:spacing w:val="67"/>
          <w:sz w:val="22"/>
        </w:rPr>
        <w:t> </w:t>
      </w:r>
      <w:r>
        <w:rPr>
          <w:sz w:val="22"/>
        </w:rPr>
        <w:t>consider</w:t>
      </w:r>
      <w:r>
        <w:rPr>
          <w:spacing w:val="67"/>
          <w:sz w:val="22"/>
        </w:rPr>
        <w:t> </w:t>
      </w:r>
      <w:r>
        <w:rPr>
          <w:sz w:val="22"/>
        </w:rPr>
        <w:t>that</w:t>
      </w:r>
      <w:r>
        <w:rPr>
          <w:spacing w:val="67"/>
          <w:sz w:val="22"/>
        </w:rPr>
        <w:t> </w:t>
      </w:r>
      <w:r>
        <w:rPr>
          <w:sz w:val="22"/>
        </w:rPr>
        <w:t>you</w:t>
      </w:r>
      <w:r>
        <w:rPr>
          <w:spacing w:val="53"/>
          <w:sz w:val="22"/>
        </w:rPr>
        <w:t> </w:t>
      </w:r>
      <w:r>
        <w:rPr>
          <w:sz w:val="22"/>
        </w:rPr>
        <w:t>have</w:t>
      </w:r>
      <w:r>
        <w:rPr>
          <w:spacing w:val="53"/>
          <w:sz w:val="22"/>
        </w:rPr>
        <w:t> </w:t>
      </w:r>
      <w:r>
        <w:rPr>
          <w:sz w:val="22"/>
        </w:rPr>
        <w:t>to</w:t>
      </w:r>
      <w:r>
        <w:rPr>
          <w:spacing w:val="53"/>
          <w:sz w:val="22"/>
        </w:rPr>
        <w:t> </w:t>
      </w:r>
      <w:r>
        <w:rPr>
          <w:sz w:val="22"/>
        </w:rPr>
        <w:t>present</w:t>
      </w:r>
      <w:r>
        <w:rPr>
          <w:spacing w:val="53"/>
          <w:sz w:val="22"/>
        </w:rPr>
        <w:t> </w:t>
      </w:r>
      <w:r>
        <w:rPr>
          <w:sz w:val="22"/>
        </w:rPr>
        <w:t>your</w:t>
      </w:r>
      <w:r>
        <w:rPr>
          <w:spacing w:val="53"/>
          <w:sz w:val="22"/>
        </w:rPr>
        <w:t> </w:t>
      </w:r>
      <w:r>
        <w:rPr>
          <w:sz w:val="22"/>
        </w:rPr>
        <w:t>results</w:t>
      </w:r>
      <w:r>
        <w:rPr>
          <w:spacing w:val="54"/>
          <w:sz w:val="22"/>
        </w:rPr>
        <w:t> </w:t>
      </w:r>
      <w:r>
        <w:rPr>
          <w:sz w:val="22"/>
        </w:rPr>
        <w:t>to</w:t>
      </w:r>
      <w:r>
        <w:rPr>
          <w:spacing w:val="53"/>
          <w:sz w:val="22"/>
        </w:rPr>
        <w:t> </w:t>
      </w:r>
      <w:r>
        <w:rPr>
          <w:sz w:val="22"/>
        </w:rPr>
        <w:t>both</w:t>
      </w:r>
      <w:r>
        <w:rPr>
          <w:spacing w:val="53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53"/>
          <w:sz w:val="22"/>
        </w:rPr>
        <w:t> </w:t>
      </w:r>
      <w:r>
        <w:rPr>
          <w:sz w:val="22"/>
        </w:rPr>
        <w:t>and</w:t>
      </w:r>
      <w:r>
        <w:rPr>
          <w:spacing w:val="53"/>
          <w:sz w:val="22"/>
        </w:rPr>
        <w:t> </w:t>
      </w:r>
      <w:r>
        <w:rPr>
          <w:b/>
          <w:sz w:val="22"/>
        </w:rPr>
        <w:t>business</w:t>
      </w:r>
    </w:p>
    <w:p>
      <w:pPr>
        <w:pStyle w:val="BodyText"/>
        <w:spacing w:before="24"/>
        <w:ind w:left="100"/>
      </w:pPr>
      <w:r>
        <w:rPr/>
        <w:t>stakeholders.</w:t>
      </w:r>
    </w:p>
    <w:p>
      <w:pPr>
        <w:spacing w:line="261" w:lineRule="auto" w:before="188"/>
        <w:ind w:left="100" w:right="363" w:firstLine="0"/>
        <w:jc w:val="both"/>
        <w:rPr>
          <w:sz w:val="22"/>
        </w:rPr>
      </w:pPr>
      <w:r>
        <w:rPr>
          <w:sz w:val="22"/>
        </w:rPr>
        <w:t>Once</w:t>
      </w:r>
      <w:r>
        <w:rPr>
          <w:spacing w:val="1"/>
          <w:sz w:val="22"/>
        </w:rPr>
        <w:t> </w:t>
      </w:r>
      <w:r>
        <w:rPr>
          <w:sz w:val="22"/>
        </w:rPr>
        <w:t>completed,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solution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hyperlink r:id="rId5">
        <w:r>
          <w:rPr>
            <w:color w:val="0000FF"/>
            <w:sz w:val="22"/>
            <w:u w:val="thick" w:color="0000FF"/>
          </w:rPr>
          <w:t>ifoodbrain_hiring@ifood.com.br</w:t>
        </w:r>
      </w:hyperlink>
      <w:r>
        <w:rPr>
          <w:color w:val="0000FF"/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subject: </w:t>
      </w:r>
      <w:r>
        <w:rPr>
          <w:b/>
          <w:sz w:val="22"/>
        </w:rPr>
        <w:t>iFood DA/DArq Case Solution / “Candidate Name”</w:t>
      </w:r>
      <w:r>
        <w:rPr>
          <w:sz w:val="22"/>
        </w:rPr>
        <w:t>. In normal circumstances, we should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response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week.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Key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Objectives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Deliverables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are: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1" w:lineRule="auto" w:before="188" w:after="0"/>
        <w:ind w:left="940" w:right="364" w:hanging="360"/>
        <w:jc w:val="both"/>
        <w:rPr>
          <w:sz w:val="22"/>
        </w:rPr>
      </w:pPr>
      <w:r>
        <w:rPr>
          <w:sz w:val="22"/>
        </w:rPr>
        <w:t>Explore the data – be creative and pay attention to the details. You need to provide the</w:t>
      </w:r>
      <w:r>
        <w:rPr>
          <w:spacing w:val="1"/>
          <w:sz w:val="22"/>
        </w:rPr>
        <w:t> </w:t>
      </w:r>
      <w:r>
        <w:rPr>
          <w:sz w:val="22"/>
        </w:rPr>
        <w:t>marketing</w:t>
      </w:r>
      <w:r>
        <w:rPr>
          <w:spacing w:val="50"/>
          <w:sz w:val="22"/>
        </w:rPr>
        <w:t> </w:t>
      </w:r>
      <w:r>
        <w:rPr>
          <w:sz w:val="22"/>
        </w:rPr>
        <w:t>team</w:t>
      </w:r>
      <w:r>
        <w:rPr>
          <w:spacing w:val="50"/>
          <w:sz w:val="22"/>
        </w:rPr>
        <w:t> </w:t>
      </w:r>
      <w:r>
        <w:rPr>
          <w:sz w:val="22"/>
        </w:rPr>
        <w:t>a</w:t>
      </w:r>
      <w:r>
        <w:rPr>
          <w:spacing w:val="50"/>
          <w:sz w:val="22"/>
        </w:rPr>
        <w:t> </w:t>
      </w:r>
      <w:r>
        <w:rPr>
          <w:sz w:val="22"/>
        </w:rPr>
        <w:t>better</w:t>
      </w:r>
      <w:r>
        <w:rPr>
          <w:spacing w:val="50"/>
          <w:sz w:val="22"/>
        </w:rPr>
        <w:t> </w:t>
      </w:r>
      <w:r>
        <w:rPr>
          <w:sz w:val="22"/>
        </w:rPr>
        <w:t>understanding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characteristic</w:t>
      </w:r>
      <w:r>
        <w:rPr>
          <w:spacing w:val="50"/>
          <w:sz w:val="22"/>
        </w:rPr>
        <w:t> </w:t>
      </w:r>
      <w:r>
        <w:rPr>
          <w:sz w:val="22"/>
        </w:rPr>
        <w:t>features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respondents; How do variables connect with response rates? What other relationships</w:t>
      </w:r>
      <w:r>
        <w:rPr>
          <w:spacing w:val="1"/>
          <w:sz w:val="22"/>
        </w:rPr>
        <w:t> </w:t>
      </w:r>
      <w:r>
        <w:rPr>
          <w:sz w:val="22"/>
        </w:rPr>
        <w:t>between variables are interesting for the business? Which actionable can we take out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EDA?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1" w:lineRule="auto" w:before="162" w:after="0"/>
        <w:ind w:left="940" w:right="365" w:hanging="360"/>
        <w:jc w:val="both"/>
        <w:rPr>
          <w:sz w:val="22"/>
        </w:rPr>
      </w:pPr>
      <w:r>
        <w:rPr>
          <w:sz w:val="22"/>
        </w:rPr>
        <w:t>Propose and describe a customer segmentation based on customers’ behaviors; How</w:t>
      </w:r>
      <w:r>
        <w:rPr>
          <w:spacing w:val="1"/>
          <w:sz w:val="22"/>
        </w:rPr>
        <w:t> </w:t>
      </w:r>
      <w:r>
        <w:rPr>
          <w:sz w:val="22"/>
        </w:rPr>
        <w:t>many and which profiles are there in the database? How does segmentation connect 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campaign's</w:t>
      </w:r>
      <w:r>
        <w:rPr>
          <w:spacing w:val="-1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return?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1" w:lineRule="auto" w:before="163" w:after="0"/>
        <w:ind w:left="940" w:right="364" w:hanging="360"/>
        <w:jc w:val="both"/>
        <w:rPr>
          <w:sz w:val="22"/>
        </w:rPr>
      </w:pPr>
      <w:r>
        <w:rPr>
          <w:sz w:val="22"/>
        </w:rPr>
        <w:t>Create a predictive model which allows the company to maximize the profit of the next</w:t>
      </w:r>
      <w:r>
        <w:rPr>
          <w:spacing w:val="1"/>
          <w:sz w:val="22"/>
        </w:rPr>
        <w:t> </w:t>
      </w:r>
      <w:r>
        <w:rPr>
          <w:sz w:val="22"/>
        </w:rPr>
        <w:t>marketing campaign.</w:t>
      </w:r>
      <w:r>
        <w:rPr>
          <w:spacing w:val="1"/>
          <w:sz w:val="22"/>
        </w:rPr>
        <w:t> </w:t>
      </w:r>
      <w:r>
        <w:rPr>
          <w:sz w:val="22"/>
        </w:rPr>
        <w:t>What is the best metric that correlates with the profitability of the</w:t>
      </w:r>
      <w:r>
        <w:rPr>
          <w:spacing w:val="1"/>
          <w:sz w:val="22"/>
        </w:rPr>
        <w:t> </w:t>
      </w:r>
      <w:r>
        <w:rPr>
          <w:sz w:val="22"/>
        </w:rPr>
        <w:t>campaign?</w:t>
      </w:r>
      <w:r>
        <w:rPr>
          <w:spacing w:val="1"/>
          <w:sz w:val="22"/>
        </w:rPr>
        <w:t> </w:t>
      </w:r>
      <w:r>
        <w:rPr>
          <w:sz w:val="22"/>
        </w:rPr>
        <w:t>Simplicity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awareness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going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preferred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implementations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don’t</w:t>
      </w:r>
      <w:r>
        <w:rPr>
          <w:spacing w:val="-3"/>
          <w:sz w:val="22"/>
        </w:rPr>
        <w:t> </w:t>
      </w:r>
      <w:r>
        <w:rPr>
          <w:sz w:val="22"/>
        </w:rPr>
        <w:t>master.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2240" w:h="15840"/>
          <w:pgMar w:top="1440" w:bottom="280" w:left="1480" w:right="1480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61" w:lineRule="auto" w:before="44" w:after="0"/>
        <w:ind w:left="940" w:right="358" w:hanging="360"/>
        <w:jc w:val="both"/>
        <w:rPr>
          <w:sz w:val="22"/>
        </w:rPr>
      </w:pPr>
      <w:r>
        <w:rPr>
          <w:sz w:val="22"/>
        </w:rPr>
        <w:t>Make a highly effective business presentation: Remember that the case must contain a</w:t>
      </w:r>
      <w:r>
        <w:rPr>
          <w:spacing w:val="1"/>
          <w:sz w:val="22"/>
        </w:rPr>
        <w:t> </w:t>
      </w:r>
      <w:r>
        <w:rPr>
          <w:sz w:val="22"/>
        </w:rPr>
        <w:t>presentation that at the same time brings technical strength, insights and actionables,</w:t>
      </w:r>
      <w:r>
        <w:rPr>
          <w:spacing w:val="1"/>
          <w:sz w:val="22"/>
        </w:rPr>
        <w:t> </w:t>
      </w:r>
      <w:r>
        <w:rPr>
          <w:sz w:val="22"/>
        </w:rPr>
        <w:t>but communicates with a non-technical audience such as a CMO. Take the audience on a</w:t>
      </w:r>
      <w:r>
        <w:rPr>
          <w:spacing w:val="-47"/>
          <w:sz w:val="22"/>
        </w:rPr>
        <w:t> </w:t>
      </w:r>
      <w:r>
        <w:rPr>
          <w:sz w:val="22"/>
        </w:rPr>
        <w:t>journey.</w:t>
      </w:r>
      <w:r>
        <w:rPr>
          <w:spacing w:val="46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story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bring.</w:t>
      </w:r>
    </w:p>
    <w:p>
      <w:pPr>
        <w:pStyle w:val="BodyText"/>
        <w:spacing w:before="180"/>
        <w:ind w:left="820"/>
      </w:pPr>
      <w:r>
        <w:rPr/>
        <w:t>You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assignments</w:t>
      </w:r>
      <w:r>
        <w:rPr>
          <w:spacing w:val="-8"/>
        </w:rPr>
        <w:t> </w:t>
      </w:r>
      <w:r>
        <w:rPr/>
        <w:t>(we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>
          <w:b/>
        </w:rPr>
        <w:t>python</w:t>
      </w:r>
      <w:r>
        <w:rPr>
          <w:b/>
          <w:spacing w:val="-7"/>
        </w:rPr>
        <w:t> </w:t>
      </w:r>
      <w:r>
        <w:rPr>
          <w:b/>
        </w:rPr>
        <w:t>or</w:t>
      </w:r>
      <w:r>
        <w:rPr>
          <w:b/>
          <w:spacing w:val="-8"/>
        </w:rPr>
        <w:t> </w:t>
      </w:r>
      <w:r>
        <w:rPr>
          <w:b/>
        </w:rPr>
        <w:t>SQL</w:t>
      </w:r>
      <w:r>
        <w:rPr/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1" w:lineRule="auto"/>
        <w:ind w:left="100" w:right="312" w:firstLine="720"/>
      </w:pPr>
      <w:r>
        <w:rPr/>
        <w:t>“Analytics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impact...In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company</w:t>
      </w:r>
      <w:r>
        <w:rPr>
          <w:spacing w:val="22"/>
        </w:rPr>
        <w:t> </w:t>
      </w:r>
      <w:r>
        <w:rPr/>
        <w:t>[Zynga],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brilliant</w:t>
      </w:r>
      <w:r>
        <w:rPr>
          <w:spacing w:val="7"/>
        </w:rPr>
        <w:t> </w:t>
      </w:r>
      <w:r>
        <w:rPr/>
        <w:t>insight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you</w:t>
      </w:r>
      <w:r>
        <w:rPr>
          <w:spacing w:val="1"/>
        </w:rPr>
        <w:t> </w:t>
      </w:r>
      <w:r>
        <w:rPr/>
        <w:t>did</w:t>
      </w:r>
      <w:r>
        <w:rPr>
          <w:spacing w:val="-3"/>
        </w:rPr>
        <w:t> </w:t>
      </w:r>
      <w:r>
        <w:rPr/>
        <w:t>great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changes,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/>
        <w:t>credit.”</w:t>
      </w:r>
      <w:r>
        <w:rPr>
          <w:spacing w:val="46"/>
        </w:rPr>
        <w:t> </w:t>
      </w:r>
      <w:r>
        <w:rPr/>
        <w:t>Ken</w:t>
      </w:r>
      <w:r>
        <w:rPr>
          <w:spacing w:val="-2"/>
        </w:rPr>
        <w:t> </w:t>
      </w:r>
      <w:r>
        <w:rPr/>
        <w:t>Rudin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408" w:lineRule="auto" w:before="1"/>
        <w:ind w:left="805" w:right="5969"/>
      </w:pPr>
      <w:r>
        <w:rPr/>
        <w:t>Some</w:t>
      </w:r>
      <w:r>
        <w:rPr>
          <w:spacing w:val="10"/>
        </w:rPr>
        <w:t> </w:t>
      </w:r>
      <w:r>
        <w:rPr/>
        <w:t>helpful</w:t>
      </w:r>
      <w:r>
        <w:rPr>
          <w:spacing w:val="10"/>
        </w:rPr>
        <w:t> </w:t>
      </w:r>
      <w:r>
        <w:rPr/>
        <w:t>links</w:t>
      </w:r>
      <w:r>
        <w:rPr>
          <w:spacing w:val="1"/>
        </w:rPr>
        <w:t> </w:t>
      </w:r>
      <w:hyperlink r:id="rId6">
        <w:r>
          <w:rPr>
            <w:color w:val="1154CC"/>
            <w:u w:val="thick" w:color="1154CC"/>
          </w:rPr>
          <w:t>McKinsey Presentation Tips</w:t>
        </w:r>
      </w:hyperlink>
      <w:r>
        <w:rPr>
          <w:color w:val="1154CC"/>
          <w:spacing w:val="-47"/>
        </w:rPr>
        <w:t> </w:t>
      </w:r>
      <w:hyperlink r:id="rId7">
        <w:r>
          <w:rPr>
            <w:color w:val="1154CC"/>
            <w:u w:val="thick" w:color="1154CC"/>
          </w:rPr>
          <w:t>iFood Data &amp; Analytics 4P’s</w:t>
        </w:r>
      </w:hyperlink>
      <w:r>
        <w:rPr>
          <w:color w:val="1154CC"/>
          <w:spacing w:val="1"/>
        </w:rPr>
        <w:t> </w:t>
      </w:r>
      <w:hyperlink r:id="rId8">
        <w:r>
          <w:rPr>
            <w:color w:val="1154CC"/>
            <w:u w:val="thick" w:color="1154CC"/>
          </w:rPr>
          <w:t>How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to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be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MECE</w:t>
        </w:r>
        <w:r>
          <w:rPr>
            <w:color w:val="1154CC"/>
            <w:spacing w:val="-4"/>
            <w:u w:val="thick" w:color="1154CC"/>
          </w:rPr>
          <w:t> </w:t>
        </w:r>
        <w:r>
          <w:rPr>
            <w:color w:val="1154CC"/>
            <w:u w:val="thick" w:color="1154CC"/>
          </w:rPr>
          <w:t>(all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videos)</w:t>
        </w:r>
      </w:hyperlink>
    </w:p>
    <w:p>
      <w:pPr>
        <w:pStyle w:val="BodyText"/>
      </w:pPr>
    </w:p>
    <w:p>
      <w:pPr>
        <w:pStyle w:val="BodyText"/>
        <w:spacing w:line="408" w:lineRule="auto" w:before="190"/>
        <w:ind w:left="805" w:right="6409"/>
      </w:pPr>
      <w:r>
        <w:rPr/>
        <w:t>Some helpful Books</w:t>
      </w:r>
      <w:r>
        <w:rPr>
          <w:spacing w:val="1"/>
        </w:rPr>
        <w:t> </w:t>
      </w:r>
      <w:hyperlink r:id="rId9">
        <w:r>
          <w:rPr>
            <w:color w:val="1154CC"/>
            <w:u w:val="thick" w:color="1154CC"/>
          </w:rPr>
          <w:t>Storytelling</w:t>
        </w:r>
        <w:r>
          <w:rPr>
            <w:color w:val="1154CC"/>
            <w:spacing w:val="-9"/>
            <w:u w:val="thick" w:color="1154CC"/>
          </w:rPr>
          <w:t> </w:t>
        </w:r>
        <w:r>
          <w:rPr>
            <w:color w:val="1154CC"/>
            <w:u w:val="thick" w:color="1154CC"/>
          </w:rPr>
          <w:t>com</w:t>
        </w:r>
        <w:r>
          <w:rPr>
            <w:color w:val="1154CC"/>
            <w:spacing w:val="-9"/>
            <w:u w:val="thick" w:color="1154CC"/>
          </w:rPr>
          <w:t> </w:t>
        </w:r>
        <w:r>
          <w:rPr>
            <w:color w:val="1154CC"/>
            <w:u w:val="thick" w:color="1154CC"/>
          </w:rPr>
          <w:t>Dados</w:t>
        </w:r>
      </w:hyperlink>
    </w:p>
    <w:p>
      <w:pPr>
        <w:pStyle w:val="BodyText"/>
        <w:spacing w:before="1"/>
        <w:ind w:left="805"/>
      </w:pPr>
      <w:hyperlink r:id="rId10">
        <w:r>
          <w:rPr>
            <w:color w:val="1154CC"/>
            <w:u w:val="thick" w:color="1154CC"/>
          </w:rPr>
          <w:t>Storytelling</w:t>
        </w:r>
        <w:r>
          <w:rPr>
            <w:color w:val="1154CC"/>
            <w:spacing w:val="-9"/>
            <w:u w:val="thick" w:color="1154CC"/>
          </w:rPr>
          <w:t> </w:t>
        </w:r>
        <w:r>
          <w:rPr>
            <w:color w:val="1154CC"/>
            <w:u w:val="thick" w:color="1154CC"/>
          </w:rPr>
          <w:t>with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Data: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Let's</w:t>
        </w:r>
        <w:r>
          <w:rPr>
            <w:color w:val="1154CC"/>
            <w:spacing w:val="-8"/>
            <w:u w:val="thick" w:color="1154CC"/>
          </w:rPr>
          <w:t> </w:t>
        </w:r>
        <w:r>
          <w:rPr>
            <w:color w:val="1154CC"/>
            <w:u w:val="thick" w:color="1154CC"/>
          </w:rPr>
          <w:t>Practice!</w:t>
        </w:r>
      </w:hyperlink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805"/>
      </w:pPr>
      <w:r>
        <w:rPr/>
        <w:t>Be</w:t>
      </w:r>
      <w:r>
        <w:rPr>
          <w:spacing w:val="-6"/>
        </w:rPr>
        <w:t> </w:t>
      </w:r>
      <w:r>
        <w:rPr/>
        <w:t>creative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fun</w:t>
      </w:r>
    </w:p>
    <w:p>
      <w:pPr>
        <w:spacing w:after="0"/>
        <w:sectPr>
          <w:pgSz w:w="12240" w:h="15840"/>
          <w:pgMar w:top="1380" w:bottom="280" w:left="1480" w:right="148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35"/>
      </w:pPr>
      <w:r>
        <w:rPr/>
        <w:t>The</w:t>
      </w:r>
      <w:r>
        <w:rPr>
          <w:spacing w:val="-7"/>
        </w:rPr>
        <w:t> </w:t>
      </w:r>
      <w:r>
        <w:rPr/>
        <w:t>Company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59" w:lineRule="auto"/>
        <w:ind w:left="100" w:right="209"/>
        <w:jc w:val="both"/>
      </w:pPr>
      <w:r>
        <w:rPr/>
        <w:t>Consider a well-established company operating in the retail food sector. Presently they have around</w:t>
      </w:r>
      <w:r>
        <w:rPr>
          <w:spacing w:val="-47"/>
        </w:rPr>
        <w:t> </w:t>
      </w:r>
      <w:r>
        <w:rPr/>
        <w:t>several hundred thousands of registered customers and serve almost one million consumers a year.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sell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wines,</w:t>
      </w:r>
      <w:r>
        <w:rPr>
          <w:spacing w:val="1"/>
        </w:rPr>
        <w:t> </w:t>
      </w:r>
      <w:r>
        <w:rPr/>
        <w:t>rare meat products, exotic fruits, specially</w:t>
      </w:r>
      <w:r>
        <w:rPr>
          <w:spacing w:val="1"/>
        </w:rPr>
        <w:t> </w:t>
      </w:r>
      <w:r>
        <w:rPr/>
        <w:t>prepared fish and sweet products. These can further be divided into gold and regular products. The</w:t>
      </w:r>
      <w:r>
        <w:rPr>
          <w:spacing w:val="1"/>
        </w:rPr>
        <w:t> </w:t>
      </w:r>
      <w:r>
        <w:rPr/>
        <w:t>customers can order and acquire products through 3 sales channels: physical stores, catalogs and</w:t>
      </w:r>
      <w:r>
        <w:rPr>
          <w:spacing w:val="1"/>
        </w:rPr>
        <w:t> </w:t>
      </w:r>
      <w:r>
        <w:rPr/>
        <w:t>the company’s website. Globally, the company had solid revenues and a healthy bottom line in the</w:t>
      </w:r>
      <w:r>
        <w:rPr>
          <w:spacing w:val="1"/>
        </w:rPr>
        <w:t> </w:t>
      </w:r>
      <w:r>
        <w:rPr/>
        <w:t>past 3 years, but the profit growth perspectives for the next 3 years are not promising... For this</w:t>
      </w:r>
      <w:r>
        <w:rPr>
          <w:spacing w:val="1"/>
        </w:rPr>
        <w:t> </w:t>
      </w:r>
      <w:r>
        <w:rPr/>
        <w:t>reason, several strategic initiatives are being considered to invert this situation. One is to improve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activities,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campaigns.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/>
        <w:t>The</w:t>
      </w:r>
      <w:r>
        <w:rPr>
          <w:spacing w:val="-11"/>
        </w:rPr>
        <w:t> </w:t>
      </w:r>
      <w:r>
        <w:rPr/>
        <w:t>Marketing</w:t>
      </w:r>
      <w:r>
        <w:rPr>
          <w:spacing w:val="-10"/>
        </w:rPr>
        <w:t> </w:t>
      </w:r>
      <w:r>
        <w:rPr/>
        <w:t>Department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9" w:lineRule="auto"/>
        <w:ind w:left="100" w:right="118"/>
        <w:jc w:val="both"/>
      </w:pPr>
      <w:r>
        <w:rPr/>
        <w:t>The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pressured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wisely.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CMO</w:t>
      </w:r>
      <w:r>
        <w:rPr>
          <w:spacing w:val="1"/>
        </w:rPr>
        <w:t> </w:t>
      </w:r>
      <w:r>
        <w:rPr/>
        <w:t>perceives the importance of having a more quantitative approach when taking decisions, reason why</w:t>
      </w:r>
      <w:r>
        <w:rPr>
          <w:spacing w:val="-47"/>
        </w:rPr>
        <w:t> </w:t>
      </w:r>
      <w:r>
        <w:rPr/>
        <w:t>a small team of data scientists was hired with a clear objective in mind: to build a predictive model</w:t>
      </w:r>
      <w:r>
        <w:rPr>
          <w:spacing w:val="1"/>
        </w:rPr>
        <w:t> </w:t>
      </w:r>
      <w:r>
        <w:rPr/>
        <w:t>which will support direct marketing initiatives. Desirably, the success of these activities will prove the</w:t>
      </w:r>
      <w:r>
        <w:rPr>
          <w:spacing w:val="-47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convince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skeptical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The</w:t>
      </w:r>
      <w:r>
        <w:rPr>
          <w:spacing w:val="-6"/>
        </w:rPr>
        <w:t> </w:t>
      </w:r>
      <w:r>
        <w:rPr/>
        <w:t>Objective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6" w:lineRule="auto"/>
        <w:ind w:left="100" w:right="131"/>
        <w:jc w:val="both"/>
      </w:pPr>
      <w:r>
        <w:rPr/>
        <w:t>The objective of the team is to build a predictive model that will produce the highest profit for the</w:t>
      </w:r>
      <w:r>
        <w:rPr>
          <w:spacing w:val="1"/>
        </w:rPr>
        <w:t> </w:t>
      </w:r>
      <w:r>
        <w:rPr/>
        <w:t>next direct marketing campaign, scheduled for the next month. The new campaign, sixth, aims at</w:t>
      </w:r>
      <w:r>
        <w:rPr>
          <w:spacing w:val="1"/>
        </w:rPr>
        <w:t> </w:t>
      </w:r>
      <w:r>
        <w:rPr/>
        <w:t>selling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gadget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Database.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pilot</w:t>
      </w:r>
      <w:r>
        <w:rPr>
          <w:spacing w:val="-5"/>
        </w:rPr>
        <w:t> </w:t>
      </w:r>
      <w:r>
        <w:rPr/>
        <w:t>campaign</w:t>
      </w:r>
      <w:r>
        <w:rPr>
          <w:spacing w:val="-4"/>
        </w:rPr>
        <w:t> </w:t>
      </w:r>
      <w:r>
        <w:rPr/>
        <w:t>involving</w:t>
      </w:r>
    </w:p>
    <w:p>
      <w:pPr>
        <w:pStyle w:val="BodyText"/>
        <w:spacing w:line="259" w:lineRule="auto" w:before="5"/>
        <w:ind w:left="100" w:right="118"/>
        <w:jc w:val="both"/>
      </w:pPr>
      <w:r>
        <w:rPr/>
        <w:t>2.240 customers was carried out. The customers were selected at random and contacted by phone</w:t>
      </w:r>
      <w:r>
        <w:rPr>
          <w:spacing w:val="1"/>
        </w:rPr>
        <w:t> </w:t>
      </w:r>
      <w:r>
        <w:rPr/>
        <w:t>regarding the acquisition of the gadget. During the following months, customers who bought the</w:t>
      </w:r>
      <w:r>
        <w:rPr>
          <w:spacing w:val="1"/>
        </w:rPr>
        <w:t> </w:t>
      </w:r>
      <w:r>
        <w:rPr/>
        <w:t>offer were properly labeled. The total cost of the sample campaign was 6.720MU and the revenue</w:t>
      </w:r>
      <w:r>
        <w:rPr>
          <w:spacing w:val="1"/>
        </w:rPr>
        <w:t> </w:t>
      </w:r>
      <w:r>
        <w:rPr/>
        <w:t>generated by the customers who accepted the offer was 3.674MU. Globally the campaign had a</w:t>
      </w:r>
      <w:r>
        <w:rPr>
          <w:spacing w:val="1"/>
        </w:rPr>
        <w:t> </w:t>
      </w:r>
      <w:r>
        <w:rPr/>
        <w:t>profit of -3.046MU. The success rate of the campaign was 15%. The objective is of the team is to</w:t>
      </w:r>
      <w:r>
        <w:rPr>
          <w:spacing w:val="1"/>
        </w:rPr>
        <w:t> </w:t>
      </w:r>
      <w:r>
        <w:rPr/>
        <w:t>develop a model that predicts customer behavior and to apply it to the rest of the customer base.</w:t>
      </w:r>
      <w:r>
        <w:rPr>
          <w:spacing w:val="1"/>
        </w:rPr>
        <w:t> </w:t>
      </w:r>
      <w:r>
        <w:rPr/>
        <w:t>Hopefully, the model will allow the company to cherry-pick the customers that are most likely to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leaving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non-respondents,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campaign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profitable. Moreover, other than maximizing the profit of the campaign, the CMO is interested in</w:t>
      </w:r>
      <w:r>
        <w:rPr>
          <w:spacing w:val="1"/>
        </w:rPr>
        <w:t> </w:t>
      </w:r>
      <w:r>
        <w:rPr/>
        <w:t>understanding to study the characteristic features of those customers who are willing to buy the</w:t>
      </w:r>
      <w:r>
        <w:rPr>
          <w:spacing w:val="1"/>
        </w:rPr>
        <w:t> </w:t>
      </w:r>
      <w:r>
        <w:rPr/>
        <w:t>gadget.</w:t>
      </w:r>
    </w:p>
    <w:p>
      <w:pPr>
        <w:spacing w:after="0" w:line="259" w:lineRule="auto"/>
        <w:jc w:val="both"/>
        <w:sectPr>
          <w:pgSz w:w="12240" w:h="15840"/>
          <w:pgMar w:top="1500" w:bottom="280" w:left="1480" w:right="14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35"/>
        <w:jc w:val="both"/>
      </w:pPr>
      <w:r>
        <w:rPr/>
        <w:t>The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56" w:lineRule="auto"/>
        <w:ind w:left="100" w:right="293"/>
        <w:jc w:val="both"/>
      </w:pPr>
      <w:r>
        <w:rPr/>
        <w:t>The data set contains socio-demographic and firmographic features about 2.240 customers who</w:t>
      </w:r>
      <w:r>
        <w:rPr>
          <w:spacing w:val="1"/>
        </w:rPr>
        <w:t> </w:t>
      </w:r>
      <w:r>
        <w:rPr/>
        <w:t>were contacted. Additionally, it contains a flag for those customers who responded the campaign,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buying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21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6690"/>
      </w:tblGrid>
      <w:tr>
        <w:trPr>
          <w:trHeight w:val="350" w:hRule="atLeast"/>
        </w:trPr>
        <w:tc>
          <w:tcPr>
            <w:tcW w:w="2230" w:type="dxa"/>
            <w:tcBorders>
              <w:left w:val="nil"/>
              <w:bottom w:val="single" w:sz="12" w:space="0" w:color="666666"/>
              <w:right w:val="single" w:sz="12" w:space="0" w:color="666666"/>
            </w:tcBorders>
          </w:tcPr>
          <w:p>
            <w:pPr>
              <w:pStyle w:val="TableParagraph"/>
              <w:spacing w:before="32"/>
              <w:rPr>
                <w:b/>
                <w:sz w:val="20"/>
              </w:rPr>
            </w:pPr>
            <w:r>
              <w:rPr>
                <w:b/>
                <w:sz w:val="20"/>
              </w:rPr>
              <w:t>Feature</w:t>
            </w:r>
          </w:p>
        </w:tc>
        <w:tc>
          <w:tcPr>
            <w:tcW w:w="6690" w:type="dxa"/>
            <w:tcBorders>
              <w:left w:val="single" w:sz="12" w:space="0" w:color="666666"/>
              <w:bottom w:val="single" w:sz="12" w:space="0" w:color="666666"/>
              <w:right w:val="nil"/>
            </w:tcBorders>
          </w:tcPr>
          <w:p>
            <w:pPr>
              <w:pStyle w:val="TableParagraph"/>
              <w:spacing w:before="32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top w:val="single" w:sz="12" w:space="0" w:color="666666"/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7" w:lineRule="exact" w:before="42"/>
              <w:rPr>
                <w:sz w:val="20"/>
              </w:rPr>
            </w:pPr>
            <w:r>
              <w:rPr>
                <w:sz w:val="20"/>
              </w:rPr>
              <w:t>AcceptedCmp1</w:t>
            </w:r>
          </w:p>
        </w:tc>
        <w:tc>
          <w:tcPr>
            <w:tcW w:w="6690" w:type="dxa"/>
            <w:tcBorders>
              <w:top w:val="single" w:sz="12" w:space="0" w:color="666666"/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7" w:lineRule="exact" w:before="42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8" w:lineRule="exact" w:before="41"/>
              <w:rPr>
                <w:sz w:val="20"/>
              </w:rPr>
            </w:pPr>
            <w:r>
              <w:rPr>
                <w:sz w:val="20"/>
              </w:rPr>
              <w:t>AcceptedCmp2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8" w:lineRule="exact" w:before="41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9" w:lineRule="exact" w:before="41"/>
              <w:rPr>
                <w:sz w:val="20"/>
              </w:rPr>
            </w:pPr>
            <w:r>
              <w:rPr>
                <w:sz w:val="20"/>
              </w:rPr>
              <w:t>AcceptedCmp3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9" w:lineRule="exact" w:before="41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0" w:lineRule="exact" w:before="40"/>
              <w:rPr>
                <w:sz w:val="20"/>
              </w:rPr>
            </w:pPr>
            <w:r>
              <w:rPr>
                <w:sz w:val="20"/>
              </w:rPr>
              <w:t>AcceptedCmp4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0" w:lineRule="exact" w:before="40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1" w:lineRule="exact" w:before="39"/>
              <w:rPr>
                <w:sz w:val="20"/>
              </w:rPr>
            </w:pPr>
            <w:r>
              <w:rPr>
                <w:sz w:val="20"/>
              </w:rPr>
              <w:t>AcceptedCmp5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1" w:lineRule="exact" w:before="39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2" w:lineRule="exact" w:before="38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(target)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2" w:lineRule="exact" w:before="38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accepted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campaign,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3" w:lineRule="exact" w:before="37"/>
              <w:rPr>
                <w:sz w:val="20"/>
              </w:rPr>
            </w:pPr>
            <w:r>
              <w:rPr>
                <w:sz w:val="20"/>
              </w:rPr>
              <w:t>Complain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3" w:lineRule="exact" w:before="37"/>
              <w:ind w:left="16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complained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3" w:lineRule="exact" w:before="36"/>
              <w:rPr>
                <w:sz w:val="20"/>
              </w:rPr>
            </w:pPr>
            <w:r>
              <w:rPr>
                <w:sz w:val="20"/>
              </w:rPr>
              <w:t>DtCustomer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3" w:lineRule="exact" w:before="36"/>
              <w:ind w:left="16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customer's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enrollment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company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4" w:lineRule="exact" w:before="35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4" w:lineRule="exact" w:before="35"/>
              <w:ind w:left="165"/>
              <w:rPr>
                <w:sz w:val="20"/>
              </w:rPr>
            </w:pPr>
            <w:r>
              <w:rPr>
                <w:sz w:val="20"/>
              </w:rPr>
              <w:t>customer's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education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5" w:lineRule="exact" w:before="35"/>
              <w:rPr>
                <w:sz w:val="20"/>
              </w:rPr>
            </w:pPr>
            <w:r>
              <w:rPr>
                <w:sz w:val="20"/>
              </w:rPr>
              <w:t>Marital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5" w:lineRule="exact" w:before="35"/>
              <w:ind w:left="165"/>
              <w:rPr>
                <w:sz w:val="20"/>
              </w:rPr>
            </w:pPr>
            <w:r>
              <w:rPr>
                <w:sz w:val="20"/>
              </w:rPr>
              <w:t>customer's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marital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6" w:lineRule="exact" w:before="34"/>
              <w:rPr>
                <w:sz w:val="20"/>
              </w:rPr>
            </w:pPr>
            <w:r>
              <w:rPr>
                <w:sz w:val="20"/>
              </w:rPr>
              <w:t>Kidhome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6" w:lineRule="exact" w:before="34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children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customer's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household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7" w:lineRule="exact" w:before="33"/>
              <w:rPr>
                <w:sz w:val="20"/>
              </w:rPr>
            </w:pPr>
            <w:r>
              <w:rPr>
                <w:sz w:val="20"/>
              </w:rPr>
              <w:t>Teenhome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7" w:lineRule="exact" w:before="33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teenagers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customer's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household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8" w:lineRule="exact" w:before="32"/>
              <w:rPr>
                <w:sz w:val="20"/>
              </w:rPr>
            </w:pPr>
            <w:r>
              <w:rPr>
                <w:sz w:val="20"/>
              </w:rPr>
              <w:t>Income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8" w:lineRule="exact" w:before="32"/>
              <w:ind w:left="165"/>
              <w:rPr>
                <w:sz w:val="20"/>
              </w:rPr>
            </w:pPr>
            <w:r>
              <w:rPr>
                <w:sz w:val="20"/>
              </w:rPr>
              <w:t>customer's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yearly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household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income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9" w:lineRule="exact" w:before="31"/>
              <w:rPr>
                <w:sz w:val="20"/>
              </w:rPr>
            </w:pPr>
            <w:r>
              <w:rPr>
                <w:sz w:val="20"/>
              </w:rPr>
              <w:t>MntFishProducts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9" w:lineRule="exact" w:before="31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39" w:lineRule="exact" w:before="30"/>
              <w:rPr>
                <w:sz w:val="20"/>
              </w:rPr>
            </w:pPr>
            <w:r>
              <w:rPr>
                <w:sz w:val="20"/>
              </w:rPr>
              <w:t>MntMeatProducts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39" w:lineRule="exact" w:before="30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MntFruits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40" w:lineRule="exact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fruits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MntSweetProducts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41" w:lineRule="exact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42" w:lineRule="exact" w:before="28"/>
              <w:rPr>
                <w:sz w:val="20"/>
              </w:rPr>
            </w:pPr>
            <w:r>
              <w:rPr>
                <w:sz w:val="20"/>
              </w:rPr>
              <w:t>MntWines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42" w:lineRule="exact" w:before="28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43" w:lineRule="exact" w:before="27"/>
              <w:rPr>
                <w:sz w:val="20"/>
              </w:rPr>
            </w:pPr>
            <w:r>
              <w:rPr>
                <w:sz w:val="20"/>
              </w:rPr>
              <w:t>MntGoldProds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43" w:lineRule="exact" w:before="27"/>
              <w:ind w:left="165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44" w:lineRule="exact" w:before="26"/>
              <w:rPr>
                <w:sz w:val="20"/>
              </w:rPr>
            </w:pPr>
            <w:r>
              <w:rPr>
                <w:sz w:val="20"/>
              </w:rPr>
              <w:t>NumDealsPurchases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44" w:lineRule="exact" w:before="26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purchases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discount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NunCatalogPurchases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before="25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purchases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catalog</w:t>
            </w:r>
          </w:p>
        </w:tc>
      </w:tr>
      <w:tr>
        <w:trPr>
          <w:trHeight w:val="27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5" w:lineRule="exact" w:before="24"/>
              <w:rPr>
                <w:sz w:val="20"/>
              </w:rPr>
            </w:pPr>
            <w:r>
              <w:rPr>
                <w:sz w:val="20"/>
              </w:rPr>
              <w:t>NunStorePurchases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5" w:lineRule="exact" w:before="24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purchases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directly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stores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6" w:lineRule="exact" w:before="43"/>
              <w:rPr>
                <w:sz w:val="20"/>
              </w:rPr>
            </w:pPr>
            <w:r>
              <w:rPr>
                <w:sz w:val="20"/>
              </w:rPr>
              <w:t>NumWebPurchases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6" w:lineRule="exact" w:before="43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purchases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company's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site</w:t>
            </w:r>
          </w:p>
        </w:tc>
      </w:tr>
      <w:tr>
        <w:trPr>
          <w:trHeight w:val="290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7" w:lineRule="exact" w:before="42"/>
              <w:rPr>
                <w:sz w:val="20"/>
              </w:rPr>
            </w:pPr>
            <w:r>
              <w:rPr>
                <w:sz w:val="20"/>
              </w:rPr>
              <w:t>NumWebVisitsMonth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7" w:lineRule="exact" w:before="42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visits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company's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month</w:t>
            </w:r>
          </w:p>
        </w:tc>
      </w:tr>
      <w:tr>
        <w:trPr>
          <w:trHeight w:val="289" w:hRule="atLeast"/>
        </w:trPr>
        <w:tc>
          <w:tcPr>
            <w:tcW w:w="2230" w:type="dxa"/>
            <w:tcBorders>
              <w:left w:val="nil"/>
              <w:right w:val="single" w:sz="12" w:space="0" w:color="666666"/>
            </w:tcBorders>
          </w:tcPr>
          <w:p>
            <w:pPr>
              <w:pStyle w:val="TableParagraph"/>
              <w:spacing w:line="228" w:lineRule="exact" w:before="42"/>
              <w:rPr>
                <w:sz w:val="20"/>
              </w:rPr>
            </w:pPr>
            <w:r>
              <w:rPr>
                <w:sz w:val="20"/>
              </w:rPr>
              <w:t>Recency</w:t>
            </w:r>
          </w:p>
        </w:tc>
        <w:tc>
          <w:tcPr>
            <w:tcW w:w="6690" w:type="dxa"/>
            <w:tcBorders>
              <w:left w:val="single" w:sz="12" w:space="0" w:color="666666"/>
              <w:right w:val="nil"/>
            </w:tcBorders>
          </w:tcPr>
          <w:p>
            <w:pPr>
              <w:pStyle w:val="TableParagraph"/>
              <w:spacing w:line="228" w:lineRule="exact" w:before="42"/>
              <w:ind w:left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purchase</w:t>
            </w:r>
          </w:p>
        </w:tc>
      </w:tr>
    </w:tbl>
    <w:sectPr>
      <w:pgSz w:w="12240" w:h="15840"/>
      <w:pgMar w:top="150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line="525" w:lineRule="exact"/>
      <w:ind w:left="220"/>
    </w:pPr>
    <w:rPr>
      <w:rFonts w:ascii="Calibri" w:hAnsi="Calibri" w:eastAsia="Calibri" w:cs="Calibri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188"/>
      <w:ind w:left="940" w:right="364" w:hanging="360"/>
      <w:jc w:val="both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29"/>
      <w:ind w:left="4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foodbrain_hiring@ifood.com.br" TargetMode="External"/><Relationship Id="rId6" Type="http://schemas.openxmlformats.org/officeDocument/2006/relationships/hyperlink" Target="https://www.youtube.com/watch?v=JStt2HELVsQ" TargetMode="External"/><Relationship Id="rId7" Type="http://schemas.openxmlformats.org/officeDocument/2006/relationships/hyperlink" Target="https://medium.com/ifood-tech/o-recheio-%C3%A9-contexto-e-relev%C3%A2ncia-488e58b30e2d" TargetMode="External"/><Relationship Id="rId8" Type="http://schemas.openxmlformats.org/officeDocument/2006/relationships/hyperlink" Target="https://www.youtube.com/watch?v=n-yVA56L2Jg&amp;list=PLhiawxuiLN5jQGjLGAFL6QRCR8gd87GZG" TargetMode="External"/><Relationship Id="rId9" Type="http://schemas.openxmlformats.org/officeDocument/2006/relationships/hyperlink" Target="https://www.amazon.com.br/Storytelling-com-Dados-visualiza%C3%A7%C3%A3o-profissionais-ebook/dp/B0851R57ZL/ref%3Dasc_df_B0851R57ZL/?tag=googleshopp00-20&amp;linkCode=df0&amp;hvadid=418820582619&amp;hvpos&amp;hvnetw=g&amp;hvrand=3307432119711393472&amp;hvpone&amp;hvptwo&amp;hvqmt&amp;hvdev=c&amp;hvdvcmdl&amp;hvlocint&amp;hvlocphy=1001773&amp;hvtargid=pla-885069364221&amp;psc=1" TargetMode="External"/><Relationship Id="rId10" Type="http://schemas.openxmlformats.org/officeDocument/2006/relationships/hyperlink" Target="https://www.amazon.com.br/Storytelling-Data-Lets-Practice-English-ebook/dp/B07YZG2WR7/ref%3Dreads_cwrtbar_1/147-9245797-6044745?_encoding=UTF8&amp;pd_rd_i=B07YZG2WR7&amp;pd_rd_r=a0608d7b-7d7c-4c57-aaad-f57a3633fda2&amp;pd_rd_w=T9Y34&amp;pd_rd_wg=pRawa&amp;pf_rd_p=fcd5cfce-70d2-4fb2-84e0-1100e88dded2&amp;pf_rd_r=3X19PAC0N5K85H5W8PN5&amp;psc=1&amp;refRID=3X19PAC0N5K85H5W8PN5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iFood Advanced Data Analyst Case</dc:title>
  <dcterms:created xsi:type="dcterms:W3CDTF">2021-09-21T20:54:51Z</dcterms:created>
  <dcterms:modified xsi:type="dcterms:W3CDTF">2021-09-21T20:54:51Z</dcterms:modified>
</cp:coreProperties>
</file>