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E0FE" w14:textId="77777777" w:rsidR="00C06A2F" w:rsidRPr="008C052D" w:rsidRDefault="00C06A2F">
      <w:pPr>
        <w:spacing w:after="0"/>
        <w:ind w:left="0" w:firstLine="0"/>
        <w:rPr>
          <w:rFonts w:ascii="Andalus" w:eastAsia="Bauhaus 93" w:hAnsi="Andalus" w:cs="Andalus"/>
          <w:b/>
          <w:bCs/>
          <w:color w:val="auto"/>
          <w:sz w:val="28"/>
          <w:szCs w:val="28"/>
        </w:rPr>
      </w:pPr>
    </w:p>
    <w:p w14:paraId="5F347283" w14:textId="77777777" w:rsidR="00C06A2F" w:rsidRPr="008C052D" w:rsidRDefault="00C06A2F" w:rsidP="00C06A2F">
      <w:pPr>
        <w:rPr>
          <w:rFonts w:ascii="Andalus" w:hAnsi="Andalus" w:cs="Andalus"/>
          <w:color w:val="000000" w:themeColor="text1"/>
          <w:sz w:val="28"/>
          <w:szCs w:val="28"/>
        </w:rPr>
      </w:pPr>
      <w:r w:rsidRPr="008C052D">
        <w:rPr>
          <w:rFonts w:ascii="Andalus" w:hAnsi="Andalus" w:cs="Andalus"/>
          <w:color w:val="000000" w:themeColor="text1"/>
          <w:sz w:val="28"/>
          <w:szCs w:val="28"/>
        </w:rPr>
        <w:t>Submitted by:</w:t>
      </w:r>
    </w:p>
    <w:p w14:paraId="7A1A0499" w14:textId="77777777" w:rsidR="00C06A2F" w:rsidRPr="008C052D" w:rsidRDefault="00C06A2F" w:rsidP="00C06A2F">
      <w:pPr>
        <w:rPr>
          <w:rFonts w:ascii="Andalus" w:hAnsi="Andalus" w:cs="Andalus"/>
          <w:color w:val="000000" w:themeColor="text1"/>
          <w:sz w:val="28"/>
          <w:szCs w:val="28"/>
        </w:rPr>
      </w:pPr>
      <w:proofErr w:type="gramStart"/>
      <w:r w:rsidRPr="008C052D">
        <w:rPr>
          <w:rFonts w:ascii="Andalus" w:hAnsi="Andalus" w:cs="Andalus"/>
          <w:color w:val="000000" w:themeColor="text1"/>
          <w:sz w:val="28"/>
          <w:szCs w:val="28"/>
        </w:rPr>
        <w:t>Name :</w:t>
      </w:r>
      <w:proofErr w:type="gramEnd"/>
      <w:r w:rsidRPr="008C052D">
        <w:rPr>
          <w:rFonts w:ascii="Andalus" w:hAnsi="Andalus" w:cs="Andalus"/>
          <w:color w:val="000000" w:themeColor="text1"/>
          <w:sz w:val="28"/>
          <w:szCs w:val="28"/>
        </w:rPr>
        <w:t xml:space="preserve">  Mayur Kailas Nimkande</w:t>
      </w:r>
    </w:p>
    <w:p w14:paraId="532F48D5" w14:textId="77777777" w:rsidR="00C06A2F" w:rsidRPr="008C052D" w:rsidRDefault="00C06A2F" w:rsidP="00C06A2F">
      <w:pPr>
        <w:rPr>
          <w:rFonts w:ascii="Andalus" w:hAnsi="Andalus" w:cs="Andalus"/>
          <w:color w:val="000000" w:themeColor="text1"/>
          <w:sz w:val="28"/>
          <w:szCs w:val="28"/>
        </w:rPr>
      </w:pPr>
      <w:r w:rsidRPr="008C052D">
        <w:rPr>
          <w:rFonts w:ascii="Andalus" w:hAnsi="Andalus" w:cs="Andalus"/>
          <w:color w:val="000000" w:themeColor="text1"/>
          <w:sz w:val="28"/>
          <w:szCs w:val="28"/>
        </w:rPr>
        <w:t>Roll no: 224047</w:t>
      </w:r>
    </w:p>
    <w:p w14:paraId="5809F8E8" w14:textId="77777777" w:rsidR="00C06A2F" w:rsidRPr="008C052D" w:rsidRDefault="00C06A2F" w:rsidP="00C06A2F">
      <w:pPr>
        <w:rPr>
          <w:rFonts w:ascii="Andalus" w:hAnsi="Andalus" w:cs="Andalus"/>
          <w:color w:val="000000" w:themeColor="text1"/>
          <w:sz w:val="28"/>
          <w:szCs w:val="28"/>
        </w:rPr>
      </w:pPr>
      <w:r w:rsidRPr="008C052D">
        <w:rPr>
          <w:rFonts w:ascii="Andalus" w:hAnsi="Andalus" w:cs="Andalus"/>
          <w:color w:val="000000" w:themeColor="text1"/>
          <w:sz w:val="28"/>
          <w:szCs w:val="28"/>
        </w:rPr>
        <w:t>Prn no: 22110922</w:t>
      </w:r>
    </w:p>
    <w:p w14:paraId="119EBAD8" w14:textId="77777777" w:rsidR="00C06A2F" w:rsidRPr="008C052D" w:rsidRDefault="00C06A2F" w:rsidP="00C06A2F">
      <w:pPr>
        <w:rPr>
          <w:rFonts w:ascii="Andalus" w:hAnsi="Andalus" w:cs="Andalus"/>
          <w:color w:val="000000" w:themeColor="text1"/>
          <w:sz w:val="28"/>
          <w:szCs w:val="28"/>
        </w:rPr>
      </w:pPr>
      <w:r w:rsidRPr="008C052D">
        <w:rPr>
          <w:rFonts w:ascii="Andalus" w:hAnsi="Andalus" w:cs="Andalus"/>
          <w:color w:val="000000" w:themeColor="text1"/>
          <w:sz w:val="28"/>
          <w:szCs w:val="28"/>
        </w:rPr>
        <w:t>Batch: D3</w:t>
      </w:r>
    </w:p>
    <w:p w14:paraId="5F8B9A2C" w14:textId="77777777" w:rsidR="00C06A2F" w:rsidRPr="008C052D" w:rsidRDefault="00C06A2F">
      <w:pPr>
        <w:spacing w:after="0"/>
        <w:ind w:left="0" w:firstLine="0"/>
        <w:rPr>
          <w:rFonts w:ascii="Andalus" w:eastAsia="Bauhaus 93" w:hAnsi="Andalus" w:cs="Andalus"/>
          <w:b/>
          <w:bCs/>
          <w:color w:val="auto"/>
          <w:sz w:val="28"/>
          <w:szCs w:val="28"/>
        </w:rPr>
      </w:pPr>
    </w:p>
    <w:p w14:paraId="123A4BD1" w14:textId="07624206" w:rsidR="007C7627" w:rsidRPr="008C052D" w:rsidRDefault="001F73FB" w:rsidP="00521D33">
      <w:pPr>
        <w:spacing w:after="0"/>
        <w:ind w:left="2160" w:firstLine="720"/>
        <w:rPr>
          <w:rFonts w:ascii="Andalus" w:hAnsi="Andalus" w:cs="Andalus"/>
          <w:b/>
          <w:bCs/>
          <w:color w:val="auto"/>
          <w:sz w:val="28"/>
          <w:szCs w:val="28"/>
        </w:rPr>
      </w:pPr>
      <w:r w:rsidRPr="008C052D">
        <w:rPr>
          <w:rFonts w:ascii="Andalus" w:eastAsia="Bauhaus 93" w:hAnsi="Andalus" w:cs="Andalus"/>
          <w:b/>
          <w:bCs/>
          <w:color w:val="auto"/>
          <w:sz w:val="28"/>
          <w:szCs w:val="28"/>
        </w:rPr>
        <w:t xml:space="preserve">UHV ASSIGNMENT 7 </w:t>
      </w:r>
    </w:p>
    <w:p w14:paraId="617B4958" w14:textId="77777777" w:rsidR="007C7627" w:rsidRPr="008C052D" w:rsidRDefault="007C7627">
      <w:pPr>
        <w:spacing w:after="268"/>
        <w:ind w:left="0" w:firstLine="0"/>
        <w:rPr>
          <w:rFonts w:ascii="Andalus" w:hAnsi="Andalus" w:cs="Andalus"/>
          <w:sz w:val="28"/>
          <w:szCs w:val="28"/>
        </w:rPr>
      </w:pPr>
    </w:p>
    <w:p w14:paraId="72152C2F" w14:textId="77777777" w:rsidR="0031441B" w:rsidRPr="008C052D" w:rsidRDefault="0031441B" w:rsidP="0031441B">
      <w:pPr>
        <w:rPr>
          <w:rFonts w:ascii="Andalus" w:hAnsi="Andalus" w:cs="Andalus"/>
          <w:sz w:val="28"/>
          <w:szCs w:val="28"/>
        </w:rPr>
      </w:pPr>
    </w:p>
    <w:p w14:paraId="314CF080" w14:textId="365B6CD6" w:rsidR="0031441B" w:rsidRPr="008C052D" w:rsidRDefault="0031441B" w:rsidP="0031441B">
      <w:pPr>
        <w:pStyle w:val="Title"/>
        <w:rPr>
          <w:rFonts w:ascii="Andalus" w:hAnsi="Andalus" w:cs="Andalus"/>
          <w:b/>
          <w:bCs/>
          <w:sz w:val="28"/>
          <w:szCs w:val="28"/>
        </w:rPr>
      </w:pPr>
      <w:r w:rsidRPr="008C052D">
        <w:rPr>
          <w:rFonts w:ascii="Andalus" w:hAnsi="Andalus" w:cs="Andalus"/>
          <w:b/>
          <w:bCs/>
          <w:sz w:val="28"/>
          <w:szCs w:val="28"/>
        </w:rPr>
        <w:t xml:space="preserve">Title: Case Study session </w:t>
      </w:r>
      <w:proofErr w:type="gramStart"/>
      <w:r w:rsidRPr="008C052D">
        <w:rPr>
          <w:rFonts w:ascii="Andalus" w:hAnsi="Andalus" w:cs="Andalus"/>
          <w:b/>
          <w:bCs/>
          <w:sz w:val="28"/>
          <w:szCs w:val="28"/>
        </w:rPr>
        <w:t>e.g.</w:t>
      </w:r>
      <w:proofErr w:type="gramEnd"/>
      <w:r w:rsidRPr="008C052D">
        <w:rPr>
          <w:rFonts w:ascii="Andalus" w:hAnsi="Andalus" w:cs="Andalus"/>
          <w:b/>
          <w:bCs/>
          <w:sz w:val="28"/>
          <w:szCs w:val="28"/>
        </w:rPr>
        <w:t xml:space="preserve"> to discuss the conduct as an engineer/scientist, etc.</w:t>
      </w:r>
    </w:p>
    <w:p w14:paraId="6FB327DA" w14:textId="77777777" w:rsidR="0031441B" w:rsidRPr="008C052D" w:rsidRDefault="0031441B" w:rsidP="0031441B">
      <w:pPr>
        <w:rPr>
          <w:rFonts w:ascii="Andalus" w:hAnsi="Andalus" w:cs="Andalus"/>
          <w:sz w:val="28"/>
          <w:szCs w:val="28"/>
        </w:rPr>
      </w:pPr>
    </w:p>
    <w:p w14:paraId="470CCFBB" w14:textId="39F3AA7A" w:rsidR="007C7627" w:rsidRPr="008C052D" w:rsidRDefault="001F73FB" w:rsidP="001F73FB">
      <w:pPr>
        <w:pStyle w:val="Heading1"/>
        <w:rPr>
          <w:rFonts w:ascii="Andalus" w:hAnsi="Andalus" w:cs="Andalus"/>
          <w:b w:val="0"/>
          <w:bCs/>
          <w:color w:val="000000" w:themeColor="text1"/>
          <w:sz w:val="28"/>
          <w:szCs w:val="28"/>
        </w:rPr>
      </w:pPr>
      <w:r w:rsidRPr="008C052D">
        <w:rPr>
          <w:rFonts w:ascii="Andalus" w:hAnsi="Andalus" w:cs="Andalus"/>
          <w:color w:val="000000" w:themeColor="text1"/>
          <w:sz w:val="28"/>
          <w:szCs w:val="28"/>
        </w:rPr>
        <w:t>Aim:</w:t>
      </w:r>
      <w:r w:rsidRPr="008C052D">
        <w:rPr>
          <w:rFonts w:ascii="Andalus" w:hAnsi="Andalus" w:cs="Andalus"/>
          <w:b w:val="0"/>
          <w:bCs/>
          <w:color w:val="000000" w:themeColor="text1"/>
          <w:sz w:val="28"/>
          <w:szCs w:val="28"/>
        </w:rPr>
        <w:t xml:space="preserve"> To realize the importance of professional</w:t>
      </w:r>
      <w:r w:rsidR="00D60516" w:rsidRPr="008C052D">
        <w:rPr>
          <w:rFonts w:ascii="Andalus" w:hAnsi="Andalus" w:cs="Andalus"/>
          <w:b w:val="0"/>
          <w:bCs/>
          <w:color w:val="000000" w:themeColor="text1"/>
          <w:sz w:val="28"/>
          <w:szCs w:val="28"/>
        </w:rPr>
        <w:t xml:space="preserve"> </w:t>
      </w:r>
      <w:r w:rsidRPr="008C052D">
        <w:rPr>
          <w:rFonts w:ascii="Andalus" w:hAnsi="Andalus" w:cs="Andalus"/>
          <w:b w:val="0"/>
          <w:bCs/>
          <w:color w:val="000000" w:themeColor="text1"/>
          <w:sz w:val="28"/>
          <w:szCs w:val="28"/>
        </w:rPr>
        <w:t>ethics and how to lead a responsible</w:t>
      </w:r>
      <w:r w:rsidR="00D60516" w:rsidRPr="008C052D">
        <w:rPr>
          <w:rFonts w:ascii="Andalus" w:hAnsi="Andalus" w:cs="Andalus"/>
          <w:b w:val="0"/>
          <w:bCs/>
          <w:color w:val="000000" w:themeColor="text1"/>
          <w:sz w:val="28"/>
          <w:szCs w:val="28"/>
        </w:rPr>
        <w:t xml:space="preserve"> </w:t>
      </w:r>
      <w:r w:rsidRPr="008C052D">
        <w:rPr>
          <w:rFonts w:ascii="Andalus" w:hAnsi="Andalus" w:cs="Andalus"/>
          <w:b w:val="0"/>
          <w:bCs/>
          <w:color w:val="000000" w:themeColor="text1"/>
          <w:sz w:val="28"/>
          <w:szCs w:val="28"/>
        </w:rPr>
        <w:t>professional life.</w:t>
      </w:r>
    </w:p>
    <w:p w14:paraId="53DFCF8E" w14:textId="77777777" w:rsidR="00C06A2F" w:rsidRPr="008C052D" w:rsidRDefault="00C06A2F" w:rsidP="00C06A2F">
      <w:pPr>
        <w:rPr>
          <w:rFonts w:ascii="Andalus" w:hAnsi="Andalus" w:cs="Andalus"/>
        </w:rPr>
      </w:pPr>
    </w:p>
    <w:p w14:paraId="518A0463" w14:textId="77777777" w:rsidR="007C7627" w:rsidRPr="008C052D" w:rsidRDefault="001F73FB">
      <w:pPr>
        <w:ind w:left="-5"/>
        <w:rPr>
          <w:rFonts w:ascii="Andalus" w:hAnsi="Andalus" w:cs="Andalus"/>
          <w:color w:val="auto"/>
          <w:sz w:val="28"/>
          <w:szCs w:val="28"/>
        </w:rPr>
      </w:pPr>
      <w:r w:rsidRPr="008C052D">
        <w:rPr>
          <w:rFonts w:ascii="Andalus" w:hAnsi="Andalus" w:cs="Andalus"/>
          <w:color w:val="auto"/>
          <w:sz w:val="28"/>
          <w:szCs w:val="28"/>
        </w:rPr>
        <w:t xml:space="preserve">As we know, particularly in engineering is the process of developing an efficient mechanism which has quickens and eases the work using limited resources, with the help of technology. Ethics are the principles accepted by society, which also equate to the moral standards of human beings. An engineer with ethics can help society in a better way. Ethics are principles followed depending upon the moral responsibility that a person feels. The study of related questions about moral ideals, character, policies, and relationships of people and organizations involved in technological activity, can be termed Engineering ethics. </w:t>
      </w:r>
    </w:p>
    <w:p w14:paraId="36D7206F" w14:textId="77777777" w:rsidR="007C7627" w:rsidRPr="008C052D" w:rsidRDefault="001F73FB">
      <w:pPr>
        <w:ind w:left="-5"/>
        <w:rPr>
          <w:rFonts w:ascii="Andalus" w:hAnsi="Andalus" w:cs="Andalus"/>
          <w:color w:val="auto"/>
          <w:sz w:val="28"/>
          <w:szCs w:val="28"/>
        </w:rPr>
      </w:pPr>
      <w:r w:rsidRPr="008C052D">
        <w:rPr>
          <w:rFonts w:ascii="Andalus" w:hAnsi="Andalus" w:cs="Andalus"/>
          <w:color w:val="auto"/>
          <w:sz w:val="28"/>
          <w:szCs w:val="28"/>
        </w:rPr>
        <w:t xml:space="preserve">      The ethical decisions and moral values of an engineer need to be considered because the decisions of an engineer have an impact on the products and services, how safe they are to use, the company and its shareholders who believe in the goodwill of the company, the public and the society who trusts the company regarding the benefits of the people, the law which cares about how legislation affects the profession and industry, the job and his moral responsibilities and about how the environment gets affected, etc. </w:t>
      </w:r>
    </w:p>
    <w:p w14:paraId="76040D53" w14:textId="74238180" w:rsidR="007C7627" w:rsidRPr="008C052D" w:rsidRDefault="001F73FB">
      <w:pPr>
        <w:spacing w:after="144" w:line="240" w:lineRule="auto"/>
        <w:ind w:left="0" w:firstLine="0"/>
        <w:jc w:val="both"/>
        <w:rPr>
          <w:rFonts w:ascii="Andalus" w:hAnsi="Andalus" w:cs="Andalus"/>
          <w:color w:val="auto"/>
          <w:sz w:val="28"/>
          <w:szCs w:val="28"/>
        </w:rPr>
      </w:pPr>
      <w:r w:rsidRPr="008C052D">
        <w:rPr>
          <w:rFonts w:ascii="Andalus" w:hAnsi="Andalus" w:cs="Andalus"/>
          <w:color w:val="auto"/>
          <w:sz w:val="28"/>
          <w:szCs w:val="28"/>
        </w:rPr>
        <w:lastRenderedPageBreak/>
        <w:t xml:space="preserve">      Not only an engineer, but everyone has to follow a set of morals </w:t>
      </w:r>
      <w:r w:rsidR="00C06A2F" w:rsidRPr="008C052D">
        <w:rPr>
          <w:rFonts w:ascii="Andalus" w:hAnsi="Andalus" w:cs="Andalus"/>
          <w:color w:val="auto"/>
          <w:sz w:val="28"/>
          <w:szCs w:val="28"/>
        </w:rPr>
        <w:t>to</w:t>
      </w:r>
      <w:r w:rsidRPr="008C052D">
        <w:rPr>
          <w:rFonts w:ascii="Andalus" w:hAnsi="Andalus" w:cs="Andalus"/>
          <w:color w:val="auto"/>
          <w:sz w:val="28"/>
          <w:szCs w:val="28"/>
        </w:rPr>
        <w:t xml:space="preserve"> keep away from getting morally degraded. Our </w:t>
      </w:r>
      <w:proofErr w:type="spellStart"/>
      <w:r w:rsidRPr="008C052D">
        <w:rPr>
          <w:rFonts w:ascii="Andalus" w:hAnsi="Andalus" w:cs="Andalus"/>
          <w:color w:val="auto"/>
          <w:sz w:val="28"/>
          <w:szCs w:val="28"/>
        </w:rPr>
        <w:t>behavior</w:t>
      </w:r>
      <w:proofErr w:type="spellEnd"/>
      <w:r w:rsidRPr="008C052D">
        <w:rPr>
          <w:rFonts w:ascii="Andalus" w:hAnsi="Andalus" w:cs="Andalus"/>
          <w:color w:val="auto"/>
          <w:sz w:val="28"/>
          <w:szCs w:val="28"/>
        </w:rPr>
        <w:t xml:space="preserve"> should include the following respecting others and ourselves, respecting the rights of others, keeping promises, avoiding unnecessary problems with others, avoiding cheating and dishonesty, showing gratitude towards others, and encouraging them to work, professional ethics is important because it dictates to professionals a series of rules related to the way professional acts towards the people with whom he/she relates professionally. From a certain point of view, ethics has to do with morality and with the way people act in the sense of goodness or badness. </w:t>
      </w:r>
    </w:p>
    <w:p w14:paraId="1480228A" w14:textId="77777777" w:rsidR="007C7627" w:rsidRPr="008C052D" w:rsidRDefault="001F73FB">
      <w:pPr>
        <w:ind w:left="-5"/>
        <w:rPr>
          <w:rFonts w:ascii="Andalus" w:hAnsi="Andalus" w:cs="Andalus"/>
          <w:color w:val="auto"/>
          <w:sz w:val="28"/>
          <w:szCs w:val="28"/>
        </w:rPr>
      </w:pPr>
      <w:r w:rsidRPr="008C052D">
        <w:rPr>
          <w:rFonts w:ascii="Andalus" w:hAnsi="Andalus" w:cs="Andalus"/>
          <w:color w:val="auto"/>
          <w:sz w:val="28"/>
          <w:szCs w:val="28"/>
        </w:rPr>
        <w:t xml:space="preserve">      In Most Definitions of Professional Ethics, two Characteristics Can Be seen a) The existence of the attitude of individual originality and individualism b) Limitation of responsibilities and moral requirements of the person on the job, this view of professional ethics seems to be a kind of transference and reduction of professional ethics because the collective and organizational identity in business institutions in business is much more than the individual job of individuals. It was with this in mind that professional ethics in managerial resources and more in works and topics related to human resource management have been discussed recently. Today, in this regard, the new concept of professional ethics refers to the ethical responsibilities of the firm and organization, which is more comprehensive than the traditional definition. </w:t>
      </w:r>
    </w:p>
    <w:p w14:paraId="12B9C581" w14:textId="77777777" w:rsidR="007C7627" w:rsidRPr="008C052D" w:rsidRDefault="001F73FB">
      <w:pPr>
        <w:ind w:left="-5"/>
        <w:rPr>
          <w:rFonts w:ascii="Andalus" w:hAnsi="Andalus" w:cs="Andalus"/>
          <w:color w:val="auto"/>
          <w:sz w:val="28"/>
          <w:szCs w:val="28"/>
        </w:rPr>
      </w:pPr>
      <w:r w:rsidRPr="008C052D">
        <w:rPr>
          <w:rFonts w:ascii="Andalus" w:hAnsi="Andalus" w:cs="Andalus"/>
          <w:color w:val="auto"/>
          <w:sz w:val="28"/>
          <w:szCs w:val="28"/>
        </w:rPr>
        <w:t xml:space="preserve">     Professional ethics are very much essential for a sound professional life and this is therefore an important aspect of a person’s life. </w:t>
      </w:r>
    </w:p>
    <w:sectPr w:rsidR="007C7627" w:rsidRPr="008C052D" w:rsidSect="000F3F16">
      <w:pgSz w:w="11906" w:h="16838"/>
      <w:pgMar w:top="1512" w:right="1435" w:bottom="1450" w:left="1440" w:header="720" w:footer="720" w:gutter="0"/>
      <w:cols w:space="720"/>
      <w:docGrid w:linePitch="4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ndalus">
    <w:altName w:val="Arial"/>
    <w:charset w:val="00"/>
    <w:family w:val="roman"/>
    <w:pitch w:val="variable"/>
    <w:sig w:usb0="00002003" w:usb1="80000000" w:usb2="00000008" w:usb3="00000000" w:csb0="00000041" w:csb1="00000000"/>
  </w:font>
  <w:font w:name="Bauhaus 93">
    <w:panose1 w:val="04030905020B02020C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VerticalSpacing w:val="244"/>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27"/>
    <w:rsid w:val="000F3F16"/>
    <w:rsid w:val="001D2A70"/>
    <w:rsid w:val="001F73FB"/>
    <w:rsid w:val="0031441B"/>
    <w:rsid w:val="004622E0"/>
    <w:rsid w:val="00521D33"/>
    <w:rsid w:val="006C3A66"/>
    <w:rsid w:val="007C7627"/>
    <w:rsid w:val="008C052D"/>
    <w:rsid w:val="00C06A2F"/>
    <w:rsid w:val="00D605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9FEE"/>
  <w15:docId w15:val="{A2B6E055-8540-4416-9B12-D4CD13D3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16"/>
    <w:pPr>
      <w:spacing w:after="158" w:line="259" w:lineRule="auto"/>
      <w:ind w:left="10" w:hanging="10"/>
    </w:pPr>
    <w:rPr>
      <w:rFonts w:ascii="Bahnschrift" w:eastAsia="Bahnschrift" w:hAnsi="Bahnschrift" w:cs="Bahnschrift"/>
      <w:color w:val="2F5496"/>
      <w:sz w:val="36"/>
      <w:lang w:val="en-IN" w:eastAsia="en-IN" w:bidi="hi-IN"/>
    </w:rPr>
  </w:style>
  <w:style w:type="paragraph" w:styleId="Heading1">
    <w:name w:val="heading 1"/>
    <w:next w:val="Normal"/>
    <w:uiPriority w:val="9"/>
    <w:qFormat/>
    <w:rsid w:val="000F3F16"/>
    <w:pPr>
      <w:keepNext/>
      <w:keepLines/>
      <w:spacing w:after="161" w:line="259" w:lineRule="auto"/>
      <w:ind w:left="10" w:hanging="10"/>
      <w:outlineLvl w:val="0"/>
    </w:pPr>
    <w:rPr>
      <w:rFonts w:ascii="Bahnschrift" w:eastAsia="Bahnschrift" w:hAnsi="Bahnschrift" w:cs="Bahnschrift"/>
      <w:b/>
      <w:color w:val="C45911"/>
      <w:sz w:val="32"/>
      <w:lang w:val="en-IN" w:eastAsia="en-IN" w:bidi="hi-IN"/>
    </w:rPr>
  </w:style>
  <w:style w:type="paragraph" w:styleId="Heading2">
    <w:name w:val="heading 2"/>
    <w:basedOn w:val="Normal"/>
    <w:next w:val="Normal"/>
    <w:uiPriority w:val="9"/>
    <w:semiHidden/>
    <w:unhideWhenUsed/>
    <w:qFormat/>
    <w:rsid w:val="000F3F16"/>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rsid w:val="000F3F16"/>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41B"/>
    <w:pPr>
      <w:spacing w:after="0" w:line="240" w:lineRule="auto"/>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31441B"/>
    <w:rPr>
      <w:rFonts w:asciiTheme="majorHAnsi" w:eastAsiaTheme="majorEastAsia" w:hAnsiTheme="majorHAnsi" w:cs="Mangal"/>
      <w:spacing w:val="-10"/>
      <w:kern w:val="28"/>
      <w:sz w:val="56"/>
      <w:szCs w:val="5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5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 Gawas</dc:creator>
  <cp:lastModifiedBy>Mayur Nimkande</cp:lastModifiedBy>
  <cp:revision>4</cp:revision>
  <dcterms:created xsi:type="dcterms:W3CDTF">2022-12-12T10:39:00Z</dcterms:created>
  <dcterms:modified xsi:type="dcterms:W3CDTF">2022-12-12T10:45:00Z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1bd56cbfe3db0d5dc9a67f3ad245b1d515f69faa723e054241281b3c3921ee5e</vt:lpwstr>
  </property>
</Properties>
</file>