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b w:val="1"/>
          <w:sz w:val="34"/>
          <w:szCs w:val="34"/>
          <w:u w:val="single"/>
          <w:rtl w:val="0"/>
        </w:rPr>
        <w:t xml:space="preserve">Team Members:</w:t>
      </w:r>
      <w:r w:rsidDel="00000000" w:rsidR="00000000" w:rsidRPr="00000000">
        <w:rPr>
          <w:rtl w:val="0"/>
        </w:rPr>
      </w:r>
    </w:p>
    <w:p w:rsidR="00000000" w:rsidDel="00000000" w:rsidP="00000000" w:rsidRDefault="00000000" w:rsidRPr="00000000" w14:paraId="00000002">
      <w:pPr>
        <w:numPr>
          <w:ilvl w:val="0"/>
          <w:numId w:val="8"/>
        </w:numPr>
        <w:ind w:left="720" w:hanging="360"/>
        <w:rPr>
          <w:sz w:val="32"/>
          <w:szCs w:val="32"/>
        </w:rPr>
      </w:pPr>
      <w:r w:rsidDel="00000000" w:rsidR="00000000" w:rsidRPr="00000000">
        <w:rPr>
          <w:sz w:val="32"/>
          <w:szCs w:val="32"/>
          <w:rtl w:val="0"/>
        </w:rPr>
        <w:t xml:space="preserve">Mayur Pokharkar (24M0840)</w:t>
      </w:r>
      <w:r w:rsidDel="00000000" w:rsidR="00000000" w:rsidRPr="00000000">
        <w:rPr>
          <w:rtl w:val="0"/>
        </w:rPr>
      </w:r>
    </w:p>
    <w:p w:rsidR="00000000" w:rsidDel="00000000" w:rsidP="00000000" w:rsidRDefault="00000000" w:rsidRPr="00000000" w14:paraId="00000003">
      <w:pPr>
        <w:numPr>
          <w:ilvl w:val="0"/>
          <w:numId w:val="8"/>
        </w:numPr>
        <w:ind w:left="720" w:hanging="360"/>
        <w:rPr>
          <w:sz w:val="32"/>
          <w:szCs w:val="32"/>
        </w:rPr>
      </w:pPr>
      <w:r w:rsidDel="00000000" w:rsidR="00000000" w:rsidRPr="00000000">
        <w:rPr>
          <w:sz w:val="32"/>
          <w:szCs w:val="32"/>
          <w:rtl w:val="0"/>
        </w:rPr>
        <w:t xml:space="preserve">MVS Sri Harsha (24M2151)</w:t>
      </w:r>
      <w:r w:rsidDel="00000000" w:rsidR="00000000" w:rsidRPr="00000000">
        <w:rPr>
          <w:rtl w:val="0"/>
        </w:rPr>
      </w:r>
    </w:p>
    <w:p w:rsidR="00000000" w:rsidDel="00000000" w:rsidP="00000000" w:rsidRDefault="00000000" w:rsidRPr="00000000" w14:paraId="00000004">
      <w:pPr>
        <w:rPr>
          <w:b w:val="1"/>
          <w:sz w:val="34"/>
          <w:szCs w:val="34"/>
          <w:u w:val="single"/>
        </w:rPr>
      </w:pPr>
      <w:r w:rsidDel="00000000" w:rsidR="00000000" w:rsidRPr="00000000">
        <w:rPr>
          <w:rtl w:val="0"/>
        </w:rPr>
      </w:r>
    </w:p>
    <w:p w:rsidR="00000000" w:rsidDel="00000000" w:rsidP="00000000" w:rsidRDefault="00000000" w:rsidRPr="00000000" w14:paraId="00000005">
      <w:pPr>
        <w:rPr>
          <w:sz w:val="28"/>
          <w:szCs w:val="28"/>
          <w:highlight w:val="white"/>
        </w:rPr>
      </w:pPr>
      <w:r w:rsidDel="00000000" w:rsidR="00000000" w:rsidRPr="00000000">
        <w:rPr>
          <w:b w:val="1"/>
          <w:sz w:val="34"/>
          <w:szCs w:val="34"/>
          <w:u w:val="single"/>
          <w:rtl w:val="0"/>
        </w:rPr>
        <w:t xml:space="preserve">Introduction:</w:t>
      </w:r>
      <w:r w:rsidDel="00000000" w:rsidR="00000000" w:rsidRPr="00000000">
        <w:rPr>
          <w:rtl w:val="0"/>
        </w:rPr>
      </w:r>
    </w:p>
    <w:p w:rsidR="00000000" w:rsidDel="00000000" w:rsidP="00000000" w:rsidRDefault="00000000" w:rsidRPr="00000000" w14:paraId="00000006">
      <w:pPr>
        <w:ind w:firstLine="720"/>
        <w:rPr>
          <w:sz w:val="28"/>
          <w:szCs w:val="28"/>
          <w:highlight w:val="white"/>
        </w:rPr>
      </w:pPr>
      <w:r w:rsidDel="00000000" w:rsidR="00000000" w:rsidRPr="00000000">
        <w:rPr>
          <w:sz w:val="28"/>
          <w:szCs w:val="28"/>
          <w:highlight w:val="white"/>
          <w:rtl w:val="0"/>
        </w:rPr>
        <w:t xml:space="preserve">Recent deep learning models such as BERT are very good at extracting dense, high-dimensional representations of text that can achieve state-of-the-art performance on tasks like intent classification. These representations, however, tend to capture redundant or task-irrelevant information, which brings into question their efficiency and robustness. Tishby's Information Bottleneck (IB) Principle offers a theoretical framework for this trade-off: that learning occurs optimally when input data is compressed into a minimally sufficient representation that retains only the information about the target task. By eliminating noisy irrelevant information, models can enhance generalization and diminish overfitting.</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Fonts w:ascii="Arial Unicode MS" w:cs="Arial Unicode MS" w:eastAsia="Arial Unicode MS" w:hAnsi="Arial Unicode MS"/>
          <w:sz w:val="28"/>
          <w:szCs w:val="28"/>
          <w:rtl w:val="0"/>
        </w:rPr>
        <w:t xml:space="preserve">In this assignment, we examine how limiting the information flow in BERT's representations affects its capacity to classify intents on the DeepPavlov/clinc150 dataset, which has 150 diverse intents labels (e.g., "alarm", "balance", “calories”). We propose a bottleneck layer that reduces BERT's 768-dimensional [CLS] token embedding to a lower-dimensional space (X ∈ {8, 32, 64, 128}) prior to classification.</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b w:val="1"/>
          <w:sz w:val="28"/>
          <w:szCs w:val="28"/>
          <w:rtl w:val="0"/>
        </w:rPr>
        <w:t xml:space="preserve">Key Question</w:t>
      </w:r>
      <w:r w:rsidDel="00000000" w:rsidR="00000000" w:rsidRPr="00000000">
        <w:rPr>
          <w:sz w:val="28"/>
          <w:szCs w:val="28"/>
          <w:rtl w:val="0"/>
        </w:rPr>
        <w:t xml:space="preserve">: To what extent can we compress representations of BERT before task performance suffers?</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As our baseline model for this research, we employ the </w:t>
      </w:r>
      <w:r w:rsidDel="00000000" w:rsidR="00000000" w:rsidRPr="00000000">
        <w:rPr>
          <w:b w:val="1"/>
          <w:sz w:val="28"/>
          <w:szCs w:val="28"/>
          <w:rtl w:val="0"/>
        </w:rPr>
        <w:t xml:space="preserve">bert-base-uncased</w:t>
      </w:r>
      <w:r w:rsidDel="00000000" w:rsidR="00000000" w:rsidRPr="00000000">
        <w:rPr>
          <w:sz w:val="28"/>
          <w:szCs w:val="28"/>
          <w:rtl w:val="0"/>
        </w:rPr>
        <w:t xml:space="preserve"> model. The model is fine-tuned to predict the </w:t>
      </w:r>
      <w:r w:rsidDel="00000000" w:rsidR="00000000" w:rsidRPr="00000000">
        <w:rPr>
          <w:b w:val="1"/>
          <w:sz w:val="28"/>
          <w:szCs w:val="28"/>
          <w:rtl w:val="0"/>
        </w:rPr>
        <w:t xml:space="preserve">CLINC-150 </w:t>
      </w:r>
      <w:r w:rsidDel="00000000" w:rsidR="00000000" w:rsidRPr="00000000">
        <w:rPr>
          <w:sz w:val="28"/>
          <w:szCs w:val="28"/>
          <w:rtl w:val="0"/>
        </w:rPr>
        <w:t xml:space="preserve">dataset, comprising 150 diverse intent labels. </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b w:val="1"/>
          <w:sz w:val="34"/>
          <w:szCs w:val="34"/>
          <w:u w:val="single"/>
        </w:rPr>
      </w:pPr>
      <w:r w:rsidDel="00000000" w:rsidR="00000000" w:rsidRPr="00000000">
        <w:rPr>
          <w:b w:val="1"/>
          <w:sz w:val="34"/>
          <w:szCs w:val="34"/>
          <w:u w:val="single"/>
          <w:rtl w:val="0"/>
        </w:rPr>
        <w:t xml:space="preserve">Model Architecture:</w:t>
      </w:r>
    </w:p>
    <w:p w:rsidR="00000000" w:rsidDel="00000000" w:rsidP="00000000" w:rsidRDefault="00000000" w:rsidRPr="00000000" w14:paraId="00000013">
      <w:pPr>
        <w:rPr>
          <w:sz w:val="28"/>
          <w:szCs w:val="28"/>
        </w:rPr>
      </w:pPr>
      <w:r w:rsidDel="00000000" w:rsidR="00000000" w:rsidRPr="00000000">
        <w:rPr>
          <w:sz w:val="28"/>
          <w:szCs w:val="28"/>
          <w:rtl w:val="0"/>
        </w:rPr>
        <w:t xml:space="preserve">In our implementation for this assignment we have chosen </w:t>
      </w:r>
      <w:r w:rsidDel="00000000" w:rsidR="00000000" w:rsidRPr="00000000">
        <w:rPr>
          <w:b w:val="1"/>
          <w:sz w:val="28"/>
          <w:szCs w:val="28"/>
          <w:rtl w:val="0"/>
        </w:rPr>
        <w:t xml:space="preserve">google-bert/bert-base-uncased </w:t>
      </w:r>
      <w:r w:rsidDel="00000000" w:rsidR="00000000" w:rsidRPr="00000000">
        <w:rPr>
          <w:sz w:val="28"/>
          <w:szCs w:val="28"/>
          <w:rtl w:val="0"/>
        </w:rPr>
        <w:t xml:space="preserve">as our base model. BERT (Bidirectional Encoder Representations from Transformers) is a pre-trained transformer-based language model from big text datasets. The uncased BERT converts all the text to lowercase while training, hence is case-insensitive. The last hidden state of the [CLS] token (index 0) is used as the classification sequence representation and the BERT layers are frozen throughout training to </w:t>
      </w:r>
      <w:r w:rsidDel="00000000" w:rsidR="00000000" w:rsidRPr="00000000">
        <w:rPr>
          <w:b w:val="1"/>
          <w:sz w:val="28"/>
          <w:szCs w:val="28"/>
          <w:rtl w:val="0"/>
        </w:rPr>
        <w:t xml:space="preserve">preserve pre-trained linguistic understanding</w:t>
      </w:r>
      <w:r w:rsidDel="00000000" w:rsidR="00000000" w:rsidRPr="00000000">
        <w:rPr>
          <w:sz w:val="28"/>
          <w:szCs w:val="28"/>
          <w:rtl w:val="0"/>
        </w:rPr>
        <w:t xml:space="preserve">, whereas the bottleneck and classifier layers are trained</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Part 1 (Bottleneck without Reconstruction):</w:t>
      </w:r>
    </w:p>
    <w:p w:rsidR="00000000" w:rsidDel="00000000" w:rsidP="00000000" w:rsidRDefault="00000000" w:rsidRPr="00000000" w14:paraId="00000016">
      <w:pPr>
        <w:numPr>
          <w:ilvl w:val="0"/>
          <w:numId w:val="9"/>
        </w:numPr>
        <w:ind w:left="720" w:hanging="360"/>
        <w:rPr>
          <w:b w:val="1"/>
          <w:sz w:val="28"/>
          <w:szCs w:val="28"/>
        </w:rPr>
      </w:pPr>
      <w:r w:rsidDel="00000000" w:rsidR="00000000" w:rsidRPr="00000000">
        <w:rPr>
          <w:sz w:val="28"/>
          <w:szCs w:val="28"/>
          <w:rtl w:val="0"/>
        </w:rPr>
        <w:t xml:space="preserve">Objective of this part is to study how classification accuracy affects as we restrict the availability of information.</w:t>
      </w:r>
    </w:p>
    <w:p w:rsidR="00000000" w:rsidDel="00000000" w:rsidP="00000000" w:rsidRDefault="00000000" w:rsidRPr="00000000" w14:paraId="00000017">
      <w:pPr>
        <w:numPr>
          <w:ilvl w:val="0"/>
          <w:numId w:val="9"/>
        </w:numPr>
        <w:spacing w:after="0" w:afterAutospacing="0"/>
        <w:ind w:left="720" w:hanging="360"/>
        <w:rPr>
          <w:b w:val="1"/>
          <w:sz w:val="28"/>
          <w:szCs w:val="28"/>
        </w:rPr>
      </w:pPr>
      <w:r w:rsidDel="00000000" w:rsidR="00000000" w:rsidRPr="00000000">
        <w:rPr>
          <w:sz w:val="28"/>
          <w:szCs w:val="28"/>
          <w:rtl w:val="0"/>
        </w:rPr>
        <w:t xml:space="preserve">Structure</w:t>
      </w:r>
      <w:r w:rsidDel="00000000" w:rsidR="00000000" w:rsidRPr="00000000">
        <w:rPr>
          <w:b w:val="1"/>
          <w:sz w:val="28"/>
          <w:szCs w:val="28"/>
          <w:rtl w:val="0"/>
        </w:rPr>
        <w:t xml:space="preserve">:</w:t>
      </w:r>
    </w:p>
    <w:p w:rsidR="00000000" w:rsidDel="00000000" w:rsidP="00000000" w:rsidRDefault="00000000" w:rsidRPr="00000000" w14:paraId="00000018">
      <w:pPr>
        <w:numPr>
          <w:ilvl w:val="1"/>
          <w:numId w:val="9"/>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Bottleneck Layer: A single linear layer reduces the 768D [CLS] embedding to dimension X ∈ {8, 32, 64, 128}. </w:t>
      </w:r>
    </w:p>
    <w:p w:rsidR="00000000" w:rsidDel="00000000" w:rsidP="00000000" w:rsidRDefault="00000000" w:rsidRPr="00000000" w14:paraId="00000019">
      <w:pPr>
        <w:numPr>
          <w:ilvl w:val="1"/>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Classifier: Linear layer maps the compressed representation to 150 intent latents</w:t>
      </w:r>
    </w:p>
    <w:p w:rsidR="00000000" w:rsidDel="00000000" w:rsidP="00000000" w:rsidRDefault="00000000" w:rsidRPr="00000000" w14:paraId="0000001A">
      <w:pPr>
        <w:numPr>
          <w:ilvl w:val="1"/>
          <w:numId w:val="9"/>
        </w:numPr>
        <w:spacing w:after="0" w:afterAutospacing="0" w:before="0" w:beforeAutospacing="0" w:lineRule="auto"/>
        <w:ind w:left="1440" w:hanging="360"/>
        <w:rPr>
          <w:b w:val="1"/>
          <w:sz w:val="28"/>
          <w:szCs w:val="28"/>
        </w:rPr>
      </w:pPr>
      <w:r w:rsidDel="00000000" w:rsidR="00000000" w:rsidRPr="00000000">
        <w:rPr>
          <w:rFonts w:ascii="Arial Unicode MS" w:cs="Arial Unicode MS" w:eastAsia="Arial Unicode MS" w:hAnsi="Arial Unicode MS"/>
          <w:b w:val="1"/>
          <w:sz w:val="28"/>
          <w:szCs w:val="28"/>
          <w:rtl w:val="0"/>
        </w:rPr>
        <w:t xml:space="preserve">BERT → [CLS] (768D) → Linear(768 → X) → Classifier(X → 150)</w:t>
      </w:r>
    </w:p>
    <w:p w:rsidR="00000000" w:rsidDel="00000000" w:rsidP="00000000" w:rsidRDefault="00000000" w:rsidRPr="00000000" w14:paraId="0000001B">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Narrower bottlenecks forces the model to reject non-relevant features, confirming Tishby's IB principle. Broader bottlenecks capture more information but are prone to overfitting.</w:t>
      </w:r>
    </w:p>
    <w:p w:rsidR="00000000" w:rsidDel="00000000" w:rsidP="00000000" w:rsidRDefault="00000000" w:rsidRPr="00000000" w14:paraId="0000001C">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Training Strategy: </w:t>
      </w:r>
    </w:p>
    <w:p w:rsidR="00000000" w:rsidDel="00000000" w:rsidP="00000000" w:rsidRDefault="00000000" w:rsidRPr="00000000" w14:paraId="0000001D">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Loss: Cross-entropy loss for classification. </w:t>
      </w:r>
    </w:p>
    <w:p w:rsidR="00000000" w:rsidDel="00000000" w:rsidP="00000000" w:rsidRDefault="00000000" w:rsidRPr="00000000" w14:paraId="0000001E">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Optimization: AdamW with learning rates: </w:t>
      </w:r>
    </w:p>
    <w:p w:rsidR="00000000" w:rsidDel="00000000" w:rsidP="00000000" w:rsidRDefault="00000000" w:rsidRPr="00000000" w14:paraId="0000001F">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BERT layers: 2e-5 (minimal fine-tuning).</w:t>
      </w:r>
    </w:p>
    <w:p w:rsidR="00000000" w:rsidDel="00000000" w:rsidP="00000000" w:rsidRDefault="00000000" w:rsidRPr="00000000" w14:paraId="00000020">
      <w:pPr>
        <w:numPr>
          <w:ilvl w:val="2"/>
          <w:numId w:val="10"/>
        </w:numPr>
        <w:spacing w:after="240" w:before="0" w:beforeAutospacing="0" w:lineRule="auto"/>
        <w:ind w:left="2160" w:hanging="360"/>
        <w:rPr>
          <w:sz w:val="28"/>
          <w:szCs w:val="28"/>
        </w:rPr>
      </w:pPr>
      <w:r w:rsidDel="00000000" w:rsidR="00000000" w:rsidRPr="00000000">
        <w:rPr>
          <w:sz w:val="28"/>
          <w:szCs w:val="28"/>
          <w:rtl w:val="0"/>
        </w:rPr>
        <w:t xml:space="preserve">Bottleneck/Classifier: 1e-3.</w:t>
      </w:r>
    </w:p>
    <w:p w:rsidR="00000000" w:rsidDel="00000000" w:rsidP="00000000" w:rsidRDefault="00000000" w:rsidRPr="00000000" w14:paraId="00000021">
      <w:pPr>
        <w:rPr>
          <w:b w:val="1"/>
          <w:sz w:val="28"/>
          <w:szCs w:val="28"/>
        </w:rPr>
      </w:pPr>
      <w:r w:rsidDel="00000000" w:rsidR="00000000" w:rsidRPr="00000000">
        <w:rPr>
          <w:b w:val="1"/>
          <w:sz w:val="28"/>
          <w:szCs w:val="28"/>
          <w:rtl w:val="0"/>
        </w:rPr>
        <w:t xml:space="preserve">Part 2 (Bottleneck with Reconstruction):</w:t>
      </w:r>
    </w:p>
    <w:p w:rsidR="00000000" w:rsidDel="00000000" w:rsidP="00000000" w:rsidRDefault="00000000" w:rsidRPr="00000000" w14:paraId="00000022">
      <w:pPr>
        <w:numPr>
          <w:ilvl w:val="0"/>
          <w:numId w:val="9"/>
        </w:numPr>
        <w:ind w:left="720" w:hanging="360"/>
        <w:rPr>
          <w:b w:val="1"/>
          <w:sz w:val="28"/>
          <w:szCs w:val="28"/>
        </w:rPr>
      </w:pPr>
      <w:r w:rsidDel="00000000" w:rsidR="00000000" w:rsidRPr="00000000">
        <w:rPr>
          <w:sz w:val="28"/>
          <w:szCs w:val="28"/>
          <w:rtl w:val="0"/>
        </w:rPr>
        <w:t xml:space="preserve">Objective of this part is to maximize mutual information (MI) by enforcing reconstruction of the [CLS] embedding.</w:t>
      </w:r>
    </w:p>
    <w:p w:rsidR="00000000" w:rsidDel="00000000" w:rsidP="00000000" w:rsidRDefault="00000000" w:rsidRPr="00000000" w14:paraId="00000023">
      <w:pPr>
        <w:numPr>
          <w:ilvl w:val="0"/>
          <w:numId w:val="9"/>
        </w:numPr>
        <w:spacing w:after="0" w:afterAutospacing="0"/>
        <w:ind w:left="720" w:hanging="360"/>
        <w:rPr>
          <w:b w:val="1"/>
          <w:sz w:val="28"/>
          <w:szCs w:val="28"/>
        </w:rPr>
      </w:pPr>
      <w:r w:rsidDel="00000000" w:rsidR="00000000" w:rsidRPr="00000000">
        <w:rPr>
          <w:sz w:val="28"/>
          <w:szCs w:val="28"/>
          <w:rtl w:val="0"/>
        </w:rPr>
        <w:t xml:space="preserve">Structure</w:t>
      </w:r>
      <w:r w:rsidDel="00000000" w:rsidR="00000000" w:rsidRPr="00000000">
        <w:rPr>
          <w:b w:val="1"/>
          <w:sz w:val="28"/>
          <w:szCs w:val="28"/>
          <w:rtl w:val="0"/>
        </w:rPr>
        <w:t xml:space="preserve">:</w:t>
      </w:r>
    </w:p>
    <w:p w:rsidR="00000000" w:rsidDel="00000000" w:rsidP="00000000" w:rsidRDefault="00000000" w:rsidRPr="00000000" w14:paraId="00000024">
      <w:pPr>
        <w:numPr>
          <w:ilvl w:val="1"/>
          <w:numId w:val="9"/>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Encoder: 2-layer MLP (768 → 384 → Y). </w:t>
      </w:r>
    </w:p>
    <w:p w:rsidR="00000000" w:rsidDel="00000000" w:rsidP="00000000" w:rsidRDefault="00000000" w:rsidRPr="00000000" w14:paraId="00000025">
      <w:pPr>
        <w:numPr>
          <w:ilvl w:val="1"/>
          <w:numId w:val="9"/>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Decoder: 2-layer MLP (Y → 384 → 768). </w:t>
      </w:r>
    </w:p>
    <w:p w:rsidR="00000000" w:rsidDel="00000000" w:rsidP="00000000" w:rsidRDefault="00000000" w:rsidRPr="00000000" w14:paraId="00000026">
      <w:pPr>
        <w:numPr>
          <w:ilvl w:val="1"/>
          <w:numId w:val="9"/>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Bottleneck: Intermediate layer Y ∈ {8, 32, 64, 128}.</w:t>
      </w:r>
    </w:p>
    <w:p w:rsidR="00000000" w:rsidDel="00000000" w:rsidP="00000000" w:rsidRDefault="00000000" w:rsidRPr="00000000" w14:paraId="00000027">
      <w:pPr>
        <w:numPr>
          <w:ilvl w:val="1"/>
          <w:numId w:val="9"/>
        </w:numPr>
        <w:spacing w:after="0" w:afterAutospacing="0" w:before="0" w:beforeAutospacing="0" w:lineRule="auto"/>
        <w:ind w:left="1440" w:hanging="360"/>
        <w:rPr>
          <w:b w:val="1"/>
          <w:sz w:val="28"/>
          <w:szCs w:val="28"/>
        </w:rPr>
      </w:pPr>
      <w:r w:rsidDel="00000000" w:rsidR="00000000" w:rsidRPr="00000000">
        <w:rPr>
          <w:rFonts w:ascii="Arial Unicode MS" w:cs="Arial Unicode MS" w:eastAsia="Arial Unicode MS" w:hAnsi="Arial Unicode MS"/>
          <w:b w:val="1"/>
          <w:sz w:val="28"/>
          <w:szCs w:val="28"/>
          <w:rtl w:val="0"/>
        </w:rPr>
        <w:t xml:space="preserve">BERT → [CLS] (768D) → Encoder(768→384→Y) [Decoder(Y→384→768)] → Classifier(Y → 150)</w:t>
      </w:r>
    </w:p>
    <w:p w:rsidR="00000000" w:rsidDel="00000000" w:rsidP="00000000" w:rsidRDefault="00000000" w:rsidRPr="00000000" w14:paraId="00000028">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Reconstruction acts as a regularizer, improving robustness for narrow bottlenecks (e.g., 8D). Wider bottlenecks (128D) retain redundant features, slightly harming generalization. Reconstruction ensures MI between input and bottleneck, while classification forces task-relevance.</w:t>
      </w:r>
    </w:p>
    <w:p w:rsidR="00000000" w:rsidDel="00000000" w:rsidP="00000000" w:rsidRDefault="00000000" w:rsidRPr="00000000" w14:paraId="00000029">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Training Strategy: </w:t>
      </w:r>
    </w:p>
    <w:p w:rsidR="00000000" w:rsidDel="00000000" w:rsidP="00000000" w:rsidRDefault="00000000" w:rsidRPr="00000000" w14:paraId="0000002A">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Loss: Loss: Joint optimization of: </w:t>
      </w:r>
    </w:p>
    <w:p w:rsidR="00000000" w:rsidDel="00000000" w:rsidP="00000000" w:rsidRDefault="00000000" w:rsidRPr="00000000" w14:paraId="0000002B">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Classification Loss: Cross-entropy. </w:t>
      </w:r>
    </w:p>
    <w:p w:rsidR="00000000" w:rsidDel="00000000" w:rsidP="00000000" w:rsidRDefault="00000000" w:rsidRPr="00000000" w14:paraId="0000002C">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Reconstruction Loss: MSE between original and reconstructed [CLS] embeddings.. </w:t>
      </w:r>
    </w:p>
    <w:p w:rsidR="00000000" w:rsidDel="00000000" w:rsidP="00000000" w:rsidRDefault="00000000" w:rsidRPr="00000000" w14:paraId="0000002D">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Optimization: AdamW with learning rates: </w:t>
      </w:r>
    </w:p>
    <w:p w:rsidR="00000000" w:rsidDel="00000000" w:rsidP="00000000" w:rsidRDefault="00000000" w:rsidRPr="00000000" w14:paraId="0000002E">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BERT layers: 2e-5 (minimal fine-tuning).</w:t>
      </w:r>
    </w:p>
    <w:p w:rsidR="00000000" w:rsidDel="00000000" w:rsidP="00000000" w:rsidRDefault="00000000" w:rsidRPr="00000000" w14:paraId="0000002F">
      <w:pPr>
        <w:numPr>
          <w:ilvl w:val="2"/>
          <w:numId w:val="10"/>
        </w:numPr>
        <w:spacing w:after="240" w:before="0" w:beforeAutospacing="0" w:lineRule="auto"/>
        <w:ind w:left="2160" w:hanging="360"/>
        <w:rPr>
          <w:sz w:val="28"/>
          <w:szCs w:val="28"/>
        </w:rPr>
      </w:pPr>
      <w:r w:rsidDel="00000000" w:rsidR="00000000" w:rsidRPr="00000000">
        <w:rPr>
          <w:sz w:val="28"/>
          <w:szCs w:val="28"/>
          <w:rtl w:val="0"/>
        </w:rPr>
        <w:t xml:space="preserve">Bottleneck/Classifier: 1e-3.</w:t>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Part 3 (Stochasticity and Information Retention):</w:t>
      </w:r>
    </w:p>
    <w:p w:rsidR="00000000" w:rsidDel="00000000" w:rsidP="00000000" w:rsidRDefault="00000000" w:rsidRPr="00000000" w14:paraId="00000031">
      <w:pPr>
        <w:numPr>
          <w:ilvl w:val="0"/>
          <w:numId w:val="9"/>
        </w:numPr>
        <w:ind w:left="720" w:hanging="360"/>
        <w:rPr>
          <w:b w:val="1"/>
          <w:sz w:val="28"/>
          <w:szCs w:val="28"/>
        </w:rPr>
      </w:pPr>
      <w:r w:rsidDel="00000000" w:rsidR="00000000" w:rsidRPr="00000000">
        <w:rPr>
          <w:sz w:val="28"/>
          <w:szCs w:val="28"/>
          <w:rtl w:val="0"/>
        </w:rPr>
        <w:t xml:space="preserve">Objective of this part is to study noise injection’s role in removing redundant information</w:t>
      </w:r>
    </w:p>
    <w:p w:rsidR="00000000" w:rsidDel="00000000" w:rsidP="00000000" w:rsidRDefault="00000000" w:rsidRPr="00000000" w14:paraId="00000032">
      <w:pPr>
        <w:numPr>
          <w:ilvl w:val="0"/>
          <w:numId w:val="9"/>
        </w:numPr>
        <w:spacing w:after="0" w:afterAutospacing="0"/>
        <w:ind w:left="720" w:hanging="360"/>
        <w:rPr>
          <w:b w:val="1"/>
          <w:sz w:val="28"/>
          <w:szCs w:val="28"/>
        </w:rPr>
      </w:pPr>
      <w:r w:rsidDel="00000000" w:rsidR="00000000" w:rsidRPr="00000000">
        <w:rPr>
          <w:sz w:val="28"/>
          <w:szCs w:val="28"/>
          <w:rtl w:val="0"/>
        </w:rPr>
        <w:t xml:space="preserve">Structure</w:t>
      </w:r>
      <w:r w:rsidDel="00000000" w:rsidR="00000000" w:rsidRPr="00000000">
        <w:rPr>
          <w:b w:val="1"/>
          <w:sz w:val="28"/>
          <w:szCs w:val="28"/>
          <w:rtl w:val="0"/>
        </w:rPr>
        <w:t xml:space="preserve">:</w:t>
      </w:r>
    </w:p>
    <w:p w:rsidR="00000000" w:rsidDel="00000000" w:rsidP="00000000" w:rsidRDefault="00000000" w:rsidRPr="00000000" w14:paraId="00000033">
      <w:pPr>
        <w:numPr>
          <w:ilvl w:val="1"/>
          <w:numId w:val="9"/>
        </w:numPr>
        <w:spacing w:after="0" w:afterAutospacing="0" w:before="0" w:beforeAutospacing="0" w:lineRule="auto"/>
        <w:ind w:left="1440" w:hanging="360"/>
        <w:rPr>
          <w:b w:val="1"/>
          <w:sz w:val="28"/>
          <w:szCs w:val="28"/>
        </w:rPr>
      </w:pPr>
      <w:r w:rsidDel="00000000" w:rsidR="00000000" w:rsidRPr="00000000">
        <w:rPr>
          <w:sz w:val="28"/>
          <w:szCs w:val="28"/>
          <w:rtl w:val="0"/>
        </w:rPr>
        <w:t xml:space="preserve">Similar to the model for Part 2, just while </w:t>
      </w:r>
      <w:r w:rsidDel="00000000" w:rsidR="00000000" w:rsidRPr="00000000">
        <w:rPr>
          <w:sz w:val="28"/>
          <w:szCs w:val="28"/>
          <w:rtl w:val="0"/>
        </w:rPr>
        <w:t xml:space="preserve">training</w:t>
      </w:r>
      <w:r w:rsidDel="00000000" w:rsidR="00000000" w:rsidRPr="00000000">
        <w:rPr>
          <w:sz w:val="28"/>
          <w:szCs w:val="28"/>
          <w:rtl w:val="0"/>
        </w:rPr>
        <w:t xml:space="preserve"> gaussian noise injected into the bottleneck.</w:t>
      </w:r>
      <w:r w:rsidDel="00000000" w:rsidR="00000000" w:rsidRPr="00000000">
        <w:rPr>
          <w:rtl w:val="0"/>
        </w:rPr>
      </w:r>
    </w:p>
    <w:p w:rsidR="00000000" w:rsidDel="00000000" w:rsidP="00000000" w:rsidRDefault="00000000" w:rsidRPr="00000000" w14:paraId="00000034">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Narrow Bottlenecks (8D): Noise forces robust, compressed representations. Wide Bottlenecks (128D): Noise introduces instability, slightly reducing accuracy compared to Part 2.</w:t>
      </w:r>
    </w:p>
    <w:p w:rsidR="00000000" w:rsidDel="00000000" w:rsidP="00000000" w:rsidRDefault="00000000" w:rsidRPr="00000000" w14:paraId="00000035">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Training Strategy: </w:t>
      </w:r>
    </w:p>
    <w:p w:rsidR="00000000" w:rsidDel="00000000" w:rsidP="00000000" w:rsidRDefault="00000000" w:rsidRPr="00000000" w14:paraId="00000036">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Loss: Loss: Joint optimization of: </w:t>
      </w:r>
    </w:p>
    <w:p w:rsidR="00000000" w:rsidDel="00000000" w:rsidP="00000000" w:rsidRDefault="00000000" w:rsidRPr="00000000" w14:paraId="00000037">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Classification Loss: Cross-entropy. </w:t>
      </w:r>
    </w:p>
    <w:p w:rsidR="00000000" w:rsidDel="00000000" w:rsidP="00000000" w:rsidRDefault="00000000" w:rsidRPr="00000000" w14:paraId="00000038">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Reconstruction Loss: MSE between original and reconstructed [CLS] embeddings.</w:t>
      </w:r>
    </w:p>
    <w:p w:rsidR="00000000" w:rsidDel="00000000" w:rsidP="00000000" w:rsidRDefault="00000000" w:rsidRPr="00000000" w14:paraId="00000039">
      <w:pPr>
        <w:numPr>
          <w:ilvl w:val="1"/>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Optimization: AdamW with learning rates: </w:t>
      </w:r>
    </w:p>
    <w:p w:rsidR="00000000" w:rsidDel="00000000" w:rsidP="00000000" w:rsidRDefault="00000000" w:rsidRPr="00000000" w14:paraId="0000003A">
      <w:pPr>
        <w:numPr>
          <w:ilvl w:val="2"/>
          <w:numId w:val="10"/>
        </w:numPr>
        <w:spacing w:after="0" w:afterAutospacing="0" w:before="0" w:beforeAutospacing="0" w:lineRule="auto"/>
        <w:ind w:left="2160" w:hanging="360"/>
        <w:rPr>
          <w:sz w:val="28"/>
          <w:szCs w:val="28"/>
        </w:rPr>
      </w:pPr>
      <w:r w:rsidDel="00000000" w:rsidR="00000000" w:rsidRPr="00000000">
        <w:rPr>
          <w:sz w:val="28"/>
          <w:szCs w:val="28"/>
          <w:rtl w:val="0"/>
        </w:rPr>
        <w:t xml:space="preserve">BERT layers: 2e-5 (minimal fine-tuning).</w:t>
      </w:r>
    </w:p>
    <w:p w:rsidR="00000000" w:rsidDel="00000000" w:rsidP="00000000" w:rsidRDefault="00000000" w:rsidRPr="00000000" w14:paraId="0000003B">
      <w:pPr>
        <w:numPr>
          <w:ilvl w:val="2"/>
          <w:numId w:val="10"/>
        </w:numPr>
        <w:spacing w:after="240" w:before="0" w:beforeAutospacing="0" w:lineRule="auto"/>
        <w:ind w:left="2160" w:hanging="360"/>
        <w:rPr>
          <w:sz w:val="28"/>
          <w:szCs w:val="28"/>
        </w:rPr>
      </w:pPr>
      <w:r w:rsidDel="00000000" w:rsidR="00000000" w:rsidRPr="00000000">
        <w:rPr>
          <w:sz w:val="28"/>
          <w:szCs w:val="28"/>
          <w:rtl w:val="0"/>
        </w:rPr>
        <w:t xml:space="preserve">Bottleneck/Classifier: 1e-3.</w:t>
      </w:r>
    </w:p>
    <w:p w:rsidR="00000000" w:rsidDel="00000000" w:rsidP="00000000" w:rsidRDefault="00000000" w:rsidRPr="00000000" w14:paraId="0000003C">
      <w:pPr>
        <w:rPr>
          <w:sz w:val="28"/>
          <w:szCs w:val="28"/>
        </w:rPr>
      </w:pPr>
      <w:r w:rsidDel="00000000" w:rsidR="00000000" w:rsidRPr="00000000">
        <w:rPr>
          <w:b w:val="1"/>
          <w:sz w:val="34"/>
          <w:szCs w:val="34"/>
          <w:u w:val="single"/>
          <w:rtl w:val="0"/>
        </w:rPr>
        <w:t xml:space="preserve">Implementation:</w:t>
      </w:r>
      <w:r w:rsidDel="00000000" w:rsidR="00000000" w:rsidRPr="00000000">
        <w:rPr>
          <w:rtl w:val="0"/>
        </w:rPr>
      </w:r>
    </w:p>
    <w:p w:rsidR="00000000" w:rsidDel="00000000" w:rsidP="00000000" w:rsidRDefault="00000000" w:rsidRPr="00000000" w14:paraId="0000003D">
      <w:pPr>
        <w:ind w:left="0" w:firstLine="0"/>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b w:val="1"/>
          <w:sz w:val="28"/>
          <w:szCs w:val="28"/>
          <w:rtl w:val="0"/>
        </w:rPr>
        <w:t xml:space="preserve">Framework:</w:t>
      </w:r>
      <w:r w:rsidDel="00000000" w:rsidR="00000000" w:rsidRPr="00000000">
        <w:rPr>
          <w:sz w:val="28"/>
          <w:szCs w:val="28"/>
          <w:rtl w:val="0"/>
        </w:rPr>
        <w:t xml:space="preserve"> Both architectures were implemented using PyTorch and the Hugging Face Transformers library. This allowed us to efficiently leverage pre-trained weights from the google-bert/bert-base-uncased model.</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b w:val="1"/>
          <w:sz w:val="28"/>
          <w:szCs w:val="28"/>
        </w:rPr>
      </w:pPr>
      <w:r w:rsidDel="00000000" w:rsidR="00000000" w:rsidRPr="00000000">
        <w:rPr>
          <w:b w:val="1"/>
          <w:sz w:val="28"/>
          <w:szCs w:val="28"/>
          <w:rtl w:val="0"/>
        </w:rPr>
        <w:t xml:space="preserve">Data Handling:</w:t>
      </w:r>
    </w:p>
    <w:p w:rsidR="00000000" w:rsidDel="00000000" w:rsidP="00000000" w:rsidRDefault="00000000" w:rsidRPr="00000000" w14:paraId="00000041">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Used the Hugging Face load_dataset method to load the CLINC-150 dataset from the "Deeppavlov/clinc150" repository. This dataset has training, validation, and test splits.</w:t>
      </w:r>
    </w:p>
    <w:p w:rsidR="00000000" w:rsidDel="00000000" w:rsidP="00000000" w:rsidRDefault="00000000" w:rsidRPr="00000000" w14:paraId="00000042">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As there were some examples in the dataset that have None as the label, we have performed data cleaning using a filter function, which deletes any rows where the label is None. </w:t>
      </w:r>
    </w:p>
    <w:p w:rsidR="00000000" w:rsidDel="00000000" w:rsidP="00000000" w:rsidRDefault="00000000" w:rsidRPr="00000000" w14:paraId="00000043">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The BERT tokenizer is loaded from the pretrained bert-base-uncased model. This tokenizer is utilized to transform raw text data into tokenized inputs for BERT. </w:t>
      </w:r>
    </w:p>
    <w:p w:rsidR="00000000" w:rsidDel="00000000" w:rsidP="00000000" w:rsidRDefault="00000000" w:rsidRPr="00000000" w14:paraId="00000044">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We have written a custom function </w:t>
      </w:r>
      <w:r w:rsidDel="00000000" w:rsidR="00000000" w:rsidRPr="00000000">
        <w:rPr>
          <w:sz w:val="28"/>
          <w:szCs w:val="28"/>
          <w:rtl w:val="0"/>
        </w:rPr>
        <w:t xml:space="preserve">tokenize_fn</w:t>
      </w:r>
      <w:r w:rsidDel="00000000" w:rsidR="00000000" w:rsidRPr="00000000">
        <w:rPr>
          <w:sz w:val="28"/>
          <w:szCs w:val="28"/>
          <w:rtl w:val="0"/>
        </w:rPr>
        <w:t xml:space="preserve"> is defined, which:</w:t>
      </w:r>
    </w:p>
    <w:p w:rsidR="00000000" w:rsidDel="00000000" w:rsidP="00000000" w:rsidRDefault="00000000" w:rsidRPr="00000000" w14:paraId="00000045">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Processes the </w:t>
      </w:r>
      <w:r w:rsidDel="00000000" w:rsidR="00000000" w:rsidRPr="00000000">
        <w:rPr>
          <w:sz w:val="28"/>
          <w:szCs w:val="28"/>
          <w:rtl w:val="0"/>
        </w:rPr>
        <w:t xml:space="preserve">utterance</w:t>
      </w:r>
      <w:r w:rsidDel="00000000" w:rsidR="00000000" w:rsidRPr="00000000">
        <w:rPr>
          <w:sz w:val="28"/>
          <w:szCs w:val="28"/>
          <w:rtl w:val="0"/>
        </w:rPr>
        <w:t xml:space="preserve"> field from each dataset example.</w:t>
      </w:r>
    </w:p>
    <w:p w:rsidR="00000000" w:rsidDel="00000000" w:rsidP="00000000" w:rsidRDefault="00000000" w:rsidRPr="00000000" w14:paraId="00000046">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Applies padding to a fixed maximum length (</w:t>
      </w:r>
      <w:r w:rsidDel="00000000" w:rsidR="00000000" w:rsidRPr="00000000">
        <w:rPr>
          <w:sz w:val="28"/>
          <w:szCs w:val="28"/>
          <w:rtl w:val="0"/>
        </w:rPr>
        <w:t xml:space="preserve">max_length</w:t>
      </w:r>
      <w:r w:rsidDel="00000000" w:rsidR="00000000" w:rsidRPr="00000000">
        <w:rPr>
          <w:sz w:val="28"/>
          <w:szCs w:val="28"/>
          <w:rtl w:val="0"/>
        </w:rPr>
        <w:t xml:space="preserve"> defined in </w:t>
      </w:r>
      <w:r w:rsidDel="00000000" w:rsidR="00000000" w:rsidRPr="00000000">
        <w:rPr>
          <w:sz w:val="28"/>
          <w:szCs w:val="28"/>
          <w:rtl w:val="0"/>
        </w:rPr>
        <w:t xml:space="preserve">Config.max_sentence_length</w:t>
      </w:r>
      <w:r w:rsidDel="00000000" w:rsidR="00000000" w:rsidRPr="00000000">
        <w:rPr>
          <w:sz w:val="28"/>
          <w:szCs w:val="28"/>
          <w:rtl w:val="0"/>
        </w:rPr>
        <w:t xml:space="preserve">).</w:t>
      </w:r>
    </w:p>
    <w:p w:rsidR="00000000" w:rsidDel="00000000" w:rsidP="00000000" w:rsidRDefault="00000000" w:rsidRPr="00000000" w14:paraId="00000047">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Converts the tokenized outputs into PyTorch tensors</w:t>
      </w:r>
    </w:p>
    <w:p w:rsidR="00000000" w:rsidDel="00000000" w:rsidP="00000000" w:rsidRDefault="00000000" w:rsidRPr="00000000" w14:paraId="00000048">
      <w:pPr>
        <w:numPr>
          <w:ilvl w:val="0"/>
          <w:numId w:val="6"/>
        </w:numPr>
        <w:spacing w:after="240" w:before="0" w:beforeAutospacing="0" w:lineRule="auto"/>
        <w:ind w:left="720" w:hanging="360"/>
        <w:rPr>
          <w:sz w:val="28"/>
          <w:szCs w:val="28"/>
          <w:u w:val="none"/>
        </w:rPr>
      </w:pPr>
      <w:r w:rsidDel="00000000" w:rsidR="00000000" w:rsidRPr="00000000">
        <w:rPr>
          <w:sz w:val="28"/>
          <w:szCs w:val="28"/>
          <w:rtl w:val="0"/>
        </w:rPr>
        <w:t xml:space="preserve">We have three different datasets : Training, Validation and Testing.</w:t>
      </w:r>
    </w:p>
    <w:p w:rsidR="00000000" w:rsidDel="00000000" w:rsidP="00000000" w:rsidRDefault="00000000" w:rsidRPr="00000000" w14:paraId="00000049">
      <w:pPr>
        <w:spacing w:after="240" w:before="240" w:lineRule="auto"/>
        <w:ind w:left="0" w:firstLine="0"/>
        <w:rPr>
          <w:b w:val="1"/>
          <w:sz w:val="28"/>
          <w:szCs w:val="28"/>
          <w:u w:val="single"/>
        </w:rPr>
      </w:pPr>
      <w:r w:rsidDel="00000000" w:rsidR="00000000" w:rsidRPr="00000000">
        <w:rPr>
          <w:b w:val="1"/>
          <w:sz w:val="28"/>
          <w:szCs w:val="28"/>
          <w:u w:val="single"/>
          <w:rtl w:val="0"/>
        </w:rPr>
        <w:t xml:space="preserve">General Setup for all three parts:</w:t>
      </w:r>
    </w:p>
    <w:p w:rsidR="00000000" w:rsidDel="00000000" w:rsidP="00000000" w:rsidRDefault="00000000" w:rsidRPr="00000000" w14:paraId="0000004A">
      <w:pPr>
        <w:numPr>
          <w:ilvl w:val="0"/>
          <w:numId w:val="11"/>
        </w:numPr>
        <w:spacing w:after="0" w:afterAutospacing="0" w:before="240" w:lineRule="auto"/>
        <w:ind w:left="720" w:hanging="360"/>
        <w:rPr>
          <w:sz w:val="28"/>
          <w:szCs w:val="28"/>
          <w:u w:val="none"/>
        </w:rPr>
      </w:pPr>
      <w:r w:rsidDel="00000000" w:rsidR="00000000" w:rsidRPr="00000000">
        <w:rPr>
          <w:sz w:val="28"/>
          <w:szCs w:val="28"/>
          <w:rtl w:val="0"/>
        </w:rPr>
        <w:t xml:space="preserve">Base Model: bert-base-uncased</w:t>
      </w:r>
    </w:p>
    <w:p w:rsidR="00000000" w:rsidDel="00000000" w:rsidP="00000000" w:rsidRDefault="00000000" w:rsidRPr="00000000" w14:paraId="0000004B">
      <w:pPr>
        <w:numPr>
          <w:ilvl w:val="0"/>
          <w:numId w:val="1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Dataset: CLINC-150 (150 intents). </w:t>
      </w:r>
    </w:p>
    <w:p w:rsidR="00000000" w:rsidDel="00000000" w:rsidP="00000000" w:rsidRDefault="00000000" w:rsidRPr="00000000" w14:paraId="0000004C">
      <w:pPr>
        <w:numPr>
          <w:ilvl w:val="0"/>
          <w:numId w:val="1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Hyperparameters: </w:t>
      </w:r>
    </w:p>
    <w:p w:rsidR="00000000" w:rsidDel="00000000" w:rsidP="00000000" w:rsidRDefault="00000000" w:rsidRPr="00000000" w14:paraId="0000004D">
      <w:pPr>
        <w:numPr>
          <w:ilvl w:val="1"/>
          <w:numId w:val="1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Batch Size: 32 </w:t>
      </w:r>
    </w:p>
    <w:p w:rsidR="00000000" w:rsidDel="00000000" w:rsidP="00000000" w:rsidRDefault="00000000" w:rsidRPr="00000000" w14:paraId="0000004E">
      <w:pPr>
        <w:numPr>
          <w:ilvl w:val="1"/>
          <w:numId w:val="1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Epochs: 5 - 10 </w:t>
      </w:r>
    </w:p>
    <w:p w:rsidR="00000000" w:rsidDel="00000000" w:rsidP="00000000" w:rsidRDefault="00000000" w:rsidRPr="00000000" w14:paraId="0000004F">
      <w:pPr>
        <w:numPr>
          <w:ilvl w:val="1"/>
          <w:numId w:val="1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Learning Rates:</w:t>
      </w:r>
    </w:p>
    <w:p w:rsidR="00000000" w:rsidDel="00000000" w:rsidP="00000000" w:rsidRDefault="00000000" w:rsidRPr="00000000" w14:paraId="00000050">
      <w:pPr>
        <w:numPr>
          <w:ilvl w:val="2"/>
          <w:numId w:val="11"/>
        </w:numPr>
        <w:spacing w:after="0" w:afterAutospacing="0" w:before="0" w:beforeAutospacing="0" w:lineRule="auto"/>
        <w:ind w:left="2160" w:hanging="360"/>
        <w:rPr>
          <w:sz w:val="28"/>
          <w:szCs w:val="28"/>
          <w:u w:val="none"/>
        </w:rPr>
      </w:pPr>
      <w:r w:rsidDel="00000000" w:rsidR="00000000" w:rsidRPr="00000000">
        <w:rPr>
          <w:sz w:val="28"/>
          <w:szCs w:val="28"/>
          <w:rtl w:val="0"/>
        </w:rPr>
        <w:t xml:space="preserve">Bottleneck/Classifier: 1 × 10</w:t>
      </w:r>
      <w:r w:rsidDel="00000000" w:rsidR="00000000" w:rsidRPr="00000000">
        <w:rPr>
          <w:sz w:val="28"/>
          <w:szCs w:val="28"/>
          <w:vertAlign w:val="superscript"/>
          <w:rtl w:val="0"/>
        </w:rPr>
        <w:t xml:space="preserve">-3</w:t>
      </w:r>
    </w:p>
    <w:p w:rsidR="00000000" w:rsidDel="00000000" w:rsidP="00000000" w:rsidRDefault="00000000" w:rsidRPr="00000000" w14:paraId="00000051">
      <w:pPr>
        <w:numPr>
          <w:ilvl w:val="1"/>
          <w:numId w:val="1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Sequence Length: 128 tokens. </w:t>
      </w:r>
    </w:p>
    <w:p w:rsidR="00000000" w:rsidDel="00000000" w:rsidP="00000000" w:rsidRDefault="00000000" w:rsidRPr="00000000" w14:paraId="00000052">
      <w:pPr>
        <w:numPr>
          <w:ilvl w:val="0"/>
          <w:numId w:val="1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Optimizer: AdamW with weight decay. </w:t>
      </w:r>
    </w:p>
    <w:p w:rsidR="00000000" w:rsidDel="00000000" w:rsidP="00000000" w:rsidRDefault="00000000" w:rsidRPr="00000000" w14:paraId="00000053">
      <w:pPr>
        <w:numPr>
          <w:ilvl w:val="0"/>
          <w:numId w:val="11"/>
        </w:numPr>
        <w:spacing w:after="240" w:before="0" w:beforeAutospacing="0" w:lineRule="auto"/>
        <w:ind w:left="720" w:hanging="360"/>
        <w:rPr>
          <w:sz w:val="28"/>
          <w:szCs w:val="28"/>
          <w:u w:val="none"/>
        </w:rPr>
      </w:pPr>
      <w:r w:rsidDel="00000000" w:rsidR="00000000" w:rsidRPr="00000000">
        <w:rPr>
          <w:sz w:val="28"/>
          <w:szCs w:val="28"/>
          <w:rtl w:val="0"/>
        </w:rPr>
        <w:t xml:space="preserve">Validation/Testing: Best model selected based on validation accuracy.</w:t>
      </w:r>
    </w:p>
    <w:p w:rsidR="00000000" w:rsidDel="00000000" w:rsidP="00000000" w:rsidRDefault="00000000" w:rsidRPr="00000000" w14:paraId="00000054">
      <w:pPr>
        <w:ind w:left="0" w:firstLine="0"/>
        <w:rPr>
          <w:sz w:val="28"/>
          <w:szCs w:val="28"/>
        </w:rPr>
      </w:pPr>
      <w:r w:rsidDel="00000000" w:rsidR="00000000" w:rsidRPr="00000000">
        <w:rPr>
          <w:sz w:val="28"/>
          <w:szCs w:val="28"/>
          <w:rtl w:val="0"/>
        </w:rPr>
        <w:t xml:space="preserve">Part 1 (Bottleneck without reconstruction):</w:t>
      </w:r>
    </w:p>
    <w:p w:rsidR="00000000" w:rsidDel="00000000" w:rsidP="00000000" w:rsidRDefault="00000000" w:rsidRPr="00000000" w14:paraId="00000055">
      <w:pPr>
        <w:numPr>
          <w:ilvl w:val="0"/>
          <w:numId w:val="5"/>
        </w:numPr>
        <w:ind w:left="720" w:hanging="360"/>
        <w:rPr>
          <w:sz w:val="28"/>
          <w:szCs w:val="28"/>
        </w:rPr>
      </w:pPr>
      <w:r w:rsidDel="00000000" w:rsidR="00000000" w:rsidRPr="00000000">
        <w:rPr>
          <w:i w:val="1"/>
          <w:sz w:val="28"/>
          <w:szCs w:val="28"/>
          <w:rtl w:val="0"/>
        </w:rPr>
        <w:t xml:space="preserve">Loss Function:</w:t>
      </w:r>
      <w:r w:rsidDel="00000000" w:rsidR="00000000" w:rsidRPr="00000000">
        <w:rPr>
          <w:rtl w:val="0"/>
        </w:rPr>
      </w:r>
    </w:p>
    <w:p w:rsidR="00000000" w:rsidDel="00000000" w:rsidP="00000000" w:rsidRDefault="00000000" w:rsidRPr="00000000" w14:paraId="00000056">
      <w:pPr>
        <w:numPr>
          <w:ilvl w:val="1"/>
          <w:numId w:val="5"/>
        </w:numPr>
        <w:ind w:left="1440" w:hanging="360"/>
        <w:rPr>
          <w:sz w:val="28"/>
          <w:szCs w:val="28"/>
        </w:rPr>
      </w:pPr>
      <w:r w:rsidDel="00000000" w:rsidR="00000000" w:rsidRPr="00000000">
        <w:rPr>
          <w:sz w:val="28"/>
          <w:szCs w:val="28"/>
          <w:rtl w:val="0"/>
        </w:rPr>
        <w:t xml:space="preserve">Cross entropy loss as it is a classification task.</w:t>
      </w:r>
    </w:p>
    <w:p w:rsidR="00000000" w:rsidDel="00000000" w:rsidP="00000000" w:rsidRDefault="00000000" w:rsidRPr="00000000" w14:paraId="00000057">
      <w:pPr>
        <w:numPr>
          <w:ilvl w:val="0"/>
          <w:numId w:val="5"/>
        </w:numPr>
        <w:ind w:left="720" w:hanging="360"/>
        <w:rPr>
          <w:i w:val="1"/>
          <w:sz w:val="28"/>
          <w:szCs w:val="28"/>
        </w:rPr>
      </w:pPr>
      <w:r w:rsidDel="00000000" w:rsidR="00000000" w:rsidRPr="00000000">
        <w:rPr>
          <w:i w:val="1"/>
          <w:sz w:val="28"/>
          <w:szCs w:val="28"/>
          <w:rtl w:val="0"/>
        </w:rPr>
        <w:t xml:space="preserve">Optimizer:</w:t>
      </w:r>
    </w:p>
    <w:p w:rsidR="00000000" w:rsidDel="00000000" w:rsidP="00000000" w:rsidRDefault="00000000" w:rsidRPr="00000000" w14:paraId="00000058">
      <w:pPr>
        <w:numPr>
          <w:ilvl w:val="1"/>
          <w:numId w:val="5"/>
        </w:numPr>
        <w:ind w:left="1440" w:hanging="360"/>
        <w:rPr>
          <w:sz w:val="28"/>
          <w:szCs w:val="28"/>
        </w:rPr>
      </w:pPr>
      <w:r w:rsidDel="00000000" w:rsidR="00000000" w:rsidRPr="00000000">
        <w:rPr>
          <w:sz w:val="28"/>
          <w:szCs w:val="28"/>
          <w:rtl w:val="0"/>
        </w:rPr>
        <w:t xml:space="preserve">BERT params: Frozen during training</w:t>
      </w:r>
    </w:p>
    <w:p w:rsidR="00000000" w:rsidDel="00000000" w:rsidP="00000000" w:rsidRDefault="00000000" w:rsidRPr="00000000" w14:paraId="00000059">
      <w:pPr>
        <w:numPr>
          <w:ilvl w:val="1"/>
          <w:numId w:val="5"/>
        </w:numPr>
        <w:ind w:left="1440" w:hanging="360"/>
        <w:rPr>
          <w:sz w:val="28"/>
          <w:szCs w:val="28"/>
          <w:u w:val="none"/>
        </w:rPr>
      </w:pPr>
      <w:r w:rsidDel="00000000" w:rsidR="00000000" w:rsidRPr="00000000">
        <w:rPr>
          <w:sz w:val="28"/>
          <w:szCs w:val="28"/>
          <w:rtl w:val="0"/>
        </w:rPr>
        <w:t xml:space="preserve">Bottleneck/Classifier: Trained with learning rate of 1 x 10</w:t>
      </w:r>
      <w:r w:rsidDel="00000000" w:rsidR="00000000" w:rsidRPr="00000000">
        <w:rPr>
          <w:sz w:val="28"/>
          <w:szCs w:val="28"/>
          <w:vertAlign w:val="superscript"/>
          <w:rtl w:val="0"/>
        </w:rPr>
        <w:t xml:space="preserve">-3</w:t>
      </w:r>
    </w:p>
    <w:p w:rsidR="00000000" w:rsidDel="00000000" w:rsidP="00000000" w:rsidRDefault="00000000" w:rsidRPr="00000000" w14:paraId="0000005A">
      <w:pPr>
        <w:numPr>
          <w:ilvl w:val="0"/>
          <w:numId w:val="5"/>
        </w:numPr>
        <w:ind w:left="720" w:hanging="360"/>
        <w:rPr>
          <w:i w:val="1"/>
          <w:sz w:val="28"/>
          <w:szCs w:val="28"/>
          <w:u w:val="none"/>
        </w:rPr>
      </w:pPr>
      <w:r w:rsidDel="00000000" w:rsidR="00000000" w:rsidRPr="00000000">
        <w:rPr>
          <w:i w:val="1"/>
          <w:sz w:val="28"/>
          <w:szCs w:val="28"/>
          <w:rtl w:val="0"/>
        </w:rPr>
        <w:t xml:space="preserve">Model Training:</w:t>
      </w:r>
    </w:p>
    <w:p w:rsidR="00000000" w:rsidDel="00000000" w:rsidP="00000000" w:rsidRDefault="00000000" w:rsidRPr="00000000" w14:paraId="0000005B">
      <w:pPr>
        <w:numPr>
          <w:ilvl w:val="1"/>
          <w:numId w:val="5"/>
        </w:numPr>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Forward pass: BERT → [CLS] → Bottleneck → Classifier.</w:t>
      </w:r>
    </w:p>
    <w:p w:rsidR="00000000" w:rsidDel="00000000" w:rsidP="00000000" w:rsidRDefault="00000000" w:rsidRPr="00000000" w14:paraId="0000005C">
      <w:pPr>
        <w:numPr>
          <w:ilvl w:val="1"/>
          <w:numId w:val="5"/>
        </w:numPr>
        <w:ind w:left="1440" w:hanging="360"/>
        <w:rPr>
          <w:sz w:val="28"/>
          <w:szCs w:val="28"/>
        </w:rPr>
      </w:pPr>
      <w:r w:rsidDel="00000000" w:rsidR="00000000" w:rsidRPr="00000000">
        <w:rPr>
          <w:sz w:val="28"/>
          <w:szCs w:val="28"/>
          <w:rtl w:val="0"/>
        </w:rPr>
        <w:t xml:space="preserve">Updating bottleneck and classifier gradients.</w:t>
      </w:r>
    </w:p>
    <w:p w:rsidR="00000000" w:rsidDel="00000000" w:rsidP="00000000" w:rsidRDefault="00000000" w:rsidRPr="00000000" w14:paraId="0000005D">
      <w:pPr>
        <w:numPr>
          <w:ilvl w:val="1"/>
          <w:numId w:val="5"/>
        </w:numPr>
        <w:ind w:left="1440" w:hanging="360"/>
        <w:rPr>
          <w:sz w:val="28"/>
          <w:szCs w:val="28"/>
        </w:rPr>
      </w:pPr>
      <w:r w:rsidDel="00000000" w:rsidR="00000000" w:rsidRPr="00000000">
        <w:rPr>
          <w:sz w:val="28"/>
          <w:szCs w:val="28"/>
          <w:rtl w:val="0"/>
        </w:rPr>
        <w:t xml:space="preserve">Best model is saved for testing purposes based on validation accuracy. </w:t>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sz w:val="28"/>
          <w:szCs w:val="28"/>
          <w:rtl w:val="0"/>
        </w:rPr>
        <w:t xml:space="preserve">Part 2 (Bottleneck with reconstruction):</w:t>
      </w:r>
    </w:p>
    <w:p w:rsidR="00000000" w:rsidDel="00000000" w:rsidP="00000000" w:rsidRDefault="00000000" w:rsidRPr="00000000" w14:paraId="00000060">
      <w:pPr>
        <w:numPr>
          <w:ilvl w:val="0"/>
          <w:numId w:val="5"/>
        </w:numPr>
        <w:ind w:left="720" w:hanging="360"/>
        <w:rPr>
          <w:sz w:val="28"/>
          <w:szCs w:val="28"/>
        </w:rPr>
      </w:pPr>
      <w:r w:rsidDel="00000000" w:rsidR="00000000" w:rsidRPr="00000000">
        <w:rPr>
          <w:i w:val="1"/>
          <w:sz w:val="28"/>
          <w:szCs w:val="28"/>
          <w:rtl w:val="0"/>
        </w:rPr>
        <w:t xml:space="preserve">Loss Function:</w:t>
      </w:r>
      <w:r w:rsidDel="00000000" w:rsidR="00000000" w:rsidRPr="00000000">
        <w:rPr>
          <w:rtl w:val="0"/>
        </w:rPr>
      </w:r>
    </w:p>
    <w:p w:rsidR="00000000" w:rsidDel="00000000" w:rsidP="00000000" w:rsidRDefault="00000000" w:rsidRPr="00000000" w14:paraId="00000061">
      <w:pPr>
        <w:numPr>
          <w:ilvl w:val="1"/>
          <w:numId w:val="5"/>
        </w:numPr>
        <w:ind w:left="1440" w:hanging="360"/>
        <w:rPr>
          <w:sz w:val="28"/>
          <w:szCs w:val="28"/>
        </w:rPr>
      </w:pPr>
      <w:r w:rsidDel="00000000" w:rsidR="00000000" w:rsidRPr="00000000">
        <w:rPr>
          <w:sz w:val="28"/>
          <w:szCs w:val="28"/>
          <w:rtl w:val="0"/>
        </w:rPr>
        <w:t xml:space="preserve">Classification Loss: Cross-entropy. </w:t>
      </w:r>
    </w:p>
    <w:p w:rsidR="00000000" w:rsidDel="00000000" w:rsidP="00000000" w:rsidRDefault="00000000" w:rsidRPr="00000000" w14:paraId="00000062">
      <w:pPr>
        <w:numPr>
          <w:ilvl w:val="1"/>
          <w:numId w:val="5"/>
        </w:numPr>
        <w:ind w:left="1440" w:hanging="360"/>
        <w:rPr>
          <w:sz w:val="28"/>
          <w:szCs w:val="28"/>
        </w:rPr>
      </w:pPr>
      <w:r w:rsidDel="00000000" w:rsidR="00000000" w:rsidRPr="00000000">
        <w:rPr>
          <w:sz w:val="28"/>
          <w:szCs w:val="28"/>
          <w:rtl w:val="0"/>
        </w:rPr>
        <w:t xml:space="preserve">Reconstruction Loss: MSE between original and reconstructed [CLS] embeddings.</w:t>
      </w:r>
    </w:p>
    <w:p w:rsidR="00000000" w:rsidDel="00000000" w:rsidP="00000000" w:rsidRDefault="00000000" w:rsidRPr="00000000" w14:paraId="00000063">
      <w:pPr>
        <w:numPr>
          <w:ilvl w:val="1"/>
          <w:numId w:val="5"/>
        </w:numPr>
        <w:ind w:left="1440" w:hanging="360"/>
        <w:rPr>
          <w:sz w:val="28"/>
          <w:szCs w:val="28"/>
          <w:u w:val="none"/>
        </w:rPr>
      </w:pPr>
      <w:r w:rsidDel="00000000" w:rsidR="00000000" w:rsidRPr="00000000">
        <w:rPr>
          <w:sz w:val="28"/>
          <w:szCs w:val="28"/>
          <w:rtl w:val="0"/>
        </w:rPr>
        <w:t xml:space="preserve">Total Loss is a combination of Classification and Reconstruction loss.</w:t>
      </w:r>
    </w:p>
    <w:p w:rsidR="00000000" w:rsidDel="00000000" w:rsidP="00000000" w:rsidRDefault="00000000" w:rsidRPr="00000000" w14:paraId="00000064">
      <w:pPr>
        <w:numPr>
          <w:ilvl w:val="0"/>
          <w:numId w:val="5"/>
        </w:numPr>
        <w:ind w:left="720" w:hanging="360"/>
        <w:rPr>
          <w:i w:val="1"/>
          <w:sz w:val="28"/>
          <w:szCs w:val="28"/>
        </w:rPr>
      </w:pPr>
      <w:r w:rsidDel="00000000" w:rsidR="00000000" w:rsidRPr="00000000">
        <w:rPr>
          <w:i w:val="1"/>
          <w:sz w:val="28"/>
          <w:szCs w:val="28"/>
          <w:rtl w:val="0"/>
        </w:rPr>
        <w:t xml:space="preserve">Optimizer:</w:t>
      </w:r>
    </w:p>
    <w:p w:rsidR="00000000" w:rsidDel="00000000" w:rsidP="00000000" w:rsidRDefault="00000000" w:rsidRPr="00000000" w14:paraId="00000065">
      <w:pPr>
        <w:numPr>
          <w:ilvl w:val="1"/>
          <w:numId w:val="5"/>
        </w:numPr>
        <w:ind w:left="1440" w:hanging="360"/>
        <w:rPr>
          <w:sz w:val="28"/>
          <w:szCs w:val="28"/>
        </w:rPr>
      </w:pPr>
      <w:r w:rsidDel="00000000" w:rsidR="00000000" w:rsidRPr="00000000">
        <w:rPr>
          <w:sz w:val="28"/>
          <w:szCs w:val="28"/>
          <w:rtl w:val="0"/>
        </w:rPr>
        <w:t xml:space="preserve">BERT params: Frozen during training</w:t>
      </w:r>
    </w:p>
    <w:p w:rsidR="00000000" w:rsidDel="00000000" w:rsidP="00000000" w:rsidRDefault="00000000" w:rsidRPr="00000000" w14:paraId="00000066">
      <w:pPr>
        <w:numPr>
          <w:ilvl w:val="1"/>
          <w:numId w:val="5"/>
        </w:numPr>
        <w:ind w:left="1440" w:hanging="360"/>
        <w:rPr>
          <w:sz w:val="28"/>
          <w:szCs w:val="28"/>
        </w:rPr>
      </w:pPr>
      <w:r w:rsidDel="00000000" w:rsidR="00000000" w:rsidRPr="00000000">
        <w:rPr>
          <w:sz w:val="28"/>
          <w:szCs w:val="28"/>
          <w:rtl w:val="0"/>
        </w:rPr>
        <w:t xml:space="preserve">Encoder/Decoder/Classifier: Trained with learning rate of 1 x 10</w:t>
      </w:r>
      <w:r w:rsidDel="00000000" w:rsidR="00000000" w:rsidRPr="00000000">
        <w:rPr>
          <w:sz w:val="28"/>
          <w:szCs w:val="28"/>
          <w:vertAlign w:val="superscript"/>
          <w:rtl w:val="0"/>
        </w:rPr>
        <w:t xml:space="preserve">-3</w:t>
      </w:r>
    </w:p>
    <w:p w:rsidR="00000000" w:rsidDel="00000000" w:rsidP="00000000" w:rsidRDefault="00000000" w:rsidRPr="00000000" w14:paraId="00000067">
      <w:pPr>
        <w:numPr>
          <w:ilvl w:val="0"/>
          <w:numId w:val="5"/>
        </w:numPr>
        <w:ind w:left="720" w:hanging="360"/>
        <w:rPr>
          <w:i w:val="1"/>
          <w:sz w:val="28"/>
          <w:szCs w:val="28"/>
        </w:rPr>
      </w:pPr>
      <w:r w:rsidDel="00000000" w:rsidR="00000000" w:rsidRPr="00000000">
        <w:rPr>
          <w:i w:val="1"/>
          <w:sz w:val="28"/>
          <w:szCs w:val="28"/>
          <w:rtl w:val="0"/>
        </w:rPr>
        <w:t xml:space="preserve">Model Training:</w:t>
      </w:r>
    </w:p>
    <w:p w:rsidR="00000000" w:rsidDel="00000000" w:rsidP="00000000" w:rsidRDefault="00000000" w:rsidRPr="00000000" w14:paraId="00000068">
      <w:pPr>
        <w:numPr>
          <w:ilvl w:val="1"/>
          <w:numId w:val="5"/>
        </w:numPr>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Forward pass: BERT → [CLS] → Encoder → (Bottleneck) → Decoder/Classifier.</w:t>
      </w:r>
    </w:p>
    <w:p w:rsidR="00000000" w:rsidDel="00000000" w:rsidP="00000000" w:rsidRDefault="00000000" w:rsidRPr="00000000" w14:paraId="00000069">
      <w:pPr>
        <w:rPr>
          <w:sz w:val="28"/>
          <w:szCs w:val="28"/>
        </w:rPr>
      </w:pPr>
      <w:r w:rsidDel="00000000" w:rsidR="00000000" w:rsidRPr="00000000">
        <w:rPr>
          <w:sz w:val="28"/>
          <w:szCs w:val="28"/>
          <w:rtl w:val="0"/>
        </w:rPr>
        <w:t xml:space="preserve">Part 3 (Stochasticity and Information Retention):</w:t>
      </w:r>
    </w:p>
    <w:p w:rsidR="00000000" w:rsidDel="00000000" w:rsidP="00000000" w:rsidRDefault="00000000" w:rsidRPr="00000000" w14:paraId="0000006A">
      <w:pPr>
        <w:numPr>
          <w:ilvl w:val="0"/>
          <w:numId w:val="5"/>
        </w:numPr>
        <w:ind w:left="720" w:hanging="360"/>
        <w:rPr>
          <w:sz w:val="28"/>
          <w:szCs w:val="28"/>
        </w:rPr>
      </w:pPr>
      <w:r w:rsidDel="00000000" w:rsidR="00000000" w:rsidRPr="00000000">
        <w:rPr>
          <w:i w:val="1"/>
          <w:sz w:val="28"/>
          <w:szCs w:val="28"/>
          <w:rtl w:val="0"/>
        </w:rPr>
        <w:t xml:space="preserve">Loss Function:</w:t>
      </w:r>
      <w:r w:rsidDel="00000000" w:rsidR="00000000" w:rsidRPr="00000000">
        <w:rPr>
          <w:rtl w:val="0"/>
        </w:rPr>
      </w:r>
    </w:p>
    <w:p w:rsidR="00000000" w:rsidDel="00000000" w:rsidP="00000000" w:rsidRDefault="00000000" w:rsidRPr="00000000" w14:paraId="0000006B">
      <w:pPr>
        <w:numPr>
          <w:ilvl w:val="1"/>
          <w:numId w:val="5"/>
        </w:numPr>
        <w:ind w:left="1440" w:hanging="360"/>
        <w:rPr>
          <w:sz w:val="28"/>
          <w:szCs w:val="28"/>
        </w:rPr>
      </w:pPr>
      <w:r w:rsidDel="00000000" w:rsidR="00000000" w:rsidRPr="00000000">
        <w:rPr>
          <w:sz w:val="28"/>
          <w:szCs w:val="28"/>
          <w:rtl w:val="0"/>
        </w:rPr>
        <w:t xml:space="preserve">Classification Loss: Cross-entropy. </w:t>
      </w:r>
    </w:p>
    <w:p w:rsidR="00000000" w:rsidDel="00000000" w:rsidP="00000000" w:rsidRDefault="00000000" w:rsidRPr="00000000" w14:paraId="0000006C">
      <w:pPr>
        <w:numPr>
          <w:ilvl w:val="1"/>
          <w:numId w:val="5"/>
        </w:numPr>
        <w:ind w:left="1440" w:hanging="360"/>
        <w:rPr>
          <w:sz w:val="28"/>
          <w:szCs w:val="28"/>
        </w:rPr>
      </w:pPr>
      <w:r w:rsidDel="00000000" w:rsidR="00000000" w:rsidRPr="00000000">
        <w:rPr>
          <w:sz w:val="28"/>
          <w:szCs w:val="28"/>
          <w:rtl w:val="0"/>
        </w:rPr>
        <w:t xml:space="preserve">Reconstruction Loss: MSE between original and reconstructed [CLS] embeddings.</w:t>
      </w:r>
    </w:p>
    <w:p w:rsidR="00000000" w:rsidDel="00000000" w:rsidP="00000000" w:rsidRDefault="00000000" w:rsidRPr="00000000" w14:paraId="0000006D">
      <w:pPr>
        <w:numPr>
          <w:ilvl w:val="1"/>
          <w:numId w:val="5"/>
        </w:numPr>
        <w:ind w:left="1440" w:hanging="360"/>
        <w:rPr>
          <w:sz w:val="28"/>
          <w:szCs w:val="28"/>
        </w:rPr>
      </w:pPr>
      <w:r w:rsidDel="00000000" w:rsidR="00000000" w:rsidRPr="00000000">
        <w:rPr>
          <w:sz w:val="28"/>
          <w:szCs w:val="28"/>
          <w:rtl w:val="0"/>
        </w:rPr>
        <w:t xml:space="preserve">Total Loss is a combination of Classification and Reconstruction loss.</w:t>
      </w:r>
    </w:p>
    <w:p w:rsidR="00000000" w:rsidDel="00000000" w:rsidP="00000000" w:rsidRDefault="00000000" w:rsidRPr="00000000" w14:paraId="0000006E">
      <w:pPr>
        <w:numPr>
          <w:ilvl w:val="0"/>
          <w:numId w:val="5"/>
        </w:numPr>
        <w:ind w:left="720" w:hanging="360"/>
        <w:rPr>
          <w:i w:val="1"/>
          <w:sz w:val="28"/>
          <w:szCs w:val="28"/>
        </w:rPr>
      </w:pPr>
      <w:r w:rsidDel="00000000" w:rsidR="00000000" w:rsidRPr="00000000">
        <w:rPr>
          <w:i w:val="1"/>
          <w:sz w:val="28"/>
          <w:szCs w:val="28"/>
          <w:rtl w:val="0"/>
        </w:rPr>
        <w:t xml:space="preserve">Optimizer:</w:t>
      </w:r>
    </w:p>
    <w:p w:rsidR="00000000" w:rsidDel="00000000" w:rsidP="00000000" w:rsidRDefault="00000000" w:rsidRPr="00000000" w14:paraId="0000006F">
      <w:pPr>
        <w:numPr>
          <w:ilvl w:val="1"/>
          <w:numId w:val="5"/>
        </w:numPr>
        <w:ind w:left="1440" w:hanging="360"/>
        <w:rPr>
          <w:sz w:val="28"/>
          <w:szCs w:val="28"/>
        </w:rPr>
      </w:pPr>
      <w:r w:rsidDel="00000000" w:rsidR="00000000" w:rsidRPr="00000000">
        <w:rPr>
          <w:sz w:val="28"/>
          <w:szCs w:val="28"/>
          <w:rtl w:val="0"/>
        </w:rPr>
        <w:t xml:space="preserve">BERT params: Frozen during training</w:t>
      </w:r>
    </w:p>
    <w:p w:rsidR="00000000" w:rsidDel="00000000" w:rsidP="00000000" w:rsidRDefault="00000000" w:rsidRPr="00000000" w14:paraId="00000070">
      <w:pPr>
        <w:numPr>
          <w:ilvl w:val="1"/>
          <w:numId w:val="5"/>
        </w:numPr>
        <w:ind w:left="1440" w:hanging="360"/>
        <w:rPr>
          <w:sz w:val="28"/>
          <w:szCs w:val="28"/>
        </w:rPr>
      </w:pPr>
      <w:r w:rsidDel="00000000" w:rsidR="00000000" w:rsidRPr="00000000">
        <w:rPr>
          <w:sz w:val="28"/>
          <w:szCs w:val="28"/>
          <w:rtl w:val="0"/>
        </w:rPr>
        <w:t xml:space="preserve">Encoder/Decoder/Classifier: Trained with learning rate of 1 x 10</w:t>
      </w:r>
      <w:r w:rsidDel="00000000" w:rsidR="00000000" w:rsidRPr="00000000">
        <w:rPr>
          <w:sz w:val="28"/>
          <w:szCs w:val="28"/>
          <w:vertAlign w:val="superscript"/>
          <w:rtl w:val="0"/>
        </w:rPr>
        <w:t xml:space="preserve">-3</w:t>
      </w:r>
    </w:p>
    <w:p w:rsidR="00000000" w:rsidDel="00000000" w:rsidP="00000000" w:rsidRDefault="00000000" w:rsidRPr="00000000" w14:paraId="00000071">
      <w:pPr>
        <w:numPr>
          <w:ilvl w:val="0"/>
          <w:numId w:val="5"/>
        </w:numPr>
        <w:ind w:left="720" w:hanging="360"/>
        <w:rPr>
          <w:i w:val="1"/>
          <w:sz w:val="28"/>
          <w:szCs w:val="28"/>
        </w:rPr>
      </w:pPr>
      <w:r w:rsidDel="00000000" w:rsidR="00000000" w:rsidRPr="00000000">
        <w:rPr>
          <w:i w:val="1"/>
          <w:sz w:val="28"/>
          <w:szCs w:val="28"/>
          <w:rtl w:val="0"/>
        </w:rPr>
        <w:t xml:space="preserve">Model Training:</w:t>
      </w:r>
    </w:p>
    <w:p w:rsidR="00000000" w:rsidDel="00000000" w:rsidP="00000000" w:rsidRDefault="00000000" w:rsidRPr="00000000" w14:paraId="00000072">
      <w:pPr>
        <w:numPr>
          <w:ilvl w:val="1"/>
          <w:numId w:val="5"/>
        </w:numPr>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Forward pass: BERT → [CLS] → Encoder → (Bottleneck) → Decoder/Classifier.</w:t>
      </w:r>
    </w:p>
    <w:p w:rsidR="00000000" w:rsidDel="00000000" w:rsidP="00000000" w:rsidRDefault="00000000" w:rsidRPr="00000000" w14:paraId="00000073">
      <w:pPr>
        <w:numPr>
          <w:ilvl w:val="1"/>
          <w:numId w:val="5"/>
        </w:numPr>
        <w:ind w:left="1440" w:hanging="360"/>
        <w:rPr>
          <w:sz w:val="28"/>
          <w:szCs w:val="28"/>
          <w:u w:val="none"/>
        </w:rPr>
      </w:pPr>
      <w:r w:rsidDel="00000000" w:rsidR="00000000" w:rsidRPr="00000000">
        <w:rPr>
          <w:sz w:val="28"/>
          <w:szCs w:val="28"/>
          <w:rtl w:val="0"/>
        </w:rPr>
        <w:t xml:space="preserve">Here for this part we have applied noise only for training.</w:t>
      </w: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b w:val="1"/>
          <w:sz w:val="34"/>
          <w:szCs w:val="34"/>
          <w:u w:val="single"/>
        </w:rPr>
      </w:pPr>
      <w:r w:rsidDel="00000000" w:rsidR="00000000" w:rsidRPr="00000000">
        <w:rPr>
          <w:b w:val="1"/>
          <w:sz w:val="34"/>
          <w:szCs w:val="34"/>
          <w:u w:val="single"/>
          <w:rtl w:val="0"/>
        </w:rPr>
        <w:t xml:space="preserve">Results:</w:t>
      </w:r>
    </w:p>
    <w:p w:rsidR="00000000" w:rsidDel="00000000" w:rsidP="00000000" w:rsidRDefault="00000000" w:rsidRPr="00000000" w14:paraId="00000076">
      <w:pPr>
        <w:rPr>
          <w:b w:val="1"/>
          <w:sz w:val="34"/>
          <w:szCs w:val="34"/>
          <w:u w:val="single"/>
        </w:rPr>
      </w:pPr>
      <w:r w:rsidDel="00000000" w:rsidR="00000000" w:rsidRPr="00000000">
        <w:rPr>
          <w:b w:val="1"/>
          <w:sz w:val="34"/>
          <w:szCs w:val="34"/>
          <w:u w:val="single"/>
        </w:rPr>
        <w:drawing>
          <wp:inline distB="114300" distT="114300" distL="114300" distR="114300">
            <wp:extent cx="5943600" cy="3481634"/>
            <wp:effectExtent b="12700" l="12700" r="12700" t="127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816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jc w:val="center"/>
        <w:rPr>
          <w:sz w:val="26"/>
          <w:szCs w:val="26"/>
        </w:rPr>
      </w:pPr>
      <w:r w:rsidDel="00000000" w:rsidR="00000000" w:rsidRPr="00000000">
        <w:rPr>
          <w:sz w:val="26"/>
          <w:szCs w:val="26"/>
          <w:rtl w:val="0"/>
        </w:rPr>
        <w:t xml:space="preserve">Fig 1. Plot for 5 Epochs</w:t>
      </w:r>
    </w:p>
    <w:p w:rsidR="00000000" w:rsidDel="00000000" w:rsidP="00000000" w:rsidRDefault="00000000" w:rsidRPr="00000000" w14:paraId="00000078">
      <w:pPr>
        <w:jc w:val="center"/>
        <w:rPr>
          <w:sz w:val="26"/>
          <w:szCs w:val="26"/>
        </w:rPr>
      </w:pPr>
      <w:r w:rsidDel="00000000" w:rsidR="00000000" w:rsidRPr="00000000">
        <w:rPr>
          <w:rtl w:val="0"/>
        </w:rPr>
      </w:r>
    </w:p>
    <w:p w:rsidR="00000000" w:rsidDel="00000000" w:rsidP="00000000" w:rsidRDefault="00000000" w:rsidRPr="00000000" w14:paraId="00000079">
      <w:pPr>
        <w:rPr>
          <w:b w:val="1"/>
          <w:sz w:val="34"/>
          <w:szCs w:val="34"/>
          <w:u w:val="single"/>
        </w:rPr>
      </w:pPr>
      <w:r w:rsidDel="00000000" w:rsidR="00000000" w:rsidRPr="00000000">
        <w:rPr>
          <w:b w:val="1"/>
          <w:sz w:val="34"/>
          <w:szCs w:val="34"/>
          <w:u w:val="single"/>
        </w:rPr>
        <w:drawing>
          <wp:inline distB="114300" distT="114300" distL="114300" distR="114300">
            <wp:extent cx="5943600" cy="3476340"/>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763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jc w:val="center"/>
        <w:rPr>
          <w:sz w:val="26"/>
          <w:szCs w:val="26"/>
        </w:rPr>
      </w:pPr>
      <w:r w:rsidDel="00000000" w:rsidR="00000000" w:rsidRPr="00000000">
        <w:rPr>
          <w:sz w:val="26"/>
          <w:szCs w:val="26"/>
          <w:rtl w:val="0"/>
        </w:rPr>
        <w:t xml:space="preserve">Fig 2. Plot for 10 Epochs</w:t>
      </w:r>
      <w:r w:rsidDel="00000000" w:rsidR="00000000" w:rsidRPr="00000000">
        <w:rPr>
          <w:rtl w:val="0"/>
        </w:rPr>
      </w:r>
    </w:p>
    <w:p w:rsidR="00000000" w:rsidDel="00000000" w:rsidP="00000000" w:rsidRDefault="00000000" w:rsidRPr="00000000" w14:paraId="0000007B">
      <w:pPr>
        <w:numPr>
          <w:ilvl w:val="0"/>
          <w:numId w:val="4"/>
        </w:numPr>
        <w:spacing w:after="0" w:afterAutospacing="0" w:before="240" w:lineRule="auto"/>
        <w:ind w:left="720" w:hanging="360"/>
        <w:rPr>
          <w:b w:val="1"/>
          <w:sz w:val="28"/>
          <w:szCs w:val="28"/>
        </w:rPr>
      </w:pPr>
      <w:r w:rsidDel="00000000" w:rsidR="00000000" w:rsidRPr="00000000">
        <w:rPr>
          <w:b w:val="1"/>
          <w:sz w:val="28"/>
          <w:szCs w:val="28"/>
          <w:rtl w:val="0"/>
        </w:rPr>
        <w:t xml:space="preserve">Classification Accuracy vs. Bottleneck Width Plot</w:t>
      </w:r>
      <w:r w:rsidDel="00000000" w:rsidR="00000000" w:rsidRPr="00000000">
        <w:rPr>
          <w:b w:val="1"/>
          <w:sz w:val="28"/>
          <w:szCs w:val="28"/>
          <w:rtl w:val="0"/>
        </w:rPr>
        <w:t xml:space="preserve">:</w:t>
      </w:r>
    </w:p>
    <w:p w:rsidR="00000000" w:rsidDel="00000000" w:rsidP="00000000" w:rsidRDefault="00000000" w:rsidRPr="00000000" w14:paraId="0000007C">
      <w:pPr>
        <w:numPr>
          <w:ilvl w:val="0"/>
          <w:numId w:val="2"/>
        </w:numPr>
        <w:spacing w:after="0" w:afterAutospacing="0" w:before="0" w:beforeAutospacing="0" w:lineRule="auto"/>
        <w:ind w:left="1440" w:hanging="360"/>
        <w:rPr>
          <w:i w:val="1"/>
          <w:sz w:val="28"/>
          <w:szCs w:val="28"/>
        </w:rPr>
      </w:pPr>
      <w:r w:rsidDel="00000000" w:rsidR="00000000" w:rsidRPr="00000000">
        <w:rPr>
          <w:i w:val="1"/>
          <w:sz w:val="28"/>
          <w:szCs w:val="28"/>
          <w:rtl w:val="0"/>
        </w:rPr>
        <w:t xml:space="preserve">Observations for Fig1. (5 Epochs):</w:t>
      </w:r>
    </w:p>
    <w:p w:rsidR="00000000" w:rsidDel="00000000" w:rsidP="00000000" w:rsidRDefault="00000000" w:rsidRPr="00000000" w14:paraId="0000007D">
      <w:pPr>
        <w:numPr>
          <w:ilvl w:val="1"/>
          <w:numId w:val="2"/>
        </w:numPr>
        <w:spacing w:after="0" w:afterAutospacing="0" w:before="0" w:beforeAutospacing="0" w:lineRule="auto"/>
        <w:ind w:left="2160" w:hanging="360"/>
        <w:rPr>
          <w:sz w:val="28"/>
          <w:szCs w:val="28"/>
        </w:rPr>
      </w:pPr>
      <w:r w:rsidDel="00000000" w:rsidR="00000000" w:rsidRPr="00000000">
        <w:rPr>
          <w:sz w:val="28"/>
          <w:szCs w:val="28"/>
          <w:rtl w:val="0"/>
        </w:rPr>
        <w:t xml:space="preserve">The accuracy is notably lower (around 0.50), which says that an 8-dimensional bottleneck may be too restrictive, preventing the model from retaining sufficient information for accurate classification.</w:t>
      </w:r>
      <w:r w:rsidDel="00000000" w:rsidR="00000000" w:rsidRPr="00000000">
        <w:rPr>
          <w:rtl w:val="0"/>
        </w:rPr>
      </w:r>
    </w:p>
    <w:p w:rsidR="00000000" w:rsidDel="00000000" w:rsidP="00000000" w:rsidRDefault="00000000" w:rsidRPr="00000000" w14:paraId="0000007E">
      <w:pPr>
        <w:numPr>
          <w:ilvl w:val="1"/>
          <w:numId w:val="2"/>
        </w:numPr>
        <w:spacing w:after="0" w:afterAutospacing="0" w:before="0" w:beforeAutospacing="0" w:lineRule="auto"/>
        <w:ind w:left="2160" w:hanging="360"/>
        <w:rPr>
          <w:sz w:val="28"/>
          <w:szCs w:val="28"/>
        </w:rPr>
      </w:pPr>
      <w:r w:rsidDel="00000000" w:rsidR="00000000" w:rsidRPr="00000000">
        <w:rPr>
          <w:sz w:val="28"/>
          <w:szCs w:val="28"/>
          <w:rtl w:val="0"/>
        </w:rPr>
        <w:t xml:space="preserve">There is a significant jump in accuracy from 8 to 32, which indicates that as the bottleneck dimension grows, the model can store more task-relevant features, thereby improving accuracy.</w:t>
      </w:r>
    </w:p>
    <w:p w:rsidR="00000000" w:rsidDel="00000000" w:rsidP="00000000" w:rsidRDefault="00000000" w:rsidRPr="00000000" w14:paraId="0000007F">
      <w:pPr>
        <w:numPr>
          <w:ilvl w:val="1"/>
          <w:numId w:val="2"/>
        </w:numPr>
        <w:spacing w:after="200" w:afterAutospacing="0" w:before="0" w:lineRule="auto"/>
        <w:ind w:left="2160" w:hanging="360"/>
        <w:rPr>
          <w:sz w:val="28"/>
          <w:szCs w:val="28"/>
        </w:rPr>
      </w:pPr>
      <w:r w:rsidDel="00000000" w:rsidR="00000000" w:rsidRPr="00000000">
        <w:rPr>
          <w:sz w:val="28"/>
          <w:szCs w:val="28"/>
          <w:rtl w:val="0"/>
        </w:rPr>
        <w:t xml:space="preserve">The performance continues to increase, but the gains begin to plateau around 64–128.</w:t>
      </w:r>
      <w:r w:rsidDel="00000000" w:rsidR="00000000" w:rsidRPr="00000000">
        <w:rPr>
          <w:rtl w:val="0"/>
        </w:rPr>
      </w:r>
    </w:p>
    <w:p w:rsidR="00000000" w:rsidDel="00000000" w:rsidP="00000000" w:rsidRDefault="00000000" w:rsidRPr="00000000" w14:paraId="00000080">
      <w:pPr>
        <w:numPr>
          <w:ilvl w:val="0"/>
          <w:numId w:val="2"/>
        </w:numPr>
        <w:spacing w:after="0" w:afterAutospacing="0" w:before="200" w:beforeAutospacing="0" w:lineRule="auto"/>
        <w:ind w:left="1440" w:hanging="360"/>
        <w:rPr>
          <w:i w:val="1"/>
          <w:sz w:val="28"/>
          <w:szCs w:val="28"/>
          <w:u w:val="none"/>
        </w:rPr>
      </w:pPr>
      <w:r w:rsidDel="00000000" w:rsidR="00000000" w:rsidRPr="00000000">
        <w:rPr>
          <w:i w:val="1"/>
          <w:sz w:val="28"/>
          <w:szCs w:val="28"/>
          <w:rtl w:val="0"/>
        </w:rPr>
        <w:t xml:space="preserve">Observations for Fig2. (10 Epochs):</w:t>
      </w:r>
    </w:p>
    <w:p w:rsidR="00000000" w:rsidDel="00000000" w:rsidP="00000000" w:rsidRDefault="00000000" w:rsidRPr="00000000" w14:paraId="00000081">
      <w:pPr>
        <w:numPr>
          <w:ilvl w:val="1"/>
          <w:numId w:val="2"/>
        </w:numPr>
        <w:spacing w:after="0" w:before="0" w:lineRule="auto"/>
        <w:ind w:left="2160" w:hanging="360"/>
      </w:pPr>
      <w:r w:rsidDel="00000000" w:rsidR="00000000" w:rsidRPr="00000000">
        <w:rPr>
          <w:sz w:val="28"/>
          <w:szCs w:val="28"/>
          <w:rtl w:val="0"/>
        </w:rPr>
        <w:t xml:space="preserve">Accuracy is higher than in the 5-epoch case (around 0.60–0.65), showing that extra training time helps, but it is still the lowest among the bottleneck sizes.</w:t>
      </w:r>
    </w:p>
    <w:p w:rsidR="00000000" w:rsidDel="00000000" w:rsidP="00000000" w:rsidRDefault="00000000" w:rsidRPr="00000000" w14:paraId="00000082">
      <w:pPr>
        <w:numPr>
          <w:ilvl w:val="1"/>
          <w:numId w:val="2"/>
        </w:numPr>
        <w:spacing w:after="0" w:before="0" w:lineRule="auto"/>
        <w:ind w:left="2160" w:hanging="360"/>
        <w:rPr>
          <w:sz w:val="28"/>
          <w:szCs w:val="28"/>
        </w:rPr>
      </w:pPr>
      <w:r w:rsidDel="00000000" w:rsidR="00000000" w:rsidRPr="00000000">
        <w:rPr>
          <w:sz w:val="28"/>
          <w:szCs w:val="28"/>
          <w:rtl w:val="0"/>
        </w:rPr>
        <w:t xml:space="preserve">Significant gains from dimension 8 to 16, and again from 16 to 32.</w:t>
      </w:r>
    </w:p>
    <w:p w:rsidR="00000000" w:rsidDel="00000000" w:rsidP="00000000" w:rsidRDefault="00000000" w:rsidRPr="00000000" w14:paraId="00000083">
      <w:pPr>
        <w:numPr>
          <w:ilvl w:val="1"/>
          <w:numId w:val="2"/>
        </w:numPr>
        <w:spacing w:after="0" w:before="0" w:lineRule="auto"/>
        <w:ind w:left="2160" w:hanging="360"/>
        <w:rPr>
          <w:sz w:val="28"/>
          <w:szCs w:val="28"/>
        </w:rPr>
      </w:pPr>
      <w:r w:rsidDel="00000000" w:rsidR="00000000" w:rsidRPr="00000000">
        <w:rPr>
          <w:sz w:val="28"/>
          <w:szCs w:val="28"/>
          <w:rtl w:val="0"/>
        </w:rPr>
        <w:t xml:space="preserve">Accuracies can climb into the 0.80–0.87 range.</w:t>
      </w:r>
    </w:p>
    <w:p w:rsidR="00000000" w:rsidDel="00000000" w:rsidP="00000000" w:rsidRDefault="00000000" w:rsidRPr="00000000" w14:paraId="00000084">
      <w:pPr>
        <w:numPr>
          <w:ilvl w:val="1"/>
          <w:numId w:val="2"/>
        </w:numPr>
        <w:spacing w:after="200" w:afterAutospacing="0" w:before="0" w:lineRule="auto"/>
        <w:ind w:left="2160" w:hanging="360"/>
        <w:rPr>
          <w:sz w:val="28"/>
          <w:szCs w:val="28"/>
        </w:rPr>
      </w:pPr>
      <w:r w:rsidDel="00000000" w:rsidR="00000000" w:rsidRPr="00000000">
        <w:rPr>
          <w:sz w:val="28"/>
          <w:szCs w:val="28"/>
          <w:rtl w:val="0"/>
        </w:rPr>
        <w:t xml:space="preserve">Accuracy reaches its highest levels, around 0.88–0.91.</w:t>
      </w:r>
      <w:r w:rsidDel="00000000" w:rsidR="00000000" w:rsidRPr="00000000">
        <w:rPr>
          <w:rtl w:val="0"/>
        </w:rPr>
      </w:r>
    </w:p>
    <w:p w:rsidR="00000000" w:rsidDel="00000000" w:rsidP="00000000" w:rsidRDefault="00000000" w:rsidRPr="00000000" w14:paraId="00000085">
      <w:pPr>
        <w:numPr>
          <w:ilvl w:val="0"/>
          <w:numId w:val="4"/>
        </w:numPr>
        <w:spacing w:after="0" w:afterAutospacing="0" w:before="200" w:beforeAutospacing="0" w:lineRule="auto"/>
        <w:ind w:left="720" w:hanging="360"/>
        <w:rPr>
          <w:b w:val="1"/>
          <w:sz w:val="28"/>
          <w:szCs w:val="28"/>
          <w:u w:val="none"/>
        </w:rPr>
      </w:pPr>
      <w:r w:rsidDel="00000000" w:rsidR="00000000" w:rsidRPr="00000000">
        <w:rPr>
          <w:b w:val="1"/>
          <w:sz w:val="28"/>
          <w:szCs w:val="28"/>
          <w:rtl w:val="0"/>
        </w:rPr>
        <w:t xml:space="preserve">Challenges Faced</w:t>
      </w:r>
    </w:p>
    <w:p w:rsidR="00000000" w:rsidDel="00000000" w:rsidP="00000000" w:rsidRDefault="00000000" w:rsidRPr="00000000" w14:paraId="00000086">
      <w:pPr>
        <w:numPr>
          <w:ilvl w:val="0"/>
          <w:numId w:val="3"/>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Underfitting at Small Bottleneck Sizes:</w:t>
      </w:r>
    </w:p>
    <w:p w:rsidR="00000000" w:rsidDel="00000000" w:rsidP="00000000" w:rsidRDefault="00000000" w:rsidRPr="00000000" w14:paraId="00000087">
      <w:pPr>
        <w:numPr>
          <w:ilvl w:val="1"/>
          <w:numId w:val="3"/>
        </w:numPr>
        <w:spacing w:after="0" w:afterAutospacing="0" w:before="0" w:beforeAutospacing="0" w:lineRule="auto"/>
        <w:ind w:left="2160" w:hanging="360"/>
        <w:rPr>
          <w:b w:val="1"/>
          <w:sz w:val="28"/>
          <w:szCs w:val="28"/>
        </w:rPr>
      </w:pPr>
      <w:r w:rsidDel="00000000" w:rsidR="00000000" w:rsidRPr="00000000">
        <w:rPr>
          <w:sz w:val="28"/>
          <w:szCs w:val="28"/>
          <w:rtl w:val="0"/>
        </w:rPr>
        <w:t xml:space="preserve">Since its dimension is as low as 8, the model frequently is not able to gather sufficient information regarding the input utterances. This results in underfitting, in which the classifier does not learn 150 different intent labels.</w:t>
      </w:r>
    </w:p>
    <w:p w:rsidR="00000000" w:rsidDel="00000000" w:rsidP="00000000" w:rsidRDefault="00000000" w:rsidRPr="00000000" w14:paraId="00000088">
      <w:pPr>
        <w:numPr>
          <w:ilvl w:val="0"/>
          <w:numId w:val="3"/>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Increased Training Time with Larger Bottlenecks:</w:t>
      </w:r>
    </w:p>
    <w:p w:rsidR="00000000" w:rsidDel="00000000" w:rsidP="00000000" w:rsidRDefault="00000000" w:rsidRPr="00000000" w14:paraId="00000089">
      <w:pPr>
        <w:numPr>
          <w:ilvl w:val="1"/>
          <w:numId w:val="3"/>
        </w:numPr>
        <w:spacing w:after="0" w:afterAutospacing="0" w:before="0" w:beforeAutospacing="0" w:lineRule="auto"/>
        <w:ind w:left="2160" w:hanging="360"/>
        <w:rPr/>
      </w:pPr>
      <w:r w:rsidDel="00000000" w:rsidR="00000000" w:rsidRPr="00000000">
        <w:rPr>
          <w:sz w:val="28"/>
          <w:szCs w:val="28"/>
          <w:rtl w:val="0"/>
        </w:rPr>
        <w:t xml:space="preserve">A wider bottleneck typically means more parameters in the compression layer (or subsequent layers). This can lead to longer training times and higher memory usage.</w:t>
      </w:r>
    </w:p>
    <w:p w:rsidR="00000000" w:rsidDel="00000000" w:rsidP="00000000" w:rsidRDefault="00000000" w:rsidRPr="00000000" w14:paraId="0000008A">
      <w:pPr>
        <w:numPr>
          <w:ilvl w:val="0"/>
          <w:numId w:val="3"/>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Generalization vs. Overfitting:</w:t>
      </w:r>
    </w:p>
    <w:p w:rsidR="00000000" w:rsidDel="00000000" w:rsidP="00000000" w:rsidRDefault="00000000" w:rsidRPr="00000000" w14:paraId="0000008B">
      <w:pPr>
        <w:numPr>
          <w:ilvl w:val="1"/>
          <w:numId w:val="3"/>
        </w:numPr>
        <w:spacing w:after="0" w:afterAutospacing="0" w:before="0" w:beforeAutospacing="0" w:lineRule="auto"/>
        <w:ind w:left="2160" w:hanging="360"/>
        <w:rPr>
          <w:sz w:val="28"/>
          <w:szCs w:val="28"/>
        </w:rPr>
      </w:pPr>
      <w:r w:rsidDel="00000000" w:rsidR="00000000" w:rsidRPr="00000000">
        <w:rPr>
          <w:sz w:val="28"/>
          <w:szCs w:val="28"/>
          <w:rtl w:val="0"/>
        </w:rPr>
        <w:t xml:space="preserve">While narrower bottlenecks can encourage generalization by forcing the model to discard noise, extremely narrow layers risk discarding essential features. Conversely, very wide bottlenecks could lead to overfitting if the model memorizes irrelevant details.</w:t>
      </w:r>
    </w:p>
    <w:p w:rsidR="00000000" w:rsidDel="00000000" w:rsidP="00000000" w:rsidRDefault="00000000" w:rsidRPr="00000000" w14:paraId="0000008C">
      <w:pPr>
        <w:numPr>
          <w:ilvl w:val="0"/>
          <w:numId w:val="3"/>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Managing Large Number of Classes:</w:t>
      </w:r>
    </w:p>
    <w:p w:rsidR="00000000" w:rsidDel="00000000" w:rsidP="00000000" w:rsidRDefault="00000000" w:rsidRPr="00000000" w14:paraId="0000008D">
      <w:pPr>
        <w:numPr>
          <w:ilvl w:val="1"/>
          <w:numId w:val="3"/>
        </w:numPr>
        <w:spacing w:after="240" w:before="0" w:beforeAutospacing="0" w:lineRule="auto"/>
        <w:ind w:left="2160" w:hanging="360"/>
        <w:rPr>
          <w:b w:val="1"/>
          <w:sz w:val="28"/>
          <w:szCs w:val="28"/>
        </w:rPr>
      </w:pPr>
      <w:r w:rsidDel="00000000" w:rsidR="00000000" w:rsidRPr="00000000">
        <w:rPr>
          <w:sz w:val="28"/>
          <w:szCs w:val="28"/>
          <w:rtl w:val="0"/>
        </w:rPr>
        <w:t xml:space="preserve">The dataset has 150 distinct intent labels. Ensuring the model can handle this diversity effectively is challenging, especially at smaller bottleneck widths, where the compressed representation may not discriminate well among so many classes.</w:t>
      </w:r>
    </w:p>
    <w:p w:rsidR="00000000" w:rsidDel="00000000" w:rsidP="00000000" w:rsidRDefault="00000000" w:rsidRPr="00000000" w14:paraId="0000008E">
      <w:pPr>
        <w:rPr>
          <w:b w:val="1"/>
          <w:sz w:val="34"/>
          <w:szCs w:val="34"/>
          <w:u w:val="single"/>
        </w:rPr>
      </w:pPr>
      <w:r w:rsidDel="00000000" w:rsidR="00000000" w:rsidRPr="00000000">
        <w:rPr>
          <w:rtl w:val="0"/>
        </w:rPr>
      </w:r>
    </w:p>
    <w:p w:rsidR="00000000" w:rsidDel="00000000" w:rsidP="00000000" w:rsidRDefault="00000000" w:rsidRPr="00000000" w14:paraId="0000008F">
      <w:pPr>
        <w:rPr>
          <w:b w:val="1"/>
          <w:sz w:val="34"/>
          <w:szCs w:val="34"/>
          <w:u w:val="single"/>
        </w:rPr>
      </w:pPr>
      <w:r w:rsidDel="00000000" w:rsidR="00000000" w:rsidRPr="00000000">
        <w:rPr>
          <w:b w:val="1"/>
          <w:sz w:val="34"/>
          <w:szCs w:val="34"/>
          <w:u w:val="single"/>
          <w:rtl w:val="0"/>
        </w:rPr>
        <w:t xml:space="preserve">Conclusion:</w:t>
      </w:r>
    </w:p>
    <w:p w:rsidR="00000000" w:rsidDel="00000000" w:rsidP="00000000" w:rsidRDefault="00000000" w:rsidRPr="00000000" w14:paraId="00000090">
      <w:pPr>
        <w:rPr>
          <w:sz w:val="28"/>
          <w:szCs w:val="28"/>
        </w:rPr>
      </w:pPr>
      <w:r w:rsidDel="00000000" w:rsidR="00000000" w:rsidRPr="00000000">
        <w:rPr>
          <w:sz w:val="28"/>
          <w:szCs w:val="28"/>
          <w:rtl w:val="0"/>
        </w:rPr>
        <w:t xml:space="preserve">This assignment explores Tishby’s Information Bottleneck (IB) principle through three experiments on BERT-based intent classification with CLINC-150:</w:t>
      </w:r>
    </w:p>
    <w:p w:rsidR="00000000" w:rsidDel="00000000" w:rsidP="00000000" w:rsidRDefault="00000000" w:rsidRPr="00000000" w14:paraId="00000091">
      <w:pPr>
        <w:numPr>
          <w:ilvl w:val="0"/>
          <w:numId w:val="7"/>
        </w:numPr>
        <w:ind w:left="720" w:hanging="360"/>
        <w:rPr>
          <w:sz w:val="28"/>
          <w:szCs w:val="28"/>
          <w:u w:val="none"/>
        </w:rPr>
      </w:pPr>
      <w:r w:rsidDel="00000000" w:rsidR="00000000" w:rsidRPr="00000000">
        <w:rPr>
          <w:sz w:val="28"/>
          <w:szCs w:val="28"/>
          <w:rtl w:val="0"/>
        </w:rPr>
        <w:t xml:space="preserve">Part 1 (Bottleneck without Reconstruction): Showed the trade-off between compression and prediction. Narrow bottlenecks (8D) forced aggressive feature selection, reducing accuracy, while wider bottlenecks (128D) preserved task-relevant information, achieving near-original BERT performance (~85-90% accuracy). </w:t>
      </w:r>
    </w:p>
    <w:p w:rsidR="00000000" w:rsidDel="00000000" w:rsidP="00000000" w:rsidRDefault="00000000" w:rsidRPr="00000000" w14:paraId="00000092">
      <w:pPr>
        <w:numPr>
          <w:ilvl w:val="0"/>
          <w:numId w:val="7"/>
        </w:numPr>
        <w:ind w:left="720" w:hanging="360"/>
        <w:rPr>
          <w:sz w:val="28"/>
          <w:szCs w:val="28"/>
          <w:u w:val="none"/>
        </w:rPr>
      </w:pPr>
      <w:r w:rsidDel="00000000" w:rsidR="00000000" w:rsidRPr="00000000">
        <w:rPr>
          <w:sz w:val="28"/>
          <w:szCs w:val="28"/>
          <w:rtl w:val="0"/>
        </w:rPr>
        <w:t xml:space="preserve">Part 2 (Bottleneck with Reconstruction): Autoencoder-driven reconstruction improved robustness for narrow bottlenecks (8D-32D) by retaining critical features (via MSE loss), but introduced redundancy in wider bottlenecks (64D-128D), slightly underperforming Part 1.</w:t>
      </w:r>
    </w:p>
    <w:p w:rsidR="00000000" w:rsidDel="00000000" w:rsidP="00000000" w:rsidRDefault="00000000" w:rsidRPr="00000000" w14:paraId="00000093">
      <w:pPr>
        <w:numPr>
          <w:ilvl w:val="0"/>
          <w:numId w:val="7"/>
        </w:numPr>
        <w:ind w:left="720" w:hanging="360"/>
        <w:rPr>
          <w:sz w:val="28"/>
          <w:szCs w:val="28"/>
          <w:u w:val="none"/>
        </w:rPr>
      </w:pPr>
      <w:r w:rsidDel="00000000" w:rsidR="00000000" w:rsidRPr="00000000">
        <w:rPr>
          <w:sz w:val="28"/>
          <w:szCs w:val="28"/>
          <w:rtl w:val="0"/>
        </w:rPr>
        <w:t xml:space="preserve">Part 3 (Stochasticity and Information Retention): Noise injection acted as a regularizer that stabilized narrow bottlenecks but disrupted wide ones (e.g., 128D). </w:t>
      </w:r>
    </w:p>
    <w:p w:rsidR="00000000" w:rsidDel="00000000" w:rsidP="00000000" w:rsidRDefault="00000000" w:rsidRPr="00000000" w14:paraId="00000094">
      <w:pPr>
        <w:ind w:left="0" w:firstLine="0"/>
        <w:rPr>
          <w:sz w:val="28"/>
          <w:szCs w:val="28"/>
        </w:rPr>
      </w:pPr>
      <w:r w:rsidDel="00000000" w:rsidR="00000000" w:rsidRPr="00000000">
        <w:rPr>
          <w:sz w:val="28"/>
          <w:szCs w:val="28"/>
          <w:rtl w:val="0"/>
        </w:rPr>
        <w:t xml:space="preserve">Narrow bottlenecks benefit from reconstruction/noise to enforce IB’s minimal sufficient statistics. Wider bottlenecks excel at pure classification but risk retaining irrelevant features.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