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6CA8" w14:textId="1E346106" w:rsidR="003E7A12" w:rsidRDefault="003E7A12" w:rsidP="00E543F7">
      <w:pPr>
        <w:pStyle w:val="Heading1"/>
        <w:jc w:val="center"/>
        <w:rPr>
          <w:rFonts w:asciiTheme="minorHAnsi" w:hAnsiTheme="minorHAnsi" w:cstheme="minorHAnsi"/>
          <w:b/>
          <w:bCs/>
          <w:sz w:val="44"/>
          <w:szCs w:val="44"/>
          <w:u w:val="single"/>
        </w:rPr>
      </w:pPr>
      <w:r>
        <w:rPr>
          <w:rFonts w:asciiTheme="minorHAnsi" w:hAnsiTheme="minorHAnsi" w:cstheme="minorHAnsi"/>
          <w:b/>
          <w:bCs/>
          <w:u w:val="single"/>
        </w:rPr>
        <w:t xml:space="preserve"> </w:t>
      </w:r>
      <w:r w:rsidRPr="00E543F7">
        <w:rPr>
          <w:rFonts w:asciiTheme="minorHAnsi" w:hAnsiTheme="minorHAnsi" w:cstheme="minorHAnsi"/>
          <w:b/>
          <w:bCs/>
          <w:sz w:val="44"/>
          <w:szCs w:val="44"/>
          <w:u w:val="single"/>
        </w:rPr>
        <w:t xml:space="preserve">Module </w:t>
      </w:r>
      <w:r w:rsidR="00E543F7">
        <w:rPr>
          <w:rFonts w:asciiTheme="minorHAnsi" w:hAnsiTheme="minorHAnsi" w:cstheme="minorHAnsi"/>
          <w:b/>
          <w:bCs/>
          <w:sz w:val="44"/>
          <w:szCs w:val="44"/>
          <w:u w:val="single"/>
        </w:rPr>
        <w:t>5) HTML 5</w:t>
      </w:r>
    </w:p>
    <w:p w14:paraId="3A58055A" w14:textId="77777777" w:rsidR="00E543F7" w:rsidRDefault="00E543F7" w:rsidP="00E543F7"/>
    <w:p w14:paraId="6FDFEA7D" w14:textId="77777777" w:rsidR="00E543F7" w:rsidRPr="00E543F7" w:rsidRDefault="00E543F7" w:rsidP="00E543F7"/>
    <w:p w14:paraId="542350BB" w14:textId="77777777" w:rsidR="003E7A12" w:rsidRPr="00E543F7" w:rsidRDefault="003E7A12" w:rsidP="003E7A12">
      <w:pPr>
        <w:rPr>
          <w:rFonts w:cstheme="minorHAnsi"/>
          <w:b/>
          <w:bCs/>
          <w:sz w:val="32"/>
          <w:szCs w:val="32"/>
        </w:rPr>
      </w:pPr>
      <w:r w:rsidRPr="00E543F7">
        <w:rPr>
          <w:rFonts w:cstheme="minorHAnsi"/>
          <w:b/>
          <w:bCs/>
          <w:sz w:val="32"/>
          <w:szCs w:val="32"/>
        </w:rPr>
        <w:t xml:space="preserve">Q1: </w:t>
      </w:r>
      <w:r w:rsidRPr="00E543F7">
        <w:rPr>
          <w:rFonts w:cstheme="minorHAnsi"/>
          <w:b/>
          <w:sz w:val="32"/>
          <w:szCs w:val="32"/>
        </w:rPr>
        <w:t>What are the new tags added in HTML5?</w:t>
      </w:r>
    </w:p>
    <w:p w14:paraId="69DCFEC2" w14:textId="77777777" w:rsidR="003E7A12" w:rsidRPr="00E543F7" w:rsidRDefault="003E7A12" w:rsidP="003E7A12">
      <w:pPr>
        <w:rPr>
          <w:rFonts w:cstheme="minorHAnsi"/>
          <w:sz w:val="28"/>
          <w:szCs w:val="28"/>
        </w:rPr>
      </w:pPr>
      <w:r w:rsidRPr="00E543F7">
        <w:rPr>
          <w:rFonts w:cstheme="minorHAnsi"/>
          <w:b/>
          <w:bCs/>
          <w:sz w:val="28"/>
          <w:szCs w:val="28"/>
        </w:rPr>
        <w:t>Ans</w:t>
      </w:r>
      <w:r w:rsidRPr="00E543F7">
        <w:rPr>
          <w:rFonts w:cstheme="minorHAnsi"/>
          <w:sz w:val="28"/>
          <w:szCs w:val="28"/>
        </w:rPr>
        <w:t>: HTML3 is not a commonly used version of HTML. The most widely known and used version of HTML is HTML4, which was succeeded by HTML5. HTML5 introduced many new elements and features compared to HTML4. To clarify, there is no HTML3. Here are some of the new tags and elements introduced in HTML5 compared to HTML4:</w:t>
      </w:r>
    </w:p>
    <w:p w14:paraId="5E2636BC"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&lt;header&gt; and &lt;footer&gt;:</w:t>
      </w:r>
      <w:r w:rsidRPr="00E543F7">
        <w:rPr>
          <w:rFonts w:cstheme="minorHAnsi"/>
          <w:sz w:val="28"/>
          <w:szCs w:val="28"/>
        </w:rPr>
        <w:t xml:space="preserve"> These tags define the header and footer sections of a document or a section of a document.</w:t>
      </w:r>
    </w:p>
    <w:p w14:paraId="7B0EB777" w14:textId="77777777" w:rsidR="003E7A12" w:rsidRPr="00E543F7" w:rsidRDefault="003E7A12" w:rsidP="003E7A12">
      <w:pPr>
        <w:pStyle w:val="ListParagraph"/>
        <w:rPr>
          <w:rFonts w:cstheme="minorHAnsi"/>
          <w:sz w:val="28"/>
          <w:szCs w:val="28"/>
        </w:rPr>
      </w:pPr>
    </w:p>
    <w:p w14:paraId="7EA14304"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&lt;nav&gt;:</w:t>
      </w:r>
      <w:r w:rsidRPr="00E543F7">
        <w:rPr>
          <w:rFonts w:cstheme="minorHAnsi"/>
          <w:sz w:val="28"/>
          <w:szCs w:val="28"/>
        </w:rPr>
        <w:t xml:space="preserve"> This tag is used to define navigation menus, making it easier to structure website navigation.</w:t>
      </w:r>
    </w:p>
    <w:p w14:paraId="0B94FB26" w14:textId="77777777" w:rsidR="003E7A12" w:rsidRPr="00E543F7" w:rsidRDefault="003E7A12" w:rsidP="003E7A12">
      <w:pPr>
        <w:pStyle w:val="ListParagraph"/>
        <w:rPr>
          <w:rFonts w:cstheme="minorHAnsi"/>
          <w:sz w:val="28"/>
          <w:szCs w:val="28"/>
        </w:rPr>
      </w:pPr>
    </w:p>
    <w:p w14:paraId="6D739CAC"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&lt;section&gt;:</w:t>
      </w:r>
      <w:r w:rsidRPr="00E543F7">
        <w:rPr>
          <w:rFonts w:cstheme="minorHAnsi"/>
          <w:sz w:val="28"/>
          <w:szCs w:val="28"/>
        </w:rPr>
        <w:t xml:space="preserve"> The &lt;section&gt; element is used to define sections within a document, such as chapters, tabs, or content groupings.</w:t>
      </w:r>
    </w:p>
    <w:p w14:paraId="074E5159" w14:textId="77777777" w:rsidR="003E7A12" w:rsidRPr="00E543F7" w:rsidRDefault="003E7A12" w:rsidP="003E7A12">
      <w:pPr>
        <w:pStyle w:val="ListParagraph"/>
        <w:rPr>
          <w:rFonts w:cstheme="minorHAnsi"/>
          <w:sz w:val="28"/>
          <w:szCs w:val="28"/>
        </w:rPr>
      </w:pPr>
    </w:p>
    <w:p w14:paraId="6293754F"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&lt;article&gt;:</w:t>
      </w:r>
      <w:r w:rsidRPr="00E543F7">
        <w:rPr>
          <w:rFonts w:cstheme="minorHAnsi"/>
          <w:sz w:val="28"/>
          <w:szCs w:val="28"/>
        </w:rPr>
        <w:t xml:space="preserve"> This element represents a self-contained composition in a document, such as a blog post or a news article.</w:t>
      </w:r>
    </w:p>
    <w:p w14:paraId="4E083775" w14:textId="77777777" w:rsidR="003E7A12" w:rsidRPr="00E543F7" w:rsidRDefault="003E7A12" w:rsidP="003E7A12">
      <w:pPr>
        <w:pStyle w:val="ListParagraph"/>
        <w:rPr>
          <w:rFonts w:cstheme="minorHAnsi"/>
          <w:sz w:val="28"/>
          <w:szCs w:val="28"/>
        </w:rPr>
      </w:pPr>
    </w:p>
    <w:p w14:paraId="2C446297"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&lt;aside&gt;:</w:t>
      </w:r>
      <w:r w:rsidRPr="00E543F7">
        <w:rPr>
          <w:rFonts w:cstheme="minorHAnsi"/>
          <w:sz w:val="28"/>
          <w:szCs w:val="28"/>
        </w:rPr>
        <w:t xml:space="preserve"> The &lt;aside&gt; tag is used for content that is tangentially related to the content around it, such as sidebars, pull quotes, or advertising.</w:t>
      </w:r>
    </w:p>
    <w:p w14:paraId="56870196" w14:textId="77777777" w:rsidR="003E7A12" w:rsidRPr="00E543F7" w:rsidRDefault="003E7A12" w:rsidP="003E7A12">
      <w:pPr>
        <w:pStyle w:val="ListParagraph"/>
        <w:rPr>
          <w:rFonts w:cstheme="minorHAnsi"/>
          <w:sz w:val="28"/>
          <w:szCs w:val="28"/>
        </w:rPr>
      </w:pPr>
    </w:p>
    <w:p w14:paraId="1454C351"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&lt;figure&gt; and &lt;</w:t>
      </w:r>
      <w:proofErr w:type="spellStart"/>
      <w:r w:rsidRPr="00E543F7">
        <w:rPr>
          <w:rFonts w:cstheme="minorHAnsi"/>
          <w:b/>
          <w:sz w:val="28"/>
          <w:szCs w:val="28"/>
        </w:rPr>
        <w:t>figcaption</w:t>
      </w:r>
      <w:proofErr w:type="spellEnd"/>
      <w:r w:rsidRPr="00E543F7">
        <w:rPr>
          <w:rFonts w:cstheme="minorHAnsi"/>
          <w:b/>
          <w:sz w:val="28"/>
          <w:szCs w:val="28"/>
        </w:rPr>
        <w:t>&gt;:</w:t>
      </w:r>
      <w:r w:rsidRPr="00E543F7">
        <w:rPr>
          <w:rFonts w:cstheme="minorHAnsi"/>
          <w:sz w:val="28"/>
          <w:szCs w:val="28"/>
        </w:rPr>
        <w:t xml:space="preserve"> These elements are used to associate a caption with an image, illustration, diagram, or other media content.</w:t>
      </w:r>
    </w:p>
    <w:p w14:paraId="12D5BC84" w14:textId="77777777" w:rsidR="003E7A12" w:rsidRPr="00E543F7" w:rsidRDefault="003E7A12" w:rsidP="003E7A12">
      <w:pPr>
        <w:pStyle w:val="ListParagraph"/>
        <w:rPr>
          <w:rFonts w:cstheme="minorHAnsi"/>
          <w:sz w:val="28"/>
          <w:szCs w:val="28"/>
        </w:rPr>
      </w:pPr>
    </w:p>
    <w:p w14:paraId="2CADCF5F"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&lt;main&gt;:</w:t>
      </w:r>
      <w:r w:rsidRPr="00E543F7">
        <w:rPr>
          <w:rFonts w:cstheme="minorHAnsi"/>
          <w:sz w:val="28"/>
          <w:szCs w:val="28"/>
        </w:rPr>
        <w:t xml:space="preserve"> The &lt;main&gt; element is used to mark the main content of a document, providing semantic significance to search engines and assistive technologies.</w:t>
      </w:r>
    </w:p>
    <w:p w14:paraId="22F94AED" w14:textId="77777777" w:rsidR="003E7A12" w:rsidRPr="00E543F7" w:rsidRDefault="003E7A12" w:rsidP="003E7A12">
      <w:pPr>
        <w:pStyle w:val="ListParagraph"/>
        <w:rPr>
          <w:rFonts w:cstheme="minorHAnsi"/>
          <w:sz w:val="28"/>
          <w:szCs w:val="28"/>
        </w:rPr>
      </w:pPr>
    </w:p>
    <w:p w14:paraId="50BC30A7"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&lt;time&gt;:</w:t>
      </w:r>
      <w:r w:rsidRPr="00E543F7">
        <w:rPr>
          <w:rFonts w:cstheme="minorHAnsi"/>
          <w:sz w:val="28"/>
          <w:szCs w:val="28"/>
        </w:rPr>
        <w:t xml:space="preserve"> This tag is used to represent a specific time or a range of time, which can be helpful for date and time information.</w:t>
      </w:r>
    </w:p>
    <w:p w14:paraId="5EA3463E" w14:textId="77777777" w:rsidR="003E7A12" w:rsidRPr="00E543F7" w:rsidRDefault="003E7A12" w:rsidP="003E7A12">
      <w:pPr>
        <w:pStyle w:val="ListParagraph"/>
        <w:rPr>
          <w:rFonts w:cstheme="minorHAnsi"/>
          <w:sz w:val="28"/>
          <w:szCs w:val="28"/>
        </w:rPr>
      </w:pPr>
    </w:p>
    <w:p w14:paraId="38CA8E9E"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lastRenderedPageBreak/>
        <w:t>&lt;mark&gt;:</w:t>
      </w:r>
      <w:r w:rsidRPr="00E543F7">
        <w:rPr>
          <w:rFonts w:cstheme="minorHAnsi"/>
          <w:sz w:val="28"/>
          <w:szCs w:val="28"/>
        </w:rPr>
        <w:t xml:space="preserve"> The &lt;mark&gt; element is used to highlight or mark a specific portion of text within a document.</w:t>
      </w:r>
    </w:p>
    <w:p w14:paraId="4DCE11EC" w14:textId="77777777" w:rsidR="003E7A12" w:rsidRPr="00E543F7" w:rsidRDefault="003E7A12" w:rsidP="003E7A12">
      <w:pPr>
        <w:pStyle w:val="ListParagraph"/>
        <w:rPr>
          <w:rFonts w:cstheme="minorHAnsi"/>
          <w:sz w:val="28"/>
          <w:szCs w:val="28"/>
        </w:rPr>
      </w:pPr>
    </w:p>
    <w:p w14:paraId="7592725B"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&lt;meter&gt;:</w:t>
      </w:r>
      <w:r w:rsidRPr="00E543F7">
        <w:rPr>
          <w:rFonts w:cstheme="minorHAnsi"/>
          <w:sz w:val="28"/>
          <w:szCs w:val="28"/>
        </w:rPr>
        <w:t xml:space="preserve"> This tag is used to represent a measurement within a known range, such as a progress bar or a gauge.</w:t>
      </w:r>
    </w:p>
    <w:p w14:paraId="0E3A1548" w14:textId="77777777" w:rsidR="003E7A12" w:rsidRPr="00E543F7" w:rsidRDefault="003E7A12" w:rsidP="003E7A12">
      <w:pPr>
        <w:pStyle w:val="ListParagraph"/>
        <w:rPr>
          <w:rFonts w:cstheme="minorHAnsi"/>
          <w:sz w:val="28"/>
          <w:szCs w:val="28"/>
        </w:rPr>
      </w:pPr>
    </w:p>
    <w:p w14:paraId="654F2752"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&lt;progress&gt;:</w:t>
      </w:r>
      <w:r w:rsidRPr="00E543F7">
        <w:rPr>
          <w:rFonts w:cstheme="minorHAnsi"/>
          <w:sz w:val="28"/>
          <w:szCs w:val="28"/>
        </w:rPr>
        <w:t xml:space="preserve"> The &lt;progress&gt; element is used to create a progress bar, indicating the completion status of a task.</w:t>
      </w:r>
    </w:p>
    <w:p w14:paraId="28A46F86" w14:textId="77777777" w:rsidR="003E7A12" w:rsidRPr="00E543F7" w:rsidRDefault="003E7A12" w:rsidP="003E7A12">
      <w:pPr>
        <w:pStyle w:val="ListParagraph"/>
        <w:rPr>
          <w:rFonts w:cstheme="minorHAnsi"/>
          <w:sz w:val="28"/>
          <w:szCs w:val="28"/>
        </w:rPr>
      </w:pPr>
    </w:p>
    <w:p w14:paraId="47572F63"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w:t>
      </w:r>
      <w:proofErr w:type="spellStart"/>
      <w:r w:rsidRPr="00E543F7">
        <w:rPr>
          <w:rFonts w:cstheme="minorHAnsi"/>
          <w:b/>
          <w:sz w:val="28"/>
          <w:szCs w:val="28"/>
        </w:rPr>
        <w:t>datalist</w:t>
      </w:r>
      <w:proofErr w:type="spellEnd"/>
      <w:r w:rsidRPr="00E543F7">
        <w:rPr>
          <w:rFonts w:cstheme="minorHAnsi"/>
          <w:b/>
          <w:sz w:val="28"/>
          <w:szCs w:val="28"/>
        </w:rPr>
        <w:t>&gt;:</w:t>
      </w:r>
      <w:r w:rsidRPr="00E543F7">
        <w:rPr>
          <w:rFonts w:cstheme="minorHAnsi"/>
          <w:sz w:val="28"/>
          <w:szCs w:val="28"/>
        </w:rPr>
        <w:t xml:space="preserve"> It provides a list of predefined options for an &lt;input&gt; element with the list attribute.</w:t>
      </w:r>
    </w:p>
    <w:p w14:paraId="76C1BC48" w14:textId="77777777" w:rsidR="003E7A12" w:rsidRPr="00E543F7" w:rsidRDefault="003E7A12" w:rsidP="003E7A12">
      <w:pPr>
        <w:pStyle w:val="ListParagraph"/>
        <w:rPr>
          <w:rFonts w:cstheme="minorHAnsi"/>
          <w:sz w:val="28"/>
          <w:szCs w:val="28"/>
        </w:rPr>
      </w:pPr>
    </w:p>
    <w:p w14:paraId="016115C3"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&lt;output&gt;:</w:t>
      </w:r>
      <w:r w:rsidRPr="00E543F7">
        <w:rPr>
          <w:rFonts w:cstheme="minorHAnsi"/>
          <w:sz w:val="28"/>
          <w:szCs w:val="28"/>
        </w:rPr>
        <w:t xml:space="preserve"> The &lt;output&gt; element is used to display the result of a calculation or script.</w:t>
      </w:r>
    </w:p>
    <w:p w14:paraId="048C9A35" w14:textId="77777777" w:rsidR="003E7A12" w:rsidRPr="00E543F7" w:rsidRDefault="003E7A12" w:rsidP="003E7A12">
      <w:pPr>
        <w:pStyle w:val="ListParagraph"/>
        <w:rPr>
          <w:rFonts w:cstheme="minorHAnsi"/>
          <w:sz w:val="28"/>
          <w:szCs w:val="28"/>
        </w:rPr>
      </w:pPr>
    </w:p>
    <w:p w14:paraId="210497DB"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&lt;canvas&gt;:</w:t>
      </w:r>
      <w:r w:rsidRPr="00E543F7">
        <w:rPr>
          <w:rFonts w:cstheme="minorHAnsi"/>
          <w:sz w:val="28"/>
          <w:szCs w:val="28"/>
        </w:rPr>
        <w:t xml:space="preserve"> This element provides a way to draw graphics and animations directly within the browser using JavaScript.</w:t>
      </w:r>
    </w:p>
    <w:p w14:paraId="48427F2A" w14:textId="77777777" w:rsidR="003E7A12" w:rsidRPr="00E543F7" w:rsidRDefault="003E7A12" w:rsidP="003E7A12">
      <w:pPr>
        <w:pStyle w:val="ListParagraph"/>
        <w:rPr>
          <w:rFonts w:cstheme="minorHAnsi"/>
          <w:sz w:val="28"/>
          <w:szCs w:val="28"/>
        </w:rPr>
      </w:pPr>
    </w:p>
    <w:p w14:paraId="3A153734"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&lt;video&gt; and &lt;audio&gt;:</w:t>
      </w:r>
      <w:r w:rsidRPr="00E543F7">
        <w:rPr>
          <w:rFonts w:cstheme="minorHAnsi"/>
          <w:sz w:val="28"/>
          <w:szCs w:val="28"/>
        </w:rPr>
        <w:t xml:space="preserve"> These elements allow embedding video and audio content directly into a web page, with support for various formats.</w:t>
      </w:r>
    </w:p>
    <w:p w14:paraId="5AF385E1" w14:textId="77777777" w:rsidR="003E7A12" w:rsidRPr="00E543F7" w:rsidRDefault="003E7A12" w:rsidP="003E7A12">
      <w:pPr>
        <w:pStyle w:val="ListParagraph"/>
        <w:rPr>
          <w:rFonts w:cstheme="minorHAnsi"/>
          <w:sz w:val="28"/>
          <w:szCs w:val="28"/>
        </w:rPr>
      </w:pPr>
    </w:p>
    <w:p w14:paraId="4B63E739"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&lt;source&gt;:</w:t>
      </w:r>
      <w:r w:rsidRPr="00E543F7">
        <w:rPr>
          <w:rFonts w:cstheme="minorHAnsi"/>
          <w:sz w:val="28"/>
          <w:szCs w:val="28"/>
        </w:rPr>
        <w:t xml:space="preserve"> Used in conjunction with the &lt;video&gt; and &lt;audio&gt; elements, it allows you to specify multiple sources for media content to ensure cross-browser compatibility.</w:t>
      </w:r>
    </w:p>
    <w:p w14:paraId="52AA516B" w14:textId="77777777" w:rsidR="003E7A12" w:rsidRPr="00E543F7" w:rsidRDefault="003E7A12" w:rsidP="003E7A12">
      <w:pPr>
        <w:pStyle w:val="ListParagraph"/>
        <w:rPr>
          <w:rFonts w:cstheme="minorHAnsi"/>
          <w:sz w:val="28"/>
          <w:szCs w:val="28"/>
        </w:rPr>
      </w:pPr>
    </w:p>
    <w:p w14:paraId="6B025C4C"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&lt;details&gt; and &lt;summary&gt;:</w:t>
      </w:r>
      <w:r w:rsidRPr="00E543F7">
        <w:rPr>
          <w:rFonts w:cstheme="minorHAnsi"/>
          <w:sz w:val="28"/>
          <w:szCs w:val="28"/>
        </w:rPr>
        <w:t xml:space="preserve"> These elements create a disclosure widget that allows you to show or hide additional information on user interaction.</w:t>
      </w:r>
    </w:p>
    <w:p w14:paraId="549BB510" w14:textId="77777777" w:rsidR="003E7A12" w:rsidRPr="00E543F7" w:rsidRDefault="003E7A12" w:rsidP="003E7A12">
      <w:pPr>
        <w:pStyle w:val="ListParagraph"/>
        <w:rPr>
          <w:rFonts w:cstheme="minorHAnsi"/>
          <w:sz w:val="28"/>
          <w:szCs w:val="28"/>
        </w:rPr>
      </w:pPr>
    </w:p>
    <w:p w14:paraId="747DFE8D" w14:textId="77777777" w:rsidR="003E7A12" w:rsidRPr="00E543F7" w:rsidRDefault="003E7A12" w:rsidP="003E7A12">
      <w:pPr>
        <w:pStyle w:val="ListParagraph"/>
        <w:numPr>
          <w:ilvl w:val="0"/>
          <w:numId w:val="4"/>
        </w:numPr>
        <w:rPr>
          <w:rFonts w:cstheme="minorHAnsi"/>
          <w:sz w:val="28"/>
          <w:szCs w:val="28"/>
        </w:rPr>
      </w:pPr>
      <w:r w:rsidRPr="00E543F7">
        <w:rPr>
          <w:rFonts w:cstheme="minorHAnsi"/>
          <w:b/>
          <w:sz w:val="28"/>
          <w:szCs w:val="28"/>
        </w:rPr>
        <w:t>&lt;dialog&gt;:</w:t>
      </w:r>
      <w:r w:rsidRPr="00E543F7">
        <w:rPr>
          <w:rFonts w:cstheme="minorHAnsi"/>
          <w:sz w:val="28"/>
          <w:szCs w:val="28"/>
        </w:rPr>
        <w:t xml:space="preserve"> The &lt;dialog&gt; element is used to create a dialog or modal window for user interactions.</w:t>
      </w:r>
    </w:p>
    <w:p w14:paraId="209B5BF7" w14:textId="77777777" w:rsidR="003E7A12" w:rsidRPr="00E543F7" w:rsidRDefault="003E7A12" w:rsidP="003E7A12">
      <w:pPr>
        <w:rPr>
          <w:rFonts w:cstheme="minorHAnsi"/>
          <w:sz w:val="28"/>
          <w:szCs w:val="28"/>
        </w:rPr>
      </w:pPr>
      <w:r w:rsidRPr="00E543F7">
        <w:rPr>
          <w:rFonts w:cstheme="minorHAnsi"/>
          <w:sz w:val="28"/>
          <w:szCs w:val="28"/>
        </w:rPr>
        <w:t>These are just some of the new tags and elements introduced in HTML5 compared to HTML4. HTML5 also brought improvements in form elements, multimedia support, and better handling of semantic markup, making it a more versatile and powerful language for web development.</w:t>
      </w:r>
    </w:p>
    <w:p w14:paraId="0323C636" w14:textId="77777777" w:rsidR="003E7A12" w:rsidRDefault="003E7A12" w:rsidP="003E7A12">
      <w:pPr>
        <w:rPr>
          <w:rFonts w:asciiTheme="majorHAnsi" w:hAnsiTheme="majorHAnsi" w:cstheme="minorHAnsi"/>
          <w:b/>
          <w:bCs/>
          <w:sz w:val="28"/>
          <w:szCs w:val="28"/>
        </w:rPr>
      </w:pPr>
    </w:p>
    <w:p w14:paraId="0E77B0EE" w14:textId="77777777" w:rsidR="003E7A12" w:rsidRPr="00E543F7" w:rsidRDefault="003E7A12" w:rsidP="003E7A12">
      <w:pPr>
        <w:rPr>
          <w:rFonts w:asciiTheme="majorHAnsi" w:hAnsiTheme="majorHAnsi" w:cstheme="minorHAnsi"/>
          <w:b/>
          <w:bCs/>
          <w:sz w:val="32"/>
          <w:szCs w:val="32"/>
        </w:rPr>
      </w:pPr>
      <w:r w:rsidRPr="00E543F7">
        <w:rPr>
          <w:rFonts w:asciiTheme="majorHAnsi" w:hAnsiTheme="majorHAnsi" w:cstheme="minorHAnsi"/>
          <w:b/>
          <w:bCs/>
          <w:sz w:val="32"/>
          <w:szCs w:val="32"/>
        </w:rPr>
        <w:lastRenderedPageBreak/>
        <w:t xml:space="preserve">Q2: </w:t>
      </w:r>
      <w:r w:rsidRPr="00E543F7">
        <w:rPr>
          <w:rFonts w:asciiTheme="majorHAnsi" w:hAnsiTheme="majorHAnsi" w:cstheme="minorHAnsi"/>
          <w:b/>
          <w:sz w:val="32"/>
          <w:szCs w:val="32"/>
        </w:rPr>
        <w:t>How to embed audio and video in a webpage?</w:t>
      </w:r>
    </w:p>
    <w:p w14:paraId="20CB4D7E" w14:textId="77777777" w:rsidR="003E7A12" w:rsidRPr="00E543F7" w:rsidRDefault="003E7A12" w:rsidP="003E7A12">
      <w:pPr>
        <w:rPr>
          <w:rFonts w:cstheme="minorHAnsi"/>
          <w:sz w:val="28"/>
          <w:szCs w:val="28"/>
        </w:rPr>
      </w:pPr>
      <w:r w:rsidRPr="00E543F7">
        <w:rPr>
          <w:rFonts w:cstheme="minorHAnsi"/>
          <w:b/>
          <w:bCs/>
          <w:sz w:val="28"/>
          <w:szCs w:val="28"/>
        </w:rPr>
        <w:t>Ans:</w:t>
      </w:r>
      <w:r w:rsidRPr="00E543F7">
        <w:rPr>
          <w:rFonts w:cstheme="minorHAnsi"/>
          <w:sz w:val="28"/>
          <w:szCs w:val="28"/>
        </w:rPr>
        <w:t xml:space="preserve"> To embed audio and video in a webpage in simple terms, you can use the &lt;audio&gt; and &lt;video&gt; HTML elements. Here's how to do it:</w:t>
      </w:r>
    </w:p>
    <w:p w14:paraId="326899A4" w14:textId="77777777" w:rsidR="003E7A12" w:rsidRPr="00E543F7" w:rsidRDefault="003E7A12" w:rsidP="003E7A12">
      <w:pPr>
        <w:rPr>
          <w:rFonts w:cstheme="minorHAnsi"/>
          <w:sz w:val="28"/>
          <w:szCs w:val="28"/>
        </w:rPr>
      </w:pPr>
      <w:r w:rsidRPr="00E543F7">
        <w:rPr>
          <w:rFonts w:cstheme="minorHAnsi"/>
          <w:sz w:val="28"/>
          <w:szCs w:val="28"/>
        </w:rPr>
        <w:t>1. Audio:</w:t>
      </w:r>
    </w:p>
    <w:p w14:paraId="71DAEB43" w14:textId="77777777" w:rsidR="003E7A12" w:rsidRPr="00E543F7" w:rsidRDefault="003E7A12" w:rsidP="003E7A12">
      <w:pPr>
        <w:rPr>
          <w:rFonts w:cstheme="minorHAnsi"/>
          <w:sz w:val="28"/>
          <w:szCs w:val="28"/>
        </w:rPr>
      </w:pPr>
      <w:r w:rsidRPr="00E543F7">
        <w:rPr>
          <w:rFonts w:cstheme="minorHAnsi"/>
          <w:sz w:val="28"/>
          <w:szCs w:val="28"/>
        </w:rPr>
        <w:t xml:space="preserve">   To embed audio (like music or a sound clip), use the &lt;audio&gt; element. You specify the audio file's source (URL) using the </w:t>
      </w:r>
      <w:proofErr w:type="spellStart"/>
      <w:r w:rsidRPr="00E543F7">
        <w:rPr>
          <w:rFonts w:cstheme="minorHAnsi"/>
          <w:sz w:val="28"/>
          <w:szCs w:val="28"/>
        </w:rPr>
        <w:t>src</w:t>
      </w:r>
      <w:proofErr w:type="spellEnd"/>
      <w:r w:rsidRPr="00E543F7">
        <w:rPr>
          <w:rFonts w:cstheme="minorHAnsi"/>
          <w:sz w:val="28"/>
          <w:szCs w:val="28"/>
        </w:rPr>
        <w:t xml:space="preserve"> attribute. Here's an example:</w:t>
      </w:r>
    </w:p>
    <w:p w14:paraId="76805C80" w14:textId="5E903C20" w:rsidR="003E7A12" w:rsidRDefault="003E7A12" w:rsidP="003E7A12">
      <w:pPr>
        <w:rPr>
          <w:rFonts w:cstheme="minorHAnsi"/>
        </w:rPr>
      </w:pPr>
      <w:r>
        <w:rPr>
          <w:rFonts w:cstheme="minorHAnsi"/>
        </w:rPr>
        <w:tab/>
      </w:r>
      <w:r w:rsidRPr="003E7A12">
        <w:rPr>
          <w:rFonts w:cstheme="minorHAnsi"/>
          <w:noProof/>
        </w:rPr>
        <w:drawing>
          <wp:inline distT="0" distB="0" distL="0" distR="0" wp14:anchorId="01358A47" wp14:editId="3434899E">
            <wp:extent cx="4884420" cy="784860"/>
            <wp:effectExtent l="0" t="0" r="0" b="0"/>
            <wp:docPr id="392102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784860"/>
                    </a:xfrm>
                    <a:prstGeom prst="rect">
                      <a:avLst/>
                    </a:prstGeom>
                    <a:noFill/>
                    <a:ln>
                      <a:noFill/>
                    </a:ln>
                  </pic:spPr>
                </pic:pic>
              </a:graphicData>
            </a:graphic>
          </wp:inline>
        </w:drawing>
      </w:r>
    </w:p>
    <w:p w14:paraId="3569A1BF" w14:textId="77777777" w:rsidR="003E7A12" w:rsidRPr="00E543F7" w:rsidRDefault="003E7A12" w:rsidP="003E7A12">
      <w:pPr>
        <w:rPr>
          <w:rFonts w:cstheme="minorHAnsi"/>
          <w:sz w:val="28"/>
          <w:szCs w:val="28"/>
        </w:rPr>
      </w:pPr>
      <w:r w:rsidRPr="00E543F7">
        <w:rPr>
          <w:rFonts w:cstheme="minorHAnsi"/>
          <w:sz w:val="28"/>
          <w:szCs w:val="28"/>
        </w:rPr>
        <w:t>2. Video:</w:t>
      </w:r>
    </w:p>
    <w:p w14:paraId="306EF0FB" w14:textId="77777777" w:rsidR="003E7A12" w:rsidRPr="00E543F7" w:rsidRDefault="003E7A12" w:rsidP="003E7A12">
      <w:pPr>
        <w:rPr>
          <w:rFonts w:cstheme="minorHAnsi"/>
          <w:sz w:val="28"/>
          <w:szCs w:val="28"/>
        </w:rPr>
      </w:pPr>
      <w:r w:rsidRPr="00E543F7">
        <w:rPr>
          <w:rFonts w:cstheme="minorHAnsi"/>
          <w:sz w:val="28"/>
          <w:szCs w:val="28"/>
        </w:rPr>
        <w:t xml:space="preserve">   To embed video (like a movie or video clip), use the &lt;video&gt; element. You also specify the video file's source using the </w:t>
      </w:r>
      <w:proofErr w:type="spellStart"/>
      <w:r w:rsidRPr="00E543F7">
        <w:rPr>
          <w:rFonts w:cstheme="minorHAnsi"/>
          <w:sz w:val="28"/>
          <w:szCs w:val="28"/>
        </w:rPr>
        <w:t>src</w:t>
      </w:r>
      <w:proofErr w:type="spellEnd"/>
      <w:r w:rsidRPr="00E543F7">
        <w:rPr>
          <w:rFonts w:cstheme="minorHAnsi"/>
          <w:sz w:val="28"/>
          <w:szCs w:val="28"/>
        </w:rPr>
        <w:t xml:space="preserve"> attribute. Here's an example:</w:t>
      </w:r>
    </w:p>
    <w:p w14:paraId="78C1BE10" w14:textId="1489936B" w:rsidR="003E7A12" w:rsidRPr="00E543F7" w:rsidRDefault="003E7A12" w:rsidP="003E7A12">
      <w:pPr>
        <w:rPr>
          <w:rFonts w:cstheme="minorHAnsi"/>
          <w:sz w:val="28"/>
          <w:szCs w:val="28"/>
        </w:rPr>
      </w:pPr>
      <w:r>
        <w:rPr>
          <w:noProof/>
        </w:rPr>
        <w:drawing>
          <wp:inline distT="0" distB="0" distL="0" distR="0" wp14:anchorId="73A0EC31" wp14:editId="290DE150">
            <wp:extent cx="4800600" cy="807720"/>
            <wp:effectExtent l="0" t="0" r="0" b="0"/>
            <wp:docPr id="10536572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807720"/>
                    </a:xfrm>
                    <a:prstGeom prst="rect">
                      <a:avLst/>
                    </a:prstGeom>
                    <a:noFill/>
                    <a:ln>
                      <a:noFill/>
                    </a:ln>
                  </pic:spPr>
                </pic:pic>
              </a:graphicData>
            </a:graphic>
          </wp:inline>
        </w:drawing>
      </w:r>
      <w:r>
        <w:rPr>
          <w:rFonts w:cstheme="minorHAnsi"/>
        </w:rPr>
        <w:t xml:space="preserve">Make sure to </w:t>
      </w:r>
      <w:r w:rsidRPr="00E543F7">
        <w:rPr>
          <w:rFonts w:cstheme="minorHAnsi"/>
          <w:sz w:val="28"/>
          <w:szCs w:val="28"/>
        </w:rPr>
        <w:t>provide alternative text (the text between the opening and closing tags) for users whose browsers don't support the audio or video element. This text will be displayed as a fallback message.</w:t>
      </w:r>
    </w:p>
    <w:p w14:paraId="3BA56C8A" w14:textId="77777777" w:rsidR="003E7A12" w:rsidRPr="00E543F7" w:rsidRDefault="003E7A12" w:rsidP="003E7A12">
      <w:pPr>
        <w:rPr>
          <w:rFonts w:cstheme="minorHAnsi"/>
          <w:sz w:val="28"/>
          <w:szCs w:val="28"/>
        </w:rPr>
      </w:pPr>
      <w:r w:rsidRPr="00E543F7">
        <w:rPr>
          <w:rFonts w:cstheme="minorHAnsi"/>
          <w:sz w:val="28"/>
          <w:szCs w:val="28"/>
        </w:rPr>
        <w:t xml:space="preserve">Remember to choose the appropriate file formats (e.g., MP3, Ogg for audio, and MP4, </w:t>
      </w:r>
      <w:proofErr w:type="spellStart"/>
      <w:r w:rsidRPr="00E543F7">
        <w:rPr>
          <w:rFonts w:cstheme="minorHAnsi"/>
          <w:sz w:val="28"/>
          <w:szCs w:val="28"/>
        </w:rPr>
        <w:t>WebM</w:t>
      </w:r>
      <w:proofErr w:type="spellEnd"/>
      <w:r w:rsidRPr="00E543F7">
        <w:rPr>
          <w:rFonts w:cstheme="minorHAnsi"/>
          <w:sz w:val="28"/>
          <w:szCs w:val="28"/>
        </w:rPr>
        <w:t xml:space="preserve"> for video) and ensure that your web server is correctly configured to serve these files.</w:t>
      </w:r>
    </w:p>
    <w:p w14:paraId="5441C65E" w14:textId="77777777" w:rsidR="003E7A12" w:rsidRDefault="003E7A12" w:rsidP="003E7A12">
      <w:pPr>
        <w:rPr>
          <w:rFonts w:cstheme="minorHAnsi"/>
        </w:rPr>
      </w:pPr>
    </w:p>
    <w:p w14:paraId="7A63F4FD" w14:textId="77777777" w:rsidR="003E7A12" w:rsidRPr="00E543F7" w:rsidRDefault="003E7A12" w:rsidP="003E7A12">
      <w:pPr>
        <w:rPr>
          <w:rFonts w:asciiTheme="majorHAnsi" w:hAnsiTheme="majorHAnsi" w:cstheme="minorHAnsi"/>
          <w:b/>
          <w:bCs/>
          <w:sz w:val="32"/>
          <w:szCs w:val="32"/>
        </w:rPr>
      </w:pPr>
      <w:r w:rsidRPr="00E543F7">
        <w:rPr>
          <w:rFonts w:asciiTheme="majorHAnsi" w:hAnsiTheme="majorHAnsi" w:cstheme="minorHAnsi"/>
          <w:b/>
          <w:bCs/>
          <w:sz w:val="32"/>
          <w:szCs w:val="32"/>
        </w:rPr>
        <w:t xml:space="preserve">Q3: </w:t>
      </w:r>
      <w:r w:rsidRPr="00E543F7">
        <w:rPr>
          <w:rFonts w:asciiTheme="majorHAnsi" w:hAnsiTheme="majorHAnsi" w:cstheme="minorHAnsi"/>
          <w:b/>
          <w:sz w:val="32"/>
          <w:szCs w:val="32"/>
        </w:rPr>
        <w:t>Semantic element in HTML5?</w:t>
      </w:r>
    </w:p>
    <w:p w14:paraId="67BA7CE0" w14:textId="77777777" w:rsidR="003E7A12" w:rsidRPr="00E543F7" w:rsidRDefault="003E7A12" w:rsidP="003E7A12">
      <w:pPr>
        <w:rPr>
          <w:rFonts w:cstheme="minorHAnsi"/>
          <w:sz w:val="28"/>
          <w:szCs w:val="28"/>
        </w:rPr>
      </w:pPr>
      <w:r w:rsidRPr="00E543F7">
        <w:rPr>
          <w:rFonts w:cstheme="minorHAnsi"/>
          <w:b/>
          <w:bCs/>
          <w:sz w:val="28"/>
          <w:szCs w:val="28"/>
        </w:rPr>
        <w:t>Ans:</w:t>
      </w:r>
      <w:r w:rsidRPr="00E543F7">
        <w:rPr>
          <w:rFonts w:cstheme="minorHAnsi"/>
          <w:sz w:val="28"/>
          <w:szCs w:val="28"/>
        </w:rPr>
        <w:t xml:space="preserve"> In simple terms, a semantic element in HTML5 is a special tag that provides meaning to the structure and content of a web page. It helps both humans and machines (like search engines or assistive technologies) understand the purpose of different parts of a webpage. Instead of using generic tags like &lt;div&gt; or &lt;span&gt; for everything, semantic elements offer clarity by describing the content's role.</w:t>
      </w:r>
    </w:p>
    <w:p w14:paraId="78559E06" w14:textId="77777777" w:rsidR="003E7A12" w:rsidRPr="00E543F7" w:rsidRDefault="003E7A12" w:rsidP="003E7A12">
      <w:pPr>
        <w:rPr>
          <w:rFonts w:cstheme="minorHAnsi"/>
          <w:sz w:val="28"/>
          <w:szCs w:val="28"/>
        </w:rPr>
      </w:pPr>
      <w:r w:rsidRPr="00E543F7">
        <w:rPr>
          <w:rFonts w:cstheme="minorHAnsi"/>
          <w:sz w:val="28"/>
          <w:szCs w:val="28"/>
        </w:rPr>
        <w:t>For example, in HTML5, you can use:</w:t>
      </w:r>
    </w:p>
    <w:p w14:paraId="079C47AA" w14:textId="77777777" w:rsidR="003E7A12" w:rsidRPr="00E543F7" w:rsidRDefault="003E7A12" w:rsidP="003E7A12">
      <w:pPr>
        <w:pStyle w:val="ListParagraph"/>
        <w:numPr>
          <w:ilvl w:val="0"/>
          <w:numId w:val="5"/>
        </w:numPr>
        <w:rPr>
          <w:rFonts w:cstheme="minorHAnsi"/>
          <w:sz w:val="28"/>
          <w:szCs w:val="28"/>
        </w:rPr>
      </w:pPr>
      <w:r w:rsidRPr="00E543F7">
        <w:rPr>
          <w:rFonts w:cstheme="minorHAnsi"/>
          <w:b/>
          <w:sz w:val="28"/>
          <w:szCs w:val="28"/>
        </w:rPr>
        <w:lastRenderedPageBreak/>
        <w:t>&lt;header&gt;:</w:t>
      </w:r>
      <w:r w:rsidRPr="00E543F7">
        <w:rPr>
          <w:rFonts w:cstheme="minorHAnsi"/>
          <w:sz w:val="28"/>
          <w:szCs w:val="28"/>
        </w:rPr>
        <w:t xml:space="preserve"> To mark the header section of your page, which often includes the site's logo and main navigation.</w:t>
      </w:r>
    </w:p>
    <w:p w14:paraId="1176056D" w14:textId="77777777" w:rsidR="003E7A12" w:rsidRPr="00E543F7" w:rsidRDefault="003E7A12" w:rsidP="003E7A12">
      <w:pPr>
        <w:pStyle w:val="ListParagraph"/>
        <w:numPr>
          <w:ilvl w:val="0"/>
          <w:numId w:val="5"/>
        </w:numPr>
        <w:rPr>
          <w:rFonts w:cstheme="minorHAnsi"/>
          <w:sz w:val="28"/>
          <w:szCs w:val="28"/>
        </w:rPr>
      </w:pPr>
      <w:r w:rsidRPr="00E543F7">
        <w:rPr>
          <w:rFonts w:cstheme="minorHAnsi"/>
          <w:b/>
          <w:sz w:val="28"/>
          <w:szCs w:val="28"/>
        </w:rPr>
        <w:t>&lt;nav&gt;:</w:t>
      </w:r>
      <w:r w:rsidRPr="00E543F7">
        <w:rPr>
          <w:rFonts w:cstheme="minorHAnsi"/>
          <w:sz w:val="28"/>
          <w:szCs w:val="28"/>
        </w:rPr>
        <w:t xml:space="preserve"> To indicate a navigation menu, making it clear that these links are for navigating around the website.</w:t>
      </w:r>
    </w:p>
    <w:p w14:paraId="77BAD0B4" w14:textId="77777777" w:rsidR="003E7A12" w:rsidRPr="00E543F7" w:rsidRDefault="003E7A12" w:rsidP="003E7A12">
      <w:pPr>
        <w:pStyle w:val="ListParagraph"/>
        <w:numPr>
          <w:ilvl w:val="0"/>
          <w:numId w:val="5"/>
        </w:numPr>
        <w:rPr>
          <w:rFonts w:cstheme="minorHAnsi"/>
          <w:sz w:val="28"/>
          <w:szCs w:val="28"/>
        </w:rPr>
      </w:pPr>
      <w:r w:rsidRPr="00E543F7">
        <w:rPr>
          <w:rFonts w:cstheme="minorHAnsi"/>
          <w:b/>
          <w:sz w:val="28"/>
          <w:szCs w:val="28"/>
        </w:rPr>
        <w:t>&lt;main&gt;:</w:t>
      </w:r>
      <w:r w:rsidRPr="00E543F7">
        <w:rPr>
          <w:rFonts w:cstheme="minorHAnsi"/>
          <w:sz w:val="28"/>
          <w:szCs w:val="28"/>
        </w:rPr>
        <w:t xml:space="preserve"> To identify the primary content area of your page, helping search engines and screen readers focus on the main content.</w:t>
      </w:r>
    </w:p>
    <w:p w14:paraId="54E58CBD" w14:textId="77777777" w:rsidR="003E7A12" w:rsidRPr="00E543F7" w:rsidRDefault="003E7A12" w:rsidP="003E7A12">
      <w:pPr>
        <w:pStyle w:val="ListParagraph"/>
        <w:numPr>
          <w:ilvl w:val="0"/>
          <w:numId w:val="5"/>
        </w:numPr>
        <w:rPr>
          <w:rFonts w:cstheme="minorHAnsi"/>
          <w:sz w:val="28"/>
          <w:szCs w:val="28"/>
        </w:rPr>
      </w:pPr>
      <w:r w:rsidRPr="00E543F7">
        <w:rPr>
          <w:rFonts w:cstheme="minorHAnsi"/>
          <w:b/>
          <w:sz w:val="28"/>
          <w:szCs w:val="28"/>
        </w:rPr>
        <w:t>&lt;article&gt;:</w:t>
      </w:r>
      <w:r w:rsidRPr="00E543F7">
        <w:rPr>
          <w:rFonts w:cstheme="minorHAnsi"/>
          <w:sz w:val="28"/>
          <w:szCs w:val="28"/>
        </w:rPr>
        <w:t xml:space="preserve"> To mark self-contained content, like a blog post or news article.</w:t>
      </w:r>
    </w:p>
    <w:p w14:paraId="0555188A" w14:textId="77777777" w:rsidR="003E7A12" w:rsidRPr="00E543F7" w:rsidRDefault="003E7A12" w:rsidP="003E7A12">
      <w:pPr>
        <w:pStyle w:val="ListParagraph"/>
        <w:numPr>
          <w:ilvl w:val="0"/>
          <w:numId w:val="5"/>
        </w:numPr>
        <w:rPr>
          <w:rFonts w:cstheme="minorHAnsi"/>
          <w:sz w:val="28"/>
          <w:szCs w:val="28"/>
        </w:rPr>
      </w:pPr>
      <w:r w:rsidRPr="00E543F7">
        <w:rPr>
          <w:rFonts w:cstheme="minorHAnsi"/>
          <w:b/>
          <w:sz w:val="28"/>
          <w:szCs w:val="28"/>
        </w:rPr>
        <w:t>&lt;section&gt;:</w:t>
      </w:r>
      <w:r w:rsidRPr="00E543F7">
        <w:rPr>
          <w:rFonts w:cstheme="minorHAnsi"/>
          <w:sz w:val="28"/>
          <w:szCs w:val="28"/>
        </w:rPr>
        <w:t xml:space="preserve"> To group related content within a document, such as chapters in a book.</w:t>
      </w:r>
    </w:p>
    <w:p w14:paraId="2C9B0C7F" w14:textId="77777777" w:rsidR="003E7A12" w:rsidRPr="00E543F7" w:rsidRDefault="003E7A12" w:rsidP="003E7A12">
      <w:pPr>
        <w:pStyle w:val="ListParagraph"/>
        <w:numPr>
          <w:ilvl w:val="0"/>
          <w:numId w:val="5"/>
        </w:numPr>
        <w:rPr>
          <w:rFonts w:cstheme="minorHAnsi"/>
          <w:sz w:val="28"/>
          <w:szCs w:val="28"/>
        </w:rPr>
      </w:pPr>
      <w:r w:rsidRPr="00E543F7">
        <w:rPr>
          <w:rFonts w:cstheme="minorHAnsi"/>
          <w:b/>
          <w:sz w:val="28"/>
          <w:szCs w:val="28"/>
        </w:rPr>
        <w:t>&lt;footer&gt;:</w:t>
      </w:r>
      <w:r w:rsidRPr="00E543F7">
        <w:rPr>
          <w:rFonts w:cstheme="minorHAnsi"/>
          <w:sz w:val="28"/>
          <w:szCs w:val="28"/>
        </w:rPr>
        <w:t xml:space="preserve"> To define the footer section, which often includes copyright information and links to related content.</w:t>
      </w:r>
    </w:p>
    <w:p w14:paraId="533B3DFA" w14:textId="77777777" w:rsidR="003E7A12" w:rsidRPr="00E543F7" w:rsidRDefault="003E7A12" w:rsidP="003E7A12">
      <w:pPr>
        <w:rPr>
          <w:rFonts w:cstheme="minorHAnsi"/>
          <w:sz w:val="28"/>
          <w:szCs w:val="28"/>
        </w:rPr>
      </w:pPr>
      <w:r w:rsidRPr="00E543F7">
        <w:rPr>
          <w:rFonts w:cstheme="minorHAnsi"/>
          <w:sz w:val="28"/>
          <w:szCs w:val="28"/>
        </w:rPr>
        <w:t>Using these semantic elements improves the accessibility, search engine optimization, and overall structure of your web page. It makes it easier for both people and machines to understand and interact with your content.</w:t>
      </w:r>
    </w:p>
    <w:p w14:paraId="22C5717F" w14:textId="77777777" w:rsidR="003E7A12" w:rsidRDefault="003E7A12" w:rsidP="003E7A12">
      <w:pPr>
        <w:rPr>
          <w:rFonts w:asciiTheme="majorHAnsi" w:hAnsiTheme="majorHAnsi" w:cstheme="minorHAnsi"/>
          <w:b/>
          <w:bCs/>
          <w:sz w:val="28"/>
          <w:szCs w:val="28"/>
        </w:rPr>
      </w:pPr>
    </w:p>
    <w:p w14:paraId="0B9FC82B" w14:textId="77777777" w:rsidR="003E7A12" w:rsidRPr="00E543F7" w:rsidRDefault="003E7A12" w:rsidP="003E7A12">
      <w:pPr>
        <w:rPr>
          <w:rFonts w:asciiTheme="majorHAnsi" w:hAnsiTheme="majorHAnsi" w:cstheme="minorHAnsi"/>
          <w:b/>
          <w:bCs/>
          <w:sz w:val="32"/>
          <w:szCs w:val="32"/>
        </w:rPr>
      </w:pPr>
      <w:r w:rsidRPr="00E543F7">
        <w:rPr>
          <w:rFonts w:asciiTheme="majorHAnsi" w:hAnsiTheme="majorHAnsi" w:cstheme="minorHAnsi"/>
          <w:b/>
          <w:bCs/>
          <w:sz w:val="32"/>
          <w:szCs w:val="32"/>
        </w:rPr>
        <w:t xml:space="preserve">Q4: </w:t>
      </w:r>
      <w:r w:rsidRPr="00E543F7">
        <w:rPr>
          <w:rFonts w:asciiTheme="majorHAnsi" w:hAnsiTheme="majorHAnsi" w:cstheme="minorHAnsi"/>
          <w:b/>
          <w:sz w:val="32"/>
          <w:szCs w:val="32"/>
        </w:rPr>
        <w:t>Canvas and SVG tags</w:t>
      </w:r>
    </w:p>
    <w:p w14:paraId="0BCEC17D" w14:textId="77777777" w:rsidR="003E7A12" w:rsidRPr="00E543F7" w:rsidRDefault="003E7A12" w:rsidP="003E7A12">
      <w:pPr>
        <w:rPr>
          <w:rFonts w:cstheme="minorHAnsi"/>
          <w:sz w:val="28"/>
          <w:szCs w:val="28"/>
        </w:rPr>
      </w:pPr>
      <w:r w:rsidRPr="00E543F7">
        <w:rPr>
          <w:rFonts w:cstheme="minorHAnsi"/>
          <w:b/>
          <w:bCs/>
          <w:sz w:val="28"/>
          <w:szCs w:val="28"/>
        </w:rPr>
        <w:t>Ans:</w:t>
      </w:r>
      <w:r w:rsidRPr="00E543F7">
        <w:rPr>
          <w:rFonts w:cstheme="minorHAnsi"/>
          <w:sz w:val="28"/>
          <w:szCs w:val="28"/>
        </w:rPr>
        <w:t xml:space="preserve"> Canvas and SVG are two different ways to create and manipulate graphics in HTML5. Here's a brief overview of both:</w:t>
      </w:r>
    </w:p>
    <w:p w14:paraId="15E17DCD" w14:textId="77777777" w:rsidR="003E7A12" w:rsidRPr="00E543F7" w:rsidRDefault="003E7A12" w:rsidP="003E7A12">
      <w:pPr>
        <w:rPr>
          <w:rFonts w:cstheme="minorHAnsi"/>
          <w:b/>
          <w:sz w:val="28"/>
          <w:szCs w:val="28"/>
        </w:rPr>
      </w:pPr>
      <w:r w:rsidRPr="00E543F7">
        <w:rPr>
          <w:rFonts w:cstheme="minorHAnsi"/>
          <w:b/>
          <w:sz w:val="28"/>
          <w:szCs w:val="28"/>
        </w:rPr>
        <w:t>1. Canvas:</w:t>
      </w:r>
    </w:p>
    <w:p w14:paraId="06A3ED74" w14:textId="77777777" w:rsidR="003E7A12" w:rsidRPr="00E543F7" w:rsidRDefault="003E7A12" w:rsidP="003E7A12">
      <w:pPr>
        <w:pStyle w:val="ListParagraph"/>
        <w:numPr>
          <w:ilvl w:val="0"/>
          <w:numId w:val="6"/>
        </w:numPr>
        <w:rPr>
          <w:rFonts w:cstheme="minorHAnsi"/>
          <w:sz w:val="28"/>
          <w:szCs w:val="28"/>
        </w:rPr>
      </w:pPr>
      <w:r w:rsidRPr="00E543F7">
        <w:rPr>
          <w:rFonts w:cstheme="minorHAnsi"/>
          <w:b/>
          <w:sz w:val="28"/>
          <w:szCs w:val="28"/>
        </w:rPr>
        <w:t>Canvas Element:</w:t>
      </w:r>
      <w:r w:rsidRPr="00E543F7">
        <w:rPr>
          <w:rFonts w:cstheme="minorHAnsi"/>
          <w:sz w:val="28"/>
          <w:szCs w:val="28"/>
        </w:rPr>
        <w:t xml:space="preserve"> In HTML5, the &lt;canvas&gt; element allows you to draw graphics using JavaScript. It provides a low-level, immediate-mode 2D drawing API.</w:t>
      </w:r>
    </w:p>
    <w:p w14:paraId="59D935A9" w14:textId="77777777" w:rsidR="003E7A12" w:rsidRPr="00E543F7" w:rsidRDefault="003E7A12" w:rsidP="003E7A12">
      <w:pPr>
        <w:pStyle w:val="ListParagraph"/>
        <w:numPr>
          <w:ilvl w:val="0"/>
          <w:numId w:val="6"/>
        </w:numPr>
        <w:rPr>
          <w:rFonts w:cstheme="minorHAnsi"/>
          <w:sz w:val="28"/>
          <w:szCs w:val="28"/>
        </w:rPr>
      </w:pPr>
      <w:r w:rsidRPr="00E543F7">
        <w:rPr>
          <w:rFonts w:cstheme="minorHAnsi"/>
          <w:b/>
          <w:sz w:val="28"/>
          <w:szCs w:val="28"/>
        </w:rPr>
        <w:t>Drawing Context:</w:t>
      </w:r>
      <w:r w:rsidRPr="00E543F7">
        <w:rPr>
          <w:rFonts w:cstheme="minorHAnsi"/>
          <w:sz w:val="28"/>
          <w:szCs w:val="28"/>
        </w:rPr>
        <w:t xml:space="preserve"> You use JavaScript to get a drawing context for the canvas, and then you can draw shapes, lines, text, and images on the canvas using various methods provided by the context object.</w:t>
      </w:r>
    </w:p>
    <w:p w14:paraId="7CEC68E9" w14:textId="77777777" w:rsidR="003E7A12" w:rsidRPr="00E543F7" w:rsidRDefault="003E7A12" w:rsidP="003E7A12">
      <w:pPr>
        <w:pStyle w:val="ListParagraph"/>
        <w:numPr>
          <w:ilvl w:val="0"/>
          <w:numId w:val="6"/>
        </w:numPr>
        <w:rPr>
          <w:rFonts w:cstheme="minorHAnsi"/>
          <w:sz w:val="28"/>
          <w:szCs w:val="28"/>
        </w:rPr>
      </w:pPr>
      <w:r w:rsidRPr="00E543F7">
        <w:rPr>
          <w:rFonts w:cstheme="minorHAnsi"/>
          <w:b/>
          <w:sz w:val="28"/>
          <w:szCs w:val="28"/>
        </w:rPr>
        <w:t>Pixel-Based:</w:t>
      </w:r>
      <w:r w:rsidRPr="00E543F7">
        <w:rPr>
          <w:rFonts w:cstheme="minorHAnsi"/>
          <w:sz w:val="28"/>
          <w:szCs w:val="28"/>
        </w:rPr>
        <w:t xml:space="preserve"> The canvas is pixel-based, meaning you manipulate individual pixels to create graphics. It's best suited for things like games, charts, or other dynamic graphics.</w:t>
      </w:r>
    </w:p>
    <w:p w14:paraId="1481AEA7" w14:textId="77777777" w:rsidR="003E7A12" w:rsidRPr="00E543F7" w:rsidRDefault="003E7A12" w:rsidP="003E7A12">
      <w:pPr>
        <w:pStyle w:val="ListParagraph"/>
        <w:numPr>
          <w:ilvl w:val="0"/>
          <w:numId w:val="6"/>
        </w:numPr>
        <w:rPr>
          <w:rFonts w:cstheme="minorHAnsi"/>
          <w:sz w:val="28"/>
          <w:szCs w:val="28"/>
        </w:rPr>
      </w:pPr>
      <w:r w:rsidRPr="00E543F7">
        <w:rPr>
          <w:rFonts w:cstheme="minorHAnsi"/>
          <w:b/>
          <w:sz w:val="28"/>
          <w:szCs w:val="28"/>
        </w:rPr>
        <w:t>Scalability:</w:t>
      </w:r>
      <w:r w:rsidRPr="00E543F7">
        <w:rPr>
          <w:rFonts w:cstheme="minorHAnsi"/>
          <w:sz w:val="28"/>
          <w:szCs w:val="28"/>
        </w:rPr>
        <w:t xml:space="preserve"> Canvas graphics do not scale well, and they do not have built-in support for interactivity, which you need to implement manually.</w:t>
      </w:r>
    </w:p>
    <w:p w14:paraId="4E1607D2" w14:textId="77777777" w:rsidR="003E7A12" w:rsidRPr="00E543F7" w:rsidRDefault="003E7A12" w:rsidP="003E7A12">
      <w:pPr>
        <w:rPr>
          <w:rFonts w:cstheme="minorHAnsi"/>
          <w:b/>
          <w:sz w:val="28"/>
          <w:szCs w:val="28"/>
        </w:rPr>
      </w:pPr>
      <w:r w:rsidRPr="00E543F7">
        <w:rPr>
          <w:rFonts w:cstheme="minorHAnsi"/>
          <w:sz w:val="28"/>
          <w:szCs w:val="28"/>
        </w:rPr>
        <w:t xml:space="preserve">   </w:t>
      </w:r>
      <w:r w:rsidRPr="00E543F7">
        <w:rPr>
          <w:rFonts w:cstheme="minorHAnsi"/>
          <w:b/>
          <w:sz w:val="28"/>
          <w:szCs w:val="28"/>
        </w:rPr>
        <w:t>Example:</w:t>
      </w:r>
    </w:p>
    <w:p w14:paraId="3E36E43F" w14:textId="662A71CD" w:rsidR="003E7A12" w:rsidRPr="00E543F7" w:rsidRDefault="003E7A12" w:rsidP="003E7A12">
      <w:pPr>
        <w:rPr>
          <w:rFonts w:cstheme="minorHAnsi"/>
          <w:sz w:val="28"/>
          <w:szCs w:val="28"/>
        </w:rPr>
      </w:pPr>
      <w:r w:rsidRPr="00E543F7">
        <w:rPr>
          <w:rFonts w:cstheme="minorHAnsi"/>
          <w:sz w:val="28"/>
          <w:szCs w:val="28"/>
        </w:rPr>
        <w:t xml:space="preserve">   </w:t>
      </w:r>
    </w:p>
    <w:p w14:paraId="5ADF205F" w14:textId="77777777" w:rsidR="003E7A12" w:rsidRPr="00E543F7" w:rsidRDefault="003E7A12" w:rsidP="003E7A12">
      <w:pPr>
        <w:rPr>
          <w:rFonts w:cstheme="minorHAnsi"/>
          <w:b/>
          <w:sz w:val="28"/>
          <w:szCs w:val="28"/>
        </w:rPr>
      </w:pPr>
      <w:r w:rsidRPr="00E543F7">
        <w:rPr>
          <w:rFonts w:cstheme="minorHAnsi"/>
          <w:b/>
          <w:sz w:val="28"/>
          <w:szCs w:val="28"/>
        </w:rPr>
        <w:t>2. SVG (Scalable Vector Graphics):</w:t>
      </w:r>
    </w:p>
    <w:p w14:paraId="3CE9D466" w14:textId="77777777" w:rsidR="003E7A12" w:rsidRPr="00E543F7" w:rsidRDefault="003E7A12" w:rsidP="003E7A12">
      <w:pPr>
        <w:pStyle w:val="ListParagraph"/>
        <w:numPr>
          <w:ilvl w:val="0"/>
          <w:numId w:val="7"/>
        </w:numPr>
        <w:rPr>
          <w:rFonts w:cstheme="minorHAnsi"/>
          <w:sz w:val="28"/>
          <w:szCs w:val="28"/>
        </w:rPr>
      </w:pPr>
      <w:r w:rsidRPr="00E543F7">
        <w:rPr>
          <w:rFonts w:cstheme="minorHAnsi"/>
          <w:b/>
          <w:sz w:val="28"/>
          <w:szCs w:val="28"/>
        </w:rPr>
        <w:lastRenderedPageBreak/>
        <w:t>SVG Element:</w:t>
      </w:r>
      <w:r w:rsidRPr="00E543F7">
        <w:rPr>
          <w:rFonts w:cstheme="minorHAnsi"/>
          <w:sz w:val="28"/>
          <w:szCs w:val="28"/>
        </w:rPr>
        <w:t xml:space="preserve"> SVG is a language for describing two-dimensional vector graphics. In HTML5, you can embed SVG graphics directly using the &lt;</w:t>
      </w:r>
      <w:proofErr w:type="spellStart"/>
      <w:r w:rsidRPr="00E543F7">
        <w:rPr>
          <w:rFonts w:cstheme="minorHAnsi"/>
          <w:sz w:val="28"/>
          <w:szCs w:val="28"/>
        </w:rPr>
        <w:t>svg</w:t>
      </w:r>
      <w:proofErr w:type="spellEnd"/>
      <w:r w:rsidRPr="00E543F7">
        <w:rPr>
          <w:rFonts w:cstheme="minorHAnsi"/>
          <w:sz w:val="28"/>
          <w:szCs w:val="28"/>
        </w:rPr>
        <w:t>&gt; element.</w:t>
      </w:r>
    </w:p>
    <w:p w14:paraId="51CF607E" w14:textId="61799DC7" w:rsidR="003E7A12" w:rsidRPr="003E7A12" w:rsidRDefault="003E7A12" w:rsidP="003E7A12">
      <w:pPr>
        <w:ind w:left="360"/>
        <w:rPr>
          <w:rFonts w:cstheme="minorHAnsi"/>
        </w:rPr>
      </w:pPr>
      <w:r>
        <w:rPr>
          <w:noProof/>
        </w:rPr>
        <w:drawing>
          <wp:inline distT="0" distB="0" distL="0" distR="0" wp14:anchorId="59E1E44A" wp14:editId="30A267EC">
            <wp:extent cx="5318760" cy="1714500"/>
            <wp:effectExtent l="0" t="0" r="0" b="0"/>
            <wp:docPr id="502461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1714500"/>
                    </a:xfrm>
                    <a:prstGeom prst="rect">
                      <a:avLst/>
                    </a:prstGeom>
                    <a:noFill/>
                    <a:ln>
                      <a:noFill/>
                    </a:ln>
                  </pic:spPr>
                </pic:pic>
              </a:graphicData>
            </a:graphic>
          </wp:inline>
        </w:drawing>
      </w:r>
    </w:p>
    <w:p w14:paraId="5268F768" w14:textId="77777777" w:rsidR="003E7A12" w:rsidRDefault="003E7A12" w:rsidP="003E7A12">
      <w:pPr>
        <w:pStyle w:val="ListParagraph"/>
        <w:rPr>
          <w:rFonts w:cstheme="minorHAnsi"/>
        </w:rPr>
      </w:pPr>
    </w:p>
    <w:p w14:paraId="71861881" w14:textId="77777777" w:rsidR="003E7A12" w:rsidRPr="00E543F7" w:rsidRDefault="003E7A12" w:rsidP="003E7A12">
      <w:pPr>
        <w:ind w:left="360"/>
        <w:rPr>
          <w:rFonts w:cstheme="minorHAnsi"/>
          <w:sz w:val="28"/>
          <w:szCs w:val="28"/>
        </w:rPr>
      </w:pPr>
      <w:r w:rsidRPr="00E543F7">
        <w:rPr>
          <w:rFonts w:cstheme="minorHAnsi"/>
          <w:b/>
          <w:sz w:val="28"/>
          <w:szCs w:val="28"/>
        </w:rPr>
        <w:t>Vector Graphics:</w:t>
      </w:r>
      <w:r w:rsidRPr="00E543F7">
        <w:rPr>
          <w:rFonts w:cstheme="minorHAnsi"/>
          <w:sz w:val="28"/>
          <w:szCs w:val="28"/>
        </w:rPr>
        <w:t xml:space="preserve"> SVG is resolution-independent and uses mathematical descriptions of shapes, making it ideal for icons, logos, illustrations, and any graphics that need to scale smoothly without loss of quality.</w:t>
      </w:r>
    </w:p>
    <w:p w14:paraId="406709B2" w14:textId="77777777" w:rsidR="003E7A12" w:rsidRPr="00E543F7" w:rsidRDefault="003E7A12" w:rsidP="003E7A12">
      <w:pPr>
        <w:pStyle w:val="ListParagraph"/>
        <w:numPr>
          <w:ilvl w:val="0"/>
          <w:numId w:val="7"/>
        </w:numPr>
        <w:rPr>
          <w:rFonts w:cstheme="minorHAnsi"/>
          <w:sz w:val="28"/>
          <w:szCs w:val="28"/>
        </w:rPr>
      </w:pPr>
      <w:r w:rsidRPr="00E543F7">
        <w:rPr>
          <w:rFonts w:cstheme="minorHAnsi"/>
          <w:b/>
          <w:sz w:val="28"/>
          <w:szCs w:val="28"/>
        </w:rPr>
        <w:t>Structured XML:</w:t>
      </w:r>
      <w:r w:rsidRPr="00E543F7">
        <w:rPr>
          <w:rFonts w:cstheme="minorHAnsi"/>
          <w:sz w:val="28"/>
          <w:szCs w:val="28"/>
        </w:rPr>
        <w:t xml:space="preserve"> SVG is based on XML, so you can create and manipulate SVG graphics using HTML or XML, and you can also style and animate them using CSS and JavaScript.</w:t>
      </w:r>
    </w:p>
    <w:p w14:paraId="4BEBBCD1" w14:textId="77777777" w:rsidR="003E7A12" w:rsidRPr="00E543F7" w:rsidRDefault="003E7A12" w:rsidP="003E7A12">
      <w:pPr>
        <w:pStyle w:val="ListParagraph"/>
        <w:numPr>
          <w:ilvl w:val="0"/>
          <w:numId w:val="7"/>
        </w:numPr>
        <w:rPr>
          <w:rFonts w:cstheme="minorHAnsi"/>
          <w:sz w:val="28"/>
          <w:szCs w:val="28"/>
        </w:rPr>
      </w:pPr>
      <w:r w:rsidRPr="00E543F7">
        <w:rPr>
          <w:rFonts w:cstheme="minorHAnsi"/>
          <w:b/>
          <w:sz w:val="28"/>
          <w:szCs w:val="28"/>
        </w:rPr>
        <w:t>Interactivity:</w:t>
      </w:r>
      <w:r w:rsidRPr="00E543F7">
        <w:rPr>
          <w:rFonts w:cstheme="minorHAnsi"/>
          <w:sz w:val="28"/>
          <w:szCs w:val="28"/>
        </w:rPr>
        <w:t xml:space="preserve"> SVG supports interactivity features such as event handling, making it suitable for creating interactive diagrams and maps.</w:t>
      </w:r>
    </w:p>
    <w:p w14:paraId="2DB77EE2" w14:textId="77777777" w:rsidR="003E7A12" w:rsidRPr="00E543F7" w:rsidRDefault="003E7A12" w:rsidP="003E7A12">
      <w:pPr>
        <w:rPr>
          <w:rFonts w:cstheme="minorHAnsi"/>
          <w:b/>
          <w:sz w:val="28"/>
          <w:szCs w:val="28"/>
        </w:rPr>
      </w:pPr>
      <w:r w:rsidRPr="00E543F7">
        <w:rPr>
          <w:rFonts w:cstheme="minorHAnsi"/>
          <w:sz w:val="28"/>
          <w:szCs w:val="28"/>
        </w:rPr>
        <w:t xml:space="preserve">   </w:t>
      </w:r>
      <w:r w:rsidRPr="00E543F7">
        <w:rPr>
          <w:rFonts w:cstheme="minorHAnsi"/>
          <w:b/>
          <w:sz w:val="28"/>
          <w:szCs w:val="28"/>
        </w:rPr>
        <w:t>Example:</w:t>
      </w:r>
    </w:p>
    <w:p w14:paraId="738B7F96" w14:textId="0E5EC636" w:rsidR="003E7A12" w:rsidRPr="00E543F7" w:rsidRDefault="003E7A12" w:rsidP="003E7A12">
      <w:pPr>
        <w:rPr>
          <w:rFonts w:cstheme="minorHAnsi"/>
          <w:sz w:val="28"/>
          <w:szCs w:val="28"/>
        </w:rPr>
      </w:pPr>
      <w:r w:rsidRPr="00E543F7">
        <w:rPr>
          <w:rFonts w:cstheme="minorHAnsi"/>
          <w:sz w:val="28"/>
          <w:szCs w:val="28"/>
        </w:rPr>
        <w:t xml:space="preserve">   </w:t>
      </w:r>
      <w:r w:rsidR="00E543F7" w:rsidRPr="00E543F7">
        <w:rPr>
          <w:noProof/>
          <w:sz w:val="28"/>
          <w:szCs w:val="28"/>
        </w:rPr>
        <w:drawing>
          <wp:inline distT="0" distB="0" distL="0" distR="0" wp14:anchorId="6F9C2840" wp14:editId="2A0EB132">
            <wp:extent cx="5731510" cy="818515"/>
            <wp:effectExtent l="0" t="0" r="2540" b="635"/>
            <wp:docPr id="1922774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49AA9561" w14:textId="77777777" w:rsidR="003E7A12" w:rsidRPr="00E543F7" w:rsidRDefault="003E7A12" w:rsidP="003E7A12">
      <w:pPr>
        <w:rPr>
          <w:rFonts w:cstheme="minorHAnsi"/>
          <w:sz w:val="28"/>
          <w:szCs w:val="28"/>
        </w:rPr>
      </w:pPr>
      <w:r w:rsidRPr="00E543F7">
        <w:rPr>
          <w:rFonts w:cstheme="minorHAnsi"/>
          <w:sz w:val="28"/>
          <w:szCs w:val="28"/>
        </w:rPr>
        <w:t>In summary, the choice between &lt;canvas&gt; and SVG depends on your specific use case. Use &lt;canvas&gt; for pixel-based, dynamic graphics like games, and SVG for scalable, vector-based graphics like icons and illustrations. Each has its strengths and weaknesses, and the choice depends on what you want to achieve in your web application.</w:t>
      </w:r>
    </w:p>
    <w:p w14:paraId="4C210A60" w14:textId="0C6FD04F" w:rsidR="003F5078" w:rsidRDefault="003F5078" w:rsidP="003E7A12"/>
    <w:sectPr w:rsidR="003F5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5B67"/>
    <w:multiLevelType w:val="hybridMultilevel"/>
    <w:tmpl w:val="774617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6F60B0A"/>
    <w:multiLevelType w:val="hybridMultilevel"/>
    <w:tmpl w:val="41968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715988"/>
    <w:multiLevelType w:val="hybridMultilevel"/>
    <w:tmpl w:val="14344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F7510A"/>
    <w:multiLevelType w:val="hybridMultilevel"/>
    <w:tmpl w:val="7910F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931488"/>
    <w:multiLevelType w:val="hybridMultilevel"/>
    <w:tmpl w:val="27CAB8E4"/>
    <w:lvl w:ilvl="0" w:tplc="841CCD8C">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8BF34DC"/>
    <w:multiLevelType w:val="hybridMultilevel"/>
    <w:tmpl w:val="17684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5685C85"/>
    <w:multiLevelType w:val="hybridMultilevel"/>
    <w:tmpl w:val="A680E53C"/>
    <w:lvl w:ilvl="0" w:tplc="C93EFCE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58039058">
    <w:abstractNumId w:val="1"/>
  </w:num>
  <w:num w:numId="2" w16cid:durableId="1177572729">
    <w:abstractNumId w:val="2"/>
  </w:num>
  <w:num w:numId="3" w16cid:durableId="1266579245">
    <w:abstractNumId w:val="3"/>
  </w:num>
  <w:num w:numId="4" w16cid:durableId="8344159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59282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6645939">
    <w:abstractNumId w:val="0"/>
    <w:lvlOverride w:ilvl="0"/>
    <w:lvlOverride w:ilvl="1"/>
    <w:lvlOverride w:ilvl="2"/>
    <w:lvlOverride w:ilvl="3"/>
    <w:lvlOverride w:ilvl="4"/>
    <w:lvlOverride w:ilvl="5"/>
    <w:lvlOverride w:ilvl="6"/>
    <w:lvlOverride w:ilvl="7"/>
    <w:lvlOverride w:ilvl="8"/>
  </w:num>
  <w:num w:numId="7" w16cid:durableId="2066640894">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12"/>
    <w:rsid w:val="003E7A12"/>
    <w:rsid w:val="003F5078"/>
    <w:rsid w:val="00E54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8C0B"/>
  <w15:chartTrackingRefBased/>
  <w15:docId w15:val="{661792E7-722A-4D2F-871F-0A016628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A12"/>
    <w:pPr>
      <w:spacing w:line="256" w:lineRule="auto"/>
    </w:pPr>
  </w:style>
  <w:style w:type="paragraph" w:styleId="Heading1">
    <w:name w:val="heading 1"/>
    <w:basedOn w:val="Normal"/>
    <w:next w:val="Normal"/>
    <w:link w:val="Heading1Char"/>
    <w:uiPriority w:val="9"/>
    <w:qFormat/>
    <w:rsid w:val="003E7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A12"/>
    <w:pPr>
      <w:ind w:left="720"/>
      <w:contextualSpacing/>
    </w:pPr>
  </w:style>
  <w:style w:type="character" w:customStyle="1" w:styleId="Heading1Char">
    <w:name w:val="Heading 1 Char"/>
    <w:basedOn w:val="DefaultParagraphFont"/>
    <w:link w:val="Heading1"/>
    <w:uiPriority w:val="9"/>
    <w:rsid w:val="003E7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A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BHALIYA</dc:creator>
  <cp:keywords/>
  <dc:description/>
  <cp:lastModifiedBy>MAYUR BHALIYA</cp:lastModifiedBy>
  <cp:revision>1</cp:revision>
  <dcterms:created xsi:type="dcterms:W3CDTF">2023-11-07T15:58:00Z</dcterms:created>
  <dcterms:modified xsi:type="dcterms:W3CDTF">2023-11-07T16:14:00Z</dcterms:modified>
</cp:coreProperties>
</file>