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F5" w:rsidRDefault="006B4034">
      <w:r>
        <w:rPr>
          <w:noProof/>
        </w:rPr>
        <w:drawing>
          <wp:inline distT="0" distB="0" distL="0" distR="0">
            <wp:extent cx="5859085" cy="7621210"/>
            <wp:effectExtent l="19050" t="0" r="8315" b="0"/>
            <wp:docPr id="1" name="Picture 0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76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F5" w:rsidSect="00767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164" w:rsidRDefault="00E14164" w:rsidP="006B4034">
      <w:pPr>
        <w:spacing w:after="0" w:line="240" w:lineRule="auto"/>
      </w:pPr>
      <w:r>
        <w:separator/>
      </w:r>
    </w:p>
  </w:endnote>
  <w:endnote w:type="continuationSeparator" w:id="1">
    <w:p w:rsidR="00E14164" w:rsidRDefault="00E14164" w:rsidP="006B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34" w:rsidRDefault="006B4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34" w:rsidRDefault="006B4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34" w:rsidRDefault="006B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164" w:rsidRDefault="00E14164" w:rsidP="006B4034">
      <w:pPr>
        <w:spacing w:after="0" w:line="240" w:lineRule="auto"/>
      </w:pPr>
      <w:r>
        <w:separator/>
      </w:r>
    </w:p>
  </w:footnote>
  <w:footnote w:type="continuationSeparator" w:id="1">
    <w:p w:rsidR="00E14164" w:rsidRDefault="00E14164" w:rsidP="006B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34" w:rsidRDefault="006B4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34" w:rsidRDefault="006B4034" w:rsidP="006B4034">
    <w:pPr>
      <w:pStyle w:val="Title"/>
      <w:jc w:val="center"/>
    </w:pPr>
    <w:r>
      <w:t>Uml Diagram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34" w:rsidRDefault="006B4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034"/>
    <w:rsid w:val="006B4034"/>
    <w:rsid w:val="00767DF5"/>
    <w:rsid w:val="00E1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034"/>
  </w:style>
  <w:style w:type="paragraph" w:styleId="Footer">
    <w:name w:val="footer"/>
    <w:basedOn w:val="Normal"/>
    <w:link w:val="FooterChar"/>
    <w:uiPriority w:val="99"/>
    <w:semiHidden/>
    <w:unhideWhenUsed/>
    <w:rsid w:val="006B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034"/>
  </w:style>
  <w:style w:type="paragraph" w:styleId="Title">
    <w:name w:val="Title"/>
    <w:basedOn w:val="Normal"/>
    <w:next w:val="Normal"/>
    <w:link w:val="TitleChar"/>
    <w:uiPriority w:val="10"/>
    <w:qFormat/>
    <w:rsid w:val="006B4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2020-08-26T01:31:00Z</dcterms:created>
  <dcterms:modified xsi:type="dcterms:W3CDTF">2020-08-26T01:33:00Z</dcterms:modified>
</cp:coreProperties>
</file>