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1BD72" w14:textId="77777777" w:rsidR="00BC4584" w:rsidRDefault="00BC4584" w:rsidP="00BC4584">
      <w:pPr>
        <w:pStyle w:val="Default"/>
      </w:pPr>
    </w:p>
    <w:p w14:paraId="51DD9DF2" w14:textId="77777777" w:rsidR="00BC4584" w:rsidRDefault="00BC4584" w:rsidP="00BC4584">
      <w:pPr>
        <w:pStyle w:val="Default"/>
        <w:rPr>
          <w:b/>
          <w:bCs/>
          <w:color w:val="292E31"/>
          <w:sz w:val="44"/>
          <w:szCs w:val="44"/>
        </w:rPr>
      </w:pPr>
      <w:r>
        <w:t xml:space="preserve"> </w:t>
      </w:r>
      <w:r>
        <w:rPr>
          <w:b/>
          <w:bCs/>
          <w:color w:val="292E31"/>
          <w:sz w:val="44"/>
          <w:szCs w:val="44"/>
        </w:rPr>
        <w:t xml:space="preserve">Patient Diagnosis Report </w:t>
      </w:r>
    </w:p>
    <w:p w14:paraId="4691750D" w14:textId="77777777" w:rsidR="00BC4584" w:rsidRDefault="00BC4584" w:rsidP="00BC4584">
      <w:pPr>
        <w:pStyle w:val="Default"/>
        <w:rPr>
          <w:color w:val="292E31"/>
          <w:sz w:val="44"/>
          <w:szCs w:val="44"/>
        </w:rPr>
      </w:pPr>
    </w:p>
    <w:p w14:paraId="3E013D75" w14:textId="77777777" w:rsidR="00BC4584" w:rsidRDefault="00BC4584" w:rsidP="00BC4584">
      <w:pPr>
        <w:pStyle w:val="Default"/>
        <w:rPr>
          <w:color w:val="252525"/>
          <w:sz w:val="29"/>
          <w:szCs w:val="29"/>
        </w:rPr>
      </w:pPr>
      <w:r>
        <w:rPr>
          <w:color w:val="252525"/>
          <w:sz w:val="29"/>
          <w:szCs w:val="29"/>
        </w:rPr>
        <w:t xml:space="preserve">Description </w:t>
      </w:r>
    </w:p>
    <w:p w14:paraId="509F8499" w14:textId="77777777" w:rsidR="00BC4584" w:rsidRDefault="00BC4584" w:rsidP="00BC4584">
      <w:pPr>
        <w:pStyle w:val="Default"/>
        <w:rPr>
          <w:sz w:val="21"/>
          <w:szCs w:val="21"/>
        </w:rPr>
      </w:pPr>
      <w:r>
        <w:rPr>
          <w:color w:val="4D565D"/>
          <w:sz w:val="21"/>
          <w:szCs w:val="21"/>
        </w:rPr>
        <w:t xml:space="preserve">The data analyst of a hospital wants to store the patient diagnosis reports with the details of the doctors and the patients for good medical practice and continuity of care. </w:t>
      </w:r>
    </w:p>
    <w:p w14:paraId="376C09FA" w14:textId="77777777" w:rsidR="00BC4584" w:rsidRDefault="00BC4584" w:rsidP="00BC4584">
      <w:pPr>
        <w:pStyle w:val="Default"/>
        <w:rPr>
          <w:b/>
          <w:bCs/>
          <w:color w:val="4D565D"/>
          <w:sz w:val="21"/>
          <w:szCs w:val="21"/>
        </w:rPr>
      </w:pPr>
    </w:p>
    <w:p w14:paraId="12AECC48" w14:textId="55444731" w:rsidR="00BC4584" w:rsidRDefault="00BC4584" w:rsidP="00BC4584">
      <w:pPr>
        <w:pStyle w:val="Default"/>
        <w:rPr>
          <w:color w:val="4D565D"/>
          <w:sz w:val="21"/>
          <w:szCs w:val="21"/>
        </w:rPr>
      </w:pPr>
      <w:r>
        <w:rPr>
          <w:b/>
          <w:bCs/>
          <w:color w:val="4D565D"/>
          <w:sz w:val="21"/>
          <w:szCs w:val="21"/>
        </w:rPr>
        <w:t xml:space="preserve">Objective: </w:t>
      </w:r>
    </w:p>
    <w:p w14:paraId="5EDB8211" w14:textId="46C79A3B" w:rsidR="00BC4584" w:rsidRDefault="00BC4584" w:rsidP="00BC4584">
      <w:pPr>
        <w:pStyle w:val="Default"/>
        <w:rPr>
          <w:color w:val="4D565D"/>
          <w:sz w:val="20"/>
          <w:szCs w:val="20"/>
        </w:rPr>
      </w:pPr>
      <w:r>
        <w:rPr>
          <w:color w:val="4D565D"/>
          <w:sz w:val="21"/>
          <w:szCs w:val="21"/>
        </w:rPr>
        <w:t>The database design helps to retrieve, update, and modify the patient’s details to keep track of the patient's health care routine.</w:t>
      </w:r>
      <w:r>
        <w:rPr>
          <w:color w:val="4D565D"/>
          <w:sz w:val="20"/>
          <w:szCs w:val="20"/>
        </w:rPr>
        <w:t xml:space="preserve"> </w:t>
      </w:r>
    </w:p>
    <w:p w14:paraId="7536F3E0" w14:textId="77777777" w:rsidR="00D24F96" w:rsidRDefault="00D24F96"/>
    <w:sectPr w:rsidR="00D24F96" w:rsidSect="00BC4584">
      <w:pgSz w:w="12240" w:h="16340"/>
      <w:pgMar w:top="1795" w:right="1175" w:bottom="1440" w:left="113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5EDD74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0939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84"/>
    <w:rsid w:val="00AC3C7B"/>
    <w:rsid w:val="00BC4584"/>
    <w:rsid w:val="00D24F96"/>
    <w:rsid w:val="00FD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58DB"/>
  <w15:chartTrackingRefBased/>
  <w15:docId w15:val="{292C6D34-E210-4B2E-95D0-5F68B6D3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45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Nivadekar</dc:creator>
  <cp:keywords/>
  <dc:description/>
  <cp:lastModifiedBy>Mayur Nivadekar</cp:lastModifiedBy>
  <cp:revision>1</cp:revision>
  <dcterms:created xsi:type="dcterms:W3CDTF">2024-06-22T09:16:00Z</dcterms:created>
  <dcterms:modified xsi:type="dcterms:W3CDTF">2024-06-22T09:17:00Z</dcterms:modified>
</cp:coreProperties>
</file>