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41706" w14:textId="43E18100" w:rsidR="00802545" w:rsidRDefault="00815090" w:rsidP="00815090">
      <w:pPr>
        <w:jc w:val="center"/>
        <w:rPr>
          <w:sz w:val="56"/>
          <w:szCs w:val="56"/>
        </w:rPr>
      </w:pPr>
      <w:r w:rsidRPr="00815090">
        <w:rPr>
          <w:sz w:val="56"/>
          <w:szCs w:val="56"/>
          <w:highlight w:val="yellow"/>
        </w:rPr>
        <w:t>Typescript</w:t>
      </w:r>
    </w:p>
    <w:p w14:paraId="022D2B79" w14:textId="77777777" w:rsidR="004C1286" w:rsidRDefault="004C1286" w:rsidP="00815090">
      <w:pPr>
        <w:rPr>
          <w:sz w:val="28"/>
          <w:szCs w:val="28"/>
        </w:rPr>
      </w:pPr>
    </w:p>
    <w:p w14:paraId="185FA120" w14:textId="77777777" w:rsidR="004C1286" w:rsidRDefault="004C1286" w:rsidP="00815090">
      <w:pPr>
        <w:rPr>
          <w:rFonts w:ascii="Verdana" w:hAnsi="Verdana"/>
          <w:color w:val="000000"/>
          <w:sz w:val="23"/>
          <w:szCs w:val="23"/>
          <w:shd w:val="clear" w:color="auto" w:fill="D9EEE1"/>
        </w:rPr>
      </w:pPr>
      <w:r>
        <w:rPr>
          <w:rFonts w:ascii="Verdana" w:hAnsi="Verdana"/>
          <w:color w:val="000000"/>
          <w:sz w:val="23"/>
          <w:szCs w:val="23"/>
          <w:shd w:val="clear" w:color="auto" w:fill="D9EEE1"/>
        </w:rPr>
        <w:t>TypeScript is JavaScript with added syntax for types.</w:t>
      </w:r>
    </w:p>
    <w:p w14:paraId="16528FFE" w14:textId="77777777" w:rsidR="004C1286" w:rsidRDefault="004C1286" w:rsidP="004C12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TypeScript is a syntactic superset of JavaScript which adds </w:t>
      </w:r>
      <w:r>
        <w:rPr>
          <w:rStyle w:val="Strong"/>
          <w:rFonts w:ascii="Verdana" w:hAnsi="Verdana"/>
          <w:color w:val="000000"/>
          <w:sz w:val="23"/>
          <w:szCs w:val="23"/>
        </w:rPr>
        <w:t>static typing</w:t>
      </w:r>
      <w:r>
        <w:rPr>
          <w:rFonts w:ascii="Verdana" w:hAnsi="Verdana"/>
          <w:color w:val="000000"/>
          <w:sz w:val="23"/>
          <w:szCs w:val="23"/>
        </w:rPr>
        <w:t>.</w:t>
      </w:r>
    </w:p>
    <w:p w14:paraId="786AD3AB" w14:textId="77777777" w:rsidR="004C1286" w:rsidRDefault="004C1286" w:rsidP="004C12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basically means that TypeScript adds syntax on top of JavaScript, allowing developers to add </w:t>
      </w:r>
      <w:r>
        <w:rPr>
          <w:rStyle w:val="Strong"/>
          <w:rFonts w:ascii="Verdana" w:hAnsi="Verdana"/>
          <w:color w:val="000000"/>
          <w:sz w:val="23"/>
          <w:szCs w:val="23"/>
        </w:rPr>
        <w:t>types</w:t>
      </w:r>
      <w:r>
        <w:rPr>
          <w:rFonts w:ascii="Verdana" w:hAnsi="Verdana"/>
          <w:color w:val="000000"/>
          <w:sz w:val="23"/>
          <w:szCs w:val="23"/>
        </w:rPr>
        <w:t>.</w:t>
      </w:r>
    </w:p>
    <w:p w14:paraId="7F23DCA8" w14:textId="3B23E5F3" w:rsidR="0072060F" w:rsidRDefault="0072060F" w:rsidP="004C12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npx create-react-app myapp typescript</w:t>
      </w:r>
    </w:p>
    <w:p w14:paraId="2CE70375" w14:textId="77777777" w:rsidR="004C1286" w:rsidRPr="004C1286" w:rsidRDefault="004C1286" w:rsidP="004C128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4C1286">
        <w:rPr>
          <w:rFonts w:ascii="Segoe UI" w:eastAsia="Times New Roman" w:hAnsi="Segoe UI" w:cs="Segoe UI"/>
          <w:color w:val="000000"/>
          <w:kern w:val="0"/>
          <w:sz w:val="48"/>
          <w:szCs w:val="48"/>
          <w14:ligatures w14:val="none"/>
        </w:rPr>
        <w:t>Why should I use TypeScript?</w:t>
      </w:r>
    </w:p>
    <w:p w14:paraId="357C785F" w14:textId="77777777" w:rsidR="004C1286" w:rsidRPr="004C1286" w:rsidRDefault="004C1286" w:rsidP="004C128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C1286">
        <w:rPr>
          <w:rFonts w:ascii="Verdana" w:eastAsia="Times New Roman" w:hAnsi="Verdana" w:cs="Times New Roman"/>
          <w:color w:val="000000"/>
          <w:kern w:val="0"/>
          <w:sz w:val="23"/>
          <w:szCs w:val="23"/>
          <w14:ligatures w14:val="none"/>
        </w:rPr>
        <w:t>JavaScript is a loosely typed language. It can be difficult to understand what types of data are being passed around in JavaScript.</w:t>
      </w:r>
    </w:p>
    <w:p w14:paraId="03229853" w14:textId="77777777" w:rsidR="004C1286" w:rsidRPr="004C1286" w:rsidRDefault="004C1286" w:rsidP="004C128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C1286">
        <w:rPr>
          <w:rFonts w:ascii="Verdana" w:eastAsia="Times New Roman" w:hAnsi="Verdana" w:cs="Times New Roman"/>
          <w:color w:val="000000"/>
          <w:kern w:val="0"/>
          <w:sz w:val="23"/>
          <w:szCs w:val="23"/>
          <w14:ligatures w14:val="none"/>
        </w:rPr>
        <w:t>In JavaScript, function parameters and variables don't have any information! So developers need to look at documentation, or guess based on the implementation.</w:t>
      </w:r>
    </w:p>
    <w:p w14:paraId="613A6A63" w14:textId="77777777" w:rsidR="004C1286" w:rsidRPr="004C1286" w:rsidRDefault="004C1286" w:rsidP="004C128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C1286">
        <w:rPr>
          <w:rFonts w:ascii="Verdana" w:eastAsia="Times New Roman" w:hAnsi="Verdana" w:cs="Times New Roman"/>
          <w:color w:val="000000"/>
          <w:kern w:val="0"/>
          <w:sz w:val="23"/>
          <w:szCs w:val="23"/>
          <w14:ligatures w14:val="none"/>
        </w:rPr>
        <w:t>TypeScript allows specifying the types of data being passed around within the code, and has the ability to report errors when the types don't match.</w:t>
      </w:r>
    </w:p>
    <w:p w14:paraId="68827D39" w14:textId="07B2D27A" w:rsidR="004C1286" w:rsidRDefault="004C1286" w:rsidP="00815090">
      <w:pPr>
        <w:rPr>
          <w:rFonts w:ascii="Verdana" w:hAnsi="Verdana"/>
          <w:color w:val="000000"/>
          <w:sz w:val="23"/>
          <w:szCs w:val="23"/>
          <w:shd w:val="clear" w:color="auto" w:fill="FFDDDD"/>
        </w:rPr>
      </w:pPr>
      <w:r>
        <w:rPr>
          <w:rFonts w:ascii="Verdana" w:hAnsi="Verdana"/>
          <w:color w:val="000000"/>
          <w:sz w:val="23"/>
          <w:szCs w:val="23"/>
          <w:shd w:val="clear" w:color="auto" w:fill="FFDDDD"/>
        </w:rPr>
        <w:t>TypeScript uses compile time type checking. Which means it checks if the specified types match </w:t>
      </w:r>
      <w:r>
        <w:rPr>
          <w:rStyle w:val="Strong"/>
          <w:rFonts w:ascii="Verdana" w:hAnsi="Verdana"/>
          <w:color w:val="000000"/>
          <w:sz w:val="23"/>
          <w:szCs w:val="23"/>
          <w:shd w:val="clear" w:color="auto" w:fill="FFDDDD"/>
        </w:rPr>
        <w:t>before</w:t>
      </w:r>
      <w:r>
        <w:rPr>
          <w:rFonts w:ascii="Verdana" w:hAnsi="Verdana"/>
          <w:color w:val="000000"/>
          <w:sz w:val="23"/>
          <w:szCs w:val="23"/>
          <w:shd w:val="clear" w:color="auto" w:fill="FFDDDD"/>
        </w:rPr>
        <w:t> running the code, not </w:t>
      </w:r>
      <w:r>
        <w:rPr>
          <w:rStyle w:val="Strong"/>
          <w:rFonts w:ascii="Verdana" w:hAnsi="Verdana"/>
          <w:color w:val="000000"/>
          <w:sz w:val="23"/>
          <w:szCs w:val="23"/>
          <w:shd w:val="clear" w:color="auto" w:fill="FFDDDD"/>
        </w:rPr>
        <w:t>while</w:t>
      </w:r>
      <w:r>
        <w:rPr>
          <w:rFonts w:ascii="Verdana" w:hAnsi="Verdana"/>
          <w:color w:val="000000"/>
          <w:sz w:val="23"/>
          <w:szCs w:val="23"/>
          <w:shd w:val="clear" w:color="auto" w:fill="FFDDDD"/>
        </w:rPr>
        <w:t> running the code.</w:t>
      </w:r>
    </w:p>
    <w:p w14:paraId="1AFC08C4" w14:textId="77777777" w:rsidR="004C1286" w:rsidRDefault="004C1286" w:rsidP="00815090">
      <w:pPr>
        <w:rPr>
          <w:rFonts w:ascii="Verdana" w:hAnsi="Verdana"/>
          <w:color w:val="000000"/>
          <w:sz w:val="23"/>
          <w:szCs w:val="23"/>
          <w:shd w:val="clear" w:color="auto" w:fill="FFDDDD"/>
        </w:rPr>
      </w:pPr>
    </w:p>
    <w:p w14:paraId="736405AE" w14:textId="77777777" w:rsidR="004C1286" w:rsidRDefault="004C1286" w:rsidP="00815090">
      <w:pPr>
        <w:rPr>
          <w:rFonts w:ascii="Verdana" w:hAnsi="Verdana"/>
          <w:color w:val="000000"/>
          <w:sz w:val="23"/>
          <w:szCs w:val="23"/>
          <w:shd w:val="clear" w:color="auto" w:fill="FFDDDD"/>
        </w:rPr>
      </w:pPr>
    </w:p>
    <w:p w14:paraId="3F065A51" w14:textId="11CABC7E" w:rsidR="004C1286" w:rsidRDefault="004C1286" w:rsidP="00815090">
      <w:pPr>
        <w:rPr>
          <w:rFonts w:ascii="Verdana" w:hAnsi="Verdana"/>
          <w:color w:val="000000"/>
          <w:sz w:val="23"/>
          <w:szCs w:val="23"/>
          <w:shd w:val="clear" w:color="auto" w:fill="FFFFFF"/>
        </w:rPr>
      </w:pPr>
      <w:r>
        <w:rPr>
          <w:rFonts w:ascii="Verdana" w:hAnsi="Verdana"/>
          <w:color w:val="000000"/>
          <w:sz w:val="23"/>
          <w:szCs w:val="23"/>
          <w:shd w:val="clear" w:color="auto" w:fill="FFFFFF"/>
        </w:rPr>
        <w:t>The compiler can be configured using a </w:t>
      </w:r>
      <w:r>
        <w:rPr>
          <w:rStyle w:val="HTMLCode"/>
          <w:rFonts w:ascii="Consolas" w:eastAsiaTheme="minorHAnsi" w:hAnsi="Consolas"/>
          <w:color w:val="DC143C"/>
          <w:sz w:val="24"/>
          <w:szCs w:val="24"/>
        </w:rPr>
        <w:t>tsconfig.json</w:t>
      </w:r>
      <w:r>
        <w:rPr>
          <w:rFonts w:ascii="Verdana" w:hAnsi="Verdana"/>
          <w:color w:val="000000"/>
          <w:sz w:val="23"/>
          <w:szCs w:val="23"/>
          <w:shd w:val="clear" w:color="auto" w:fill="FFFFFF"/>
        </w:rPr>
        <w:t> file.</w:t>
      </w:r>
    </w:p>
    <w:p w14:paraId="6FA1BC1D" w14:textId="590E63C1" w:rsidR="004C1286" w:rsidRDefault="004C1286" w:rsidP="00815090">
      <w:pPr>
        <w:rPr>
          <w:rFonts w:ascii="Verdana" w:hAnsi="Verdana"/>
          <w:color w:val="000000"/>
          <w:sz w:val="23"/>
          <w:szCs w:val="23"/>
          <w:shd w:val="clear" w:color="auto" w:fill="FFDDDD"/>
        </w:rPr>
      </w:pPr>
      <w:r>
        <w:rPr>
          <w:rFonts w:ascii="Consolas" w:hAnsi="Consolas"/>
          <w:color w:val="000000"/>
          <w:sz w:val="23"/>
          <w:szCs w:val="23"/>
          <w:shd w:val="clear" w:color="auto" w:fill="FFFFFF"/>
        </w:rPr>
        <w:t>npx tsc --init</w:t>
      </w:r>
    </w:p>
    <w:p w14:paraId="7B2D551D" w14:textId="77777777" w:rsidR="004C1286" w:rsidRPr="004C1286" w:rsidRDefault="004C1286" w:rsidP="00815090"/>
    <w:p w14:paraId="49704385" w14:textId="77777777" w:rsidR="004C1286" w:rsidRDefault="004C1286" w:rsidP="00815090">
      <w:pPr>
        <w:rPr>
          <w:rFonts w:ascii="Verdana" w:hAnsi="Verdana"/>
          <w:color w:val="000000"/>
          <w:sz w:val="23"/>
          <w:szCs w:val="23"/>
          <w:shd w:val="clear" w:color="auto" w:fill="D9EEE1"/>
        </w:rPr>
      </w:pPr>
    </w:p>
    <w:p w14:paraId="02D13A15" w14:textId="154D6B6B" w:rsidR="004C1286" w:rsidRDefault="00507B12" w:rsidP="00815090">
      <w:pPr>
        <w:rPr>
          <w:sz w:val="28"/>
          <w:szCs w:val="28"/>
        </w:rPr>
      </w:pPr>
      <w:r>
        <w:rPr>
          <w:sz w:val="28"/>
          <w:szCs w:val="28"/>
        </w:rPr>
        <w:t>Type annotations –</w:t>
      </w:r>
      <w:r w:rsidR="004C1286">
        <w:rPr>
          <w:sz w:val="28"/>
          <w:szCs w:val="28"/>
        </w:rPr>
        <w:t xml:space="preserve">Explicit – </w:t>
      </w:r>
      <w:r w:rsidR="004C1286">
        <w:rPr>
          <w:rStyle w:val="jskeywordcolor"/>
          <w:rFonts w:ascii="Consolas" w:hAnsi="Consolas"/>
          <w:color w:val="0000CD"/>
          <w:sz w:val="23"/>
          <w:szCs w:val="23"/>
          <w:shd w:val="clear" w:color="auto" w:fill="FFFFFF"/>
        </w:rPr>
        <w:t>let</w:t>
      </w:r>
      <w:r w:rsidR="004C1286">
        <w:rPr>
          <w:rFonts w:ascii="Consolas" w:hAnsi="Consolas"/>
          <w:color w:val="000000"/>
          <w:sz w:val="23"/>
          <w:szCs w:val="23"/>
          <w:shd w:val="clear" w:color="auto" w:fill="FFFFFF"/>
        </w:rPr>
        <w:t> firstName: string = </w:t>
      </w:r>
      <w:r w:rsidR="004C1286">
        <w:rPr>
          <w:rStyle w:val="jsstringcolor"/>
          <w:rFonts w:ascii="Consolas" w:hAnsi="Consolas"/>
          <w:color w:val="A52A2A"/>
          <w:sz w:val="23"/>
          <w:szCs w:val="23"/>
          <w:shd w:val="clear" w:color="auto" w:fill="FFFFFF"/>
        </w:rPr>
        <w:t>"Dylan"</w:t>
      </w:r>
      <w:r w:rsidR="004C1286">
        <w:rPr>
          <w:rFonts w:ascii="Consolas" w:hAnsi="Consolas"/>
          <w:color w:val="000000"/>
          <w:sz w:val="23"/>
          <w:szCs w:val="23"/>
          <w:shd w:val="clear" w:color="auto" w:fill="FFFFFF"/>
        </w:rPr>
        <w:t>;</w:t>
      </w:r>
    </w:p>
    <w:p w14:paraId="7D8C1AAE" w14:textId="69EC874B" w:rsidR="004C1286" w:rsidRDefault="00507B12" w:rsidP="00815090">
      <w:pPr>
        <w:rPr>
          <w:rFonts w:ascii="Consolas" w:hAnsi="Consolas"/>
          <w:color w:val="000000"/>
          <w:sz w:val="23"/>
          <w:szCs w:val="23"/>
          <w:shd w:val="clear" w:color="auto" w:fill="FFFFFF"/>
        </w:rPr>
      </w:pPr>
      <w:r>
        <w:rPr>
          <w:sz w:val="28"/>
          <w:szCs w:val="28"/>
        </w:rPr>
        <w:t xml:space="preserve">Type inference - </w:t>
      </w:r>
      <w:r w:rsidR="004C1286">
        <w:rPr>
          <w:sz w:val="28"/>
          <w:szCs w:val="28"/>
        </w:rPr>
        <w:t>Implicit-</w:t>
      </w:r>
      <w:r w:rsidR="004C1286" w:rsidRPr="004C1286">
        <w:rPr>
          <w:rFonts w:ascii="Consolas" w:hAnsi="Consolas"/>
          <w:color w:val="0000CD"/>
          <w:sz w:val="23"/>
          <w:szCs w:val="23"/>
          <w:shd w:val="clear" w:color="auto" w:fill="FFFFFF"/>
        </w:rPr>
        <w:t xml:space="preserve"> </w:t>
      </w:r>
      <w:r w:rsidR="004C1286">
        <w:rPr>
          <w:rStyle w:val="jskeywordcolor"/>
          <w:rFonts w:ascii="Consolas" w:hAnsi="Consolas"/>
          <w:color w:val="0000CD"/>
          <w:sz w:val="23"/>
          <w:szCs w:val="23"/>
          <w:shd w:val="clear" w:color="auto" w:fill="FFFFFF"/>
        </w:rPr>
        <w:t>let</w:t>
      </w:r>
      <w:r w:rsidR="004C1286">
        <w:rPr>
          <w:rFonts w:ascii="Consolas" w:hAnsi="Consolas"/>
          <w:color w:val="000000"/>
          <w:sz w:val="23"/>
          <w:szCs w:val="23"/>
          <w:shd w:val="clear" w:color="auto" w:fill="FFFFFF"/>
        </w:rPr>
        <w:t> firstName = </w:t>
      </w:r>
      <w:r w:rsidR="004C1286">
        <w:rPr>
          <w:rStyle w:val="jsstringcolor"/>
          <w:rFonts w:ascii="Consolas" w:hAnsi="Consolas"/>
          <w:color w:val="A52A2A"/>
          <w:sz w:val="23"/>
          <w:szCs w:val="23"/>
          <w:shd w:val="clear" w:color="auto" w:fill="FFFFFF"/>
        </w:rPr>
        <w:t>"Dylan"</w:t>
      </w:r>
      <w:r w:rsidR="004C1286">
        <w:rPr>
          <w:rFonts w:ascii="Consolas" w:hAnsi="Consolas"/>
          <w:color w:val="000000"/>
          <w:sz w:val="23"/>
          <w:szCs w:val="23"/>
          <w:shd w:val="clear" w:color="auto" w:fill="FFFFFF"/>
        </w:rPr>
        <w:t>;</w:t>
      </w:r>
    </w:p>
    <w:p w14:paraId="0A17121B" w14:textId="2A34D051" w:rsidR="00507B12" w:rsidRDefault="00507B12" w:rsidP="00815090">
      <w:pPr>
        <w:rPr>
          <w:rFonts w:ascii="Consolas" w:hAnsi="Consolas"/>
          <w:color w:val="000000"/>
          <w:sz w:val="23"/>
          <w:szCs w:val="23"/>
          <w:shd w:val="clear" w:color="auto" w:fill="FFFFFF"/>
        </w:rPr>
      </w:pPr>
      <w:r>
        <w:rPr>
          <w:rFonts w:ascii="Consolas" w:hAnsi="Consolas"/>
          <w:color w:val="000000"/>
          <w:sz w:val="23"/>
          <w:szCs w:val="23"/>
          <w:shd w:val="clear" w:color="auto" w:fill="FFFFFF"/>
        </w:rPr>
        <w:t>Type inference in typescript refers to the ability of the typescript compiler to automatically determine and assign types to variables,</w:t>
      </w:r>
      <w:r w:rsidR="00D13FD5">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lastRenderedPageBreak/>
        <w:t>expre</w:t>
      </w:r>
      <w:r w:rsidR="00D13FD5">
        <w:rPr>
          <w:rFonts w:ascii="Consolas" w:hAnsi="Consolas"/>
          <w:color w:val="000000"/>
          <w:sz w:val="23"/>
          <w:szCs w:val="23"/>
          <w:shd w:val="clear" w:color="auto" w:fill="FFFFFF"/>
        </w:rPr>
        <w:t>ssions and function return values based on their usage and context in the code</w:t>
      </w:r>
      <w:r w:rsidR="00D13FD5" w:rsidRPr="00D13FD5">
        <w:rPr>
          <w:noProof/>
        </w:rPr>
        <w:t xml:space="preserve"> </w:t>
      </w:r>
      <w:r w:rsidR="00D13FD5" w:rsidRPr="00D13FD5">
        <w:rPr>
          <w:rFonts w:ascii="Consolas" w:hAnsi="Consolas"/>
          <w:noProof/>
          <w:color w:val="000000"/>
          <w:sz w:val="23"/>
          <w:szCs w:val="23"/>
          <w:shd w:val="clear" w:color="auto" w:fill="FFFFFF"/>
        </w:rPr>
        <w:drawing>
          <wp:inline distT="0" distB="0" distL="0" distR="0" wp14:anchorId="31DEDCF5" wp14:editId="16CDCF02">
            <wp:extent cx="4081326" cy="1917700"/>
            <wp:effectExtent l="0" t="0" r="0" b="6350"/>
            <wp:docPr id="139184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40275" name=""/>
                    <pic:cNvPicPr/>
                  </pic:nvPicPr>
                  <pic:blipFill>
                    <a:blip r:embed="rId4"/>
                    <a:stretch>
                      <a:fillRect/>
                    </a:stretch>
                  </pic:blipFill>
                  <pic:spPr>
                    <a:xfrm>
                      <a:off x="0" y="0"/>
                      <a:ext cx="4082526" cy="1918264"/>
                    </a:xfrm>
                    <a:prstGeom prst="rect">
                      <a:avLst/>
                    </a:prstGeom>
                  </pic:spPr>
                </pic:pic>
              </a:graphicData>
            </a:graphic>
          </wp:inline>
        </w:drawing>
      </w:r>
      <w:r w:rsidR="00D13FD5">
        <w:rPr>
          <w:rFonts w:ascii="Consolas" w:hAnsi="Consolas"/>
          <w:color w:val="000000"/>
          <w:sz w:val="23"/>
          <w:szCs w:val="23"/>
          <w:shd w:val="clear" w:color="auto" w:fill="FFFFFF"/>
        </w:rPr>
        <w:t xml:space="preserve"> </w:t>
      </w:r>
    </w:p>
    <w:p w14:paraId="4F3CA686" w14:textId="77777777" w:rsidR="00434242" w:rsidRDefault="00434242" w:rsidP="00815090">
      <w:pPr>
        <w:rPr>
          <w:rFonts w:ascii="Consolas" w:hAnsi="Consolas"/>
          <w:color w:val="000000"/>
          <w:sz w:val="23"/>
          <w:szCs w:val="23"/>
          <w:shd w:val="clear" w:color="auto" w:fill="FFFFFF"/>
        </w:rPr>
      </w:pPr>
    </w:p>
    <w:p w14:paraId="3146E41A" w14:textId="0845CE6A" w:rsidR="00434242" w:rsidRDefault="00434242" w:rsidP="00815090">
      <w:pPr>
        <w:rPr>
          <w:rFonts w:ascii="Consolas" w:hAnsi="Consolas"/>
          <w:color w:val="000000"/>
          <w:sz w:val="23"/>
          <w:szCs w:val="23"/>
          <w:shd w:val="clear" w:color="auto" w:fill="FFFFFF"/>
        </w:rPr>
      </w:pPr>
      <w:r>
        <w:rPr>
          <w:rFonts w:ascii="Consolas" w:hAnsi="Consolas"/>
          <w:color w:val="000000"/>
          <w:sz w:val="23"/>
          <w:szCs w:val="23"/>
          <w:shd w:val="clear" w:color="auto" w:fill="FFFFFF"/>
        </w:rPr>
        <w:t>Special types –</w:t>
      </w:r>
    </w:p>
    <w:p w14:paraId="3ECD12B5" w14:textId="1CA84B7E" w:rsidR="00434242" w:rsidRDefault="00434242" w:rsidP="00815090">
      <w:pPr>
        <w:rPr>
          <w:rFonts w:ascii="Verdana" w:hAnsi="Verdana"/>
          <w:color w:val="000000"/>
          <w:sz w:val="23"/>
          <w:szCs w:val="23"/>
          <w:shd w:val="clear" w:color="auto" w:fill="FFDDDD"/>
        </w:rPr>
      </w:pPr>
      <w:r>
        <w:rPr>
          <w:rFonts w:ascii="Consolas" w:hAnsi="Consolas"/>
          <w:color w:val="000000"/>
          <w:sz w:val="23"/>
          <w:szCs w:val="23"/>
          <w:shd w:val="clear" w:color="auto" w:fill="FFFFFF"/>
        </w:rPr>
        <w:t xml:space="preserve">Any - </w:t>
      </w:r>
      <w:r>
        <w:rPr>
          <w:rStyle w:val="HTMLCode"/>
          <w:rFonts w:ascii="Consolas" w:eastAsiaTheme="minorHAnsi" w:hAnsi="Consolas"/>
          <w:color w:val="DC143C"/>
          <w:sz w:val="24"/>
          <w:szCs w:val="24"/>
        </w:rPr>
        <w:t>any</w:t>
      </w:r>
      <w:r>
        <w:rPr>
          <w:rFonts w:ascii="Verdana" w:hAnsi="Verdana"/>
          <w:color w:val="000000"/>
          <w:sz w:val="23"/>
          <w:szCs w:val="23"/>
          <w:shd w:val="clear" w:color="auto" w:fill="FFDDDD"/>
        </w:rPr>
        <w:t> can be a useful way to get past errors since it disables type checking, but TypeScript will not be able provide type safety, and tools which rely on type data, such as auto completion, will not work. Remember, it should be avoided at "any" cost...</w:t>
      </w:r>
    </w:p>
    <w:p w14:paraId="3B07BB1A" w14:textId="080D9906" w:rsidR="00434242" w:rsidRDefault="00434242" w:rsidP="00815090">
      <w:pPr>
        <w:rPr>
          <w:rFonts w:ascii="Verdana" w:hAnsi="Verdana"/>
          <w:color w:val="000000"/>
          <w:sz w:val="23"/>
          <w:szCs w:val="23"/>
          <w:shd w:val="clear" w:color="auto" w:fill="FFDDDD"/>
        </w:rPr>
      </w:pPr>
      <w:r>
        <w:rPr>
          <w:rFonts w:ascii="Verdana" w:hAnsi="Verdana"/>
          <w:color w:val="000000"/>
          <w:sz w:val="23"/>
          <w:szCs w:val="23"/>
          <w:shd w:val="clear" w:color="auto" w:fill="FFDDDD"/>
        </w:rPr>
        <w:t>Unknown –</w:t>
      </w:r>
    </w:p>
    <w:p w14:paraId="43374BCA" w14:textId="77777777" w:rsidR="00434242" w:rsidRDefault="00434242" w:rsidP="00434242">
      <w:pPr>
        <w:pStyle w:val="NormalWeb"/>
        <w:spacing w:before="240" w:beforeAutospacing="0" w:after="240" w:afterAutospacing="0"/>
        <w:rPr>
          <w:rFonts w:ascii="Verdana" w:hAnsi="Verdana"/>
          <w:color w:val="000000"/>
          <w:sz w:val="23"/>
          <w:szCs w:val="23"/>
        </w:rPr>
      </w:pPr>
      <w:r>
        <w:rPr>
          <w:rStyle w:val="HTMLCode"/>
          <w:rFonts w:ascii="Consolas" w:hAnsi="Consolas"/>
          <w:color w:val="DC143C"/>
          <w:sz w:val="24"/>
          <w:szCs w:val="24"/>
        </w:rPr>
        <w:t>unknown</w:t>
      </w:r>
      <w:r>
        <w:rPr>
          <w:rFonts w:ascii="Verdana" w:hAnsi="Verdana"/>
          <w:color w:val="000000"/>
          <w:sz w:val="23"/>
          <w:szCs w:val="23"/>
        </w:rPr>
        <w:t> is best used when you don't know the type of data being typed. To add a type later, you'll need to cast it.</w:t>
      </w:r>
    </w:p>
    <w:p w14:paraId="31733AB5" w14:textId="3FF131E2" w:rsidR="00B50154" w:rsidRDefault="00B50154" w:rsidP="0043424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Unknown type is safer alternatives to any because it still enforces type checking and type safety.</w:t>
      </w:r>
    </w:p>
    <w:p w14:paraId="3B635A40" w14:textId="77777777" w:rsidR="00434242" w:rsidRDefault="00434242" w:rsidP="0043424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Casting is when we use the "as" keyword to say property or variable is of the casted type.</w:t>
      </w:r>
    </w:p>
    <w:p w14:paraId="73B093AC" w14:textId="3C417BFF" w:rsidR="00434242" w:rsidRDefault="00434242" w:rsidP="00815090">
      <w:pPr>
        <w:rPr>
          <w:sz w:val="28"/>
          <w:szCs w:val="28"/>
        </w:rPr>
      </w:pPr>
      <w:r>
        <w:rPr>
          <w:sz w:val="28"/>
          <w:szCs w:val="28"/>
        </w:rPr>
        <w:t>Undefined and null-</w:t>
      </w:r>
    </w:p>
    <w:p w14:paraId="7CDFE184" w14:textId="23F13A66" w:rsidR="00434242" w:rsidRDefault="00434242" w:rsidP="00815090">
      <w:pPr>
        <w:rPr>
          <w:sz w:val="28"/>
          <w:szCs w:val="28"/>
        </w:rPr>
      </w:pPr>
      <w:r>
        <w:rPr>
          <w:sz w:val="28"/>
          <w:szCs w:val="28"/>
        </w:rPr>
        <w:t xml:space="preserve">Never- </w:t>
      </w:r>
    </w:p>
    <w:p w14:paraId="2C4187F1" w14:textId="54D7FEC2" w:rsidR="00434242" w:rsidRDefault="00434242" w:rsidP="00815090">
      <w:pPr>
        <w:rPr>
          <w:sz w:val="28"/>
          <w:szCs w:val="28"/>
        </w:rPr>
      </w:pPr>
      <w:r>
        <w:rPr>
          <w:sz w:val="28"/>
          <w:szCs w:val="28"/>
        </w:rPr>
        <w:t>Array –</w:t>
      </w:r>
    </w:p>
    <w:p w14:paraId="7DC8E3CA" w14:textId="411BFE71" w:rsidR="00434242" w:rsidRDefault="00434242" w:rsidP="00815090">
      <w:pPr>
        <w:rPr>
          <w:sz w:val="28"/>
          <w:szCs w:val="28"/>
        </w:rPr>
      </w:pPr>
      <w:r w:rsidRPr="00434242">
        <w:rPr>
          <w:noProof/>
          <w:sz w:val="28"/>
          <w:szCs w:val="28"/>
        </w:rPr>
        <w:drawing>
          <wp:inline distT="0" distB="0" distL="0" distR="0" wp14:anchorId="69FD0094" wp14:editId="356A835C">
            <wp:extent cx="5943600" cy="694690"/>
            <wp:effectExtent l="0" t="0" r="0" b="0"/>
            <wp:docPr id="92347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71157" name=""/>
                    <pic:cNvPicPr/>
                  </pic:nvPicPr>
                  <pic:blipFill>
                    <a:blip r:embed="rId5"/>
                    <a:stretch>
                      <a:fillRect/>
                    </a:stretch>
                  </pic:blipFill>
                  <pic:spPr>
                    <a:xfrm>
                      <a:off x="0" y="0"/>
                      <a:ext cx="5943600" cy="694690"/>
                    </a:xfrm>
                    <a:prstGeom prst="rect">
                      <a:avLst/>
                    </a:prstGeom>
                  </pic:spPr>
                </pic:pic>
              </a:graphicData>
            </a:graphic>
          </wp:inline>
        </w:drawing>
      </w:r>
    </w:p>
    <w:p w14:paraId="62D0096E" w14:textId="77777777" w:rsidR="00815090" w:rsidRPr="00815090" w:rsidRDefault="00815090" w:rsidP="00815090">
      <w:pPr>
        <w:rPr>
          <w:sz w:val="28"/>
          <w:szCs w:val="28"/>
        </w:rPr>
      </w:pPr>
    </w:p>
    <w:p w14:paraId="5CF4B7D0" w14:textId="59934142" w:rsidR="00815090" w:rsidRDefault="00815090">
      <w:r w:rsidRPr="00815090">
        <w:rPr>
          <w:noProof/>
        </w:rPr>
        <w:lastRenderedPageBreak/>
        <w:drawing>
          <wp:inline distT="0" distB="0" distL="0" distR="0" wp14:anchorId="013B6216" wp14:editId="629CF155">
            <wp:extent cx="5943600" cy="2790190"/>
            <wp:effectExtent l="0" t="0" r="0" b="0"/>
            <wp:docPr id="195674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48650" name=""/>
                    <pic:cNvPicPr/>
                  </pic:nvPicPr>
                  <pic:blipFill>
                    <a:blip r:embed="rId6"/>
                    <a:stretch>
                      <a:fillRect/>
                    </a:stretch>
                  </pic:blipFill>
                  <pic:spPr>
                    <a:xfrm>
                      <a:off x="0" y="0"/>
                      <a:ext cx="5943600" cy="2790190"/>
                    </a:xfrm>
                    <a:prstGeom prst="rect">
                      <a:avLst/>
                    </a:prstGeom>
                  </pic:spPr>
                </pic:pic>
              </a:graphicData>
            </a:graphic>
          </wp:inline>
        </w:drawing>
      </w:r>
    </w:p>
    <w:p w14:paraId="161808C0" w14:textId="77777777" w:rsidR="00F62FCA" w:rsidRDefault="00F62FCA"/>
    <w:p w14:paraId="301C3D28" w14:textId="0DD63154" w:rsidR="00F62FCA" w:rsidRDefault="00F62FCA">
      <w:r>
        <w:t>Npx create-react-app myapp typescript</w:t>
      </w:r>
    </w:p>
    <w:p w14:paraId="43F3700A" w14:textId="07FDBD8E" w:rsidR="00F62FCA" w:rsidRDefault="00F62FCA">
      <w:r>
        <w:t>File structure –</w:t>
      </w:r>
    </w:p>
    <w:p w14:paraId="1B3EB32B" w14:textId="1A5EBED2" w:rsidR="00F62FCA" w:rsidRDefault="00F62FCA">
      <w:r>
        <w:t>Index.js === index.tsx</w:t>
      </w:r>
    </w:p>
    <w:p w14:paraId="6AC060A3" w14:textId="1F856083" w:rsidR="004701C7" w:rsidRDefault="004701C7">
      <w:r>
        <w:t>Bydefault type is ‘any’</w:t>
      </w:r>
    </w:p>
    <w:p w14:paraId="4CD7E17C" w14:textId="2C75FA30" w:rsidR="004701C7" w:rsidRDefault="004701C7">
      <w:r>
        <w:t xml:space="preserve">To assign type, there are two ways – </w:t>
      </w:r>
    </w:p>
    <w:p w14:paraId="1B002892" w14:textId="70213A2F" w:rsidR="004701C7" w:rsidRDefault="004701C7">
      <w:r>
        <w:t>1)implicit – internally</w:t>
      </w:r>
    </w:p>
    <w:p w14:paraId="1192208B" w14:textId="0190C26E" w:rsidR="004701C7" w:rsidRDefault="004701C7">
      <w:r>
        <w:t xml:space="preserve">2)explicit  -externally like type and inference </w:t>
      </w:r>
    </w:p>
    <w:p w14:paraId="23546B30" w14:textId="0AD36200" w:rsidR="004701C7" w:rsidRDefault="004701C7">
      <w:r>
        <w:t xml:space="preserve">Type- when building application </w:t>
      </w:r>
    </w:p>
    <w:p w14:paraId="7F244D0A" w14:textId="4BD97A48" w:rsidR="004701C7" w:rsidRDefault="004701C7">
      <w:r>
        <w:t>Inference – when building library</w:t>
      </w:r>
    </w:p>
    <w:p w14:paraId="73D62021" w14:textId="25080DAD" w:rsidR="00F62FCA" w:rsidRDefault="0033626F">
      <w:r w:rsidRPr="0033626F">
        <w:lastRenderedPageBreak/>
        <w:drawing>
          <wp:inline distT="0" distB="0" distL="0" distR="0" wp14:anchorId="41016337" wp14:editId="44308D1D">
            <wp:extent cx="5943600" cy="6371590"/>
            <wp:effectExtent l="0" t="0" r="0" b="0"/>
            <wp:docPr id="105974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46450" name=""/>
                    <pic:cNvPicPr/>
                  </pic:nvPicPr>
                  <pic:blipFill>
                    <a:blip r:embed="rId7"/>
                    <a:stretch>
                      <a:fillRect/>
                    </a:stretch>
                  </pic:blipFill>
                  <pic:spPr>
                    <a:xfrm>
                      <a:off x="0" y="0"/>
                      <a:ext cx="5943600" cy="6371590"/>
                    </a:xfrm>
                    <a:prstGeom prst="rect">
                      <a:avLst/>
                    </a:prstGeom>
                  </pic:spPr>
                </pic:pic>
              </a:graphicData>
            </a:graphic>
          </wp:inline>
        </w:drawing>
      </w:r>
    </w:p>
    <w:p w14:paraId="64DE9484" w14:textId="4521F2AB" w:rsidR="002C2D68" w:rsidRDefault="002C2D68">
      <w:r>
        <w:t>Advanced props –</w:t>
      </w:r>
    </w:p>
    <w:p w14:paraId="187842FB" w14:textId="7C495DE3" w:rsidR="00197493" w:rsidRDefault="00197493">
      <w:r>
        <w:t>Union of string literal –</w:t>
      </w:r>
    </w:p>
    <w:p w14:paraId="15838E3F" w14:textId="3CDBC811" w:rsidR="002C2D68" w:rsidRDefault="002C2D68">
      <w:r>
        <w:t>Children props –</w:t>
      </w:r>
    </w:p>
    <w:p w14:paraId="19D376E6" w14:textId="374EA998" w:rsidR="002C2D68" w:rsidRDefault="002C2D68">
      <w:r>
        <w:t>Optional props –</w:t>
      </w:r>
    </w:p>
    <w:p w14:paraId="44441C31" w14:textId="0B109211" w:rsidR="002C2D68" w:rsidRDefault="002C2D68">
      <w:r w:rsidRPr="002C2D68">
        <w:lastRenderedPageBreak/>
        <w:drawing>
          <wp:inline distT="0" distB="0" distL="0" distR="0" wp14:anchorId="15C03D4B" wp14:editId="2AA7D128">
            <wp:extent cx="5943600" cy="1367790"/>
            <wp:effectExtent l="0" t="0" r="0" b="3810"/>
            <wp:docPr id="174013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37735" name=""/>
                    <pic:cNvPicPr/>
                  </pic:nvPicPr>
                  <pic:blipFill>
                    <a:blip r:embed="rId8"/>
                    <a:stretch>
                      <a:fillRect/>
                    </a:stretch>
                  </pic:blipFill>
                  <pic:spPr>
                    <a:xfrm>
                      <a:off x="0" y="0"/>
                      <a:ext cx="5943600" cy="1367790"/>
                    </a:xfrm>
                    <a:prstGeom prst="rect">
                      <a:avLst/>
                    </a:prstGeom>
                  </pic:spPr>
                </pic:pic>
              </a:graphicData>
            </a:graphic>
          </wp:inline>
        </w:drawing>
      </w:r>
    </w:p>
    <w:p w14:paraId="0AD51013" w14:textId="49440717" w:rsidR="002C2D68" w:rsidRDefault="00F05722">
      <w:r>
        <w:t>Event props ---</w:t>
      </w:r>
    </w:p>
    <w:p w14:paraId="53D6AB18" w14:textId="5596318E" w:rsidR="00F05722" w:rsidRDefault="00F05722">
      <w:r>
        <w:t xml:space="preserve">Function  - </w:t>
      </w:r>
      <w:r w:rsidRPr="00F05722">
        <w:drawing>
          <wp:inline distT="0" distB="0" distL="0" distR="0" wp14:anchorId="7DF7EB33" wp14:editId="460E0DB6">
            <wp:extent cx="5943600" cy="1058545"/>
            <wp:effectExtent l="0" t="0" r="0" b="8255"/>
            <wp:docPr id="49478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80670" name=""/>
                    <pic:cNvPicPr/>
                  </pic:nvPicPr>
                  <pic:blipFill>
                    <a:blip r:embed="rId9"/>
                    <a:stretch>
                      <a:fillRect/>
                    </a:stretch>
                  </pic:blipFill>
                  <pic:spPr>
                    <a:xfrm>
                      <a:off x="0" y="0"/>
                      <a:ext cx="5943600" cy="1058545"/>
                    </a:xfrm>
                    <a:prstGeom prst="rect">
                      <a:avLst/>
                    </a:prstGeom>
                  </pic:spPr>
                </pic:pic>
              </a:graphicData>
            </a:graphic>
          </wp:inline>
        </w:drawing>
      </w:r>
    </w:p>
    <w:p w14:paraId="7F87719D" w14:textId="47F336F0" w:rsidR="00F05722" w:rsidRDefault="00F05722">
      <w:r>
        <w:t>Style  as props –</w:t>
      </w:r>
    </w:p>
    <w:p w14:paraId="02490ED5" w14:textId="1F4C1BDD" w:rsidR="00F05722" w:rsidRDefault="00CE6572">
      <w:r w:rsidRPr="00CE6572">
        <w:drawing>
          <wp:inline distT="0" distB="0" distL="0" distR="0" wp14:anchorId="45D5A52E" wp14:editId="33EE486D">
            <wp:extent cx="3473957" cy="2653346"/>
            <wp:effectExtent l="0" t="0" r="0" b="0"/>
            <wp:docPr id="113465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55867" name=""/>
                    <pic:cNvPicPr/>
                  </pic:nvPicPr>
                  <pic:blipFill>
                    <a:blip r:embed="rId10"/>
                    <a:stretch>
                      <a:fillRect/>
                    </a:stretch>
                  </pic:blipFill>
                  <pic:spPr>
                    <a:xfrm>
                      <a:off x="0" y="0"/>
                      <a:ext cx="3483165" cy="2660379"/>
                    </a:xfrm>
                    <a:prstGeom prst="rect">
                      <a:avLst/>
                    </a:prstGeom>
                  </pic:spPr>
                </pic:pic>
              </a:graphicData>
            </a:graphic>
          </wp:inline>
        </w:drawing>
      </w:r>
    </w:p>
    <w:p w14:paraId="32327DE5" w14:textId="471246E4" w:rsidR="00CE6572" w:rsidRDefault="00CE6572">
      <w:r>
        <w:t>Props types and tips –</w:t>
      </w:r>
    </w:p>
    <w:p w14:paraId="345682DE" w14:textId="560E9FB5" w:rsidR="00CE6572" w:rsidRDefault="002155E2">
      <w:r>
        <w:t>Index.ts      -- file format for types</w:t>
      </w:r>
    </w:p>
    <w:p w14:paraId="6817C6E3" w14:textId="4AA73151" w:rsidR="002155E2" w:rsidRDefault="002155E2">
      <w:r w:rsidRPr="002155E2">
        <w:lastRenderedPageBreak/>
        <w:drawing>
          <wp:inline distT="0" distB="0" distL="0" distR="0" wp14:anchorId="0B1BD090" wp14:editId="654F884C">
            <wp:extent cx="3176615" cy="1830592"/>
            <wp:effectExtent l="0" t="0" r="5080" b="0"/>
            <wp:docPr id="25271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15925" name=""/>
                    <pic:cNvPicPr/>
                  </pic:nvPicPr>
                  <pic:blipFill>
                    <a:blip r:embed="rId11"/>
                    <a:stretch>
                      <a:fillRect/>
                    </a:stretch>
                  </pic:blipFill>
                  <pic:spPr>
                    <a:xfrm>
                      <a:off x="0" y="0"/>
                      <a:ext cx="3185924" cy="1835957"/>
                    </a:xfrm>
                    <a:prstGeom prst="rect">
                      <a:avLst/>
                    </a:prstGeom>
                  </pic:spPr>
                </pic:pic>
              </a:graphicData>
            </a:graphic>
          </wp:inline>
        </w:drawing>
      </w:r>
    </w:p>
    <w:p w14:paraId="7FF5FE04" w14:textId="4C789F9D" w:rsidR="00EA5A52" w:rsidRDefault="00EA5A52">
      <w:r>
        <w:t>Props destructring –</w:t>
      </w:r>
    </w:p>
    <w:p w14:paraId="02054065" w14:textId="72A9679A" w:rsidR="00EA5A52" w:rsidRDefault="00EA5A52">
      <w:r w:rsidRPr="00EA5A52">
        <w:drawing>
          <wp:inline distT="0" distB="0" distL="0" distR="0" wp14:anchorId="5D664C7C" wp14:editId="737BE266">
            <wp:extent cx="5943600" cy="1600200"/>
            <wp:effectExtent l="0" t="0" r="0" b="0"/>
            <wp:docPr id="303724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24613" name="Picture 1" descr="A screenshot of a computer&#10;&#10;Description automatically generated"/>
                    <pic:cNvPicPr/>
                  </pic:nvPicPr>
                  <pic:blipFill>
                    <a:blip r:embed="rId12"/>
                    <a:stretch>
                      <a:fillRect/>
                    </a:stretch>
                  </pic:blipFill>
                  <pic:spPr>
                    <a:xfrm>
                      <a:off x="0" y="0"/>
                      <a:ext cx="5943600" cy="1600200"/>
                    </a:xfrm>
                    <a:prstGeom prst="rect">
                      <a:avLst/>
                    </a:prstGeom>
                  </pic:spPr>
                </pic:pic>
              </a:graphicData>
            </a:graphic>
          </wp:inline>
        </w:drawing>
      </w:r>
    </w:p>
    <w:p w14:paraId="7E013168" w14:textId="76F1152A" w:rsidR="00EA5A52" w:rsidRDefault="00EA5A52">
      <w:r>
        <w:t>Usestate hooks –</w:t>
      </w:r>
    </w:p>
    <w:p w14:paraId="2BBEA04F" w14:textId="4F4520BD" w:rsidR="005B4DBD" w:rsidRDefault="005B4DBD">
      <w:r>
        <w:t>If required give types like this --</w:t>
      </w:r>
    </w:p>
    <w:p w14:paraId="5014B729" w14:textId="12326A13" w:rsidR="00EA5A52" w:rsidRDefault="005B4DBD">
      <w:r w:rsidRPr="005B4DBD">
        <w:drawing>
          <wp:inline distT="0" distB="0" distL="0" distR="0" wp14:anchorId="331C1E30" wp14:editId="2F3695C0">
            <wp:extent cx="5943600" cy="638810"/>
            <wp:effectExtent l="0" t="0" r="0" b="8890"/>
            <wp:docPr id="32654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45752" name=""/>
                    <pic:cNvPicPr/>
                  </pic:nvPicPr>
                  <pic:blipFill>
                    <a:blip r:embed="rId13"/>
                    <a:stretch>
                      <a:fillRect/>
                    </a:stretch>
                  </pic:blipFill>
                  <pic:spPr>
                    <a:xfrm>
                      <a:off x="0" y="0"/>
                      <a:ext cx="5943600" cy="638810"/>
                    </a:xfrm>
                    <a:prstGeom prst="rect">
                      <a:avLst/>
                    </a:prstGeom>
                  </pic:spPr>
                </pic:pic>
              </a:graphicData>
            </a:graphic>
          </wp:inline>
        </w:drawing>
      </w:r>
    </w:p>
    <w:p w14:paraId="3BDC382A" w14:textId="5F53AB22" w:rsidR="005B4DBD" w:rsidRDefault="005B4DBD">
      <w:r>
        <w:t>Usestate type assertion –</w:t>
      </w:r>
    </w:p>
    <w:p w14:paraId="45D85267" w14:textId="0DFB94F6" w:rsidR="005B4DBD" w:rsidRDefault="005B4DBD">
      <w:r w:rsidRPr="005B4DBD">
        <w:drawing>
          <wp:inline distT="0" distB="0" distL="0" distR="0" wp14:anchorId="078E542D" wp14:editId="0F89F6D8">
            <wp:extent cx="5943600" cy="659130"/>
            <wp:effectExtent l="0" t="0" r="0" b="7620"/>
            <wp:docPr id="185044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41885" name=""/>
                    <pic:cNvPicPr/>
                  </pic:nvPicPr>
                  <pic:blipFill>
                    <a:blip r:embed="rId14"/>
                    <a:stretch>
                      <a:fillRect/>
                    </a:stretch>
                  </pic:blipFill>
                  <pic:spPr>
                    <a:xfrm>
                      <a:off x="0" y="0"/>
                      <a:ext cx="5943600" cy="659130"/>
                    </a:xfrm>
                    <a:prstGeom prst="rect">
                      <a:avLst/>
                    </a:prstGeom>
                  </pic:spPr>
                </pic:pic>
              </a:graphicData>
            </a:graphic>
          </wp:inline>
        </w:drawing>
      </w:r>
    </w:p>
    <w:p w14:paraId="45CC68A4" w14:textId="4961A923" w:rsidR="005B4DBD" w:rsidRDefault="005B4DBD">
      <w:r>
        <w:t>Usereducer hook --</w:t>
      </w:r>
    </w:p>
    <w:p w14:paraId="1CF59D4C" w14:textId="77777777" w:rsidR="002C2D68" w:rsidRDefault="002C2D68"/>
    <w:p w14:paraId="7D7ED51B" w14:textId="77777777" w:rsidR="00197493" w:rsidRDefault="00197493"/>
    <w:sectPr w:rsidR="00197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90"/>
    <w:rsid w:val="00197493"/>
    <w:rsid w:val="002155E2"/>
    <w:rsid w:val="002C2D68"/>
    <w:rsid w:val="0033626F"/>
    <w:rsid w:val="00434242"/>
    <w:rsid w:val="004701C7"/>
    <w:rsid w:val="004C1286"/>
    <w:rsid w:val="00507B12"/>
    <w:rsid w:val="005B4DBD"/>
    <w:rsid w:val="005F7C77"/>
    <w:rsid w:val="0072060F"/>
    <w:rsid w:val="00802545"/>
    <w:rsid w:val="00815090"/>
    <w:rsid w:val="00B50154"/>
    <w:rsid w:val="00CE6572"/>
    <w:rsid w:val="00D13FD5"/>
    <w:rsid w:val="00EA5A52"/>
    <w:rsid w:val="00F05722"/>
    <w:rsid w:val="00F6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407F"/>
  <w15:chartTrackingRefBased/>
  <w15:docId w15:val="{601AB63F-2DAE-4432-B71A-CDF1F0BF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12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2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1286"/>
    <w:rPr>
      <w:b/>
      <w:bCs/>
    </w:rPr>
  </w:style>
  <w:style w:type="character" w:customStyle="1" w:styleId="Heading2Char">
    <w:name w:val="Heading 2 Char"/>
    <w:basedOn w:val="DefaultParagraphFont"/>
    <w:link w:val="Heading2"/>
    <w:uiPriority w:val="9"/>
    <w:rsid w:val="004C1286"/>
    <w:rPr>
      <w:rFonts w:ascii="Times New Roman" w:eastAsia="Times New Roman" w:hAnsi="Times New Roman" w:cs="Times New Roman"/>
      <w:b/>
      <w:bCs/>
      <w:kern w:val="0"/>
      <w:sz w:val="36"/>
      <w:szCs w:val="36"/>
      <w14:ligatures w14:val="none"/>
    </w:rPr>
  </w:style>
  <w:style w:type="character" w:customStyle="1" w:styleId="jskeywordcolor">
    <w:name w:val="jskeywordcolor"/>
    <w:basedOn w:val="DefaultParagraphFont"/>
    <w:rsid w:val="004C1286"/>
  </w:style>
  <w:style w:type="character" w:customStyle="1" w:styleId="jsstringcolor">
    <w:name w:val="jsstringcolor"/>
    <w:basedOn w:val="DefaultParagraphFont"/>
    <w:rsid w:val="004C1286"/>
  </w:style>
  <w:style w:type="character" w:styleId="HTMLCode">
    <w:name w:val="HTML Code"/>
    <w:basedOn w:val="DefaultParagraphFont"/>
    <w:uiPriority w:val="99"/>
    <w:semiHidden/>
    <w:unhideWhenUsed/>
    <w:rsid w:val="004C12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300242">
      <w:bodyDiv w:val="1"/>
      <w:marLeft w:val="0"/>
      <w:marRight w:val="0"/>
      <w:marTop w:val="0"/>
      <w:marBottom w:val="0"/>
      <w:divBdr>
        <w:top w:val="none" w:sz="0" w:space="0" w:color="auto"/>
        <w:left w:val="none" w:sz="0" w:space="0" w:color="auto"/>
        <w:bottom w:val="none" w:sz="0" w:space="0" w:color="auto"/>
        <w:right w:val="none" w:sz="0" w:space="0" w:color="auto"/>
      </w:divBdr>
    </w:div>
    <w:div w:id="832111667">
      <w:bodyDiv w:val="1"/>
      <w:marLeft w:val="0"/>
      <w:marRight w:val="0"/>
      <w:marTop w:val="0"/>
      <w:marBottom w:val="0"/>
      <w:divBdr>
        <w:top w:val="none" w:sz="0" w:space="0" w:color="auto"/>
        <w:left w:val="none" w:sz="0" w:space="0" w:color="auto"/>
        <w:bottom w:val="none" w:sz="0" w:space="0" w:color="auto"/>
        <w:right w:val="none" w:sz="0" w:space="0" w:color="auto"/>
      </w:divBdr>
    </w:div>
    <w:div w:id="1460414917">
      <w:bodyDiv w:val="1"/>
      <w:marLeft w:val="0"/>
      <w:marRight w:val="0"/>
      <w:marTop w:val="0"/>
      <w:marBottom w:val="0"/>
      <w:divBdr>
        <w:top w:val="none" w:sz="0" w:space="0" w:color="auto"/>
        <w:left w:val="none" w:sz="0" w:space="0" w:color="auto"/>
        <w:bottom w:val="none" w:sz="0" w:space="0" w:color="auto"/>
        <w:right w:val="none" w:sz="0" w:space="0" w:color="auto"/>
      </w:divBdr>
    </w:div>
    <w:div w:id="1850636531">
      <w:bodyDiv w:val="1"/>
      <w:marLeft w:val="0"/>
      <w:marRight w:val="0"/>
      <w:marTop w:val="0"/>
      <w:marBottom w:val="0"/>
      <w:divBdr>
        <w:top w:val="none" w:sz="0" w:space="0" w:color="auto"/>
        <w:left w:val="none" w:sz="0" w:space="0" w:color="auto"/>
        <w:bottom w:val="none" w:sz="0" w:space="0" w:color="auto"/>
        <w:right w:val="none" w:sz="0" w:space="0" w:color="auto"/>
      </w:divBdr>
    </w:div>
    <w:div w:id="187153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6</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Pawar</dc:creator>
  <cp:keywords/>
  <dc:description/>
  <cp:lastModifiedBy>Mayur Pawar</cp:lastModifiedBy>
  <cp:revision>2</cp:revision>
  <dcterms:created xsi:type="dcterms:W3CDTF">2023-09-06T08:53:00Z</dcterms:created>
  <dcterms:modified xsi:type="dcterms:W3CDTF">2023-09-27T09:44:00Z</dcterms:modified>
</cp:coreProperties>
</file>