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8990527" w:displacedByCustomXml="next"/>
    <w:bookmarkEnd w:id="0" w:displacedByCustomXml="next"/>
    <w:sdt>
      <w:sdtPr>
        <w:rPr>
          <w:rFonts w:cstheme="minorHAnsi"/>
          <w:noProof/>
          <w:color w:val="5B9BD5" w:themeColor="accent1"/>
          <w:lang w:bidi="si-LK"/>
        </w:rPr>
        <w:id w:val="-398675697"/>
        <w:docPartObj>
          <w:docPartGallery w:val="Cover Pages"/>
          <w:docPartUnique/>
        </w:docPartObj>
      </w:sdtPr>
      <w:sdtEndPr>
        <w:rPr>
          <w:b/>
          <w:bCs/>
          <w:noProof w:val="0"/>
          <w:color w:val="auto"/>
          <w:sz w:val="48"/>
          <w:szCs w:val="48"/>
          <w:lang w:bidi="ar-SA"/>
        </w:rPr>
      </w:sdtEndPr>
      <w:sdtContent>
        <w:p w14:paraId="37CD6C52" w14:textId="600AA170" w:rsidR="0052383D" w:rsidRPr="006C7C03" w:rsidRDefault="0052383D" w:rsidP="00E47523">
          <w:pPr>
            <w:pStyle w:val="NoSpacing"/>
            <w:spacing w:before="120" w:after="120"/>
            <w:jc w:val="center"/>
            <w:rPr>
              <w:rFonts w:cstheme="minorHAnsi"/>
              <w:noProof/>
              <w:color w:val="5B9BD5" w:themeColor="accent1"/>
              <w:lang w:bidi="si-LK"/>
            </w:rPr>
          </w:pPr>
        </w:p>
        <w:bookmarkStart w:id="1" w:name="_MON_1697194178"/>
        <w:bookmarkEnd w:id="1"/>
        <w:p w14:paraId="12E03F39" w14:textId="60832912" w:rsidR="00804C45" w:rsidRPr="006C7C03" w:rsidRDefault="00724154" w:rsidP="00E47523">
          <w:pPr>
            <w:pStyle w:val="NoSpacing"/>
            <w:spacing w:before="120" w:after="120"/>
            <w:jc w:val="center"/>
            <w:rPr>
              <w:rFonts w:cstheme="minorHAnsi"/>
              <w:color w:val="5B9BD5" w:themeColor="accent1"/>
              <w:sz w:val="28"/>
              <w:szCs w:val="28"/>
            </w:rPr>
          </w:pPr>
          <w:r>
            <w:rPr>
              <w:rFonts w:cstheme="minorHAnsi"/>
              <w:color w:val="5B9BD5" w:themeColor="accent1"/>
              <w:sz w:val="28"/>
              <w:szCs w:val="28"/>
            </w:rPr>
            <w:object w:dxaOrig="8666" w:dyaOrig="11671" w14:anchorId="170A0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583.5pt" o:ole="">
                <v:imagedata r:id="rId8" o:title=""/>
              </v:shape>
              <o:OLEObject Type="Embed" ProgID="Word.Document.12" ShapeID="_x0000_i1025" DrawAspect="Content" ObjectID="_1698602265" r:id="rId9">
                <o:FieldCodes>\s</o:FieldCodes>
              </o:OLEObject>
            </w:object>
          </w:r>
        </w:p>
        <w:p w14:paraId="4C55BB7C" w14:textId="5A563007" w:rsidR="00804C45" w:rsidRPr="006C7C03" w:rsidRDefault="00804C45" w:rsidP="00E47523">
          <w:pPr>
            <w:pStyle w:val="NoSpacing"/>
            <w:spacing w:before="120" w:after="120"/>
            <w:jc w:val="center"/>
            <w:rPr>
              <w:rFonts w:cstheme="minorHAnsi"/>
              <w:color w:val="5B9BD5" w:themeColor="accent1"/>
              <w:sz w:val="28"/>
              <w:szCs w:val="28"/>
            </w:rPr>
          </w:pPr>
        </w:p>
        <w:p w14:paraId="377D69DD" w14:textId="61531DA6" w:rsidR="00804C45" w:rsidRPr="006C7C03" w:rsidRDefault="00804C45" w:rsidP="00E47523">
          <w:pPr>
            <w:pStyle w:val="NoSpacing"/>
            <w:spacing w:before="120" w:after="120"/>
            <w:jc w:val="center"/>
            <w:rPr>
              <w:rFonts w:cstheme="minorHAnsi"/>
              <w:color w:val="5B9BD5" w:themeColor="accent1"/>
              <w:sz w:val="28"/>
              <w:szCs w:val="28"/>
            </w:rPr>
          </w:pPr>
        </w:p>
        <w:p w14:paraId="4CA54564" w14:textId="7B63F03B" w:rsidR="00804C45" w:rsidRPr="006C7C03" w:rsidRDefault="00804C45" w:rsidP="00E47523">
          <w:pPr>
            <w:pStyle w:val="NoSpacing"/>
            <w:spacing w:before="120" w:after="120"/>
            <w:jc w:val="center"/>
            <w:rPr>
              <w:rFonts w:cstheme="minorHAnsi"/>
              <w:color w:val="5B9BD5" w:themeColor="accent1"/>
              <w:sz w:val="28"/>
              <w:szCs w:val="28"/>
            </w:rPr>
          </w:pPr>
        </w:p>
        <w:p w14:paraId="34A33273" w14:textId="77777777" w:rsidR="00804C45" w:rsidRPr="00FA089C" w:rsidRDefault="00D240E4" w:rsidP="00804C45">
          <w:pPr>
            <w:pStyle w:val="NoSpacing"/>
            <w:pBdr>
              <w:top w:val="single" w:sz="6" w:space="0" w:color="5B9BD5" w:themeColor="accent1"/>
              <w:bottom w:val="single" w:sz="6" w:space="6" w:color="5B9BD5" w:themeColor="accent1"/>
            </w:pBdr>
            <w:spacing w:before="120" w:after="120"/>
            <w:jc w:val="center"/>
            <w:rPr>
              <w:rFonts w:ascii="Times New Roman" w:eastAsiaTheme="majorEastAsia" w:hAnsi="Times New Roman" w:cs="Times New Roman"/>
              <w:caps/>
              <w:color w:val="5B9BD5" w:themeColor="accent1"/>
              <w:sz w:val="56"/>
              <w:szCs w:val="56"/>
            </w:rPr>
          </w:pPr>
          <w:sdt>
            <w:sdtPr>
              <w:rPr>
                <w:rFonts w:ascii="Times New Roman" w:eastAsiaTheme="majorEastAsia" w:hAnsi="Times New Roman" w:cs="Times New Roman"/>
                <w:caps/>
                <w:color w:val="5B9BD5"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804C45" w:rsidRPr="00FA089C">
                <w:rPr>
                  <w:rFonts w:ascii="Times New Roman" w:eastAsiaTheme="majorEastAsia" w:hAnsi="Times New Roman" w:cs="Times New Roman"/>
                  <w:caps/>
                  <w:color w:val="5B9BD5" w:themeColor="accent1"/>
                  <w:sz w:val="56"/>
                  <w:szCs w:val="56"/>
                </w:rPr>
                <w:t>NATIONAL EDUCATION POLICY FRAMEWORK (2020-2030)</w:t>
              </w:r>
            </w:sdtContent>
          </w:sdt>
        </w:p>
        <w:p w14:paraId="2E23DBB7" w14:textId="63A84511" w:rsidR="00FA089C" w:rsidRPr="00AA3C5E" w:rsidRDefault="00FA089C" w:rsidP="00FA089C">
          <w:pPr>
            <w:spacing w:after="120"/>
            <w:ind w:left="-90" w:firstLine="431"/>
            <w:jc w:val="center"/>
            <w:rPr>
              <w:rFonts w:ascii="Times New Roman" w:eastAsia="Calibri" w:hAnsi="Times New Roman" w:cs="Times New Roman"/>
              <w:color w:val="4472C4"/>
              <w:sz w:val="44"/>
            </w:rPr>
          </w:pPr>
          <w:r>
            <w:rPr>
              <w:rFonts w:ascii="Times New Roman" w:eastAsia="Calibri" w:hAnsi="Times New Roman" w:cs="Times New Roman"/>
              <w:color w:val="4472C4"/>
              <w:sz w:val="44"/>
            </w:rPr>
            <w:t xml:space="preserve">Part IV- </w:t>
          </w:r>
          <w:r w:rsidRPr="00AA3C5E">
            <w:rPr>
              <w:rFonts w:ascii="Times New Roman" w:eastAsia="Calibri" w:hAnsi="Times New Roman" w:cs="Times New Roman"/>
              <w:color w:val="4472C4"/>
              <w:sz w:val="44"/>
            </w:rPr>
            <w:t xml:space="preserve">Volume </w:t>
          </w:r>
          <w:r>
            <w:rPr>
              <w:rFonts w:ascii="Times New Roman" w:eastAsia="Calibri" w:hAnsi="Times New Roman" w:cs="Times New Roman"/>
              <w:color w:val="4472C4"/>
              <w:sz w:val="44"/>
            </w:rPr>
            <w:t>IV</w:t>
          </w:r>
        </w:p>
        <w:p w14:paraId="30B0B9F9" w14:textId="4B4E844D" w:rsidR="00FA089C" w:rsidRPr="000F42D4" w:rsidRDefault="00FA089C" w:rsidP="00F864E7">
          <w:pPr>
            <w:spacing w:after="0" w:line="276" w:lineRule="auto"/>
            <w:ind w:left="-90" w:firstLine="431"/>
            <w:jc w:val="center"/>
            <w:rPr>
              <w:rFonts w:ascii="Times New Roman" w:eastAsia="Calibri" w:hAnsi="Times New Roman" w:cs="Times New Roman"/>
              <w:color w:val="000000"/>
              <w:sz w:val="48"/>
              <w:szCs w:val="48"/>
            </w:rPr>
          </w:pPr>
          <w:r w:rsidRPr="000F42D4">
            <w:rPr>
              <w:rFonts w:ascii="Times New Roman" w:eastAsia="Calibri" w:hAnsi="Times New Roman" w:cs="Times New Roman"/>
              <w:color w:val="4472C4"/>
              <w:sz w:val="48"/>
              <w:szCs w:val="48"/>
            </w:rPr>
            <w:t>Policy</w:t>
          </w:r>
          <w:r w:rsidR="006B5194">
            <w:rPr>
              <w:rFonts w:ascii="Times New Roman" w:eastAsia="Calibri" w:hAnsi="Times New Roman" w:cs="Times New Roman"/>
              <w:color w:val="4472C4"/>
              <w:sz w:val="48"/>
              <w:szCs w:val="48"/>
            </w:rPr>
            <w:t xml:space="preserve"> Proposals and Recommended </w:t>
          </w:r>
          <w:r w:rsidR="005A585C">
            <w:rPr>
              <w:rFonts w:ascii="Times New Roman" w:eastAsia="Calibri" w:hAnsi="Times New Roman" w:cs="Times New Roman"/>
              <w:color w:val="4472C4"/>
              <w:sz w:val="48"/>
              <w:szCs w:val="48"/>
            </w:rPr>
            <w:t>S</w:t>
          </w:r>
          <w:r w:rsidR="006B5194">
            <w:rPr>
              <w:rFonts w:ascii="Times New Roman" w:eastAsia="Calibri" w:hAnsi="Times New Roman" w:cs="Times New Roman"/>
              <w:color w:val="4472C4"/>
              <w:sz w:val="48"/>
              <w:szCs w:val="48"/>
            </w:rPr>
            <w:t xml:space="preserve">trategic Activities </w:t>
          </w:r>
          <w:r w:rsidRPr="000F42D4">
            <w:rPr>
              <w:rFonts w:ascii="Times New Roman" w:eastAsia="Calibri" w:hAnsi="Times New Roman" w:cs="Times New Roman"/>
              <w:color w:val="4472C4"/>
              <w:sz w:val="48"/>
              <w:szCs w:val="48"/>
            </w:rPr>
            <w:t xml:space="preserve">on </w:t>
          </w:r>
          <w:r>
            <w:rPr>
              <w:rFonts w:ascii="Times New Roman" w:eastAsia="Calibri" w:hAnsi="Times New Roman" w:cs="Times New Roman"/>
              <w:color w:val="4472C4"/>
              <w:sz w:val="48"/>
              <w:szCs w:val="48"/>
            </w:rPr>
            <w:t>Technical and Vocational Education and Training</w:t>
          </w:r>
        </w:p>
        <w:p w14:paraId="28AF2220" w14:textId="07F2E1A5" w:rsidR="00F354EF" w:rsidRPr="006C7C03" w:rsidRDefault="00804C45" w:rsidP="00F354EF">
          <w:pPr>
            <w:pStyle w:val="NoSpacing"/>
            <w:jc w:val="center"/>
            <w:rPr>
              <w:rFonts w:cstheme="minorHAnsi"/>
              <w:b/>
              <w:bCs/>
              <w:sz w:val="48"/>
              <w:szCs w:val="48"/>
            </w:rPr>
          </w:pPr>
          <w:r w:rsidRPr="006C7C03">
            <w:rPr>
              <w:rFonts w:cstheme="minorHAnsi"/>
              <w:noProof/>
              <w:color w:val="5B9BD5" w:themeColor="accent1"/>
            </w:rPr>
            <w:drawing>
              <wp:inline distT="0" distB="0" distL="0" distR="0" wp14:anchorId="0BC731D7" wp14:editId="36270592">
                <wp:extent cx="1666875" cy="15147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8618" cy="1534483"/>
                        </a:xfrm>
                        <a:prstGeom prst="rect">
                          <a:avLst/>
                        </a:prstGeom>
                      </pic:spPr>
                    </pic:pic>
                  </a:graphicData>
                </a:graphic>
              </wp:inline>
            </w:drawing>
          </w:r>
        </w:p>
        <w:p w14:paraId="4793CFAC" w14:textId="120D8B95"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2CB088EE" w14:textId="0B81D5FA"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4EEDC05A" w14:textId="3058ACE6" w:rsidR="00F864E7" w:rsidRPr="000F42D4" w:rsidRDefault="00F864E7" w:rsidP="00F864E7">
          <w:pPr>
            <w:spacing w:after="120" w:line="240" w:lineRule="auto"/>
            <w:ind w:left="630"/>
            <w:jc w:val="center"/>
            <w:rPr>
              <w:rFonts w:ascii="Times New Roman" w:eastAsia="Calibri" w:hAnsi="Times New Roman" w:cs="Times New Roman"/>
              <w:color w:val="4472C4"/>
              <w:sz w:val="48"/>
              <w:szCs w:val="48"/>
            </w:rPr>
          </w:pPr>
          <w:r w:rsidRPr="000F42D4">
            <w:rPr>
              <w:rFonts w:ascii="Times New Roman" w:eastAsia="Calibri" w:hAnsi="Times New Roman" w:cs="Times New Roman"/>
              <w:color w:val="4472C4"/>
              <w:sz w:val="48"/>
              <w:szCs w:val="48"/>
            </w:rPr>
            <w:t xml:space="preserve">National Education Commission                        </w:t>
          </w:r>
        </w:p>
        <w:p w14:paraId="11F91244" w14:textId="160B3C70" w:rsidR="00F864E7" w:rsidRDefault="003B16A6" w:rsidP="00F864E7">
          <w:pPr>
            <w:spacing w:after="120" w:line="240" w:lineRule="auto"/>
            <w:ind w:left="630"/>
            <w:jc w:val="center"/>
            <w:rPr>
              <w:rFonts w:ascii="Times New Roman" w:eastAsia="Calibri" w:hAnsi="Times New Roman" w:cs="Times New Roman"/>
              <w:color w:val="4472C4"/>
              <w:sz w:val="36"/>
            </w:rPr>
            <w:sectPr w:rsidR="00F864E7" w:rsidSect="005B7F31">
              <w:pgSz w:w="11906" w:h="16838" w:code="9"/>
              <w:pgMar w:top="1440" w:right="1440" w:bottom="1440" w:left="1800" w:header="720" w:footer="720" w:gutter="0"/>
              <w:pgNumType w:start="1"/>
              <w:cols w:space="720"/>
              <w:docGrid w:linePitch="360"/>
            </w:sectPr>
          </w:pPr>
          <w:r>
            <w:rPr>
              <w:rFonts w:ascii="Times New Roman" w:eastAsia="Calibri" w:hAnsi="Times New Roman" w:cs="Times New Roman"/>
              <w:color w:val="4472C4"/>
              <w:sz w:val="36"/>
            </w:rPr>
            <w:t>December</w:t>
          </w:r>
          <w:r w:rsidR="00F864E7">
            <w:rPr>
              <w:rFonts w:ascii="Times New Roman" w:eastAsia="Calibri" w:hAnsi="Times New Roman" w:cs="Times New Roman"/>
              <w:color w:val="4472C4"/>
              <w:sz w:val="36"/>
            </w:rPr>
            <w:t xml:space="preserve"> </w:t>
          </w:r>
          <w:r w:rsidR="00F864E7" w:rsidRPr="00AA3C5E">
            <w:rPr>
              <w:rFonts w:ascii="Times New Roman" w:eastAsia="Calibri" w:hAnsi="Times New Roman" w:cs="Times New Roman"/>
              <w:color w:val="4472C4"/>
              <w:sz w:val="36"/>
            </w:rPr>
            <w:t>2021</w:t>
          </w:r>
        </w:p>
        <w:p w14:paraId="7FFDD4AC" w14:textId="77777777" w:rsidR="00F864E7" w:rsidRPr="00496B61" w:rsidRDefault="00F864E7" w:rsidP="00F864E7">
          <w:pPr>
            <w:spacing w:after="120" w:line="276" w:lineRule="auto"/>
            <w:ind w:left="117" w:hanging="10"/>
            <w:jc w:val="center"/>
            <w:rPr>
              <w:rFonts w:ascii="Bradley Hand ITC" w:eastAsia="Calibri" w:hAnsi="Bradley Hand ITC" w:cs="Times New Roman"/>
              <w:b/>
              <w:color w:val="000000"/>
            </w:rPr>
          </w:pPr>
          <w:r w:rsidRPr="00496B61">
            <w:rPr>
              <w:rFonts w:ascii="Bradley Hand ITC" w:eastAsia="Bradley Hand ITC" w:hAnsi="Bradley Hand ITC" w:cs="Times New Roman"/>
              <w:b/>
              <w:color w:val="000000"/>
              <w:sz w:val="46"/>
            </w:rPr>
            <w:lastRenderedPageBreak/>
            <w:t>Nurturing a</w:t>
          </w:r>
        </w:p>
        <w:p w14:paraId="47D4CC1C" w14:textId="133B5758" w:rsidR="00F864E7" w:rsidRDefault="0066026C" w:rsidP="00F864E7">
          <w:pPr>
            <w:spacing w:after="120" w:line="276" w:lineRule="auto"/>
            <w:ind w:left="117" w:right="1" w:hanging="10"/>
            <w:jc w:val="center"/>
            <w:rPr>
              <w:rFonts w:ascii="Bradley Hand ITC" w:eastAsia="Bradley Hand ITC" w:hAnsi="Bradley Hand ITC" w:cs="Times New Roman"/>
              <w:b/>
              <w:color w:val="000000"/>
              <w:sz w:val="46"/>
            </w:rPr>
          </w:pPr>
          <w:r>
            <w:rPr>
              <w:rFonts w:ascii="Bradley Hand ITC" w:eastAsia="Bradley Hand ITC" w:hAnsi="Bradley Hand ITC" w:cs="Times New Roman"/>
              <w:b/>
              <w:color w:val="000000"/>
              <w:sz w:val="46"/>
            </w:rPr>
            <w:t>Society of Productive, Caring and Patriotic</w:t>
          </w:r>
          <w:r w:rsidR="00F864E7" w:rsidRPr="00496B61">
            <w:rPr>
              <w:rFonts w:ascii="Bradley Hand ITC" w:eastAsia="Bradley Hand ITC" w:hAnsi="Bradley Hand ITC" w:cs="Times New Roman"/>
              <w:b/>
              <w:color w:val="000000"/>
              <w:sz w:val="46"/>
            </w:rPr>
            <w:t xml:space="preserve"> Citizen</w:t>
          </w:r>
          <w:r>
            <w:rPr>
              <w:rFonts w:ascii="Bradley Hand ITC" w:eastAsia="Bradley Hand ITC" w:hAnsi="Bradley Hand ITC" w:cs="Times New Roman"/>
              <w:b/>
              <w:color w:val="000000"/>
              <w:sz w:val="46"/>
            </w:rPr>
            <w:t>s</w:t>
          </w:r>
        </w:p>
        <w:p w14:paraId="0628766A" w14:textId="77777777" w:rsidR="00F864E7" w:rsidRPr="00F864E7" w:rsidRDefault="00F864E7" w:rsidP="00F864E7">
          <w:pPr>
            <w:spacing w:after="120" w:line="276" w:lineRule="auto"/>
            <w:ind w:left="117" w:right="1" w:hanging="10"/>
            <w:jc w:val="center"/>
            <w:rPr>
              <w:rFonts w:ascii="Bradley Hand ITC" w:eastAsia="Calibri" w:hAnsi="Bradley Hand ITC" w:cs="Times New Roman"/>
              <w:i/>
              <w:color w:val="000000"/>
              <w:sz w:val="28"/>
              <w:szCs w:val="28"/>
            </w:rPr>
          </w:pPr>
        </w:p>
        <w:p w14:paraId="52173C1E" w14:textId="77777777" w:rsidR="00F864E7" w:rsidRDefault="00F864E7" w:rsidP="00F864E7">
          <w:pPr>
            <w:spacing w:after="120" w:line="240" w:lineRule="auto"/>
            <w:ind w:left="270" w:hanging="10"/>
            <w:jc w:val="center"/>
            <w:rPr>
              <w:rFonts w:ascii="Times New Roman" w:eastAsia="Calibri" w:hAnsi="Times New Roman" w:cs="Times New Roman"/>
              <w:b/>
              <w:iCs/>
              <w:color w:val="000000"/>
              <w:sz w:val="52"/>
              <w:szCs w:val="54"/>
            </w:rPr>
          </w:pPr>
          <w:r w:rsidRPr="00496B61">
            <w:rPr>
              <w:rFonts w:ascii="Times New Roman" w:eastAsia="Calibri" w:hAnsi="Times New Roman" w:cs="Times New Roman"/>
              <w:b/>
              <w:iCs/>
              <w:color w:val="000000"/>
              <w:sz w:val="52"/>
              <w:szCs w:val="54"/>
            </w:rPr>
            <w:t xml:space="preserve">National Education Policy </w:t>
          </w:r>
        </w:p>
        <w:p w14:paraId="152334CE" w14:textId="794473B1" w:rsidR="00F864E7" w:rsidRPr="00496B61" w:rsidRDefault="00F864E7" w:rsidP="00F864E7">
          <w:pPr>
            <w:spacing w:after="120" w:line="240" w:lineRule="auto"/>
            <w:ind w:left="270" w:hanging="10"/>
            <w:jc w:val="center"/>
            <w:rPr>
              <w:rFonts w:ascii="Times New Roman" w:eastAsia="Calibri" w:hAnsi="Times New Roman" w:cs="Times New Roman"/>
              <w:b/>
              <w:iCs/>
              <w:color w:val="000000"/>
              <w:sz w:val="54"/>
              <w:szCs w:val="54"/>
            </w:rPr>
          </w:pPr>
          <w:r w:rsidRPr="00496B61">
            <w:rPr>
              <w:rFonts w:ascii="Times New Roman" w:eastAsia="Calibri" w:hAnsi="Times New Roman" w:cs="Times New Roman"/>
              <w:b/>
              <w:iCs/>
              <w:color w:val="000000"/>
              <w:sz w:val="52"/>
              <w:szCs w:val="54"/>
            </w:rPr>
            <w:t>Framework</w:t>
          </w:r>
          <w:r>
            <w:rPr>
              <w:rFonts w:ascii="Times New Roman" w:eastAsia="Calibri" w:hAnsi="Times New Roman" w:cs="Times New Roman"/>
              <w:b/>
              <w:iCs/>
              <w:color w:val="000000"/>
              <w:sz w:val="52"/>
              <w:szCs w:val="54"/>
            </w:rPr>
            <w:t xml:space="preserve"> </w:t>
          </w:r>
          <w:r w:rsidRPr="00496B61">
            <w:rPr>
              <w:rFonts w:ascii="Times New Roman" w:eastAsia="Calibri" w:hAnsi="Times New Roman" w:cs="Times New Roman"/>
              <w:b/>
              <w:iCs/>
              <w:color w:val="000000"/>
              <w:sz w:val="54"/>
              <w:szCs w:val="54"/>
            </w:rPr>
            <w:t>(2020-2030)</w:t>
          </w:r>
        </w:p>
        <w:p w14:paraId="02AD7FE8" w14:textId="77777777" w:rsidR="00F864E7" w:rsidRPr="00AA3C5E" w:rsidRDefault="00F864E7" w:rsidP="00F864E7">
          <w:pPr>
            <w:spacing w:after="120"/>
            <w:ind w:left="184"/>
            <w:jc w:val="center"/>
            <w:rPr>
              <w:rFonts w:ascii="Times New Roman" w:eastAsia="Calibri" w:hAnsi="Times New Roman" w:cs="Times New Roman"/>
              <w:color w:val="000000"/>
            </w:rPr>
          </w:pPr>
          <w:r w:rsidRPr="00AA3C5E">
            <w:rPr>
              <w:rFonts w:ascii="Times New Roman" w:eastAsia="Calibri" w:hAnsi="Times New Roman" w:cs="Times New Roman"/>
              <w:i/>
              <w:color w:val="000000"/>
              <w:sz w:val="52"/>
            </w:rPr>
            <w:t xml:space="preserve"> </w:t>
          </w:r>
        </w:p>
        <w:p w14:paraId="55109C2E" w14:textId="252461FC" w:rsidR="00F864E7" w:rsidRPr="00496B61" w:rsidRDefault="00F864E7" w:rsidP="00F864E7">
          <w:pPr>
            <w:tabs>
              <w:tab w:val="left" w:pos="3240"/>
            </w:tabs>
            <w:spacing w:after="120"/>
            <w:ind w:left="77" w:right="1" w:hanging="10"/>
            <w:jc w:val="center"/>
            <w:rPr>
              <w:rFonts w:ascii="Times New Roman" w:eastAsia="Calibri" w:hAnsi="Times New Roman" w:cs="Times New Roman"/>
              <w:iCs/>
              <w:color w:val="000000"/>
              <w:sz w:val="44"/>
              <w:szCs w:val="44"/>
            </w:rPr>
          </w:pPr>
          <w:r w:rsidRPr="00496B61">
            <w:rPr>
              <w:rFonts w:ascii="Times New Roman" w:eastAsia="Calibri" w:hAnsi="Times New Roman" w:cs="Times New Roman"/>
              <w:iCs/>
              <w:color w:val="000000"/>
              <w:sz w:val="44"/>
              <w:szCs w:val="44"/>
            </w:rPr>
            <w:t xml:space="preserve">Part IV- Volume IV       </w:t>
          </w:r>
        </w:p>
        <w:p w14:paraId="31E0599B" w14:textId="5DC4C9FB" w:rsidR="00F354EF" w:rsidRPr="00F864E7" w:rsidRDefault="00F354EF" w:rsidP="00F864E7">
          <w:pPr>
            <w:tabs>
              <w:tab w:val="left" w:pos="3240"/>
            </w:tabs>
            <w:spacing w:after="120" w:line="259" w:lineRule="auto"/>
            <w:ind w:left="77" w:right="1" w:hanging="10"/>
            <w:jc w:val="center"/>
            <w:rPr>
              <w:rFonts w:ascii="Times New Roman" w:eastAsia="Calibri" w:hAnsi="Times New Roman" w:cs="Times New Roman"/>
              <w:b/>
              <w:iCs/>
              <w:color w:val="000000"/>
              <w:sz w:val="48"/>
              <w:szCs w:val="48"/>
            </w:rPr>
          </w:pPr>
          <w:r w:rsidRPr="006C7C03">
            <w:rPr>
              <w:rFonts w:cstheme="minorHAnsi"/>
              <w:i/>
              <w:iCs/>
              <w:sz w:val="40"/>
              <w:szCs w:val="40"/>
            </w:rPr>
            <w:br/>
          </w:r>
          <w:r w:rsidRPr="00F864E7">
            <w:rPr>
              <w:rFonts w:ascii="Times New Roman" w:eastAsia="Calibri" w:hAnsi="Times New Roman" w:cs="Times New Roman"/>
              <w:b/>
              <w:iCs/>
              <w:color w:val="000000"/>
              <w:sz w:val="48"/>
              <w:szCs w:val="48"/>
            </w:rPr>
            <w:t>National Policy on Technical and Vocational Education and Training</w:t>
          </w:r>
        </w:p>
        <w:p w14:paraId="06DA6149" w14:textId="77777777" w:rsidR="00F354EF" w:rsidRPr="006C7C03" w:rsidRDefault="00F354EF" w:rsidP="00F354EF">
          <w:pPr>
            <w:jc w:val="center"/>
            <w:rPr>
              <w:rFonts w:cstheme="minorHAnsi"/>
              <w:b/>
              <w:bCs/>
              <w:i/>
              <w:iCs/>
              <w:sz w:val="48"/>
              <w:szCs w:val="48"/>
            </w:rPr>
          </w:pPr>
        </w:p>
        <w:p w14:paraId="63D7DBE6" w14:textId="77777777" w:rsidR="00F864E7" w:rsidRDefault="00F864E7" w:rsidP="00F354EF">
          <w:pPr>
            <w:jc w:val="center"/>
            <w:rPr>
              <w:rFonts w:ascii="Times New Roman" w:eastAsia="Calibri" w:hAnsi="Times New Roman" w:cs="Times New Roman"/>
              <w:noProof/>
              <w:color w:val="000000"/>
            </w:rPr>
          </w:pPr>
        </w:p>
        <w:p w14:paraId="02D2D60F" w14:textId="66E11462" w:rsidR="00F354EF" w:rsidRPr="006C7C03" w:rsidRDefault="00F864E7" w:rsidP="00F354EF">
          <w:pPr>
            <w:jc w:val="center"/>
            <w:rPr>
              <w:rFonts w:cstheme="minorHAnsi"/>
              <w:b/>
              <w:bCs/>
              <w:i/>
              <w:iCs/>
              <w:sz w:val="48"/>
              <w:szCs w:val="48"/>
            </w:rPr>
          </w:pPr>
          <w:r w:rsidRPr="00AA3C5E">
            <w:rPr>
              <w:rFonts w:ascii="Times New Roman" w:eastAsia="Calibri" w:hAnsi="Times New Roman" w:cs="Times New Roman"/>
              <w:noProof/>
              <w:color w:val="000000"/>
            </w:rPr>
            <w:drawing>
              <wp:inline distT="0" distB="0" distL="0" distR="0" wp14:anchorId="101EF605" wp14:editId="0ED0D544">
                <wp:extent cx="1469390" cy="13354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1"/>
                        <a:stretch>
                          <a:fillRect/>
                        </a:stretch>
                      </pic:blipFill>
                      <pic:spPr>
                        <a:xfrm>
                          <a:off x="0" y="0"/>
                          <a:ext cx="1469390" cy="1335405"/>
                        </a:xfrm>
                        <a:prstGeom prst="rect">
                          <a:avLst/>
                        </a:prstGeom>
                      </pic:spPr>
                    </pic:pic>
                  </a:graphicData>
                </a:graphic>
              </wp:inline>
            </w:drawing>
          </w:r>
        </w:p>
        <w:p w14:paraId="0A2BC30D" w14:textId="77777777" w:rsidR="00F864E7" w:rsidRDefault="00F864E7" w:rsidP="00F864E7">
          <w:pPr>
            <w:spacing w:after="120" w:line="259" w:lineRule="auto"/>
            <w:ind w:left="77" w:hanging="10"/>
            <w:jc w:val="center"/>
            <w:rPr>
              <w:rFonts w:cstheme="minorHAnsi"/>
              <w:b/>
              <w:bCs/>
              <w:i/>
              <w:iCs/>
              <w:sz w:val="48"/>
              <w:szCs w:val="48"/>
            </w:rPr>
          </w:pPr>
        </w:p>
        <w:p w14:paraId="1ABE38C0" w14:textId="6DED2BA9" w:rsidR="00E04584" w:rsidRPr="00F864E7" w:rsidRDefault="00F354EF" w:rsidP="00F864E7">
          <w:pPr>
            <w:spacing w:after="120" w:line="259" w:lineRule="auto"/>
            <w:ind w:left="77" w:hanging="10"/>
            <w:jc w:val="center"/>
            <w:rPr>
              <w:rFonts w:ascii="Times New Roman" w:eastAsia="Calibri" w:hAnsi="Times New Roman" w:cs="Times New Roman"/>
              <w:iCs/>
              <w:color w:val="000000"/>
              <w:sz w:val="56"/>
              <w:szCs w:val="22"/>
            </w:rPr>
          </w:pPr>
          <w:r w:rsidRPr="00F864E7">
            <w:rPr>
              <w:rFonts w:ascii="Times New Roman" w:eastAsia="Calibri" w:hAnsi="Times New Roman" w:cs="Times New Roman"/>
              <w:iCs/>
              <w:color w:val="000000"/>
              <w:sz w:val="56"/>
              <w:szCs w:val="22"/>
            </w:rPr>
            <w:t>National Education Commission</w:t>
          </w:r>
          <w:r w:rsidRPr="00F864E7">
            <w:rPr>
              <w:rFonts w:ascii="Times New Roman" w:eastAsia="Calibri" w:hAnsi="Times New Roman" w:cs="Times New Roman"/>
              <w:iCs/>
              <w:color w:val="000000"/>
              <w:sz w:val="56"/>
              <w:szCs w:val="22"/>
            </w:rPr>
            <w:br/>
          </w:r>
          <w:r w:rsidRPr="00F864E7">
            <w:rPr>
              <w:rFonts w:ascii="Times New Roman" w:eastAsia="Calibri" w:hAnsi="Times New Roman" w:cs="Times New Roman"/>
              <w:b/>
              <w:bCs/>
              <w:iCs/>
              <w:color w:val="000000"/>
              <w:sz w:val="36"/>
              <w:szCs w:val="22"/>
            </w:rPr>
            <w:t>Sri Lanka</w:t>
          </w:r>
          <w:r w:rsidRPr="00F864E7">
            <w:rPr>
              <w:rFonts w:ascii="Times New Roman" w:eastAsia="Calibri" w:hAnsi="Times New Roman" w:cs="Times New Roman"/>
              <w:b/>
              <w:bCs/>
              <w:iCs/>
              <w:color w:val="000000"/>
              <w:sz w:val="36"/>
              <w:szCs w:val="22"/>
            </w:rPr>
            <w:br/>
          </w:r>
          <w:r w:rsidR="00D01EF9">
            <w:rPr>
              <w:rFonts w:ascii="Times New Roman" w:eastAsia="Calibri" w:hAnsi="Times New Roman" w:cs="Times New Roman"/>
              <w:b/>
              <w:bCs/>
              <w:iCs/>
              <w:color w:val="000000"/>
              <w:sz w:val="36"/>
              <w:szCs w:val="22"/>
            </w:rPr>
            <w:t>December</w:t>
          </w:r>
          <w:r w:rsidRPr="00F864E7">
            <w:rPr>
              <w:rFonts w:ascii="Times New Roman" w:eastAsia="Calibri" w:hAnsi="Times New Roman" w:cs="Times New Roman"/>
              <w:b/>
              <w:bCs/>
              <w:iCs/>
              <w:color w:val="000000"/>
              <w:sz w:val="36"/>
              <w:szCs w:val="22"/>
            </w:rPr>
            <w:t xml:space="preserve"> 2021</w:t>
          </w:r>
        </w:p>
        <w:p w14:paraId="7B5187B2" w14:textId="77777777" w:rsidR="0011072A" w:rsidRPr="006C7C03" w:rsidRDefault="0011072A" w:rsidP="00E04584">
          <w:pPr>
            <w:jc w:val="center"/>
            <w:rPr>
              <w:rFonts w:cstheme="minorHAnsi"/>
              <w:b/>
              <w:bCs/>
              <w:sz w:val="48"/>
              <w:szCs w:val="48"/>
            </w:rPr>
          </w:pPr>
        </w:p>
        <w:p w14:paraId="66E06DFE" w14:textId="5C458D4E" w:rsidR="0063231C" w:rsidRPr="00F864E7" w:rsidRDefault="0063231C" w:rsidP="00F864E7">
          <w:pPr>
            <w:spacing w:after="120" w:line="259" w:lineRule="auto"/>
            <w:jc w:val="left"/>
            <w:rPr>
              <w:rFonts w:ascii="Times New Roman" w:eastAsia="Calibri" w:hAnsi="Times New Roman" w:cs="Times New Roman"/>
              <w:b/>
              <w:iCs/>
              <w:color w:val="000000"/>
              <w:sz w:val="48"/>
              <w:szCs w:val="48"/>
            </w:rPr>
          </w:pPr>
          <w:r w:rsidRPr="00F864E7">
            <w:rPr>
              <w:rFonts w:ascii="Times New Roman" w:eastAsia="Calibri" w:hAnsi="Times New Roman" w:cs="Times New Roman"/>
              <w:b/>
              <w:iCs/>
              <w:color w:val="000000"/>
              <w:sz w:val="48"/>
              <w:szCs w:val="48"/>
            </w:rPr>
            <w:t xml:space="preserve">National Policy on Technical and Vocational Education and Training </w:t>
          </w:r>
        </w:p>
        <w:p w14:paraId="4AE8A129" w14:textId="242831EB" w:rsidR="0063231C" w:rsidRPr="00F864E7" w:rsidRDefault="005A585C" w:rsidP="00F864E7">
          <w:pPr>
            <w:tabs>
              <w:tab w:val="left" w:pos="3240"/>
            </w:tabs>
            <w:spacing w:after="120" w:line="259" w:lineRule="auto"/>
            <w:ind w:right="1"/>
            <w:jc w:val="left"/>
            <w:rPr>
              <w:rFonts w:ascii="Times New Roman" w:eastAsia="Calibri" w:hAnsi="Times New Roman" w:cs="Times New Roman"/>
              <w:bCs/>
              <w:iCs/>
              <w:color w:val="000000"/>
              <w:sz w:val="32"/>
              <w:szCs w:val="32"/>
            </w:rPr>
          </w:pPr>
          <w:r>
            <w:rPr>
              <w:rFonts w:ascii="Times New Roman" w:eastAsia="Calibri" w:hAnsi="Times New Roman" w:cs="Times New Roman"/>
              <w:bCs/>
              <w:iCs/>
              <w:color w:val="000000"/>
              <w:sz w:val="32"/>
              <w:szCs w:val="32"/>
            </w:rPr>
            <w:t>December</w:t>
          </w:r>
          <w:r w:rsidR="0063231C" w:rsidRPr="00F864E7">
            <w:rPr>
              <w:rFonts w:ascii="Times New Roman" w:eastAsia="Calibri" w:hAnsi="Times New Roman" w:cs="Times New Roman"/>
              <w:bCs/>
              <w:iCs/>
              <w:color w:val="000000"/>
              <w:sz w:val="32"/>
              <w:szCs w:val="32"/>
            </w:rPr>
            <w:t xml:space="preserve"> 2021</w:t>
          </w:r>
        </w:p>
        <w:p w14:paraId="150AB3BA" w14:textId="77777777" w:rsidR="0011072A" w:rsidRPr="006C7C03" w:rsidRDefault="0011072A" w:rsidP="0063231C">
          <w:pPr>
            <w:rPr>
              <w:rFonts w:cstheme="minorHAnsi"/>
            </w:rPr>
          </w:pPr>
        </w:p>
        <w:p w14:paraId="597B6D59" w14:textId="77777777" w:rsidR="0063231C" w:rsidRPr="006C7C03" w:rsidRDefault="0063231C" w:rsidP="0063231C">
          <w:pPr>
            <w:rPr>
              <w:rFonts w:cstheme="minorHAnsi"/>
            </w:rPr>
          </w:pPr>
        </w:p>
        <w:p w14:paraId="6F1EC5CC" w14:textId="76B5CC55" w:rsidR="0063231C" w:rsidRPr="00F864E7" w:rsidRDefault="0063231C" w:rsidP="0011072A">
          <w:pPr>
            <w:spacing w:line="276" w:lineRule="auto"/>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Author </w:t>
          </w:r>
          <w:r w:rsidR="0011072A" w:rsidRPr="006C7C03">
            <w:rPr>
              <w:rFonts w:cstheme="minorHAnsi"/>
            </w:rPr>
            <w:tab/>
            <w:t>:</w:t>
          </w:r>
          <w:r w:rsidRPr="006C7C03">
            <w:rPr>
              <w:rFonts w:cstheme="minorHAnsi"/>
            </w:rPr>
            <w:tab/>
          </w:r>
          <w:r w:rsidRPr="00F864E7">
            <w:rPr>
              <w:rFonts w:ascii="Times New Roman" w:eastAsia="Palatino Linotype" w:hAnsi="Times New Roman" w:cs="Times New Roman"/>
              <w:color w:val="000000"/>
              <w:sz w:val="28"/>
              <w:szCs w:val="22"/>
            </w:rPr>
            <w:t>National Education Commission</w:t>
          </w:r>
        </w:p>
        <w:p w14:paraId="0A97147B"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Block 5</w:t>
          </w:r>
        </w:p>
        <w:p w14:paraId="60F95F6A"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Bandaranaike Memorial International Conference Hall</w:t>
          </w:r>
        </w:p>
        <w:p w14:paraId="59CE5034"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proofErr w:type="spellStart"/>
          <w:r w:rsidRPr="00F864E7">
            <w:rPr>
              <w:rFonts w:ascii="Times New Roman" w:eastAsia="Palatino Linotype" w:hAnsi="Times New Roman" w:cs="Times New Roman"/>
              <w:color w:val="000000"/>
              <w:sz w:val="28"/>
              <w:szCs w:val="22"/>
            </w:rPr>
            <w:t>Baudhaloka</w:t>
          </w:r>
          <w:proofErr w:type="spellEnd"/>
          <w:r w:rsidRPr="00F864E7">
            <w:rPr>
              <w:rFonts w:ascii="Times New Roman" w:eastAsia="Palatino Linotype" w:hAnsi="Times New Roman" w:cs="Times New Roman"/>
              <w:color w:val="000000"/>
              <w:sz w:val="28"/>
              <w:szCs w:val="22"/>
            </w:rPr>
            <w:t xml:space="preserve"> Mawatha</w:t>
          </w:r>
        </w:p>
        <w:p w14:paraId="5AE7CDE7"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Colombo 7</w:t>
          </w:r>
        </w:p>
        <w:p w14:paraId="09D31028"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Sri Lanka</w:t>
          </w:r>
        </w:p>
        <w:p w14:paraId="011F7DF7" w14:textId="77777777" w:rsidR="0063231C" w:rsidRPr="006C7C03" w:rsidRDefault="0063231C" w:rsidP="0063231C">
          <w:pPr>
            <w:ind w:left="720" w:firstLine="720"/>
            <w:rPr>
              <w:rFonts w:cstheme="minorHAnsi"/>
            </w:rPr>
          </w:pPr>
        </w:p>
        <w:p w14:paraId="30301F62" w14:textId="43CC34EC"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Telephone</w:t>
          </w:r>
          <w:r w:rsidRPr="006C7C03">
            <w:rPr>
              <w:rFonts w:cstheme="minorHAnsi"/>
            </w:rPr>
            <w:t xml:space="preserve"> </w:t>
          </w:r>
          <w:r w:rsidR="0011072A" w:rsidRPr="006C7C03">
            <w:rPr>
              <w:rFonts w:cstheme="minorHAnsi"/>
            </w:rPr>
            <w:tab/>
          </w:r>
          <w:r w:rsidRPr="006C7C03">
            <w:rPr>
              <w:rFonts w:cstheme="minorHAnsi"/>
            </w:rPr>
            <w:t xml:space="preserve">: </w:t>
          </w:r>
          <w:r w:rsidR="0011072A" w:rsidRPr="006C7C03">
            <w:rPr>
              <w:rFonts w:cstheme="minorHAnsi"/>
            </w:rPr>
            <w:tab/>
          </w:r>
          <w:r w:rsidRPr="00F864E7">
            <w:rPr>
              <w:rFonts w:ascii="Times New Roman" w:eastAsia="Palatino Linotype" w:hAnsi="Times New Roman" w:cs="Times New Roman"/>
              <w:color w:val="000000"/>
              <w:sz w:val="28"/>
              <w:szCs w:val="22"/>
            </w:rPr>
            <w:t>+94 11 281 5701</w:t>
          </w:r>
        </w:p>
        <w:p w14:paraId="4130C45A" w14:textId="0C172997"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Fax</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r w:rsidRPr="00920CB5">
            <w:rPr>
              <w:rFonts w:ascii="Times New Roman" w:eastAsia="Palatino Linotype" w:hAnsi="Times New Roman" w:cs="Times New Roman"/>
              <w:color w:val="000000"/>
              <w:sz w:val="28"/>
              <w:szCs w:val="22"/>
            </w:rPr>
            <w:t xml:space="preserve">+94 </w:t>
          </w:r>
          <w:r w:rsidRPr="00F864E7">
            <w:rPr>
              <w:rFonts w:ascii="Times New Roman" w:eastAsia="Palatino Linotype" w:hAnsi="Times New Roman" w:cs="Times New Roman"/>
              <w:color w:val="000000"/>
              <w:sz w:val="28"/>
              <w:szCs w:val="22"/>
            </w:rPr>
            <w:t>11</w:t>
          </w:r>
          <w:r w:rsidRPr="00920CB5">
            <w:rPr>
              <w:rFonts w:ascii="Times New Roman" w:eastAsia="Palatino Linotype" w:hAnsi="Times New Roman" w:cs="Times New Roman"/>
              <w:color w:val="000000"/>
              <w:sz w:val="28"/>
              <w:szCs w:val="22"/>
            </w:rPr>
            <w:t xml:space="preserve"> 281 6177</w:t>
          </w:r>
        </w:p>
        <w:p w14:paraId="06E97632" w14:textId="0A8B5E05" w:rsidR="0063231C" w:rsidRPr="00F864E7" w:rsidRDefault="0063231C" w:rsidP="0063231C">
          <w:pPr>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Email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chnec@slt.lk; chnec2018@gmail.com</w:t>
          </w:r>
        </w:p>
        <w:p w14:paraId="45680E84" w14:textId="2576F5ED"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Web</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hyperlink r:id="rId12" w:history="1">
            <w:r w:rsidR="0011072A" w:rsidRPr="00F864E7">
              <w:rPr>
                <w:rFonts w:ascii="Times New Roman" w:eastAsia="Palatino Linotype" w:hAnsi="Times New Roman" w:cs="Times New Roman"/>
                <w:color w:val="000000"/>
                <w:sz w:val="28"/>
                <w:szCs w:val="22"/>
              </w:rPr>
              <w:t>www.nec.gov.lk</w:t>
            </w:r>
          </w:hyperlink>
        </w:p>
        <w:p w14:paraId="2D6881F2" w14:textId="77777777" w:rsidR="0011072A" w:rsidRPr="006C7C03" w:rsidRDefault="0011072A" w:rsidP="0063231C">
          <w:pPr>
            <w:rPr>
              <w:rFonts w:cstheme="minorHAnsi"/>
            </w:rPr>
          </w:pPr>
        </w:p>
        <w:p w14:paraId="42E3BE68" w14:textId="26605127" w:rsidR="00E04584" w:rsidRPr="006C7C03" w:rsidRDefault="00E04584" w:rsidP="00920CB5">
          <w:pPr>
            <w:tabs>
              <w:tab w:val="left" w:pos="1440"/>
            </w:tabs>
            <w:ind w:left="2160" w:hanging="2160"/>
            <w:rPr>
              <w:rFonts w:cstheme="minorHAnsi"/>
            </w:rPr>
          </w:pPr>
          <w:r w:rsidRPr="00F864E7">
            <w:rPr>
              <w:rFonts w:ascii="Times New Roman" w:eastAsia="Palatino Linotype" w:hAnsi="Times New Roman" w:cs="Times New Roman"/>
              <w:color w:val="000000"/>
              <w:sz w:val="28"/>
              <w:szCs w:val="22"/>
            </w:rPr>
            <w:t xml:space="preserve">Title </w:t>
          </w:r>
          <w:r w:rsidR="00920CB5">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National Policy on Technical and Vocational Education and Training</w:t>
          </w:r>
          <w:r w:rsidRPr="006C7C03">
            <w:rPr>
              <w:rFonts w:cstheme="minorHAnsi"/>
            </w:rPr>
            <w:t xml:space="preserve"> </w:t>
          </w:r>
        </w:p>
        <w:p w14:paraId="16B2EA51" w14:textId="77777777" w:rsidR="00E04584" w:rsidRPr="006C7C03" w:rsidRDefault="00E04584" w:rsidP="0063231C">
          <w:pPr>
            <w:rPr>
              <w:rFonts w:cstheme="minorHAnsi"/>
              <w:b/>
              <w:bCs/>
            </w:rPr>
          </w:pPr>
        </w:p>
        <w:p w14:paraId="236B59A0" w14:textId="77777777" w:rsidR="00E04584" w:rsidRPr="006C7C03" w:rsidRDefault="00E04584" w:rsidP="0063231C">
          <w:pPr>
            <w:rPr>
              <w:rFonts w:cstheme="minorHAnsi"/>
              <w:b/>
              <w:bCs/>
            </w:rPr>
          </w:pPr>
        </w:p>
        <w:p w14:paraId="625BC602" w14:textId="77777777" w:rsidR="00E04584" w:rsidRPr="006C7C03" w:rsidRDefault="00E04584" w:rsidP="0063231C">
          <w:pPr>
            <w:rPr>
              <w:rFonts w:cstheme="minorHAnsi"/>
              <w:b/>
              <w:bCs/>
            </w:rPr>
          </w:pPr>
        </w:p>
        <w:p w14:paraId="7062F4CA" w14:textId="1D4DE480" w:rsidR="00E04584" w:rsidRPr="006C7C03" w:rsidRDefault="00E04584" w:rsidP="0063231C">
          <w:pPr>
            <w:rPr>
              <w:rFonts w:cstheme="minorHAnsi"/>
              <w:b/>
              <w:bCs/>
            </w:rPr>
          </w:pPr>
        </w:p>
        <w:p w14:paraId="1B157987" w14:textId="77777777" w:rsidR="00FA089C" w:rsidRDefault="00FA089C" w:rsidP="00FA089C">
          <w:pPr>
            <w:spacing w:after="0"/>
            <w:jc w:val="center"/>
            <w:rPr>
              <w:rFonts w:ascii="Palatino Linotype" w:hAnsi="Palatino Linotype" w:cs="Times New Roman"/>
              <w:b/>
              <w:sz w:val="28"/>
              <w:szCs w:val="28"/>
            </w:rPr>
          </w:pPr>
          <w:r>
            <w:rPr>
              <w:rFonts w:ascii="Palatino Linotype" w:hAnsi="Palatino Linotype" w:cs="Times New Roman"/>
              <w:b/>
              <w:sz w:val="28"/>
              <w:szCs w:val="28"/>
            </w:rPr>
            <w:t>Preface</w:t>
          </w:r>
        </w:p>
        <w:p w14:paraId="3FCCE948" w14:textId="77777777" w:rsidR="00FA089C" w:rsidRPr="0096096F" w:rsidRDefault="00FA089C" w:rsidP="00FA089C">
          <w:pPr>
            <w:spacing w:line="276" w:lineRule="auto"/>
            <w:contextualSpacing/>
            <w:rPr>
              <w:rFonts w:cstheme="minorHAnsi"/>
            </w:rPr>
          </w:pPr>
          <w:r w:rsidRPr="0096096F">
            <w:rPr>
              <w:rFonts w:cstheme="minorHAnsi"/>
            </w:rPr>
            <w:t xml:space="preserve">The National Education Commission (NEC), established by the National Education Act No. 19 of 1991, functions as the apex policy formulation body to make recommendations to the President on education policy and on a wide spectrum of matters connected with education reforms and development. </w:t>
          </w:r>
        </w:p>
        <w:p w14:paraId="331E39B6" w14:textId="77777777" w:rsidR="00FA089C" w:rsidRPr="0096096F" w:rsidRDefault="00FA089C" w:rsidP="00FA089C">
          <w:pPr>
            <w:spacing w:line="276" w:lineRule="auto"/>
            <w:contextualSpacing/>
            <w:rPr>
              <w:rFonts w:cstheme="minorHAnsi"/>
            </w:rPr>
          </w:pPr>
        </w:p>
        <w:p w14:paraId="2998CAB1" w14:textId="6C337AF4" w:rsidR="00FA089C" w:rsidRPr="0096096F" w:rsidRDefault="00FA089C" w:rsidP="00FA089C">
          <w:pPr>
            <w:spacing w:line="276" w:lineRule="auto"/>
            <w:contextualSpacing/>
            <w:rPr>
              <w:rFonts w:cstheme="minorHAnsi"/>
            </w:rPr>
          </w:pPr>
          <w:r w:rsidRPr="0096096F">
            <w:rPr>
              <w:rFonts w:cstheme="minorHAnsi"/>
            </w:rPr>
            <w:t xml:space="preserve">The NEC in performing its mandate has commenced the formulation of NEPF- 2020-2030 in October 2020 and the task was completed by the </w:t>
          </w:r>
          <w:r w:rsidR="006822CB">
            <w:rPr>
              <w:rFonts w:cstheme="minorHAnsi"/>
            </w:rPr>
            <w:t xml:space="preserve">end </w:t>
          </w:r>
          <w:r w:rsidRPr="0096096F">
            <w:rPr>
              <w:rFonts w:cstheme="minorHAnsi"/>
            </w:rPr>
            <w:t xml:space="preserve">of </w:t>
          </w:r>
          <w:r w:rsidR="00E6405D">
            <w:rPr>
              <w:rFonts w:cstheme="minorHAnsi"/>
            </w:rPr>
            <w:t xml:space="preserve">November </w:t>
          </w:r>
          <w:r w:rsidRPr="0096096F">
            <w:rPr>
              <w:rFonts w:cstheme="minorHAnsi"/>
            </w:rPr>
            <w:t xml:space="preserve">2021. The composite version of NEPF- 2020-2030 covers 8 sub-sectors of education, namely early childhood care and education (Volume I), general education (Volume II), higher education (Volume III), technical and vocational education (Volume IV), </w:t>
          </w:r>
          <w:proofErr w:type="spellStart"/>
          <w:r w:rsidR="00E42B75">
            <w:rPr>
              <w:rFonts w:cstheme="minorHAnsi"/>
            </w:rPr>
            <w:t>p</w:t>
          </w:r>
          <w:r w:rsidRPr="0096096F">
            <w:rPr>
              <w:rFonts w:cstheme="minorHAnsi"/>
            </w:rPr>
            <w:t>irivena</w:t>
          </w:r>
          <w:proofErr w:type="spellEnd"/>
          <w:r w:rsidRPr="0096096F">
            <w:rPr>
              <w:rFonts w:cstheme="minorHAnsi"/>
            </w:rPr>
            <w:t xml:space="preserve"> education (Volume V), special </w:t>
          </w:r>
          <w:r w:rsidR="00D02220">
            <w:rPr>
              <w:rFonts w:cstheme="minorHAnsi"/>
            </w:rPr>
            <w:t>and inclusive education</w:t>
          </w:r>
          <w:r w:rsidRPr="0096096F">
            <w:rPr>
              <w:rFonts w:cstheme="minorHAnsi"/>
            </w:rPr>
            <w:t xml:space="preserve"> (Volume VI), nonformal education (Volume VII), and international schools (Volume VIII).</w:t>
          </w:r>
        </w:p>
        <w:p w14:paraId="65A4BE64" w14:textId="77777777" w:rsidR="00FA089C" w:rsidRPr="0096096F" w:rsidRDefault="00FA089C" w:rsidP="00FA089C">
          <w:pPr>
            <w:spacing w:after="0" w:line="276" w:lineRule="auto"/>
            <w:rPr>
              <w:rFonts w:cstheme="minorHAnsi"/>
            </w:rPr>
          </w:pPr>
        </w:p>
        <w:p w14:paraId="7C28F737" w14:textId="4B607905" w:rsidR="00FA089C" w:rsidRPr="0096096F" w:rsidRDefault="00FA089C" w:rsidP="00FA089C">
          <w:pPr>
            <w:spacing w:after="0" w:line="276" w:lineRule="auto"/>
          </w:pPr>
          <w:r w:rsidRPr="0096096F">
            <w:rPr>
              <w:rFonts w:cstheme="minorHAnsi"/>
            </w:rPr>
            <w:t>Volume IV of NEPF (2020-2030) presents the Policy</w:t>
          </w:r>
          <w:r w:rsidR="00D02220">
            <w:rPr>
              <w:rFonts w:cstheme="minorHAnsi"/>
            </w:rPr>
            <w:t xml:space="preserve"> Proposals and Recommended Strategic activities</w:t>
          </w:r>
          <w:r w:rsidRPr="0096096F">
            <w:rPr>
              <w:rFonts w:cstheme="minorHAnsi"/>
            </w:rPr>
            <w:t xml:space="preserve"> on Technical and Vocation Education and Training which shall lay the foundation to realize the long-term vision of education – “</w:t>
          </w:r>
          <w:r w:rsidRPr="00FA7C6D">
            <w:rPr>
              <w:rFonts w:cstheme="minorHAnsi"/>
              <w:i/>
              <w:iCs/>
            </w:rPr>
            <w:t>A Society of Productive</w:t>
          </w:r>
          <w:r w:rsidR="00A4326A">
            <w:rPr>
              <w:rFonts w:cstheme="minorHAnsi"/>
              <w:i/>
              <w:iCs/>
            </w:rPr>
            <w:t>,</w:t>
          </w:r>
          <w:r w:rsidRPr="00FA7C6D">
            <w:rPr>
              <w:rFonts w:cstheme="minorHAnsi"/>
              <w:i/>
              <w:iCs/>
            </w:rPr>
            <w:t xml:space="preserve"> Caring</w:t>
          </w:r>
          <w:r w:rsidR="007C2DC3" w:rsidRPr="00FA7C6D">
            <w:rPr>
              <w:rFonts w:cstheme="minorHAnsi"/>
              <w:i/>
              <w:iCs/>
            </w:rPr>
            <w:t xml:space="preserve"> and Patriotic</w:t>
          </w:r>
          <w:r w:rsidRPr="00FA7C6D">
            <w:rPr>
              <w:rFonts w:cstheme="minorHAnsi"/>
              <w:i/>
              <w:iCs/>
            </w:rPr>
            <w:t xml:space="preserve"> Citizens</w:t>
          </w:r>
          <w:r w:rsidRPr="0096096F">
            <w:rPr>
              <w:rFonts w:cstheme="minorHAnsi"/>
            </w:rPr>
            <w:t>”. Having considered the issues highlighted in the Status Review of the TVET sector given in Section 1, the policy planning team has identified 8 core areas to frame policy proposals and recommended activities. These core areas include,</w:t>
          </w:r>
          <w:r w:rsidRPr="0096096F">
            <w:t xml:space="preserve"> </w:t>
          </w:r>
          <w:proofErr w:type="spellStart"/>
          <w:r w:rsidRPr="0096096F">
            <w:t>i</w:t>
          </w:r>
          <w:proofErr w:type="spellEnd"/>
          <w:r w:rsidRPr="0096096F">
            <w:t xml:space="preserve">) Access and Enrollment, ii) Qualification Framework, National Competency Standards and Curricula, iii) Training Facilities, Learners and Learning Environment, iv) Quality Assurance, v) Human Resources Development and Management, vi) Financing, vii) Regulation and Governance and viii) </w:t>
          </w:r>
          <w:proofErr w:type="spellStart"/>
          <w:r w:rsidRPr="0096096F">
            <w:t>Labour</w:t>
          </w:r>
          <w:proofErr w:type="spellEnd"/>
          <w:r w:rsidRPr="0096096F">
            <w:t xml:space="preserve"> Market Information, Management Information System and Research</w:t>
          </w:r>
        </w:p>
        <w:p w14:paraId="4AA0E09B" w14:textId="77777777" w:rsidR="00FA089C" w:rsidRPr="0096096F" w:rsidRDefault="00FA089C" w:rsidP="00FA089C">
          <w:pPr>
            <w:spacing w:after="0" w:line="276" w:lineRule="auto"/>
            <w:rPr>
              <w:rFonts w:cstheme="minorHAnsi"/>
            </w:rPr>
          </w:pPr>
        </w:p>
        <w:p w14:paraId="18D57C3E" w14:textId="7B63081A" w:rsidR="00FA089C" w:rsidRPr="0096096F" w:rsidRDefault="00FA089C" w:rsidP="00FA089C">
          <w:pPr>
            <w:spacing w:after="0" w:line="276" w:lineRule="auto"/>
            <w:rPr>
              <w:rFonts w:cstheme="minorHAnsi"/>
            </w:rPr>
          </w:pPr>
          <w:r w:rsidRPr="0096096F">
            <w:rPr>
              <w:rFonts w:cstheme="minorHAnsi"/>
            </w:rPr>
            <w:t xml:space="preserve">The National Education Commission hopes these policy proposals and recommended strategies will facilitate the Ministry of Education, State Ministry of Skills Development, Vocational Education, Research &amp; Innovations, and the Tertiary and Vocational Education Commission together with </w:t>
          </w:r>
          <w:r w:rsidR="008A2A46">
            <w:rPr>
              <w:rFonts w:cstheme="minorHAnsi"/>
            </w:rPr>
            <w:t xml:space="preserve">the </w:t>
          </w:r>
          <w:r w:rsidRPr="0096096F">
            <w:rPr>
              <w:rFonts w:cstheme="minorHAnsi"/>
            </w:rPr>
            <w:t>Department of Technical Education, Vocation Training Authority</w:t>
          </w:r>
          <w:r w:rsidR="008A2A46">
            <w:rPr>
              <w:rFonts w:cstheme="minorHAnsi"/>
            </w:rPr>
            <w:t>,</w:t>
          </w:r>
          <w:r w:rsidRPr="0096096F">
            <w:rPr>
              <w:rFonts w:cstheme="minorHAnsi"/>
            </w:rPr>
            <w:t xml:space="preserve"> and National Apprentice and Industrial Training Authority</w:t>
          </w:r>
          <w:r>
            <w:rPr>
              <w:rFonts w:cstheme="minorHAnsi"/>
            </w:rPr>
            <w:t xml:space="preserve">, </w:t>
          </w:r>
          <w:r w:rsidRPr="0096096F">
            <w:rPr>
              <w:rFonts w:cstheme="minorHAnsi"/>
            </w:rPr>
            <w:t xml:space="preserve"> and the affiliated training institution</w:t>
          </w:r>
          <w:r w:rsidR="004473F6">
            <w:rPr>
              <w:rFonts w:cstheme="minorHAnsi"/>
            </w:rPr>
            <w:t>s</w:t>
          </w:r>
          <w:r w:rsidRPr="0096096F">
            <w:rPr>
              <w:rFonts w:cstheme="minorHAnsi"/>
            </w:rPr>
            <w:t xml:space="preserve"> to</w:t>
          </w:r>
          <w:r>
            <w:rPr>
              <w:rFonts w:cstheme="minorHAnsi"/>
            </w:rPr>
            <w:t xml:space="preserve"> </w:t>
          </w:r>
          <w:r w:rsidRPr="0096096F">
            <w:rPr>
              <w:rFonts w:cstheme="minorHAnsi"/>
            </w:rPr>
            <w:t xml:space="preserve">develop and implement reforms and development </w:t>
          </w:r>
          <w:r>
            <w:rPr>
              <w:rFonts w:cstheme="minorHAnsi"/>
            </w:rPr>
            <w:t>plans</w:t>
          </w:r>
          <w:r w:rsidRPr="0096096F">
            <w:rPr>
              <w:rFonts w:cstheme="minorHAnsi"/>
            </w:rPr>
            <w:t xml:space="preserve"> to improve the quality and standards of </w:t>
          </w:r>
          <w:r w:rsidR="008A2A46">
            <w:rPr>
              <w:rFonts w:cstheme="minorHAnsi"/>
            </w:rPr>
            <w:t>t</w:t>
          </w:r>
          <w:r w:rsidRPr="0096096F">
            <w:rPr>
              <w:rFonts w:cstheme="minorHAnsi"/>
            </w:rPr>
            <w:t xml:space="preserve">echnical and </w:t>
          </w:r>
          <w:r w:rsidR="008A2A46">
            <w:rPr>
              <w:rFonts w:cstheme="minorHAnsi"/>
            </w:rPr>
            <w:t>v</w:t>
          </w:r>
          <w:r w:rsidRPr="0096096F">
            <w:rPr>
              <w:rFonts w:cstheme="minorHAnsi"/>
            </w:rPr>
            <w:t xml:space="preserve">ocation </w:t>
          </w:r>
          <w:r w:rsidR="008A2A46">
            <w:rPr>
              <w:rFonts w:cstheme="minorHAnsi"/>
            </w:rPr>
            <w:t>e</w:t>
          </w:r>
          <w:r w:rsidRPr="0096096F">
            <w:rPr>
              <w:rFonts w:cstheme="minorHAnsi"/>
            </w:rPr>
            <w:t xml:space="preserve">ducation and </w:t>
          </w:r>
          <w:r w:rsidR="008A2A46">
            <w:rPr>
              <w:rFonts w:cstheme="minorHAnsi"/>
            </w:rPr>
            <w:t>t</w:t>
          </w:r>
          <w:r w:rsidRPr="0096096F">
            <w:rPr>
              <w:rFonts w:cstheme="minorHAnsi"/>
            </w:rPr>
            <w:t>raining.</w:t>
          </w:r>
        </w:p>
        <w:p w14:paraId="510C1982" w14:textId="77777777" w:rsidR="00FA089C" w:rsidRPr="0096096F" w:rsidRDefault="00FA089C" w:rsidP="00FA089C">
          <w:pPr>
            <w:spacing w:after="0" w:line="276" w:lineRule="auto"/>
            <w:rPr>
              <w:rFonts w:cstheme="minorHAnsi"/>
            </w:rPr>
          </w:pPr>
        </w:p>
        <w:p w14:paraId="583B78E6" w14:textId="77777777" w:rsidR="00FA089C" w:rsidRPr="0096096F" w:rsidRDefault="00FA089C" w:rsidP="00FA089C">
          <w:pPr>
            <w:spacing w:after="0" w:line="276" w:lineRule="auto"/>
            <w:rPr>
              <w:rFonts w:cstheme="minorHAnsi"/>
            </w:rPr>
          </w:pPr>
          <w:r w:rsidRPr="0096096F">
            <w:rPr>
              <w:rFonts w:cstheme="minorHAnsi"/>
            </w:rPr>
            <w:t xml:space="preserve">Prof. </w:t>
          </w:r>
          <w:proofErr w:type="spellStart"/>
          <w:r w:rsidRPr="0096096F">
            <w:rPr>
              <w:rFonts w:cstheme="minorHAnsi"/>
            </w:rPr>
            <w:t>Harischandra</w:t>
          </w:r>
          <w:proofErr w:type="spellEnd"/>
          <w:r w:rsidRPr="0096096F">
            <w:rPr>
              <w:rFonts w:cstheme="minorHAnsi"/>
            </w:rPr>
            <w:t xml:space="preserve"> </w:t>
          </w:r>
          <w:proofErr w:type="spellStart"/>
          <w:r w:rsidRPr="0096096F">
            <w:rPr>
              <w:rFonts w:cstheme="minorHAnsi"/>
            </w:rPr>
            <w:t>Abeygunawardena</w:t>
          </w:r>
          <w:proofErr w:type="spellEnd"/>
        </w:p>
        <w:p w14:paraId="7C9A063D" w14:textId="77777777" w:rsidR="00FA089C" w:rsidRPr="0096096F" w:rsidRDefault="00FA089C" w:rsidP="00FA089C">
          <w:pPr>
            <w:spacing w:line="276" w:lineRule="auto"/>
            <w:contextualSpacing/>
            <w:rPr>
              <w:rFonts w:cstheme="minorHAnsi"/>
            </w:rPr>
          </w:pPr>
          <w:r w:rsidRPr="0096096F">
            <w:rPr>
              <w:rFonts w:cstheme="minorHAnsi"/>
            </w:rPr>
            <w:t>Chairman</w:t>
          </w:r>
        </w:p>
        <w:p w14:paraId="3BEE4793" w14:textId="77777777" w:rsidR="00FA089C" w:rsidRPr="0096096F" w:rsidRDefault="00FA089C" w:rsidP="00FA089C">
          <w:pPr>
            <w:spacing w:line="276" w:lineRule="auto"/>
            <w:contextualSpacing/>
            <w:rPr>
              <w:rFonts w:cstheme="minorHAnsi"/>
            </w:rPr>
          </w:pPr>
          <w:r w:rsidRPr="0096096F">
            <w:rPr>
              <w:rFonts w:cstheme="minorHAnsi"/>
            </w:rPr>
            <w:t>National Education Commission</w:t>
          </w:r>
        </w:p>
        <w:p w14:paraId="3F3C9E28" w14:textId="640EC209" w:rsidR="00D3290F" w:rsidRDefault="002E1CB3" w:rsidP="00FA089C">
          <w:pPr>
            <w:spacing w:line="276" w:lineRule="auto"/>
            <w:contextualSpacing/>
            <w:rPr>
              <w:rFonts w:cstheme="minorHAnsi"/>
            </w:rPr>
          </w:pPr>
          <w:r>
            <w:rPr>
              <w:rFonts w:cstheme="minorHAnsi"/>
            </w:rPr>
            <w:t>December</w:t>
          </w:r>
          <w:r w:rsidR="00FA089C" w:rsidRPr="0096096F">
            <w:rPr>
              <w:rFonts w:cstheme="minorHAnsi"/>
            </w:rPr>
            <w:t xml:space="preserve"> 31</w:t>
          </w:r>
          <w:r>
            <w:rPr>
              <w:rFonts w:cstheme="minorHAnsi"/>
            </w:rPr>
            <w:t>,</w:t>
          </w:r>
          <w:r>
            <w:rPr>
              <w:rFonts w:cstheme="minorHAnsi"/>
              <w:vertAlign w:val="superscript"/>
            </w:rPr>
            <w:t xml:space="preserve"> </w:t>
          </w:r>
          <w:r w:rsidR="00FA089C" w:rsidRPr="0096096F">
            <w:rPr>
              <w:rFonts w:cstheme="minorHAnsi"/>
            </w:rPr>
            <w:t>2021</w:t>
          </w:r>
          <w:r w:rsidR="00D3290F">
            <w:rPr>
              <w:rFonts w:cstheme="minorHAnsi"/>
            </w:rPr>
            <w:br w:type="page"/>
          </w:r>
        </w:p>
        <w:p w14:paraId="304BDB18" w14:textId="4DEEB08C" w:rsidR="00996D42" w:rsidRDefault="00996D42" w:rsidP="00920CB5">
          <w:pPr>
            <w:spacing w:after="120" w:line="259" w:lineRule="auto"/>
            <w:rPr>
              <w:rFonts w:cstheme="minorHAnsi"/>
            </w:rPr>
          </w:pPr>
          <w:r w:rsidRPr="00920CB5">
            <w:rPr>
              <w:rFonts w:eastAsia="Calibri" w:cstheme="minorHAnsi"/>
              <w:b/>
              <w:sz w:val="28"/>
              <w:szCs w:val="22"/>
            </w:rPr>
            <w:lastRenderedPageBreak/>
            <w:t>Abbreviation</w:t>
          </w:r>
          <w:r w:rsidRPr="006C7C03">
            <w:rPr>
              <w:rFonts w:cstheme="minorHAnsi"/>
            </w:rPr>
            <w:t xml:space="preserve"> </w:t>
          </w:r>
        </w:p>
        <w:p w14:paraId="2A762F99" w14:textId="0AEFE5B4" w:rsidR="00996D42" w:rsidRPr="006C7C03" w:rsidRDefault="00996D42" w:rsidP="00996D42">
          <w:pPr>
            <w:spacing w:before="120" w:after="120"/>
            <w:rPr>
              <w:rFonts w:cstheme="minorHAnsi"/>
            </w:rPr>
          </w:pPr>
          <w:r w:rsidRPr="006C7C03">
            <w:rPr>
              <w:rFonts w:cstheme="minorHAnsi"/>
            </w:rPr>
            <w:t>ADB</w:t>
          </w:r>
          <w:r w:rsidRPr="006C7C03">
            <w:rPr>
              <w:rFonts w:cstheme="minorHAnsi"/>
            </w:rPr>
            <w:tab/>
            <w:t>:</w:t>
          </w:r>
          <w:r w:rsidRPr="006C7C03">
            <w:rPr>
              <w:rFonts w:cstheme="minorHAnsi"/>
            </w:rPr>
            <w:tab/>
            <w:t>Asian Development Bank</w:t>
          </w:r>
        </w:p>
        <w:p w14:paraId="130CC4C5" w14:textId="77777777" w:rsidR="00996D42" w:rsidRPr="006C7C03" w:rsidRDefault="00996D42" w:rsidP="00996D42">
          <w:pPr>
            <w:spacing w:before="120" w:after="120"/>
            <w:rPr>
              <w:rFonts w:cstheme="minorHAnsi"/>
            </w:rPr>
          </w:pPr>
          <w:r w:rsidRPr="006C7C03">
            <w:rPr>
              <w:rFonts w:cstheme="minorHAnsi"/>
              <w:bCs/>
            </w:rPr>
            <w:t>CBT</w:t>
          </w:r>
          <w:r w:rsidRPr="006C7C03">
            <w:rPr>
              <w:rFonts w:cstheme="minorHAnsi"/>
              <w:bCs/>
            </w:rPr>
            <w:tab/>
            <w:t>:</w:t>
          </w:r>
          <w:r w:rsidRPr="006C7C03">
            <w:rPr>
              <w:rFonts w:cstheme="minorHAnsi"/>
              <w:bCs/>
            </w:rPr>
            <w:tab/>
            <w:t>Competency Based Training</w:t>
          </w:r>
        </w:p>
        <w:p w14:paraId="6BE57847" w14:textId="59CF071F" w:rsidR="00996D42" w:rsidRPr="006C7C03" w:rsidRDefault="00996D42" w:rsidP="00996D42">
          <w:pPr>
            <w:spacing w:before="120" w:after="120"/>
            <w:rPr>
              <w:rFonts w:cstheme="minorHAnsi"/>
            </w:rPr>
          </w:pPr>
          <w:r w:rsidRPr="006C7C03">
            <w:rPr>
              <w:rFonts w:cstheme="minorHAnsi"/>
            </w:rPr>
            <w:t>CGCS</w:t>
          </w:r>
          <w:r w:rsidRPr="006C7C03">
            <w:rPr>
              <w:rFonts w:cstheme="minorHAnsi"/>
            </w:rPr>
            <w:tab/>
            <w:t>:</w:t>
          </w:r>
          <w:r w:rsidRPr="006C7C03">
            <w:rPr>
              <w:rFonts w:cstheme="minorHAnsi"/>
            </w:rPr>
            <w:tab/>
            <w:t>Career Guidance and Counsel</w:t>
          </w:r>
          <w:r w:rsidR="00C33EE0">
            <w:rPr>
              <w:rFonts w:cstheme="minorHAnsi"/>
            </w:rPr>
            <w:t>l</w:t>
          </w:r>
          <w:r w:rsidRPr="006C7C03">
            <w:rPr>
              <w:rFonts w:cstheme="minorHAnsi"/>
            </w:rPr>
            <w:t>ing Center</w:t>
          </w:r>
        </w:p>
        <w:p w14:paraId="5D443D45" w14:textId="0DE7EB45" w:rsidR="00996D42" w:rsidRPr="006C7C03" w:rsidRDefault="00996D42" w:rsidP="00996D42">
          <w:pPr>
            <w:spacing w:before="120" w:after="120"/>
            <w:rPr>
              <w:rFonts w:cstheme="minorHAnsi"/>
              <w:bCs/>
            </w:rPr>
          </w:pPr>
          <w:r w:rsidRPr="006C7C03">
            <w:rPr>
              <w:rFonts w:cstheme="minorHAnsi"/>
              <w:bCs/>
            </w:rPr>
            <w:t>C</w:t>
          </w:r>
          <w:r w:rsidR="00E42B75">
            <w:rPr>
              <w:rFonts w:cstheme="minorHAnsi"/>
              <w:bCs/>
            </w:rPr>
            <w:t>GTTI</w:t>
          </w:r>
          <w:r w:rsidRPr="006C7C03">
            <w:rPr>
              <w:rFonts w:cstheme="minorHAnsi"/>
              <w:bCs/>
            </w:rPr>
            <w:tab/>
            <w:t>:</w:t>
          </w:r>
          <w:r w:rsidRPr="006C7C03">
            <w:rPr>
              <w:rFonts w:cstheme="minorHAnsi"/>
              <w:bCs/>
            </w:rPr>
            <w:tab/>
          </w:r>
          <w:r w:rsidR="00E42B75">
            <w:rPr>
              <w:rFonts w:cstheme="minorHAnsi"/>
              <w:bCs/>
            </w:rPr>
            <w:t xml:space="preserve">Ceylon </w:t>
          </w:r>
          <w:r w:rsidRPr="006C7C03">
            <w:rPr>
              <w:rFonts w:cstheme="minorHAnsi"/>
              <w:bCs/>
            </w:rPr>
            <w:t xml:space="preserve">German Technical Training Institute </w:t>
          </w:r>
        </w:p>
        <w:p w14:paraId="1DEF551D" w14:textId="77777777" w:rsidR="00996D42" w:rsidRPr="006C7C03" w:rsidRDefault="00996D42" w:rsidP="00996D42">
          <w:pPr>
            <w:spacing w:before="120" w:after="120"/>
            <w:rPr>
              <w:rFonts w:cstheme="minorHAnsi"/>
              <w:bCs/>
            </w:rPr>
          </w:pPr>
          <w:r w:rsidRPr="006C7C03">
            <w:rPr>
              <w:rFonts w:cstheme="minorHAnsi"/>
            </w:rPr>
            <w:t>CSR</w:t>
          </w:r>
          <w:r w:rsidRPr="006C7C03">
            <w:rPr>
              <w:rFonts w:cstheme="minorHAnsi"/>
            </w:rPr>
            <w:tab/>
            <w:t>:</w:t>
          </w:r>
          <w:r w:rsidRPr="006C7C03">
            <w:rPr>
              <w:rFonts w:cstheme="minorHAnsi"/>
            </w:rPr>
            <w:tab/>
            <w:t xml:space="preserve">Corporate Social Responsibility </w:t>
          </w:r>
        </w:p>
        <w:p w14:paraId="01A0F33C" w14:textId="77777777" w:rsidR="00996D42" w:rsidRPr="006C7C03" w:rsidRDefault="00996D42" w:rsidP="00996D42">
          <w:pPr>
            <w:spacing w:before="120" w:after="120"/>
            <w:rPr>
              <w:rFonts w:cstheme="minorHAnsi"/>
              <w:bCs/>
            </w:rPr>
          </w:pPr>
          <w:r w:rsidRPr="006C7C03">
            <w:rPr>
              <w:rFonts w:cstheme="minorHAnsi"/>
              <w:shd w:val="clear" w:color="auto" w:fill="FFFFFF"/>
            </w:rPr>
            <w:t>DCSS</w:t>
          </w:r>
          <w:r w:rsidRPr="006C7C03">
            <w:rPr>
              <w:rFonts w:cstheme="minorHAnsi"/>
              <w:shd w:val="clear" w:color="auto" w:fill="FFFFFF"/>
            </w:rPr>
            <w:tab/>
            <w:t>:</w:t>
          </w:r>
          <w:r w:rsidRPr="006C7C03">
            <w:rPr>
              <w:rFonts w:cstheme="minorHAnsi"/>
              <w:shd w:val="clear" w:color="auto" w:fill="FFFFFF"/>
            </w:rPr>
            <w:tab/>
            <w:t>Department of Census and Statistics of Sri Lanka</w:t>
          </w:r>
        </w:p>
        <w:p w14:paraId="169FF308" w14:textId="77777777" w:rsidR="00996D42" w:rsidRPr="006C7C03" w:rsidRDefault="00996D42" w:rsidP="00996D42">
          <w:pPr>
            <w:spacing w:before="120" w:after="120"/>
            <w:rPr>
              <w:rFonts w:cstheme="minorHAnsi"/>
              <w:color w:val="000000" w:themeColor="text1"/>
            </w:rPr>
          </w:pPr>
          <w:r w:rsidRPr="006C7C03">
            <w:rPr>
              <w:rFonts w:cstheme="minorHAnsi"/>
              <w:bCs/>
            </w:rPr>
            <w:t>DTET</w:t>
          </w:r>
          <w:r w:rsidRPr="006C7C03">
            <w:rPr>
              <w:rFonts w:cstheme="minorHAnsi"/>
              <w:bCs/>
            </w:rPr>
            <w:tab/>
            <w:t>:</w:t>
          </w:r>
          <w:r w:rsidRPr="006C7C03">
            <w:rPr>
              <w:rFonts w:cstheme="minorHAnsi"/>
              <w:bCs/>
            </w:rPr>
            <w:tab/>
            <w:t>Department of Technical Education and Training</w:t>
          </w:r>
        </w:p>
        <w:p w14:paraId="113B3029"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ED</w:t>
          </w:r>
          <w:r w:rsidRPr="006C7C03">
            <w:rPr>
              <w:rFonts w:cstheme="minorHAnsi"/>
              <w:color w:val="000000" w:themeColor="text1"/>
            </w:rPr>
            <w:tab/>
            <w:t>:</w:t>
          </w:r>
          <w:r w:rsidRPr="006C7C03">
            <w:rPr>
              <w:rFonts w:cstheme="minorHAnsi"/>
              <w:color w:val="000000" w:themeColor="text1"/>
            </w:rPr>
            <w:tab/>
          </w:r>
          <w:r w:rsidRPr="006C7C03">
            <w:rPr>
              <w:rFonts w:eastAsia="Calibri" w:cstheme="minorHAnsi"/>
              <w:lang w:bidi="ta-IN"/>
            </w:rPr>
            <w:t>Entrepreneurship Development</w:t>
          </w:r>
        </w:p>
        <w:p w14:paraId="26B340FE"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ETF</w:t>
          </w:r>
          <w:r w:rsidRPr="006C7C03">
            <w:rPr>
              <w:rFonts w:cstheme="minorHAnsi"/>
              <w:color w:val="000000" w:themeColor="text1"/>
            </w:rPr>
            <w:tab/>
            <w:t>:</w:t>
          </w:r>
          <w:r w:rsidRPr="006C7C03">
            <w:rPr>
              <w:rFonts w:cstheme="minorHAnsi"/>
              <w:color w:val="000000" w:themeColor="text1"/>
            </w:rPr>
            <w:tab/>
            <w:t xml:space="preserve">Employees </w:t>
          </w:r>
          <w:r w:rsidRPr="006C7C03">
            <w:rPr>
              <w:rFonts w:cstheme="minorHAnsi"/>
              <w:lang w:bidi="ta-IN"/>
            </w:rPr>
            <w:t>T</w:t>
          </w:r>
          <w:r w:rsidRPr="006C7C03">
            <w:rPr>
              <w:rFonts w:cstheme="minorHAnsi"/>
              <w:color w:val="000000" w:themeColor="text1"/>
            </w:rPr>
            <w:t>rus</w:t>
          </w:r>
          <w:r w:rsidRPr="006C7C03">
            <w:rPr>
              <w:rFonts w:cstheme="minorHAnsi"/>
              <w:lang w:bidi="ta-IN"/>
            </w:rPr>
            <w:t>t Fund</w:t>
          </w:r>
        </w:p>
        <w:p w14:paraId="45D112EC" w14:textId="77777777" w:rsidR="00996D42" w:rsidRPr="006C7C03" w:rsidRDefault="00996D42" w:rsidP="00996D42">
          <w:pPr>
            <w:spacing w:before="120" w:after="120"/>
            <w:rPr>
              <w:rFonts w:cstheme="minorHAnsi"/>
              <w:bCs/>
            </w:rPr>
          </w:pPr>
          <w:r w:rsidRPr="006C7C03">
            <w:rPr>
              <w:rFonts w:cstheme="minorHAnsi"/>
            </w:rPr>
            <w:t>EPF</w:t>
          </w:r>
          <w:r w:rsidRPr="006C7C03">
            <w:rPr>
              <w:rFonts w:cstheme="minorHAnsi"/>
            </w:rPr>
            <w:tab/>
            <w:t>:</w:t>
          </w:r>
          <w:r w:rsidRPr="006C7C03">
            <w:rPr>
              <w:rFonts w:cstheme="minorHAnsi"/>
            </w:rPr>
            <w:tab/>
            <w:t>Employee Provident Fund</w:t>
          </w:r>
        </w:p>
        <w:p w14:paraId="00CFC43D" w14:textId="77777777" w:rsidR="00996D42" w:rsidRPr="006C7C03" w:rsidRDefault="00996D42" w:rsidP="00996D42">
          <w:pPr>
            <w:spacing w:before="120" w:after="120"/>
            <w:rPr>
              <w:rFonts w:cstheme="minorHAnsi"/>
              <w:color w:val="000000" w:themeColor="text1"/>
            </w:rPr>
          </w:pPr>
          <w:r w:rsidRPr="006C7C03">
            <w:rPr>
              <w:rFonts w:cstheme="minorHAnsi"/>
            </w:rPr>
            <w:t>FLM</w:t>
          </w:r>
          <w:r w:rsidRPr="006C7C03">
            <w:rPr>
              <w:rFonts w:cstheme="minorHAnsi"/>
            </w:rPr>
            <w:tab/>
            <w:t>:</w:t>
          </w:r>
          <w:r w:rsidRPr="006C7C03">
            <w:rPr>
              <w:rFonts w:cstheme="minorHAnsi"/>
            </w:rPr>
            <w:tab/>
            <w:t>Flexible Learning Mode</w:t>
          </w:r>
        </w:p>
        <w:p w14:paraId="3DA80185"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HR</w:t>
          </w:r>
          <w:r w:rsidRPr="006C7C03">
            <w:rPr>
              <w:rFonts w:cstheme="minorHAnsi"/>
              <w:color w:val="000000" w:themeColor="text1"/>
            </w:rPr>
            <w:tab/>
            <w:t>:</w:t>
          </w:r>
          <w:r w:rsidRPr="006C7C03">
            <w:rPr>
              <w:rFonts w:cstheme="minorHAnsi"/>
              <w:color w:val="000000" w:themeColor="text1"/>
            </w:rPr>
            <w:tab/>
            <w:t>Human Resources</w:t>
          </w:r>
        </w:p>
        <w:p w14:paraId="714F2F58" w14:textId="77777777" w:rsidR="00996D42" w:rsidRPr="006C7C03" w:rsidRDefault="00996D42" w:rsidP="00996D42">
          <w:pPr>
            <w:spacing w:before="120" w:after="120"/>
            <w:rPr>
              <w:rFonts w:cstheme="minorHAnsi"/>
              <w:color w:val="000000" w:themeColor="text1"/>
            </w:rPr>
          </w:pPr>
          <w:r w:rsidRPr="006C7C03">
            <w:rPr>
              <w:rFonts w:cstheme="minorHAnsi"/>
            </w:rPr>
            <w:t>ICT</w:t>
          </w:r>
          <w:r w:rsidRPr="006C7C03">
            <w:rPr>
              <w:rFonts w:cstheme="minorHAnsi"/>
            </w:rPr>
            <w:tab/>
            <w:t>:</w:t>
          </w:r>
          <w:r w:rsidRPr="006C7C03">
            <w:rPr>
              <w:rFonts w:cstheme="minorHAnsi"/>
            </w:rPr>
            <w:tab/>
            <w:t>Information and Communication Technology</w:t>
          </w:r>
        </w:p>
        <w:p w14:paraId="05D83B15" w14:textId="77777777" w:rsidR="00996D42" w:rsidRPr="006C7C03" w:rsidRDefault="00996D42" w:rsidP="00996D42">
          <w:pPr>
            <w:spacing w:before="120" w:after="120"/>
            <w:rPr>
              <w:rFonts w:cstheme="minorHAnsi"/>
              <w:color w:val="000000" w:themeColor="text1"/>
            </w:rPr>
          </w:pPr>
          <w:r w:rsidRPr="006C7C03">
            <w:rPr>
              <w:rFonts w:cstheme="minorHAnsi"/>
            </w:rPr>
            <w:t>ILO</w:t>
          </w:r>
          <w:r w:rsidRPr="006C7C03">
            <w:rPr>
              <w:rFonts w:cstheme="minorHAnsi"/>
            </w:rPr>
            <w:tab/>
            <w:t>:</w:t>
          </w:r>
          <w:r w:rsidRPr="006C7C03">
            <w:rPr>
              <w:rFonts w:cstheme="minorHAnsi"/>
            </w:rPr>
            <w:tab/>
            <w:t xml:space="preserve">International </w:t>
          </w:r>
          <w:proofErr w:type="spellStart"/>
          <w:r w:rsidRPr="006C7C03">
            <w:rPr>
              <w:rFonts w:cstheme="minorHAnsi"/>
            </w:rPr>
            <w:t>Labour</w:t>
          </w:r>
          <w:proofErr w:type="spellEnd"/>
          <w:r w:rsidRPr="006C7C03">
            <w:rPr>
              <w:rFonts w:cstheme="minorHAnsi"/>
            </w:rPr>
            <w:t xml:space="preserve"> Organization</w:t>
          </w:r>
        </w:p>
        <w:p w14:paraId="535F4EB3"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ISSC</w:t>
          </w:r>
          <w:r w:rsidRPr="006C7C03">
            <w:rPr>
              <w:rFonts w:cstheme="minorHAnsi"/>
              <w:color w:val="000000" w:themeColor="text1"/>
            </w:rPr>
            <w:tab/>
            <w:t>:</w:t>
          </w:r>
          <w:r w:rsidRPr="006C7C03">
            <w:rPr>
              <w:rFonts w:cstheme="minorHAnsi"/>
              <w:color w:val="000000" w:themeColor="text1"/>
            </w:rPr>
            <w:tab/>
            <w:t>Industry Sector Skills Council</w:t>
          </w:r>
        </w:p>
        <w:p w14:paraId="0A5AFA1A" w14:textId="77777777" w:rsidR="00996D42" w:rsidRPr="006C7C03" w:rsidRDefault="00996D42" w:rsidP="00996D42">
          <w:pPr>
            <w:spacing w:before="120" w:after="120"/>
            <w:rPr>
              <w:rFonts w:cstheme="minorHAnsi"/>
              <w:b/>
            </w:rPr>
          </w:pPr>
          <w:r w:rsidRPr="006C7C03">
            <w:rPr>
              <w:rFonts w:cstheme="minorHAnsi"/>
              <w:lang w:val="en-GB"/>
            </w:rPr>
            <w:t>LMI</w:t>
          </w:r>
          <w:r w:rsidRPr="006C7C03">
            <w:rPr>
              <w:rFonts w:cstheme="minorHAnsi"/>
              <w:lang w:val="en-GB"/>
            </w:rPr>
            <w:tab/>
            <w:t>:</w:t>
          </w:r>
          <w:r w:rsidRPr="006C7C03">
            <w:rPr>
              <w:rFonts w:cstheme="minorHAnsi"/>
              <w:lang w:val="en-GB"/>
            </w:rPr>
            <w:tab/>
            <w:t>Labour Market Information</w:t>
          </w:r>
        </w:p>
        <w:p w14:paraId="5F397F73" w14:textId="77777777" w:rsidR="00996D42" w:rsidRPr="006C7C03" w:rsidRDefault="00996D42" w:rsidP="00996D42">
          <w:pPr>
            <w:spacing w:before="120" w:after="120"/>
            <w:rPr>
              <w:rFonts w:cstheme="minorHAnsi"/>
              <w:bCs/>
            </w:rPr>
          </w:pPr>
          <w:r w:rsidRPr="006C7C03">
            <w:rPr>
              <w:rFonts w:cstheme="minorHAnsi"/>
              <w:bCs/>
            </w:rPr>
            <w:t>MIS</w:t>
          </w:r>
          <w:r w:rsidRPr="006C7C03">
            <w:rPr>
              <w:rFonts w:cstheme="minorHAnsi"/>
              <w:bCs/>
            </w:rPr>
            <w:tab/>
            <w:t>:</w:t>
          </w:r>
          <w:r w:rsidRPr="006C7C03">
            <w:rPr>
              <w:rFonts w:cstheme="minorHAnsi"/>
              <w:bCs/>
            </w:rPr>
            <w:tab/>
            <w:t>Management Information System</w:t>
          </w:r>
        </w:p>
        <w:p w14:paraId="3BDB4DF9" w14:textId="0E1300A4" w:rsidR="00996D42" w:rsidRPr="006C7C03" w:rsidRDefault="00996D42" w:rsidP="00996D42">
          <w:pPr>
            <w:spacing w:before="120" w:after="120"/>
            <w:rPr>
              <w:rFonts w:cstheme="minorHAnsi"/>
              <w:bCs/>
            </w:rPr>
          </w:pPr>
          <w:r w:rsidRPr="006C7C03">
            <w:rPr>
              <w:rFonts w:cstheme="minorHAnsi"/>
              <w:bCs/>
            </w:rPr>
            <w:t>NAITA</w:t>
          </w:r>
          <w:r w:rsidR="00FA089C">
            <w:rPr>
              <w:rFonts w:cstheme="minorHAnsi"/>
              <w:bCs/>
            </w:rPr>
            <w:tab/>
          </w:r>
          <w:r w:rsidRPr="006C7C03">
            <w:rPr>
              <w:rFonts w:cstheme="minorHAnsi"/>
              <w:bCs/>
            </w:rPr>
            <w:t>:</w:t>
          </w:r>
          <w:r w:rsidRPr="006C7C03">
            <w:rPr>
              <w:rFonts w:cstheme="minorHAnsi"/>
              <w:bCs/>
            </w:rPr>
            <w:tab/>
            <w:t xml:space="preserve">National Apprentice and Industrial Training Authority </w:t>
          </w:r>
        </w:p>
        <w:p w14:paraId="674B1236" w14:textId="3FC191D5" w:rsidR="00996D42" w:rsidRPr="006C7C03" w:rsidRDefault="00996D42" w:rsidP="00996D42">
          <w:pPr>
            <w:spacing w:before="120" w:after="120"/>
            <w:rPr>
              <w:rFonts w:cstheme="minorHAnsi"/>
              <w:bCs/>
            </w:rPr>
          </w:pPr>
          <w:r w:rsidRPr="006C7C03">
            <w:rPr>
              <w:rFonts w:cstheme="minorHAnsi"/>
            </w:rPr>
            <w:t>NITAC</w:t>
          </w:r>
          <w:r w:rsidR="00FA089C">
            <w:rPr>
              <w:rFonts w:cstheme="minorHAnsi"/>
            </w:rPr>
            <w:tab/>
          </w:r>
          <w:r w:rsidRPr="006C7C03">
            <w:rPr>
              <w:rFonts w:cstheme="minorHAnsi"/>
            </w:rPr>
            <w:t>:</w:t>
          </w:r>
          <w:r w:rsidRPr="006C7C03">
            <w:rPr>
              <w:rFonts w:cstheme="minorHAnsi"/>
            </w:rPr>
            <w:tab/>
            <w:t xml:space="preserve">National Industrial Training </w:t>
          </w:r>
          <w:r w:rsidR="00C33EE0">
            <w:rPr>
              <w:rFonts w:cstheme="minorHAnsi"/>
            </w:rPr>
            <w:t>A</w:t>
          </w:r>
          <w:r w:rsidRPr="006C7C03">
            <w:rPr>
              <w:rFonts w:cstheme="minorHAnsi"/>
            </w:rPr>
            <w:t xml:space="preserve">dvisory </w:t>
          </w:r>
          <w:r w:rsidR="00C33EE0">
            <w:rPr>
              <w:rFonts w:cstheme="minorHAnsi"/>
            </w:rPr>
            <w:t>C</w:t>
          </w:r>
          <w:r w:rsidRPr="006C7C03">
            <w:rPr>
              <w:rFonts w:cstheme="minorHAnsi"/>
            </w:rPr>
            <w:t xml:space="preserve">ommittees </w:t>
          </w:r>
        </w:p>
        <w:p w14:paraId="460689C4" w14:textId="77777777" w:rsidR="00996D42" w:rsidRPr="006C7C03" w:rsidRDefault="00996D42" w:rsidP="00996D42">
          <w:pPr>
            <w:spacing w:before="120" w:after="120"/>
            <w:rPr>
              <w:rFonts w:cstheme="minorHAnsi"/>
            </w:rPr>
          </w:pPr>
          <w:r w:rsidRPr="006C7C03">
            <w:rPr>
              <w:rFonts w:cstheme="minorHAnsi"/>
              <w:bCs/>
            </w:rPr>
            <w:t>NCS</w:t>
          </w:r>
          <w:r w:rsidRPr="006C7C03">
            <w:rPr>
              <w:rFonts w:cstheme="minorHAnsi"/>
              <w:bCs/>
            </w:rPr>
            <w:tab/>
            <w:t>:</w:t>
          </w:r>
          <w:r w:rsidRPr="006C7C03">
            <w:rPr>
              <w:rFonts w:cstheme="minorHAnsi"/>
              <w:bCs/>
            </w:rPr>
            <w:tab/>
            <w:t>National Competency Standards</w:t>
          </w:r>
        </w:p>
        <w:p w14:paraId="03E0107A"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NDES</w:t>
          </w:r>
          <w:r w:rsidRPr="006C7C03">
            <w:rPr>
              <w:rFonts w:cstheme="minorHAnsi"/>
              <w:color w:val="000000" w:themeColor="text1"/>
            </w:rPr>
            <w:tab/>
            <w:t>:</w:t>
          </w:r>
          <w:r w:rsidRPr="006C7C03">
            <w:rPr>
              <w:rFonts w:cstheme="minorHAnsi"/>
              <w:color w:val="000000" w:themeColor="text1"/>
            </w:rPr>
            <w:tab/>
            <w:t>National Diploma in Engineering Science</w:t>
          </w:r>
        </w:p>
        <w:p w14:paraId="45E4DDDB"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NEC</w:t>
          </w:r>
          <w:r w:rsidRPr="006C7C03">
            <w:rPr>
              <w:rFonts w:cstheme="minorHAnsi"/>
              <w:color w:val="000000" w:themeColor="text1"/>
            </w:rPr>
            <w:tab/>
            <w:t>:</w:t>
          </w:r>
          <w:r w:rsidRPr="006C7C03">
            <w:rPr>
              <w:rFonts w:cstheme="minorHAnsi"/>
              <w:color w:val="000000" w:themeColor="text1"/>
            </w:rPr>
            <w:tab/>
            <w:t>National Education Commission</w:t>
          </w:r>
        </w:p>
        <w:p w14:paraId="781FE39C" w14:textId="20888E14" w:rsidR="00996D42" w:rsidRPr="006C7C03" w:rsidRDefault="00996D42" w:rsidP="00996D42">
          <w:pPr>
            <w:spacing w:before="120" w:after="120"/>
            <w:rPr>
              <w:rFonts w:cstheme="minorHAnsi"/>
            </w:rPr>
          </w:pPr>
          <w:r w:rsidRPr="006C7C03">
            <w:rPr>
              <w:rFonts w:cstheme="minorHAnsi"/>
              <w:color w:val="000000" w:themeColor="text1"/>
            </w:rPr>
            <w:t>NEET</w:t>
          </w:r>
          <w:r w:rsidRPr="006C7C03">
            <w:rPr>
              <w:rFonts w:cstheme="minorHAnsi"/>
              <w:color w:val="000000" w:themeColor="text1"/>
            </w:rPr>
            <w:tab/>
            <w:t>:</w:t>
          </w:r>
          <w:r w:rsidRPr="006C7C03">
            <w:rPr>
              <w:rFonts w:cstheme="minorHAnsi"/>
              <w:color w:val="000000" w:themeColor="text1"/>
            </w:rPr>
            <w:tab/>
            <w:t>Not in Employment</w:t>
          </w:r>
          <w:r w:rsidR="00CB0935">
            <w:rPr>
              <w:rFonts w:cstheme="minorHAnsi"/>
              <w:color w:val="000000" w:themeColor="text1"/>
            </w:rPr>
            <w:t xml:space="preserve">, </w:t>
          </w:r>
          <w:r w:rsidR="00CB0935" w:rsidRPr="006C7C03">
            <w:rPr>
              <w:rFonts w:cstheme="minorHAnsi"/>
              <w:color w:val="000000" w:themeColor="text1"/>
            </w:rPr>
            <w:t>Education</w:t>
          </w:r>
          <w:r w:rsidRPr="006C7C03">
            <w:rPr>
              <w:rFonts w:cstheme="minorHAnsi"/>
              <w:color w:val="000000" w:themeColor="text1"/>
            </w:rPr>
            <w:t xml:space="preserve"> </w:t>
          </w:r>
          <w:r w:rsidR="005503DA">
            <w:rPr>
              <w:rFonts w:cstheme="minorHAnsi"/>
              <w:color w:val="000000" w:themeColor="text1"/>
            </w:rPr>
            <w:t xml:space="preserve">or </w:t>
          </w:r>
          <w:r w:rsidRPr="006C7C03">
            <w:rPr>
              <w:rFonts w:cstheme="minorHAnsi"/>
              <w:color w:val="000000" w:themeColor="text1"/>
            </w:rPr>
            <w:t>Training</w:t>
          </w:r>
        </w:p>
        <w:p w14:paraId="7A6BDBB1" w14:textId="77777777" w:rsidR="00996D42" w:rsidRPr="006C7C03" w:rsidRDefault="00996D42" w:rsidP="00996D42">
          <w:pPr>
            <w:spacing w:before="120" w:after="120"/>
            <w:rPr>
              <w:rFonts w:cstheme="minorHAnsi"/>
            </w:rPr>
          </w:pPr>
          <w:r w:rsidRPr="006C7C03">
            <w:rPr>
              <w:rFonts w:cstheme="minorHAnsi"/>
            </w:rPr>
            <w:t>NGO</w:t>
          </w:r>
          <w:r w:rsidRPr="006C7C03">
            <w:rPr>
              <w:rFonts w:cstheme="minorHAnsi"/>
            </w:rPr>
            <w:tab/>
            <w:t>:</w:t>
          </w:r>
          <w:r w:rsidRPr="006C7C03">
            <w:rPr>
              <w:rFonts w:cstheme="minorHAnsi"/>
            </w:rPr>
            <w:tab/>
            <w:t>Non-Governmental Organization</w:t>
          </w:r>
        </w:p>
        <w:p w14:paraId="16D8179B" w14:textId="77777777" w:rsidR="00996D42" w:rsidRPr="006C7C03" w:rsidRDefault="00996D42" w:rsidP="00996D42">
          <w:pPr>
            <w:spacing w:before="120" w:after="120"/>
            <w:rPr>
              <w:rFonts w:cstheme="minorHAnsi"/>
              <w:lang w:bidi="ta-IN"/>
            </w:rPr>
          </w:pPr>
          <w:r w:rsidRPr="006C7C03">
            <w:rPr>
              <w:rFonts w:cstheme="minorHAnsi"/>
            </w:rPr>
            <w:lastRenderedPageBreak/>
            <w:t>NVQF</w:t>
          </w:r>
          <w:r w:rsidRPr="006C7C03">
            <w:rPr>
              <w:rFonts w:cstheme="minorHAnsi"/>
            </w:rPr>
            <w:tab/>
            <w:t>:</w:t>
          </w:r>
          <w:r w:rsidRPr="006C7C03">
            <w:rPr>
              <w:rFonts w:cstheme="minorHAnsi"/>
            </w:rPr>
            <w:tab/>
            <w:t xml:space="preserve">National Vocational Qualification Framework </w:t>
          </w:r>
        </w:p>
        <w:p w14:paraId="7B0E43FC" w14:textId="77777777" w:rsidR="00996D42" w:rsidRPr="006C7C03" w:rsidRDefault="00996D42" w:rsidP="00996D42">
          <w:pPr>
            <w:spacing w:before="120" w:after="120" w:line="276" w:lineRule="auto"/>
            <w:rPr>
              <w:rFonts w:cstheme="minorHAnsi"/>
              <w:b/>
            </w:rPr>
          </w:pPr>
          <w:r w:rsidRPr="006C7C03">
            <w:rPr>
              <w:rFonts w:cstheme="minorHAnsi"/>
            </w:rPr>
            <w:t>NVTI</w:t>
          </w:r>
          <w:r w:rsidRPr="006C7C03">
            <w:rPr>
              <w:rFonts w:cstheme="minorHAnsi"/>
            </w:rPr>
            <w:tab/>
            <w:t>:</w:t>
          </w:r>
          <w:r w:rsidRPr="006C7C03">
            <w:rPr>
              <w:rFonts w:cstheme="minorHAnsi"/>
            </w:rPr>
            <w:tab/>
            <w:t>National Vocational Training Institute</w:t>
          </w:r>
          <w:r w:rsidRPr="006C7C03">
            <w:rPr>
              <w:rFonts w:cstheme="minorHAnsi"/>
            </w:rPr>
            <w:tab/>
          </w:r>
        </w:p>
        <w:p w14:paraId="6D5320F7" w14:textId="59CF0411" w:rsidR="00996D42" w:rsidRPr="006C7C03" w:rsidRDefault="00996D42" w:rsidP="00996D42">
          <w:pPr>
            <w:spacing w:before="120" w:after="120" w:line="276" w:lineRule="auto"/>
            <w:rPr>
              <w:rFonts w:cstheme="minorHAnsi"/>
              <w:bCs/>
            </w:rPr>
          </w:pPr>
          <w:r w:rsidRPr="006C7C03">
            <w:rPr>
              <w:rFonts w:cstheme="minorHAnsi"/>
              <w:bCs/>
            </w:rPr>
            <w:t>O</w:t>
          </w:r>
          <w:r w:rsidR="004276FD">
            <w:rPr>
              <w:rFonts w:cstheme="minorHAnsi"/>
              <w:bCs/>
            </w:rPr>
            <w:t>C</w:t>
          </w:r>
          <w:r w:rsidRPr="006C7C03">
            <w:rPr>
              <w:rFonts w:cstheme="minorHAnsi"/>
              <w:bCs/>
            </w:rPr>
            <w:t>USL</w:t>
          </w:r>
          <w:r w:rsidR="00FA089C">
            <w:rPr>
              <w:rFonts w:cstheme="minorHAnsi"/>
              <w:bCs/>
            </w:rPr>
            <w:tab/>
          </w:r>
          <w:r w:rsidRPr="006C7C03">
            <w:rPr>
              <w:rFonts w:cstheme="minorHAnsi"/>
              <w:bCs/>
            </w:rPr>
            <w:t>:</w:t>
          </w:r>
          <w:r w:rsidRPr="006C7C03">
            <w:rPr>
              <w:rFonts w:cstheme="minorHAnsi"/>
              <w:bCs/>
            </w:rPr>
            <w:tab/>
            <w:t>Ocean University of Sri Lanka</w:t>
          </w:r>
        </w:p>
        <w:p w14:paraId="29249ED7" w14:textId="0D91CAAA" w:rsidR="00996D42" w:rsidRDefault="00996D42" w:rsidP="00996D42">
          <w:pPr>
            <w:spacing w:before="120" w:after="120"/>
            <w:rPr>
              <w:rFonts w:cstheme="minorHAnsi"/>
              <w:color w:val="202124"/>
              <w:shd w:val="clear" w:color="auto" w:fill="FFFFFF"/>
            </w:rPr>
          </w:pPr>
          <w:r w:rsidRPr="006C7C03">
            <w:rPr>
              <w:rFonts w:cstheme="minorHAnsi"/>
              <w:color w:val="202124"/>
              <w:shd w:val="clear" w:color="auto" w:fill="FFFFFF"/>
            </w:rPr>
            <w:t>OJT</w:t>
          </w:r>
          <w:r w:rsidRPr="006C7C03">
            <w:rPr>
              <w:rFonts w:cstheme="minorHAnsi"/>
              <w:color w:val="202124"/>
              <w:shd w:val="clear" w:color="auto" w:fill="FFFFFF"/>
            </w:rPr>
            <w:tab/>
            <w:t>:</w:t>
          </w:r>
          <w:r w:rsidRPr="006C7C03">
            <w:rPr>
              <w:rFonts w:cstheme="minorHAnsi"/>
              <w:color w:val="202124"/>
              <w:shd w:val="clear" w:color="auto" w:fill="FFFFFF"/>
            </w:rPr>
            <w:tab/>
            <w:t>On the Job Training</w:t>
          </w:r>
        </w:p>
        <w:p w14:paraId="2D1890E2" w14:textId="6CDDC641" w:rsidR="004276FD" w:rsidRPr="006C7C03" w:rsidRDefault="004276FD" w:rsidP="00996D42">
          <w:pPr>
            <w:spacing w:before="120" w:after="120"/>
            <w:rPr>
              <w:rFonts w:cstheme="minorHAnsi"/>
            </w:rPr>
          </w:pPr>
          <w:r>
            <w:rPr>
              <w:rFonts w:cstheme="minorHAnsi"/>
              <w:color w:val="202124"/>
              <w:shd w:val="clear" w:color="auto" w:fill="FFFFFF"/>
            </w:rPr>
            <w:t xml:space="preserve">PTS    </w:t>
          </w:r>
          <w:proofErr w:type="gramStart"/>
          <w:r>
            <w:rPr>
              <w:rFonts w:cstheme="minorHAnsi"/>
              <w:color w:val="202124"/>
              <w:shd w:val="clear" w:color="auto" w:fill="FFFFFF"/>
            </w:rPr>
            <w:t xml:space="preserve"> </w:t>
          </w:r>
          <w:r w:rsidR="00DE2F7A">
            <w:rPr>
              <w:rFonts w:cstheme="minorHAnsi"/>
              <w:color w:val="202124"/>
              <w:shd w:val="clear" w:color="auto" w:fill="FFFFFF"/>
            </w:rPr>
            <w:t xml:space="preserve"> :</w:t>
          </w:r>
          <w:proofErr w:type="gramEnd"/>
          <w:r>
            <w:rPr>
              <w:rFonts w:cstheme="minorHAnsi"/>
              <w:color w:val="202124"/>
              <w:shd w:val="clear" w:color="auto" w:fill="FFFFFF"/>
            </w:rPr>
            <w:tab/>
            <w:t xml:space="preserve">Practical and </w:t>
          </w:r>
          <w:r w:rsidR="008A7299">
            <w:rPr>
              <w:rFonts w:cstheme="minorHAnsi"/>
              <w:color w:val="202124"/>
              <w:shd w:val="clear" w:color="auto" w:fill="FFFFFF"/>
            </w:rPr>
            <w:t>T</w:t>
          </w:r>
          <w:r>
            <w:rPr>
              <w:rFonts w:cstheme="minorHAnsi"/>
              <w:color w:val="202124"/>
              <w:shd w:val="clear" w:color="auto" w:fill="FFFFFF"/>
            </w:rPr>
            <w:t xml:space="preserve">echnical </w:t>
          </w:r>
          <w:r w:rsidR="008A7299">
            <w:rPr>
              <w:rFonts w:cstheme="minorHAnsi"/>
              <w:color w:val="202124"/>
              <w:shd w:val="clear" w:color="auto" w:fill="FFFFFF"/>
            </w:rPr>
            <w:t>S</w:t>
          </w:r>
          <w:r>
            <w:rPr>
              <w:rFonts w:cstheme="minorHAnsi"/>
              <w:color w:val="202124"/>
              <w:shd w:val="clear" w:color="auto" w:fill="FFFFFF"/>
            </w:rPr>
            <w:t>kills</w:t>
          </w:r>
        </w:p>
        <w:p w14:paraId="7CEE625D" w14:textId="77777777" w:rsidR="00996D42" w:rsidRPr="006C7C03" w:rsidRDefault="00996D42" w:rsidP="00996D42">
          <w:pPr>
            <w:spacing w:before="120" w:after="120"/>
            <w:rPr>
              <w:rFonts w:cstheme="minorHAnsi"/>
            </w:rPr>
          </w:pPr>
          <w:r w:rsidRPr="006C7C03">
            <w:rPr>
              <w:rFonts w:cstheme="minorHAnsi"/>
            </w:rPr>
            <w:t>PWD</w:t>
          </w:r>
          <w:r w:rsidRPr="006C7C03">
            <w:rPr>
              <w:rFonts w:cstheme="minorHAnsi"/>
            </w:rPr>
            <w:tab/>
            <w:t>:</w:t>
          </w:r>
          <w:r w:rsidRPr="006C7C03">
            <w:rPr>
              <w:rFonts w:cstheme="minorHAnsi"/>
            </w:rPr>
            <w:tab/>
            <w:t xml:space="preserve">Persons with Disabilities </w:t>
          </w:r>
        </w:p>
        <w:p w14:paraId="604075D5" w14:textId="77777777" w:rsidR="00996D42" w:rsidRPr="006C7C03" w:rsidRDefault="00996D42" w:rsidP="00996D42">
          <w:pPr>
            <w:spacing w:before="120" w:after="120"/>
            <w:rPr>
              <w:rFonts w:cstheme="minorHAnsi"/>
            </w:rPr>
          </w:pPr>
          <w:r w:rsidRPr="006C7C03">
            <w:rPr>
              <w:rFonts w:cstheme="minorHAnsi"/>
            </w:rPr>
            <w:t>QIS</w:t>
          </w:r>
          <w:r w:rsidRPr="006C7C03">
            <w:rPr>
              <w:rFonts w:cstheme="minorHAnsi"/>
            </w:rPr>
            <w:tab/>
            <w:t>:</w:t>
          </w:r>
          <w:r w:rsidRPr="006C7C03">
            <w:rPr>
              <w:rFonts w:cstheme="minorHAnsi"/>
            </w:rPr>
            <w:tab/>
            <w:t>Quality Improvement System</w:t>
          </w:r>
        </w:p>
        <w:p w14:paraId="23F54386" w14:textId="77777777" w:rsidR="00996D42" w:rsidRPr="006C7C03" w:rsidRDefault="00996D42" w:rsidP="00996D42">
          <w:pPr>
            <w:spacing w:before="120" w:after="120"/>
            <w:rPr>
              <w:rFonts w:cstheme="minorHAnsi"/>
            </w:rPr>
          </w:pPr>
          <w:r w:rsidRPr="006C7C03">
            <w:rPr>
              <w:rFonts w:cstheme="minorHAnsi"/>
            </w:rPr>
            <w:t>QMS</w:t>
          </w:r>
          <w:r w:rsidRPr="006C7C03">
            <w:rPr>
              <w:rFonts w:cstheme="minorHAnsi"/>
            </w:rPr>
            <w:tab/>
            <w:t>:</w:t>
          </w:r>
          <w:r w:rsidRPr="006C7C03">
            <w:rPr>
              <w:rFonts w:cstheme="minorHAnsi"/>
            </w:rPr>
            <w:tab/>
            <w:t>Quality Management System</w:t>
          </w:r>
        </w:p>
        <w:p w14:paraId="132C28AD" w14:textId="77777777" w:rsidR="00996D42" w:rsidRPr="006C7C03" w:rsidRDefault="00996D42" w:rsidP="00996D42">
          <w:pPr>
            <w:spacing w:before="120" w:after="120"/>
            <w:rPr>
              <w:rFonts w:cstheme="minorHAnsi"/>
            </w:rPr>
          </w:pPr>
          <w:r w:rsidRPr="006C7C03">
            <w:rPr>
              <w:rFonts w:cstheme="minorHAnsi"/>
            </w:rPr>
            <w:t>QA</w:t>
          </w:r>
          <w:r w:rsidRPr="006C7C03">
            <w:rPr>
              <w:rFonts w:cstheme="minorHAnsi"/>
            </w:rPr>
            <w:tab/>
            <w:t>:</w:t>
          </w:r>
          <w:r w:rsidRPr="006C7C03">
            <w:rPr>
              <w:rFonts w:cstheme="minorHAnsi"/>
            </w:rPr>
            <w:tab/>
            <w:t>Quality Assurance</w:t>
          </w:r>
        </w:p>
        <w:p w14:paraId="202122C8" w14:textId="77777777" w:rsidR="00996D42" w:rsidRPr="006C7C03" w:rsidRDefault="00996D42" w:rsidP="00996D42">
          <w:pPr>
            <w:spacing w:before="120" w:after="120"/>
            <w:rPr>
              <w:rFonts w:cstheme="minorHAnsi"/>
            </w:rPr>
          </w:pPr>
          <w:r w:rsidRPr="006C7C03">
            <w:rPr>
              <w:rFonts w:cstheme="minorHAnsi"/>
            </w:rPr>
            <w:t>ROI</w:t>
          </w:r>
          <w:r w:rsidRPr="006C7C03">
            <w:rPr>
              <w:rFonts w:cstheme="minorHAnsi"/>
            </w:rPr>
            <w:tab/>
            <w:t>:</w:t>
          </w:r>
          <w:r w:rsidRPr="006C7C03">
            <w:rPr>
              <w:rFonts w:cstheme="minorHAnsi"/>
            </w:rPr>
            <w:tab/>
            <w:t>Return on Investment</w:t>
          </w:r>
        </w:p>
        <w:p w14:paraId="32401365" w14:textId="77777777" w:rsidR="00996D42" w:rsidRPr="006C7C03" w:rsidRDefault="00996D42" w:rsidP="00996D42">
          <w:pPr>
            <w:spacing w:before="120" w:after="120"/>
            <w:rPr>
              <w:rFonts w:cstheme="minorHAnsi"/>
            </w:rPr>
          </w:pPr>
          <w:r w:rsidRPr="006C7C03">
            <w:rPr>
              <w:rFonts w:cstheme="minorHAnsi"/>
            </w:rPr>
            <w:t>RPL</w:t>
          </w:r>
          <w:r w:rsidRPr="006C7C03">
            <w:rPr>
              <w:rFonts w:cstheme="minorHAnsi"/>
            </w:rPr>
            <w:tab/>
            <w:t>:</w:t>
          </w:r>
          <w:r w:rsidRPr="006C7C03">
            <w:rPr>
              <w:rFonts w:cstheme="minorHAnsi"/>
            </w:rPr>
            <w:tab/>
            <w:t>Recognition of Prior Learning</w:t>
          </w:r>
        </w:p>
        <w:p w14:paraId="5F34E122" w14:textId="77777777" w:rsidR="00996D42" w:rsidRPr="006C7C03" w:rsidRDefault="00996D42" w:rsidP="00996D42">
          <w:pPr>
            <w:spacing w:before="120" w:after="120"/>
            <w:rPr>
              <w:rFonts w:cstheme="minorHAnsi"/>
            </w:rPr>
          </w:pPr>
          <w:r w:rsidRPr="006C7C03">
            <w:rPr>
              <w:rFonts w:cstheme="minorHAnsi"/>
            </w:rPr>
            <w:t>SOR</w:t>
          </w:r>
          <w:r w:rsidRPr="006C7C03">
            <w:rPr>
              <w:rFonts w:cstheme="minorHAnsi"/>
            </w:rPr>
            <w:tab/>
            <w:t>:</w:t>
          </w:r>
          <w:r w:rsidRPr="006C7C03">
            <w:rPr>
              <w:rFonts w:cstheme="minorHAnsi"/>
            </w:rPr>
            <w:tab/>
            <w:t>Scheme of Recruitment</w:t>
          </w:r>
        </w:p>
        <w:p w14:paraId="0AADAE38" w14:textId="77777777" w:rsidR="00996D42" w:rsidRPr="006C7C03" w:rsidRDefault="00996D42" w:rsidP="00996D42">
          <w:pPr>
            <w:spacing w:before="120" w:after="120"/>
            <w:rPr>
              <w:rFonts w:cstheme="minorHAnsi"/>
            </w:rPr>
          </w:pPr>
          <w:r w:rsidRPr="006C7C03">
            <w:rPr>
              <w:rFonts w:cstheme="minorHAnsi"/>
            </w:rPr>
            <w:t>SSDP</w:t>
          </w:r>
          <w:r w:rsidRPr="006C7C03">
            <w:rPr>
              <w:rFonts w:cstheme="minorHAnsi"/>
            </w:rPr>
            <w:tab/>
            <w:t>:</w:t>
          </w:r>
          <w:r w:rsidRPr="006C7C03">
            <w:rPr>
              <w:rFonts w:cstheme="minorHAnsi"/>
            </w:rPr>
            <w:tab/>
            <w:t xml:space="preserve">Skills Sector Development </w:t>
          </w:r>
          <w:proofErr w:type="spellStart"/>
          <w:r w:rsidRPr="006C7C03">
            <w:rPr>
              <w:rFonts w:cstheme="minorHAnsi"/>
            </w:rPr>
            <w:t>Programme</w:t>
          </w:r>
          <w:proofErr w:type="spellEnd"/>
          <w:r w:rsidRPr="006C7C03">
            <w:rPr>
              <w:rFonts w:cstheme="minorHAnsi"/>
            </w:rPr>
            <w:t xml:space="preserve"> </w:t>
          </w:r>
        </w:p>
        <w:p w14:paraId="44015E27" w14:textId="77777777" w:rsidR="00996D42" w:rsidRPr="006C7C03" w:rsidRDefault="00996D42" w:rsidP="00996D42">
          <w:pPr>
            <w:spacing w:before="120" w:after="120"/>
            <w:rPr>
              <w:rFonts w:cstheme="minorHAnsi"/>
            </w:rPr>
          </w:pPr>
          <w:r w:rsidRPr="006C7C03">
            <w:rPr>
              <w:rFonts w:cstheme="minorHAnsi"/>
            </w:rPr>
            <w:t>TVEC</w:t>
          </w:r>
          <w:r w:rsidRPr="006C7C03">
            <w:rPr>
              <w:rFonts w:cstheme="minorHAnsi"/>
            </w:rPr>
            <w:tab/>
            <w:t>:</w:t>
          </w:r>
          <w:r w:rsidRPr="006C7C03">
            <w:rPr>
              <w:rFonts w:cstheme="minorHAnsi"/>
            </w:rPr>
            <w:tab/>
            <w:t xml:space="preserve">Tertiary and Vocational Education Commission </w:t>
          </w:r>
        </w:p>
        <w:p w14:paraId="0385E6C6" w14:textId="3D4A870B" w:rsidR="00996D42" w:rsidRPr="006C7C03" w:rsidRDefault="00996D42" w:rsidP="00996D42">
          <w:pPr>
            <w:spacing w:before="120" w:after="120"/>
            <w:rPr>
              <w:rFonts w:cstheme="minorHAnsi"/>
            </w:rPr>
          </w:pPr>
          <w:r w:rsidRPr="006C7C03">
            <w:rPr>
              <w:rFonts w:cstheme="minorHAnsi"/>
              <w:lang w:bidi="ta-IN"/>
            </w:rPr>
            <w:t>TVET</w:t>
          </w:r>
          <w:r w:rsidRPr="006C7C03">
            <w:rPr>
              <w:rFonts w:cstheme="minorHAnsi"/>
              <w:lang w:bidi="ta-IN"/>
            </w:rPr>
            <w:tab/>
            <w:t>:</w:t>
          </w:r>
          <w:r w:rsidRPr="006C7C03">
            <w:rPr>
              <w:rFonts w:cstheme="minorHAnsi"/>
              <w:lang w:bidi="ta-IN"/>
            </w:rPr>
            <w:tab/>
            <w:t xml:space="preserve">Technical and </w:t>
          </w:r>
          <w:r w:rsidR="009F4572">
            <w:rPr>
              <w:rFonts w:cstheme="minorHAnsi"/>
              <w:lang w:bidi="si-LK"/>
            </w:rPr>
            <w:t>V</w:t>
          </w:r>
          <w:r w:rsidRPr="006C7C03">
            <w:rPr>
              <w:rFonts w:cstheme="minorHAnsi"/>
              <w:lang w:bidi="ta-IN"/>
            </w:rPr>
            <w:t xml:space="preserve">ocational </w:t>
          </w:r>
          <w:r w:rsidR="009F4572">
            <w:rPr>
              <w:rFonts w:cstheme="minorHAnsi"/>
              <w:lang w:bidi="ta-IN"/>
            </w:rPr>
            <w:t>E</w:t>
          </w:r>
          <w:r w:rsidRPr="006C7C03">
            <w:rPr>
              <w:rFonts w:cstheme="minorHAnsi"/>
              <w:lang w:bidi="ta-IN"/>
            </w:rPr>
            <w:t xml:space="preserve">ducation and </w:t>
          </w:r>
          <w:r w:rsidR="009F4572">
            <w:rPr>
              <w:rFonts w:cstheme="minorHAnsi"/>
              <w:lang w:bidi="ta-IN"/>
            </w:rPr>
            <w:t>T</w:t>
          </w:r>
          <w:r w:rsidRPr="006C7C03">
            <w:rPr>
              <w:rFonts w:cstheme="minorHAnsi"/>
              <w:lang w:bidi="ta-IN"/>
            </w:rPr>
            <w:t xml:space="preserve">raining </w:t>
          </w:r>
        </w:p>
        <w:p w14:paraId="42F2DCEC"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TITP</w:t>
          </w:r>
          <w:r w:rsidRPr="006C7C03">
            <w:rPr>
              <w:rFonts w:cstheme="minorHAnsi"/>
              <w:color w:val="000000" w:themeColor="text1"/>
            </w:rPr>
            <w:tab/>
            <w:t>:</w:t>
          </w:r>
          <w:r w:rsidRPr="006C7C03">
            <w:rPr>
              <w:rFonts w:cstheme="minorHAnsi"/>
              <w:color w:val="000000" w:themeColor="text1"/>
            </w:rPr>
            <w:tab/>
            <w:t>Training Institute of Technology Professionals</w:t>
          </w:r>
        </w:p>
        <w:p w14:paraId="7A121CE7" w14:textId="77777777" w:rsidR="00996D42" w:rsidRPr="006C7C03" w:rsidRDefault="00996D42" w:rsidP="00996D42">
          <w:pPr>
            <w:spacing w:before="120" w:after="120"/>
            <w:rPr>
              <w:rFonts w:cstheme="minorHAnsi"/>
            </w:rPr>
          </w:pPr>
          <w:r w:rsidRPr="006C7C03">
            <w:rPr>
              <w:rFonts w:cstheme="minorHAnsi"/>
            </w:rPr>
            <w:t xml:space="preserve">SEPI </w:t>
          </w:r>
          <w:r w:rsidRPr="006C7C03">
            <w:rPr>
              <w:rFonts w:cstheme="minorHAnsi"/>
            </w:rPr>
            <w:tab/>
            <w:t>:</w:t>
          </w:r>
          <w:r w:rsidRPr="006C7C03">
            <w:rPr>
              <w:rFonts w:cstheme="minorHAnsi"/>
            </w:rPr>
            <w:tab/>
            <w:t>Self Employment Promotional Initiative</w:t>
          </w:r>
        </w:p>
        <w:p w14:paraId="23EBBB96" w14:textId="77777777" w:rsidR="00996D42" w:rsidRPr="006C7C03" w:rsidRDefault="00996D42" w:rsidP="00996D42">
          <w:pPr>
            <w:spacing w:before="120" w:after="120"/>
            <w:rPr>
              <w:rFonts w:cstheme="minorHAnsi"/>
            </w:rPr>
          </w:pPr>
          <w:r w:rsidRPr="006C7C03">
            <w:rPr>
              <w:rFonts w:cstheme="minorHAnsi"/>
            </w:rPr>
            <w:t>SME</w:t>
          </w:r>
          <w:r w:rsidRPr="006C7C03">
            <w:rPr>
              <w:rFonts w:cstheme="minorHAnsi"/>
            </w:rPr>
            <w:tab/>
            <w:t>:</w:t>
          </w:r>
          <w:r w:rsidRPr="006C7C03">
            <w:rPr>
              <w:rFonts w:cstheme="minorHAnsi"/>
            </w:rPr>
            <w:tab/>
            <w:t xml:space="preserve">Small and Medium Enterprise </w:t>
          </w:r>
        </w:p>
        <w:p w14:paraId="2588321A" w14:textId="77777777" w:rsidR="00996D42" w:rsidRPr="006C7C03" w:rsidRDefault="00996D42" w:rsidP="00996D42">
          <w:pPr>
            <w:spacing w:before="120" w:after="120"/>
            <w:rPr>
              <w:rFonts w:eastAsia="Times New Roman" w:cstheme="minorHAnsi"/>
              <w:color w:val="000000"/>
            </w:rPr>
          </w:pPr>
          <w:proofErr w:type="spellStart"/>
          <w:r w:rsidRPr="006C7C03">
            <w:rPr>
              <w:rFonts w:cstheme="minorHAnsi"/>
              <w:color w:val="000000" w:themeColor="text1"/>
            </w:rPr>
            <w:t>UoV</w:t>
          </w:r>
          <w:r w:rsidRPr="006C7C03">
            <w:rPr>
              <w:rFonts w:eastAsia="Times New Roman" w:cstheme="minorHAnsi"/>
              <w:color w:val="000000"/>
            </w:rPr>
            <w:t>T</w:t>
          </w:r>
          <w:proofErr w:type="spellEnd"/>
          <w:r w:rsidRPr="006C7C03">
            <w:rPr>
              <w:rFonts w:eastAsia="Times New Roman" w:cstheme="minorHAnsi"/>
              <w:color w:val="000000"/>
            </w:rPr>
            <w:tab/>
            <w:t>:</w:t>
          </w:r>
          <w:r w:rsidRPr="006C7C03">
            <w:rPr>
              <w:rFonts w:eastAsia="Times New Roman" w:cstheme="minorHAnsi"/>
              <w:color w:val="000000"/>
            </w:rPr>
            <w:tab/>
            <w:t>University of Vocational Technology</w:t>
          </w:r>
        </w:p>
        <w:p w14:paraId="74F6C34B" w14:textId="77777777" w:rsidR="00996D42" w:rsidRPr="006C7C03" w:rsidRDefault="00996D42" w:rsidP="00996D42">
          <w:pPr>
            <w:spacing w:before="120" w:after="120"/>
            <w:rPr>
              <w:rFonts w:cstheme="minorHAnsi"/>
              <w:b/>
            </w:rPr>
          </w:pPr>
          <w:r w:rsidRPr="006C7C03">
            <w:rPr>
              <w:rFonts w:cstheme="minorHAnsi"/>
              <w:lang w:val="en-GB"/>
            </w:rPr>
            <w:t xml:space="preserve">VET </w:t>
          </w:r>
          <w:r w:rsidRPr="006C7C03">
            <w:rPr>
              <w:rFonts w:cstheme="minorHAnsi"/>
              <w:lang w:val="en-GB"/>
            </w:rPr>
            <w:tab/>
            <w:t>:</w:t>
          </w:r>
          <w:r w:rsidRPr="006C7C03">
            <w:rPr>
              <w:rFonts w:cstheme="minorHAnsi"/>
              <w:lang w:val="en-GB"/>
            </w:rPr>
            <w:tab/>
          </w:r>
          <w:r w:rsidRPr="006C7C03">
            <w:rPr>
              <w:rFonts w:cstheme="minorHAnsi"/>
              <w:lang w:bidi="si-LK"/>
            </w:rPr>
            <w:t>V</w:t>
          </w:r>
          <w:r w:rsidRPr="006C7C03">
            <w:rPr>
              <w:rFonts w:cstheme="minorHAnsi"/>
              <w:lang w:bidi="ta-IN"/>
            </w:rPr>
            <w:t>ocational Education and Training</w:t>
          </w:r>
        </w:p>
        <w:p w14:paraId="39AF08C3" w14:textId="77777777" w:rsidR="00996D42" w:rsidRPr="006C7C03" w:rsidRDefault="00996D42" w:rsidP="00996D42">
          <w:pPr>
            <w:spacing w:before="120" w:after="120"/>
            <w:rPr>
              <w:rFonts w:cstheme="minorHAnsi"/>
              <w:bCs/>
            </w:rPr>
          </w:pPr>
          <w:r w:rsidRPr="006C7C03">
            <w:rPr>
              <w:rFonts w:cstheme="minorHAnsi"/>
              <w:bCs/>
            </w:rPr>
            <w:t xml:space="preserve">VTA </w:t>
          </w:r>
          <w:r w:rsidRPr="006C7C03">
            <w:rPr>
              <w:rFonts w:cstheme="minorHAnsi"/>
              <w:bCs/>
            </w:rPr>
            <w:tab/>
            <w:t>:</w:t>
          </w:r>
          <w:r w:rsidRPr="006C7C03">
            <w:rPr>
              <w:rFonts w:cstheme="minorHAnsi"/>
              <w:bCs/>
            </w:rPr>
            <w:tab/>
            <w:t xml:space="preserve">Vocational Training Authority of Sri Lanka </w:t>
          </w:r>
        </w:p>
        <w:p w14:paraId="677BE0B2" w14:textId="7E1D651D" w:rsidR="00BD5E50" w:rsidRDefault="00BD5E50" w:rsidP="0011072A">
          <w:pPr>
            <w:jc w:val="center"/>
            <w:rPr>
              <w:rFonts w:cstheme="minorHAnsi"/>
              <w:b/>
              <w:bCs/>
            </w:rPr>
          </w:pPr>
          <w:r>
            <w:rPr>
              <w:rFonts w:cstheme="minorHAnsi"/>
              <w:b/>
              <w:bCs/>
            </w:rPr>
            <w:br w:type="page"/>
          </w:r>
        </w:p>
        <w:p w14:paraId="186D4233" w14:textId="6C5057AF" w:rsidR="00AC7513" w:rsidRPr="00295E76" w:rsidRDefault="00AC7513" w:rsidP="00891E2F">
          <w:pPr>
            <w:pStyle w:val="TOC1"/>
          </w:pPr>
          <w:r w:rsidRPr="00295E76">
            <w:lastRenderedPageBreak/>
            <w:t>Table of Content</w:t>
          </w:r>
        </w:p>
        <w:p w14:paraId="63BB7BDA" w14:textId="6508A9F6" w:rsidR="00AC7513" w:rsidRPr="00295E76" w:rsidRDefault="00AC7513" w:rsidP="00891E2F">
          <w:pPr>
            <w:pStyle w:val="TOC1"/>
            <w:rPr>
              <w:rFonts w:eastAsiaTheme="minorEastAsia" w:cs="Latha"/>
              <w:lang w:bidi="ta-IN"/>
            </w:rPr>
          </w:pPr>
          <w:r>
            <w:fldChar w:fldCharType="begin"/>
          </w:r>
          <w:r>
            <w:instrText xml:space="preserve"> TOC \o "1-4" \u </w:instrText>
          </w:r>
          <w:r>
            <w:fldChar w:fldCharType="separate"/>
          </w:r>
          <w:r w:rsidRPr="00295E76">
            <w:t>1</w:t>
          </w:r>
          <w:r w:rsidRPr="00295E76">
            <w:rPr>
              <w:rFonts w:eastAsiaTheme="minorEastAsia" w:cs="Latha"/>
              <w:lang w:bidi="ta-IN"/>
            </w:rPr>
            <w:tab/>
          </w:r>
          <w:r w:rsidRPr="00295E76">
            <w:t xml:space="preserve">STATUS </w:t>
          </w:r>
          <w:r w:rsidRPr="00295E76">
            <w:rPr>
              <w:rFonts w:eastAsiaTheme="majorEastAsia"/>
            </w:rPr>
            <w:t>REVIEW</w:t>
          </w:r>
          <w:r w:rsidRPr="00295E76">
            <w:tab/>
          </w:r>
          <w:r w:rsidRPr="00295E76">
            <w:fldChar w:fldCharType="begin"/>
          </w:r>
          <w:r w:rsidRPr="00295E76">
            <w:instrText xml:space="preserve"> PAGEREF _Toc87605900 \h </w:instrText>
          </w:r>
          <w:r w:rsidRPr="00295E76">
            <w:fldChar w:fldCharType="separate"/>
          </w:r>
          <w:r w:rsidRPr="00295E76">
            <w:t>1</w:t>
          </w:r>
          <w:r w:rsidRPr="00295E76">
            <w:fldChar w:fldCharType="end"/>
          </w:r>
        </w:p>
        <w:p w14:paraId="2A8B44F8" w14:textId="24C49A37" w:rsidR="00AC7513" w:rsidRDefault="00AC7513" w:rsidP="00891E2F">
          <w:pPr>
            <w:pStyle w:val="TOC2"/>
            <w:rPr>
              <w:rFonts w:eastAsiaTheme="minorEastAsia" w:cs="Latha"/>
              <w:bCs/>
              <w:szCs w:val="22"/>
              <w:lang w:bidi="ta-IN"/>
            </w:rPr>
          </w:pPr>
          <w:r>
            <w:t>1.1</w:t>
          </w:r>
          <w:r>
            <w:rPr>
              <w:rFonts w:eastAsiaTheme="minorEastAsia" w:cs="Latha"/>
              <w:bCs/>
              <w:szCs w:val="22"/>
              <w:lang w:bidi="ta-IN"/>
            </w:rPr>
            <w:tab/>
          </w:r>
          <w:r>
            <w:t>Introduction</w:t>
          </w:r>
          <w:r>
            <w:tab/>
          </w:r>
          <w:r>
            <w:fldChar w:fldCharType="begin"/>
          </w:r>
          <w:r>
            <w:instrText xml:space="preserve"> PAGEREF _Toc87605901 \h </w:instrText>
          </w:r>
          <w:r>
            <w:fldChar w:fldCharType="separate"/>
          </w:r>
          <w:r>
            <w:t>1</w:t>
          </w:r>
          <w:r>
            <w:fldChar w:fldCharType="end"/>
          </w:r>
        </w:p>
        <w:p w14:paraId="3BE1B1B7" w14:textId="53CE3581" w:rsidR="00AC7513" w:rsidRDefault="00AC7513" w:rsidP="00891E2F">
          <w:pPr>
            <w:pStyle w:val="TOC2"/>
            <w:rPr>
              <w:rFonts w:eastAsiaTheme="minorEastAsia" w:cs="Latha"/>
              <w:bCs/>
              <w:szCs w:val="22"/>
              <w:lang w:bidi="ta-IN"/>
            </w:rPr>
          </w:pPr>
          <w:r>
            <w:t>1.2</w:t>
          </w:r>
          <w:r>
            <w:rPr>
              <w:rFonts w:eastAsiaTheme="minorEastAsia" w:cs="Latha"/>
              <w:bCs/>
              <w:szCs w:val="22"/>
              <w:lang w:bidi="ta-IN"/>
            </w:rPr>
            <w:tab/>
          </w:r>
          <w:r>
            <w:t>Current Organizational Structure of TVET</w:t>
          </w:r>
          <w:r>
            <w:tab/>
          </w:r>
          <w:r>
            <w:fldChar w:fldCharType="begin"/>
          </w:r>
          <w:r>
            <w:instrText xml:space="preserve"> PAGEREF _Toc87605902 \h </w:instrText>
          </w:r>
          <w:r>
            <w:fldChar w:fldCharType="separate"/>
          </w:r>
          <w:r>
            <w:t>2</w:t>
          </w:r>
          <w:r>
            <w:fldChar w:fldCharType="end"/>
          </w:r>
        </w:p>
        <w:p w14:paraId="5C6B883B" w14:textId="14C1C5CC" w:rsidR="00AC7513" w:rsidRDefault="00AC7513" w:rsidP="00891E2F">
          <w:pPr>
            <w:pStyle w:val="TOC2"/>
            <w:rPr>
              <w:rFonts w:eastAsiaTheme="minorEastAsia" w:cs="Latha"/>
              <w:bCs/>
              <w:szCs w:val="22"/>
              <w:lang w:bidi="ta-IN"/>
            </w:rPr>
          </w:pPr>
          <w:r>
            <w:t>1.3</w:t>
          </w:r>
          <w:r>
            <w:rPr>
              <w:rFonts w:eastAsiaTheme="minorEastAsia" w:cs="Latha"/>
              <w:bCs/>
              <w:szCs w:val="22"/>
              <w:lang w:bidi="ta-IN"/>
            </w:rPr>
            <w:tab/>
          </w:r>
          <w:r>
            <w:t>Salient Features of TVET Sector</w:t>
          </w:r>
          <w:r>
            <w:tab/>
          </w:r>
          <w:r>
            <w:fldChar w:fldCharType="begin"/>
          </w:r>
          <w:r>
            <w:instrText xml:space="preserve"> PAGEREF _Toc87605903 \h </w:instrText>
          </w:r>
          <w:r>
            <w:fldChar w:fldCharType="separate"/>
          </w:r>
          <w:r>
            <w:t>3</w:t>
          </w:r>
          <w:r>
            <w:fldChar w:fldCharType="end"/>
          </w:r>
        </w:p>
        <w:p w14:paraId="2456159A" w14:textId="71379492" w:rsidR="00AC7513" w:rsidRDefault="00AC7513" w:rsidP="00891E2F">
          <w:pPr>
            <w:pStyle w:val="TOC2"/>
            <w:rPr>
              <w:rFonts w:eastAsiaTheme="minorEastAsia" w:cs="Latha"/>
              <w:bCs/>
              <w:szCs w:val="22"/>
              <w:lang w:bidi="ta-IN"/>
            </w:rPr>
          </w:pPr>
          <w:r>
            <w:t>1.4</w:t>
          </w:r>
          <w:r>
            <w:rPr>
              <w:rFonts w:eastAsiaTheme="minorEastAsia" w:cs="Latha"/>
              <w:bCs/>
              <w:szCs w:val="22"/>
              <w:lang w:bidi="ta-IN"/>
            </w:rPr>
            <w:tab/>
          </w:r>
          <w:r>
            <w:t>Current Status, Issues, and Gaps</w:t>
          </w:r>
          <w:r>
            <w:tab/>
          </w:r>
          <w:r>
            <w:fldChar w:fldCharType="begin"/>
          </w:r>
          <w:r>
            <w:instrText xml:space="preserve"> PAGEREF _Toc87605904 \h </w:instrText>
          </w:r>
          <w:r>
            <w:fldChar w:fldCharType="separate"/>
          </w:r>
          <w:r>
            <w:t>4</w:t>
          </w:r>
          <w:r>
            <w:fldChar w:fldCharType="end"/>
          </w:r>
        </w:p>
        <w:p w14:paraId="15878A71" w14:textId="10311111" w:rsidR="00AC7513" w:rsidRPr="00C55250" w:rsidRDefault="00AC7513" w:rsidP="00891E2F">
          <w:pPr>
            <w:pStyle w:val="TOC2"/>
            <w:rPr>
              <w:rFonts w:eastAsiaTheme="minorEastAsia" w:cs="Latha"/>
              <w:szCs w:val="22"/>
              <w:lang w:bidi="ta-IN"/>
            </w:rPr>
          </w:pPr>
          <w:r w:rsidRPr="00C55250">
            <w:t>1.4.1</w:t>
          </w:r>
          <w:r w:rsidRPr="00C55250">
            <w:rPr>
              <w:rFonts w:eastAsiaTheme="minorEastAsia" w:cs="Latha"/>
              <w:szCs w:val="22"/>
              <w:lang w:bidi="ta-IN"/>
            </w:rPr>
            <w:tab/>
          </w:r>
          <w:r w:rsidRPr="00C55250">
            <w:t>Access and enrollment</w:t>
          </w:r>
          <w:r w:rsidRPr="00C55250">
            <w:tab/>
          </w:r>
          <w:r w:rsidRPr="00C55250">
            <w:fldChar w:fldCharType="begin"/>
          </w:r>
          <w:r w:rsidRPr="00C55250">
            <w:instrText xml:space="preserve"> PAGEREF _Toc87605905 \h </w:instrText>
          </w:r>
          <w:r w:rsidRPr="00C55250">
            <w:fldChar w:fldCharType="separate"/>
          </w:r>
          <w:r w:rsidRPr="00C55250">
            <w:t>4</w:t>
          </w:r>
          <w:r w:rsidRPr="00C55250">
            <w:fldChar w:fldCharType="end"/>
          </w:r>
        </w:p>
        <w:p w14:paraId="0BD6CE32" w14:textId="3E3ECE81" w:rsidR="00AC7513" w:rsidRPr="00891E2F" w:rsidRDefault="00AC7513" w:rsidP="00891E2F">
          <w:pPr>
            <w:pStyle w:val="TOC2"/>
            <w:rPr>
              <w:rFonts w:eastAsiaTheme="minorEastAsia" w:cs="Latha"/>
              <w:b w:val="0"/>
              <w:bCs/>
              <w:szCs w:val="22"/>
              <w:lang w:bidi="ta-IN"/>
            </w:rPr>
          </w:pPr>
          <w:r w:rsidRPr="00891E2F">
            <w:rPr>
              <w:b w:val="0"/>
              <w:bCs/>
            </w:rPr>
            <w:t>1.4.1.1</w:t>
          </w:r>
          <w:r w:rsidRPr="00891E2F">
            <w:rPr>
              <w:rFonts w:eastAsiaTheme="minorEastAsia" w:cs="Latha"/>
              <w:b w:val="0"/>
              <w:bCs/>
              <w:szCs w:val="22"/>
              <w:lang w:bidi="ta-IN"/>
            </w:rPr>
            <w:tab/>
          </w:r>
          <w:r w:rsidRPr="00891E2F">
            <w:rPr>
              <w:b w:val="0"/>
              <w:bCs/>
            </w:rPr>
            <w:t>Career guidance and counseling service</w:t>
          </w:r>
          <w:r w:rsidRPr="00891E2F">
            <w:rPr>
              <w:b w:val="0"/>
              <w:bCs/>
            </w:rPr>
            <w:tab/>
          </w:r>
          <w:r w:rsidRPr="00891E2F">
            <w:rPr>
              <w:b w:val="0"/>
              <w:bCs/>
            </w:rPr>
            <w:fldChar w:fldCharType="begin"/>
          </w:r>
          <w:r w:rsidRPr="00891E2F">
            <w:rPr>
              <w:b w:val="0"/>
              <w:bCs/>
            </w:rPr>
            <w:instrText xml:space="preserve"> PAGEREF _Toc87605906 \h </w:instrText>
          </w:r>
          <w:r w:rsidRPr="00891E2F">
            <w:rPr>
              <w:b w:val="0"/>
              <w:bCs/>
            </w:rPr>
          </w:r>
          <w:r w:rsidRPr="00891E2F">
            <w:rPr>
              <w:b w:val="0"/>
              <w:bCs/>
            </w:rPr>
            <w:fldChar w:fldCharType="separate"/>
          </w:r>
          <w:r w:rsidRPr="00891E2F">
            <w:rPr>
              <w:b w:val="0"/>
              <w:bCs/>
            </w:rPr>
            <w:t>5</w:t>
          </w:r>
          <w:r w:rsidRPr="00891E2F">
            <w:rPr>
              <w:b w:val="0"/>
              <w:bCs/>
            </w:rPr>
            <w:fldChar w:fldCharType="end"/>
          </w:r>
        </w:p>
        <w:p w14:paraId="4AB11008" w14:textId="68CFBAA7" w:rsidR="00AC7513" w:rsidRPr="00891E2F" w:rsidRDefault="00AC7513" w:rsidP="00891E2F">
          <w:pPr>
            <w:pStyle w:val="TOC2"/>
            <w:rPr>
              <w:rFonts w:eastAsiaTheme="minorEastAsia" w:cs="Latha"/>
              <w:b w:val="0"/>
              <w:bCs/>
              <w:szCs w:val="22"/>
              <w:lang w:bidi="ta-IN"/>
            </w:rPr>
          </w:pPr>
          <w:r w:rsidRPr="00E11161">
            <w:rPr>
              <w:b w:val="0"/>
              <w:bCs/>
            </w:rPr>
            <w:t>1.4.1.2</w:t>
          </w:r>
          <w:r w:rsidRPr="00891E2F">
            <w:rPr>
              <w:rFonts w:eastAsiaTheme="minorEastAsia" w:cs="Latha"/>
              <w:b w:val="0"/>
              <w:bCs/>
              <w:szCs w:val="22"/>
              <w:lang w:bidi="ta-IN"/>
            </w:rPr>
            <w:tab/>
          </w:r>
          <w:r w:rsidRPr="00891E2F">
            <w:rPr>
              <w:b w:val="0"/>
              <w:bCs/>
            </w:rPr>
            <w:t>Social marketing</w:t>
          </w:r>
          <w:r w:rsidRPr="00891E2F">
            <w:rPr>
              <w:b w:val="0"/>
              <w:bCs/>
            </w:rPr>
            <w:tab/>
          </w:r>
          <w:r w:rsidRPr="00891E2F">
            <w:rPr>
              <w:b w:val="0"/>
              <w:bCs/>
            </w:rPr>
            <w:fldChar w:fldCharType="begin"/>
          </w:r>
          <w:r w:rsidRPr="00891E2F">
            <w:rPr>
              <w:b w:val="0"/>
              <w:bCs/>
            </w:rPr>
            <w:instrText xml:space="preserve"> PAGEREF _Toc87605907 \h </w:instrText>
          </w:r>
          <w:r w:rsidRPr="00891E2F">
            <w:rPr>
              <w:b w:val="0"/>
              <w:bCs/>
            </w:rPr>
          </w:r>
          <w:r w:rsidRPr="00891E2F">
            <w:rPr>
              <w:b w:val="0"/>
              <w:bCs/>
            </w:rPr>
            <w:fldChar w:fldCharType="separate"/>
          </w:r>
          <w:r w:rsidRPr="00891E2F">
            <w:rPr>
              <w:b w:val="0"/>
              <w:bCs/>
            </w:rPr>
            <w:t>6</w:t>
          </w:r>
          <w:r w:rsidRPr="00891E2F">
            <w:rPr>
              <w:b w:val="0"/>
              <w:bCs/>
            </w:rPr>
            <w:fldChar w:fldCharType="end"/>
          </w:r>
        </w:p>
        <w:p w14:paraId="05C0E1C5" w14:textId="00BC142B" w:rsidR="00AC7513" w:rsidRPr="00891E2F" w:rsidRDefault="00AC7513" w:rsidP="00891E2F">
          <w:pPr>
            <w:pStyle w:val="TOC2"/>
            <w:rPr>
              <w:rFonts w:eastAsiaTheme="minorEastAsia" w:cs="Latha"/>
              <w:b w:val="0"/>
              <w:bCs/>
              <w:szCs w:val="22"/>
              <w:lang w:bidi="ta-IN"/>
            </w:rPr>
          </w:pPr>
          <w:r w:rsidRPr="00891E2F">
            <w:rPr>
              <w:b w:val="0"/>
              <w:bCs/>
            </w:rPr>
            <w:t>1.4.1.3</w:t>
          </w:r>
          <w:r w:rsidRPr="00891E2F">
            <w:rPr>
              <w:rFonts w:eastAsiaTheme="minorEastAsia" w:cs="Latha"/>
              <w:b w:val="0"/>
              <w:bCs/>
              <w:szCs w:val="22"/>
              <w:lang w:bidi="ta-IN"/>
            </w:rPr>
            <w:tab/>
          </w:r>
          <w:r w:rsidRPr="00891E2F">
            <w:rPr>
              <w:b w:val="0"/>
              <w:bCs/>
            </w:rPr>
            <w:t>Trainee support system</w:t>
          </w:r>
          <w:r w:rsidRPr="00891E2F">
            <w:rPr>
              <w:b w:val="0"/>
              <w:bCs/>
            </w:rPr>
            <w:tab/>
          </w:r>
          <w:r w:rsidRPr="00891E2F">
            <w:rPr>
              <w:b w:val="0"/>
              <w:bCs/>
            </w:rPr>
            <w:fldChar w:fldCharType="begin"/>
          </w:r>
          <w:r w:rsidRPr="00891E2F">
            <w:rPr>
              <w:b w:val="0"/>
              <w:bCs/>
            </w:rPr>
            <w:instrText xml:space="preserve"> PAGEREF _Toc87605908 \h </w:instrText>
          </w:r>
          <w:r w:rsidRPr="00891E2F">
            <w:rPr>
              <w:b w:val="0"/>
              <w:bCs/>
            </w:rPr>
          </w:r>
          <w:r w:rsidRPr="00891E2F">
            <w:rPr>
              <w:b w:val="0"/>
              <w:bCs/>
            </w:rPr>
            <w:fldChar w:fldCharType="separate"/>
          </w:r>
          <w:r w:rsidRPr="00891E2F">
            <w:rPr>
              <w:b w:val="0"/>
              <w:bCs/>
            </w:rPr>
            <w:t>6</w:t>
          </w:r>
          <w:r w:rsidRPr="00891E2F">
            <w:rPr>
              <w:b w:val="0"/>
              <w:bCs/>
            </w:rPr>
            <w:fldChar w:fldCharType="end"/>
          </w:r>
        </w:p>
        <w:p w14:paraId="53A1F465" w14:textId="18D5AF06" w:rsidR="00AC7513" w:rsidRPr="00891E2F" w:rsidRDefault="00AC7513" w:rsidP="00891E2F">
          <w:pPr>
            <w:pStyle w:val="TOC2"/>
            <w:rPr>
              <w:rFonts w:eastAsiaTheme="minorEastAsia" w:cs="Latha"/>
              <w:b w:val="0"/>
              <w:bCs/>
              <w:szCs w:val="22"/>
              <w:lang w:bidi="ta-IN"/>
            </w:rPr>
          </w:pPr>
          <w:r w:rsidRPr="00891E2F">
            <w:rPr>
              <w:b w:val="0"/>
              <w:bCs/>
            </w:rPr>
            <w:t>1.4.1.4</w:t>
          </w:r>
          <w:r w:rsidRPr="00891E2F">
            <w:rPr>
              <w:rFonts w:eastAsiaTheme="minorEastAsia" w:cs="Latha"/>
              <w:b w:val="0"/>
              <w:bCs/>
              <w:szCs w:val="22"/>
              <w:lang w:bidi="ta-IN"/>
            </w:rPr>
            <w:tab/>
          </w:r>
          <w:r w:rsidRPr="00891E2F">
            <w:rPr>
              <w:b w:val="0"/>
              <w:bCs/>
            </w:rPr>
            <w:t>Inclusive TVET programmes for persons with disabilities</w:t>
          </w:r>
          <w:r w:rsidRPr="00891E2F">
            <w:rPr>
              <w:b w:val="0"/>
              <w:bCs/>
            </w:rPr>
            <w:tab/>
          </w:r>
          <w:r w:rsidRPr="00891E2F">
            <w:rPr>
              <w:b w:val="0"/>
              <w:bCs/>
            </w:rPr>
            <w:fldChar w:fldCharType="begin"/>
          </w:r>
          <w:r w:rsidRPr="00891E2F">
            <w:rPr>
              <w:b w:val="0"/>
              <w:bCs/>
            </w:rPr>
            <w:instrText xml:space="preserve"> PAGEREF _Toc87605909 \h </w:instrText>
          </w:r>
          <w:r w:rsidRPr="00891E2F">
            <w:rPr>
              <w:b w:val="0"/>
              <w:bCs/>
            </w:rPr>
          </w:r>
          <w:r w:rsidRPr="00891E2F">
            <w:rPr>
              <w:b w:val="0"/>
              <w:bCs/>
            </w:rPr>
            <w:fldChar w:fldCharType="separate"/>
          </w:r>
          <w:r w:rsidRPr="00891E2F">
            <w:rPr>
              <w:b w:val="0"/>
              <w:bCs/>
            </w:rPr>
            <w:t>8</w:t>
          </w:r>
          <w:r w:rsidRPr="00891E2F">
            <w:rPr>
              <w:b w:val="0"/>
              <w:bCs/>
            </w:rPr>
            <w:fldChar w:fldCharType="end"/>
          </w:r>
        </w:p>
        <w:p w14:paraId="07299884" w14:textId="22760EAC" w:rsidR="00AC7513" w:rsidRPr="00891E2F" w:rsidRDefault="00AC7513" w:rsidP="00891E2F">
          <w:pPr>
            <w:pStyle w:val="TOC2"/>
            <w:rPr>
              <w:rFonts w:eastAsiaTheme="minorEastAsia" w:cs="Latha"/>
              <w:b w:val="0"/>
              <w:bCs/>
              <w:szCs w:val="22"/>
              <w:lang w:bidi="ta-IN"/>
            </w:rPr>
          </w:pPr>
          <w:r w:rsidRPr="00891E2F">
            <w:rPr>
              <w:b w:val="0"/>
              <w:bCs/>
            </w:rPr>
            <w:t>1.4.1.5</w:t>
          </w:r>
          <w:r w:rsidRPr="00891E2F">
            <w:rPr>
              <w:rFonts w:eastAsiaTheme="minorEastAsia" w:cs="Latha"/>
              <w:b w:val="0"/>
              <w:bCs/>
              <w:szCs w:val="22"/>
              <w:lang w:bidi="ta-IN"/>
            </w:rPr>
            <w:tab/>
          </w:r>
          <w:r w:rsidRPr="00891E2F">
            <w:rPr>
              <w:b w:val="0"/>
              <w:bCs/>
            </w:rPr>
            <w:t>Female participation in TVET</w:t>
          </w:r>
          <w:r w:rsidRPr="00891E2F">
            <w:rPr>
              <w:b w:val="0"/>
              <w:bCs/>
            </w:rPr>
            <w:tab/>
          </w:r>
          <w:r w:rsidRPr="00891E2F">
            <w:rPr>
              <w:b w:val="0"/>
              <w:bCs/>
            </w:rPr>
            <w:fldChar w:fldCharType="begin"/>
          </w:r>
          <w:r w:rsidRPr="00891E2F">
            <w:rPr>
              <w:b w:val="0"/>
              <w:bCs/>
            </w:rPr>
            <w:instrText xml:space="preserve"> PAGEREF _Toc87605910 \h </w:instrText>
          </w:r>
          <w:r w:rsidRPr="00891E2F">
            <w:rPr>
              <w:b w:val="0"/>
              <w:bCs/>
            </w:rPr>
          </w:r>
          <w:r w:rsidRPr="00891E2F">
            <w:rPr>
              <w:b w:val="0"/>
              <w:bCs/>
            </w:rPr>
            <w:fldChar w:fldCharType="separate"/>
          </w:r>
          <w:r w:rsidRPr="00891E2F">
            <w:rPr>
              <w:b w:val="0"/>
              <w:bCs/>
            </w:rPr>
            <w:t>8</w:t>
          </w:r>
          <w:r w:rsidRPr="00891E2F">
            <w:rPr>
              <w:b w:val="0"/>
              <w:bCs/>
            </w:rPr>
            <w:fldChar w:fldCharType="end"/>
          </w:r>
        </w:p>
        <w:p w14:paraId="61CCC0EA" w14:textId="3C6EEF71" w:rsidR="00AC7513" w:rsidRPr="00891E2F" w:rsidRDefault="00AC7513" w:rsidP="00891E2F">
          <w:pPr>
            <w:pStyle w:val="TOC2"/>
            <w:rPr>
              <w:rFonts w:eastAsiaTheme="minorEastAsia" w:cs="Latha"/>
              <w:b w:val="0"/>
              <w:bCs/>
              <w:szCs w:val="22"/>
              <w:lang w:bidi="ta-IN"/>
            </w:rPr>
          </w:pPr>
          <w:r w:rsidRPr="00891E2F">
            <w:rPr>
              <w:b w:val="0"/>
              <w:bCs/>
            </w:rPr>
            <w:t>1.4.1.6</w:t>
          </w:r>
          <w:r w:rsidRPr="00891E2F">
            <w:rPr>
              <w:rFonts w:eastAsiaTheme="minorEastAsia" w:cs="Latha"/>
              <w:b w:val="0"/>
              <w:bCs/>
              <w:szCs w:val="22"/>
              <w:lang w:bidi="ta-IN"/>
            </w:rPr>
            <w:tab/>
          </w:r>
          <w:r w:rsidRPr="00891E2F">
            <w:rPr>
              <w:b w:val="0"/>
              <w:bCs/>
            </w:rPr>
            <w:t>Introduction of vocational education to the secondary school curriculum</w:t>
          </w:r>
          <w:r w:rsidRPr="00891E2F">
            <w:rPr>
              <w:b w:val="0"/>
              <w:bCs/>
            </w:rPr>
            <w:tab/>
          </w:r>
          <w:r w:rsidRPr="00891E2F">
            <w:rPr>
              <w:b w:val="0"/>
              <w:bCs/>
            </w:rPr>
            <w:fldChar w:fldCharType="begin"/>
          </w:r>
          <w:r w:rsidRPr="00891E2F">
            <w:rPr>
              <w:b w:val="0"/>
              <w:bCs/>
            </w:rPr>
            <w:instrText xml:space="preserve"> PAGEREF _Toc87605911 \h </w:instrText>
          </w:r>
          <w:r w:rsidRPr="00891E2F">
            <w:rPr>
              <w:b w:val="0"/>
              <w:bCs/>
            </w:rPr>
          </w:r>
          <w:r w:rsidRPr="00891E2F">
            <w:rPr>
              <w:b w:val="0"/>
              <w:bCs/>
            </w:rPr>
            <w:fldChar w:fldCharType="separate"/>
          </w:r>
          <w:r w:rsidRPr="00891E2F">
            <w:rPr>
              <w:b w:val="0"/>
              <w:bCs/>
            </w:rPr>
            <w:t>10</w:t>
          </w:r>
          <w:r w:rsidRPr="00891E2F">
            <w:rPr>
              <w:b w:val="0"/>
              <w:bCs/>
            </w:rPr>
            <w:fldChar w:fldCharType="end"/>
          </w:r>
        </w:p>
        <w:p w14:paraId="0711BD5C" w14:textId="0C417FE2" w:rsidR="00AC7513" w:rsidRPr="00891E2F" w:rsidRDefault="00AC7513" w:rsidP="00891E2F">
          <w:pPr>
            <w:pStyle w:val="TOC2"/>
            <w:rPr>
              <w:rFonts w:eastAsiaTheme="minorEastAsia" w:cs="Latha"/>
              <w:b w:val="0"/>
              <w:bCs/>
              <w:szCs w:val="22"/>
              <w:lang w:bidi="ta-IN"/>
            </w:rPr>
          </w:pPr>
          <w:r w:rsidRPr="00891E2F">
            <w:rPr>
              <w:b w:val="0"/>
              <w:bCs/>
            </w:rPr>
            <w:t>1.4.1.7</w:t>
          </w:r>
          <w:r w:rsidRPr="00891E2F">
            <w:rPr>
              <w:rFonts w:eastAsiaTheme="minorEastAsia" w:cs="Latha"/>
              <w:b w:val="0"/>
              <w:bCs/>
              <w:szCs w:val="22"/>
              <w:lang w:bidi="ta-IN"/>
            </w:rPr>
            <w:tab/>
          </w:r>
          <w:r w:rsidRPr="00891E2F">
            <w:rPr>
              <w:b w:val="0"/>
              <w:bCs/>
            </w:rPr>
            <w:t>Building the image of craft occupations and TVET</w:t>
          </w:r>
          <w:r w:rsidRPr="00891E2F">
            <w:rPr>
              <w:b w:val="0"/>
              <w:bCs/>
            </w:rPr>
            <w:tab/>
          </w:r>
          <w:r w:rsidRPr="00891E2F">
            <w:rPr>
              <w:b w:val="0"/>
              <w:bCs/>
            </w:rPr>
            <w:fldChar w:fldCharType="begin"/>
          </w:r>
          <w:r w:rsidRPr="00891E2F">
            <w:rPr>
              <w:b w:val="0"/>
              <w:bCs/>
            </w:rPr>
            <w:instrText xml:space="preserve"> PAGEREF _Toc87605912 \h </w:instrText>
          </w:r>
          <w:r w:rsidRPr="00891E2F">
            <w:rPr>
              <w:b w:val="0"/>
              <w:bCs/>
            </w:rPr>
          </w:r>
          <w:r w:rsidRPr="00891E2F">
            <w:rPr>
              <w:b w:val="0"/>
              <w:bCs/>
            </w:rPr>
            <w:fldChar w:fldCharType="separate"/>
          </w:r>
          <w:r w:rsidRPr="00891E2F">
            <w:rPr>
              <w:b w:val="0"/>
              <w:bCs/>
            </w:rPr>
            <w:t>11</w:t>
          </w:r>
          <w:r w:rsidRPr="00891E2F">
            <w:rPr>
              <w:b w:val="0"/>
              <w:bCs/>
            </w:rPr>
            <w:fldChar w:fldCharType="end"/>
          </w:r>
        </w:p>
        <w:p w14:paraId="4E9A188F" w14:textId="49CB10D4" w:rsidR="00AC7513" w:rsidRDefault="00AC7513" w:rsidP="00891E2F">
          <w:pPr>
            <w:pStyle w:val="TOC2"/>
            <w:rPr>
              <w:rFonts w:eastAsiaTheme="minorEastAsia" w:cs="Latha"/>
              <w:bCs/>
              <w:szCs w:val="22"/>
              <w:lang w:bidi="ta-IN"/>
            </w:rPr>
          </w:pPr>
          <w:r>
            <w:t>1.4.2</w:t>
          </w:r>
          <w:r>
            <w:rPr>
              <w:rFonts w:eastAsiaTheme="minorEastAsia" w:cs="Latha"/>
              <w:bCs/>
              <w:szCs w:val="22"/>
              <w:lang w:bidi="ta-IN"/>
            </w:rPr>
            <w:tab/>
          </w:r>
          <w:r w:rsidRPr="007C2C1C">
            <w:t>Qualification framework, national competency standards and curricula,</w:t>
          </w:r>
          <w:r w:rsidR="00C55250">
            <w:t xml:space="preserve"> </w:t>
          </w:r>
          <w:r w:rsidRPr="007C2C1C">
            <w:t xml:space="preserve">and industry foresight </w:t>
          </w:r>
          <w:r>
            <w:t xml:space="preserve"> </w:t>
          </w:r>
          <w:r w:rsidRPr="007C2C1C">
            <w:rPr>
              <w:highlight w:val="yellow"/>
            </w:rPr>
            <w:t>(1.4.2)</w:t>
          </w:r>
          <w:r>
            <w:tab/>
          </w:r>
          <w:r>
            <w:fldChar w:fldCharType="begin"/>
          </w:r>
          <w:r>
            <w:instrText xml:space="preserve"> PAGEREF _Toc87605913 \h </w:instrText>
          </w:r>
          <w:r>
            <w:fldChar w:fldCharType="separate"/>
          </w:r>
          <w:r>
            <w:t>13</w:t>
          </w:r>
          <w:r>
            <w:fldChar w:fldCharType="end"/>
          </w:r>
        </w:p>
        <w:p w14:paraId="08AD1140" w14:textId="48CC00D5" w:rsidR="00AC7513" w:rsidRPr="00891E2F" w:rsidRDefault="00AC7513" w:rsidP="00891E2F">
          <w:pPr>
            <w:pStyle w:val="TOC2"/>
            <w:rPr>
              <w:rFonts w:eastAsiaTheme="minorEastAsia" w:cs="Latha"/>
              <w:b w:val="0"/>
              <w:bCs/>
              <w:szCs w:val="22"/>
              <w:lang w:bidi="ta-IN"/>
            </w:rPr>
          </w:pPr>
          <w:r w:rsidRPr="00891E2F">
            <w:rPr>
              <w:b w:val="0"/>
              <w:bCs/>
            </w:rPr>
            <w:t>1.4.2.1</w:t>
          </w:r>
          <w:r w:rsidRPr="00891E2F">
            <w:rPr>
              <w:rFonts w:eastAsiaTheme="minorEastAsia" w:cs="Latha"/>
              <w:b w:val="0"/>
              <w:bCs/>
              <w:szCs w:val="22"/>
              <w:lang w:bidi="ta-IN"/>
            </w:rPr>
            <w:tab/>
          </w:r>
          <w:r w:rsidRPr="00891E2F">
            <w:rPr>
              <w:b w:val="0"/>
              <w:bCs/>
            </w:rPr>
            <w:t xml:space="preserve">NVQ Framework </w:t>
          </w:r>
          <w:r w:rsidRPr="00891E2F">
            <w:rPr>
              <w:b w:val="0"/>
              <w:bCs/>
              <w:highlight w:val="yellow"/>
            </w:rPr>
            <w:t>(1.4.2.1)</w:t>
          </w:r>
          <w:r w:rsidRPr="00891E2F">
            <w:rPr>
              <w:b w:val="0"/>
              <w:bCs/>
            </w:rPr>
            <w:tab/>
          </w:r>
          <w:r w:rsidRPr="00891E2F">
            <w:rPr>
              <w:b w:val="0"/>
              <w:bCs/>
            </w:rPr>
            <w:fldChar w:fldCharType="begin"/>
          </w:r>
          <w:r w:rsidRPr="00891E2F">
            <w:rPr>
              <w:b w:val="0"/>
              <w:bCs/>
            </w:rPr>
            <w:instrText xml:space="preserve"> PAGEREF _Toc87605914 \h </w:instrText>
          </w:r>
          <w:r w:rsidRPr="00891E2F">
            <w:rPr>
              <w:b w:val="0"/>
              <w:bCs/>
            </w:rPr>
          </w:r>
          <w:r w:rsidRPr="00891E2F">
            <w:rPr>
              <w:b w:val="0"/>
              <w:bCs/>
            </w:rPr>
            <w:fldChar w:fldCharType="separate"/>
          </w:r>
          <w:r w:rsidRPr="00891E2F">
            <w:rPr>
              <w:b w:val="0"/>
              <w:bCs/>
            </w:rPr>
            <w:t>13</w:t>
          </w:r>
          <w:r w:rsidRPr="00891E2F">
            <w:rPr>
              <w:b w:val="0"/>
              <w:bCs/>
            </w:rPr>
            <w:fldChar w:fldCharType="end"/>
          </w:r>
        </w:p>
        <w:p w14:paraId="727B7BEB" w14:textId="172BE444" w:rsidR="00AC7513" w:rsidRPr="00891E2F" w:rsidRDefault="00AC7513" w:rsidP="00891E2F">
          <w:pPr>
            <w:pStyle w:val="TOC2"/>
            <w:rPr>
              <w:rFonts w:eastAsiaTheme="minorEastAsia" w:cs="Latha"/>
              <w:b w:val="0"/>
              <w:bCs/>
              <w:szCs w:val="22"/>
              <w:lang w:bidi="ta-IN"/>
            </w:rPr>
          </w:pPr>
          <w:r w:rsidRPr="00891E2F">
            <w:rPr>
              <w:b w:val="0"/>
              <w:bCs/>
            </w:rPr>
            <w:t>1.4.2.2</w:t>
          </w:r>
          <w:r w:rsidRPr="00891E2F">
            <w:rPr>
              <w:rFonts w:eastAsiaTheme="minorEastAsia" w:cs="Latha"/>
              <w:b w:val="0"/>
              <w:bCs/>
              <w:szCs w:val="22"/>
              <w:lang w:bidi="ta-IN"/>
            </w:rPr>
            <w:tab/>
          </w:r>
          <w:r w:rsidRPr="00891E2F">
            <w:rPr>
              <w:b w:val="0"/>
              <w:bCs/>
            </w:rPr>
            <w:t xml:space="preserve">National competency standards (NCS) and curriculum </w:t>
          </w:r>
          <w:r w:rsidRPr="00891E2F">
            <w:rPr>
              <w:b w:val="0"/>
              <w:bCs/>
              <w:highlight w:val="yellow"/>
            </w:rPr>
            <w:t>(1.4.2.2)</w:t>
          </w:r>
          <w:r w:rsidRPr="00891E2F">
            <w:rPr>
              <w:b w:val="0"/>
              <w:bCs/>
            </w:rPr>
            <w:tab/>
          </w:r>
          <w:r w:rsidRPr="00891E2F">
            <w:rPr>
              <w:b w:val="0"/>
              <w:bCs/>
            </w:rPr>
            <w:fldChar w:fldCharType="begin"/>
          </w:r>
          <w:r w:rsidRPr="00891E2F">
            <w:rPr>
              <w:b w:val="0"/>
              <w:bCs/>
            </w:rPr>
            <w:instrText xml:space="preserve"> PAGEREF _Toc87605915 \h </w:instrText>
          </w:r>
          <w:r w:rsidRPr="00891E2F">
            <w:rPr>
              <w:b w:val="0"/>
              <w:bCs/>
            </w:rPr>
          </w:r>
          <w:r w:rsidRPr="00891E2F">
            <w:rPr>
              <w:b w:val="0"/>
              <w:bCs/>
            </w:rPr>
            <w:fldChar w:fldCharType="separate"/>
          </w:r>
          <w:r w:rsidRPr="00891E2F">
            <w:rPr>
              <w:b w:val="0"/>
              <w:bCs/>
            </w:rPr>
            <w:t>14</w:t>
          </w:r>
          <w:r w:rsidRPr="00891E2F">
            <w:rPr>
              <w:b w:val="0"/>
              <w:bCs/>
            </w:rPr>
            <w:fldChar w:fldCharType="end"/>
          </w:r>
        </w:p>
        <w:p w14:paraId="064DE501" w14:textId="3FDD8A0E" w:rsidR="00AC7513" w:rsidRPr="00891E2F" w:rsidRDefault="00AC7513" w:rsidP="00891E2F">
          <w:pPr>
            <w:pStyle w:val="TOC2"/>
            <w:rPr>
              <w:rFonts w:eastAsiaTheme="minorEastAsia" w:cs="Latha"/>
              <w:b w:val="0"/>
              <w:bCs/>
              <w:szCs w:val="22"/>
              <w:lang w:bidi="ta-IN"/>
            </w:rPr>
          </w:pPr>
          <w:r w:rsidRPr="00891E2F">
            <w:rPr>
              <w:b w:val="0"/>
              <w:bCs/>
            </w:rPr>
            <w:t>1.4.2.3</w:t>
          </w:r>
          <w:r w:rsidRPr="00891E2F">
            <w:rPr>
              <w:rFonts w:eastAsiaTheme="minorEastAsia" w:cs="Latha"/>
              <w:b w:val="0"/>
              <w:bCs/>
              <w:szCs w:val="22"/>
              <w:lang w:bidi="ta-IN"/>
            </w:rPr>
            <w:tab/>
          </w:r>
          <w:r w:rsidRPr="00891E2F">
            <w:rPr>
              <w:b w:val="0"/>
              <w:bCs/>
            </w:rPr>
            <w:t xml:space="preserve">Industry foresight for the progressive development of TVET sector </w:t>
          </w:r>
          <w:r w:rsidRPr="00891E2F">
            <w:rPr>
              <w:b w:val="0"/>
              <w:bCs/>
              <w:highlight w:val="yellow"/>
            </w:rPr>
            <w:t>(1.4.2.3)</w:t>
          </w:r>
          <w:r w:rsidRPr="00891E2F">
            <w:rPr>
              <w:b w:val="0"/>
              <w:bCs/>
            </w:rPr>
            <w:tab/>
          </w:r>
          <w:r w:rsidRPr="00891E2F">
            <w:rPr>
              <w:b w:val="0"/>
              <w:bCs/>
            </w:rPr>
            <w:fldChar w:fldCharType="begin"/>
          </w:r>
          <w:r w:rsidRPr="00891E2F">
            <w:rPr>
              <w:b w:val="0"/>
              <w:bCs/>
            </w:rPr>
            <w:instrText xml:space="preserve"> PAGEREF _Toc87605916 \h </w:instrText>
          </w:r>
          <w:r w:rsidRPr="00891E2F">
            <w:rPr>
              <w:b w:val="0"/>
              <w:bCs/>
            </w:rPr>
          </w:r>
          <w:r w:rsidRPr="00891E2F">
            <w:rPr>
              <w:b w:val="0"/>
              <w:bCs/>
            </w:rPr>
            <w:fldChar w:fldCharType="separate"/>
          </w:r>
          <w:r w:rsidRPr="00891E2F">
            <w:rPr>
              <w:b w:val="0"/>
              <w:bCs/>
            </w:rPr>
            <w:t>15</w:t>
          </w:r>
          <w:r w:rsidRPr="00891E2F">
            <w:rPr>
              <w:b w:val="0"/>
              <w:bCs/>
            </w:rPr>
            <w:fldChar w:fldCharType="end"/>
          </w:r>
        </w:p>
        <w:p w14:paraId="755709F0" w14:textId="4F646EBC" w:rsidR="00AC7513" w:rsidRDefault="00AC7513" w:rsidP="00891E2F">
          <w:pPr>
            <w:pStyle w:val="TOC2"/>
            <w:rPr>
              <w:rFonts w:eastAsiaTheme="minorEastAsia" w:cs="Latha"/>
              <w:bCs/>
              <w:szCs w:val="22"/>
              <w:lang w:bidi="ta-IN"/>
            </w:rPr>
          </w:pPr>
          <w:r>
            <w:t>1.4.3</w:t>
          </w:r>
          <w:r>
            <w:rPr>
              <w:rFonts w:eastAsiaTheme="minorEastAsia" w:cs="Latha"/>
              <w:bCs/>
              <w:szCs w:val="22"/>
              <w:lang w:bidi="ta-IN"/>
            </w:rPr>
            <w:tab/>
          </w:r>
          <w:r w:rsidRPr="007C2C1C">
            <w:t>Training institutions and facilities, Types of Training and learning environment</w:t>
          </w:r>
          <w:r>
            <w:tab/>
          </w:r>
          <w:r>
            <w:fldChar w:fldCharType="begin"/>
          </w:r>
          <w:r>
            <w:instrText xml:space="preserve"> PAGEREF _Toc87605917 \h </w:instrText>
          </w:r>
          <w:r>
            <w:fldChar w:fldCharType="separate"/>
          </w:r>
          <w:r>
            <w:t>16</w:t>
          </w:r>
          <w:r>
            <w:fldChar w:fldCharType="end"/>
          </w:r>
        </w:p>
        <w:p w14:paraId="27252D55" w14:textId="2F9D26E3" w:rsidR="00AC7513" w:rsidRDefault="00AC7513" w:rsidP="00891E2F">
          <w:pPr>
            <w:pStyle w:val="TOC2"/>
            <w:rPr>
              <w:rFonts w:eastAsiaTheme="minorEastAsia" w:cs="Latha"/>
              <w:bCs/>
              <w:szCs w:val="22"/>
              <w:lang w:bidi="ta-IN"/>
            </w:rPr>
          </w:pPr>
          <w:r w:rsidRPr="00891E2F">
            <w:rPr>
              <w:b w:val="0"/>
              <w:bCs/>
            </w:rPr>
            <w:t>1.4.3.1</w:t>
          </w:r>
          <w:r w:rsidRPr="00891E2F">
            <w:rPr>
              <w:rFonts w:eastAsiaTheme="minorEastAsia" w:cs="Latha"/>
              <w:b w:val="0"/>
              <w:bCs/>
              <w:szCs w:val="22"/>
              <w:lang w:bidi="ta-IN"/>
            </w:rPr>
            <w:tab/>
          </w:r>
          <w:r w:rsidRPr="00891E2F">
            <w:rPr>
              <w:b w:val="0"/>
              <w:bCs/>
            </w:rPr>
            <w:t>Establishing new training centers and improving facilities of existing centers</w:t>
          </w:r>
          <w:r w:rsidRPr="00891E2F">
            <w:rPr>
              <w:b w:val="0"/>
              <w:bCs/>
              <w:highlight w:val="yellow"/>
            </w:rPr>
            <w:t>(1.3.3.1)</w:t>
          </w:r>
          <w:r w:rsidRPr="00891E2F">
            <w:rPr>
              <w:b w:val="0"/>
              <w:bCs/>
            </w:rPr>
            <w:tab/>
          </w:r>
          <w:r w:rsidRPr="00891E2F">
            <w:rPr>
              <w:b w:val="0"/>
              <w:bCs/>
            </w:rPr>
            <w:fldChar w:fldCharType="begin"/>
          </w:r>
          <w:r w:rsidRPr="00891E2F">
            <w:rPr>
              <w:b w:val="0"/>
              <w:bCs/>
            </w:rPr>
            <w:instrText xml:space="preserve"> PAGEREF _Toc87605918 \h </w:instrText>
          </w:r>
          <w:r w:rsidRPr="00891E2F">
            <w:rPr>
              <w:b w:val="0"/>
              <w:bCs/>
            </w:rPr>
          </w:r>
          <w:r w:rsidRPr="00891E2F">
            <w:rPr>
              <w:b w:val="0"/>
              <w:bCs/>
            </w:rPr>
            <w:fldChar w:fldCharType="separate"/>
          </w:r>
          <w:r w:rsidRPr="00891E2F">
            <w:rPr>
              <w:b w:val="0"/>
              <w:bCs/>
            </w:rPr>
            <w:t>16</w:t>
          </w:r>
          <w:r w:rsidRPr="00891E2F">
            <w:rPr>
              <w:b w:val="0"/>
              <w:bCs/>
            </w:rPr>
            <w:fldChar w:fldCharType="end"/>
          </w:r>
        </w:p>
        <w:p w14:paraId="5848D425" w14:textId="147B7C18" w:rsidR="00AC7513" w:rsidRPr="00891E2F" w:rsidRDefault="00AC7513" w:rsidP="00891E2F">
          <w:pPr>
            <w:pStyle w:val="TOC2"/>
            <w:rPr>
              <w:rFonts w:eastAsiaTheme="minorEastAsia" w:cs="Latha"/>
              <w:b w:val="0"/>
              <w:bCs/>
              <w:szCs w:val="22"/>
              <w:lang w:bidi="ta-IN"/>
            </w:rPr>
          </w:pPr>
          <w:r w:rsidRPr="00891E2F">
            <w:rPr>
              <w:b w:val="0"/>
              <w:bCs/>
            </w:rPr>
            <w:t>1.4.3.2</w:t>
          </w:r>
          <w:r w:rsidRPr="00891E2F">
            <w:rPr>
              <w:rFonts w:eastAsiaTheme="minorEastAsia" w:cs="Latha"/>
              <w:b w:val="0"/>
              <w:bCs/>
              <w:szCs w:val="22"/>
              <w:lang w:bidi="ta-IN"/>
            </w:rPr>
            <w:tab/>
          </w:r>
          <w:r w:rsidRPr="00891E2F">
            <w:rPr>
              <w:b w:val="0"/>
              <w:bCs/>
            </w:rPr>
            <w:t>Use of TVET facilities to provide part-time training for prospective trainees</w:t>
          </w:r>
          <w:r w:rsidRPr="00891E2F">
            <w:rPr>
              <w:b w:val="0"/>
              <w:bCs/>
            </w:rPr>
            <w:tab/>
          </w:r>
          <w:r w:rsidRPr="00891E2F">
            <w:rPr>
              <w:b w:val="0"/>
              <w:bCs/>
            </w:rPr>
            <w:fldChar w:fldCharType="begin"/>
          </w:r>
          <w:r w:rsidRPr="00891E2F">
            <w:rPr>
              <w:b w:val="0"/>
              <w:bCs/>
            </w:rPr>
            <w:instrText xml:space="preserve"> PAGEREF _Toc87605919 \h </w:instrText>
          </w:r>
          <w:r w:rsidRPr="00891E2F">
            <w:rPr>
              <w:b w:val="0"/>
              <w:bCs/>
            </w:rPr>
          </w:r>
          <w:r w:rsidRPr="00891E2F">
            <w:rPr>
              <w:b w:val="0"/>
              <w:bCs/>
            </w:rPr>
            <w:fldChar w:fldCharType="separate"/>
          </w:r>
          <w:r w:rsidRPr="00891E2F">
            <w:rPr>
              <w:b w:val="0"/>
              <w:bCs/>
            </w:rPr>
            <w:t>16</w:t>
          </w:r>
          <w:r w:rsidRPr="00891E2F">
            <w:rPr>
              <w:b w:val="0"/>
              <w:bCs/>
            </w:rPr>
            <w:fldChar w:fldCharType="end"/>
          </w:r>
        </w:p>
        <w:p w14:paraId="7CFF671B" w14:textId="605461DC" w:rsidR="00AC7513" w:rsidRPr="00891E2F" w:rsidRDefault="00AC7513" w:rsidP="00891E2F">
          <w:pPr>
            <w:pStyle w:val="TOC2"/>
            <w:rPr>
              <w:rFonts w:eastAsiaTheme="minorEastAsia" w:cs="Latha"/>
              <w:b w:val="0"/>
              <w:bCs/>
              <w:szCs w:val="22"/>
              <w:lang w:bidi="ta-IN"/>
            </w:rPr>
          </w:pPr>
          <w:r w:rsidRPr="00891E2F">
            <w:rPr>
              <w:rFonts w:eastAsia="Times New Roman"/>
              <w:b w:val="0"/>
              <w:bCs/>
              <w:color w:val="000000"/>
            </w:rPr>
            <w:t>1.4.3.3</w:t>
          </w:r>
          <w:r w:rsidRPr="00891E2F">
            <w:rPr>
              <w:rFonts w:eastAsiaTheme="minorEastAsia" w:cs="Latha"/>
              <w:b w:val="0"/>
              <w:bCs/>
              <w:szCs w:val="22"/>
              <w:lang w:bidi="ta-IN"/>
            </w:rPr>
            <w:tab/>
          </w:r>
          <w:r w:rsidRPr="00891E2F">
            <w:rPr>
              <w:b w:val="0"/>
              <w:bCs/>
            </w:rPr>
            <w:t>Developing flagship TVET centers for a cluster of small feeder TVET centers</w:t>
          </w:r>
          <w:r w:rsidRPr="00891E2F">
            <w:rPr>
              <w:b w:val="0"/>
              <w:bCs/>
            </w:rPr>
            <w:tab/>
          </w:r>
          <w:r w:rsidRPr="00891E2F">
            <w:rPr>
              <w:b w:val="0"/>
              <w:bCs/>
            </w:rPr>
            <w:fldChar w:fldCharType="begin"/>
          </w:r>
          <w:r w:rsidRPr="00891E2F">
            <w:rPr>
              <w:b w:val="0"/>
              <w:bCs/>
            </w:rPr>
            <w:instrText xml:space="preserve"> PAGEREF _Toc87605920 \h </w:instrText>
          </w:r>
          <w:r w:rsidRPr="00891E2F">
            <w:rPr>
              <w:b w:val="0"/>
              <w:bCs/>
            </w:rPr>
          </w:r>
          <w:r w:rsidRPr="00891E2F">
            <w:rPr>
              <w:b w:val="0"/>
              <w:bCs/>
            </w:rPr>
            <w:fldChar w:fldCharType="separate"/>
          </w:r>
          <w:r w:rsidRPr="00891E2F">
            <w:rPr>
              <w:b w:val="0"/>
              <w:bCs/>
            </w:rPr>
            <w:t>17</w:t>
          </w:r>
          <w:r w:rsidRPr="00891E2F">
            <w:rPr>
              <w:b w:val="0"/>
              <w:bCs/>
            </w:rPr>
            <w:fldChar w:fldCharType="end"/>
          </w:r>
        </w:p>
        <w:p w14:paraId="6D236493" w14:textId="203B1728" w:rsidR="00AC7513" w:rsidRPr="00891E2F" w:rsidRDefault="00AC7513" w:rsidP="00891E2F">
          <w:pPr>
            <w:pStyle w:val="TOC2"/>
            <w:rPr>
              <w:rFonts w:eastAsiaTheme="minorEastAsia" w:cs="Latha"/>
              <w:b w:val="0"/>
              <w:bCs/>
              <w:szCs w:val="22"/>
              <w:lang w:bidi="ta-IN"/>
            </w:rPr>
          </w:pPr>
          <w:r w:rsidRPr="00891E2F">
            <w:rPr>
              <w:b w:val="0"/>
              <w:bCs/>
            </w:rPr>
            <w:t>1.4.3.4</w:t>
          </w:r>
          <w:r w:rsidRPr="00891E2F">
            <w:rPr>
              <w:rFonts w:eastAsiaTheme="minorEastAsia" w:cs="Latha"/>
              <w:b w:val="0"/>
              <w:bCs/>
              <w:szCs w:val="22"/>
              <w:lang w:bidi="ta-IN"/>
            </w:rPr>
            <w:tab/>
          </w:r>
          <w:r w:rsidRPr="00891E2F">
            <w:rPr>
              <w:b w:val="0"/>
              <w:bCs/>
            </w:rPr>
            <w:t>Apprenticeship  Training</w:t>
          </w:r>
          <w:r w:rsidRPr="00891E2F">
            <w:rPr>
              <w:b w:val="0"/>
              <w:bCs/>
            </w:rPr>
            <w:tab/>
          </w:r>
          <w:r w:rsidRPr="00891E2F">
            <w:rPr>
              <w:b w:val="0"/>
              <w:bCs/>
            </w:rPr>
            <w:fldChar w:fldCharType="begin"/>
          </w:r>
          <w:r w:rsidRPr="00891E2F">
            <w:rPr>
              <w:b w:val="0"/>
              <w:bCs/>
            </w:rPr>
            <w:instrText xml:space="preserve"> PAGEREF _Toc87605921 \h </w:instrText>
          </w:r>
          <w:r w:rsidRPr="00891E2F">
            <w:rPr>
              <w:b w:val="0"/>
              <w:bCs/>
            </w:rPr>
          </w:r>
          <w:r w:rsidRPr="00891E2F">
            <w:rPr>
              <w:b w:val="0"/>
              <w:bCs/>
            </w:rPr>
            <w:fldChar w:fldCharType="separate"/>
          </w:r>
          <w:r w:rsidRPr="00891E2F">
            <w:rPr>
              <w:b w:val="0"/>
              <w:bCs/>
            </w:rPr>
            <w:t>17</w:t>
          </w:r>
          <w:r w:rsidRPr="00891E2F">
            <w:rPr>
              <w:b w:val="0"/>
              <w:bCs/>
            </w:rPr>
            <w:fldChar w:fldCharType="end"/>
          </w:r>
        </w:p>
        <w:p w14:paraId="01D65FA8" w14:textId="15F41208" w:rsidR="00AC7513" w:rsidRPr="00891E2F" w:rsidRDefault="00AC7513" w:rsidP="00891E2F">
          <w:pPr>
            <w:pStyle w:val="TOC2"/>
            <w:rPr>
              <w:rFonts w:eastAsiaTheme="minorEastAsia" w:cs="Latha"/>
              <w:b w:val="0"/>
              <w:bCs/>
              <w:szCs w:val="22"/>
              <w:lang w:bidi="ta-IN"/>
            </w:rPr>
          </w:pPr>
          <w:r w:rsidRPr="00891E2F">
            <w:rPr>
              <w:b w:val="0"/>
              <w:bCs/>
            </w:rPr>
            <w:t>1.4.3.5</w:t>
          </w:r>
          <w:r w:rsidRPr="00891E2F">
            <w:rPr>
              <w:rFonts w:eastAsiaTheme="minorEastAsia" w:cs="Latha"/>
              <w:b w:val="0"/>
              <w:bCs/>
              <w:szCs w:val="22"/>
              <w:lang w:bidi="ta-IN"/>
            </w:rPr>
            <w:tab/>
          </w:r>
          <w:r w:rsidRPr="00891E2F">
            <w:rPr>
              <w:b w:val="0"/>
              <w:bCs/>
            </w:rPr>
            <w:t>Public-private partnerships in TVET Training</w:t>
          </w:r>
          <w:r w:rsidRPr="00891E2F">
            <w:rPr>
              <w:b w:val="0"/>
              <w:bCs/>
            </w:rPr>
            <w:tab/>
          </w:r>
          <w:r w:rsidRPr="00891E2F">
            <w:rPr>
              <w:b w:val="0"/>
              <w:bCs/>
            </w:rPr>
            <w:fldChar w:fldCharType="begin"/>
          </w:r>
          <w:r w:rsidRPr="00891E2F">
            <w:rPr>
              <w:b w:val="0"/>
              <w:bCs/>
            </w:rPr>
            <w:instrText xml:space="preserve"> PAGEREF _Toc87605922 \h </w:instrText>
          </w:r>
          <w:r w:rsidRPr="00891E2F">
            <w:rPr>
              <w:b w:val="0"/>
              <w:bCs/>
            </w:rPr>
          </w:r>
          <w:r w:rsidRPr="00891E2F">
            <w:rPr>
              <w:b w:val="0"/>
              <w:bCs/>
            </w:rPr>
            <w:fldChar w:fldCharType="separate"/>
          </w:r>
          <w:r w:rsidRPr="00891E2F">
            <w:rPr>
              <w:b w:val="0"/>
              <w:bCs/>
            </w:rPr>
            <w:t>18</w:t>
          </w:r>
          <w:r w:rsidRPr="00891E2F">
            <w:rPr>
              <w:b w:val="0"/>
              <w:bCs/>
            </w:rPr>
            <w:fldChar w:fldCharType="end"/>
          </w:r>
        </w:p>
        <w:p w14:paraId="18205413" w14:textId="7C271E72" w:rsidR="00AC7513" w:rsidRPr="00891E2F" w:rsidRDefault="00AC7513" w:rsidP="00891E2F">
          <w:pPr>
            <w:pStyle w:val="TOC2"/>
            <w:rPr>
              <w:rFonts w:eastAsiaTheme="minorEastAsia" w:cs="Latha"/>
              <w:b w:val="0"/>
              <w:bCs/>
              <w:szCs w:val="22"/>
              <w:lang w:bidi="ta-IN"/>
            </w:rPr>
          </w:pPr>
          <w:r w:rsidRPr="00891E2F">
            <w:rPr>
              <w:b w:val="0"/>
              <w:bCs/>
            </w:rPr>
            <w:t>1.4.3.6</w:t>
          </w:r>
          <w:r w:rsidRPr="00891E2F">
            <w:rPr>
              <w:rFonts w:eastAsiaTheme="minorEastAsia" w:cs="Latha"/>
              <w:b w:val="0"/>
              <w:bCs/>
              <w:szCs w:val="22"/>
              <w:lang w:bidi="ta-IN"/>
            </w:rPr>
            <w:tab/>
          </w:r>
          <w:r w:rsidRPr="00891E2F">
            <w:rPr>
              <w:b w:val="0"/>
              <w:bCs/>
            </w:rPr>
            <w:t>Further training and re-training of industry employees</w:t>
          </w:r>
          <w:r w:rsidRPr="00891E2F">
            <w:rPr>
              <w:b w:val="0"/>
              <w:bCs/>
              <w:highlight w:val="yellow"/>
            </w:rPr>
            <w:t>(1.4.3.6)</w:t>
          </w:r>
          <w:r w:rsidRPr="00891E2F">
            <w:rPr>
              <w:b w:val="0"/>
              <w:bCs/>
            </w:rPr>
            <w:tab/>
          </w:r>
          <w:r w:rsidRPr="00891E2F">
            <w:rPr>
              <w:b w:val="0"/>
              <w:bCs/>
            </w:rPr>
            <w:fldChar w:fldCharType="begin"/>
          </w:r>
          <w:r w:rsidRPr="00891E2F">
            <w:rPr>
              <w:b w:val="0"/>
              <w:bCs/>
            </w:rPr>
            <w:instrText xml:space="preserve"> PAGEREF _Toc87605923 \h </w:instrText>
          </w:r>
          <w:r w:rsidRPr="00891E2F">
            <w:rPr>
              <w:b w:val="0"/>
              <w:bCs/>
            </w:rPr>
          </w:r>
          <w:r w:rsidRPr="00891E2F">
            <w:rPr>
              <w:b w:val="0"/>
              <w:bCs/>
            </w:rPr>
            <w:fldChar w:fldCharType="separate"/>
          </w:r>
          <w:r w:rsidRPr="00891E2F">
            <w:rPr>
              <w:b w:val="0"/>
              <w:bCs/>
            </w:rPr>
            <w:t>18</w:t>
          </w:r>
          <w:r w:rsidRPr="00891E2F">
            <w:rPr>
              <w:b w:val="0"/>
              <w:bCs/>
            </w:rPr>
            <w:fldChar w:fldCharType="end"/>
          </w:r>
        </w:p>
        <w:p w14:paraId="2B461E8B" w14:textId="43FE163A" w:rsidR="00AC7513" w:rsidRPr="00891E2F" w:rsidRDefault="00AC7513" w:rsidP="00891E2F">
          <w:pPr>
            <w:pStyle w:val="TOC2"/>
            <w:rPr>
              <w:rFonts w:eastAsiaTheme="minorEastAsia" w:cs="Latha"/>
              <w:b w:val="0"/>
              <w:bCs/>
              <w:szCs w:val="22"/>
              <w:lang w:bidi="ta-IN"/>
            </w:rPr>
          </w:pPr>
          <w:r w:rsidRPr="00891E2F">
            <w:rPr>
              <w:b w:val="0"/>
              <w:bCs/>
            </w:rPr>
            <w:lastRenderedPageBreak/>
            <w:t>1.4.3.7</w:t>
          </w:r>
          <w:r w:rsidRPr="00891E2F">
            <w:rPr>
              <w:rFonts w:eastAsiaTheme="minorEastAsia" w:cs="Latha"/>
              <w:b w:val="0"/>
              <w:bCs/>
              <w:szCs w:val="22"/>
              <w:lang w:bidi="ta-IN"/>
            </w:rPr>
            <w:tab/>
          </w:r>
          <w:r w:rsidRPr="00891E2F">
            <w:rPr>
              <w:rFonts w:cstheme="majorBidi"/>
              <w:b w:val="0"/>
              <w:bCs/>
              <w:iCs/>
            </w:rPr>
            <w:t>Livelihood occupations and gig jobs</w:t>
          </w:r>
          <w:r w:rsidRPr="00891E2F">
            <w:rPr>
              <w:b w:val="0"/>
              <w:bCs/>
              <w:highlight w:val="yellow"/>
            </w:rPr>
            <w:t>(1.4.3.7)</w:t>
          </w:r>
          <w:r w:rsidRPr="00891E2F">
            <w:rPr>
              <w:b w:val="0"/>
              <w:bCs/>
            </w:rPr>
            <w:tab/>
          </w:r>
          <w:r w:rsidRPr="00891E2F">
            <w:rPr>
              <w:b w:val="0"/>
              <w:bCs/>
            </w:rPr>
            <w:fldChar w:fldCharType="begin"/>
          </w:r>
          <w:r w:rsidRPr="00891E2F">
            <w:rPr>
              <w:b w:val="0"/>
              <w:bCs/>
            </w:rPr>
            <w:instrText xml:space="preserve"> PAGEREF _Toc87605924 \h </w:instrText>
          </w:r>
          <w:r w:rsidRPr="00891E2F">
            <w:rPr>
              <w:b w:val="0"/>
              <w:bCs/>
            </w:rPr>
          </w:r>
          <w:r w:rsidRPr="00891E2F">
            <w:rPr>
              <w:b w:val="0"/>
              <w:bCs/>
            </w:rPr>
            <w:fldChar w:fldCharType="separate"/>
          </w:r>
          <w:r w:rsidRPr="00891E2F">
            <w:rPr>
              <w:b w:val="0"/>
              <w:bCs/>
            </w:rPr>
            <w:t>21</w:t>
          </w:r>
          <w:r w:rsidRPr="00891E2F">
            <w:rPr>
              <w:b w:val="0"/>
              <w:bCs/>
            </w:rPr>
            <w:fldChar w:fldCharType="end"/>
          </w:r>
        </w:p>
        <w:p w14:paraId="3C0E8979" w14:textId="5C70D1F9" w:rsidR="00AC7513" w:rsidRPr="00891E2F" w:rsidRDefault="00AC7513" w:rsidP="00891E2F">
          <w:pPr>
            <w:pStyle w:val="TOC2"/>
            <w:rPr>
              <w:rFonts w:eastAsiaTheme="minorEastAsia" w:cs="Latha"/>
              <w:b w:val="0"/>
              <w:bCs/>
              <w:szCs w:val="22"/>
              <w:lang w:bidi="ta-IN"/>
            </w:rPr>
          </w:pPr>
          <w:r w:rsidRPr="00891E2F">
            <w:rPr>
              <w:b w:val="0"/>
              <w:bCs/>
            </w:rPr>
            <w:t>1.4.3.8</w:t>
          </w:r>
          <w:r w:rsidRPr="00891E2F">
            <w:rPr>
              <w:rFonts w:eastAsiaTheme="minorEastAsia" w:cs="Latha"/>
              <w:b w:val="0"/>
              <w:bCs/>
              <w:szCs w:val="22"/>
              <w:lang w:bidi="ta-IN"/>
            </w:rPr>
            <w:tab/>
          </w:r>
          <w:r w:rsidRPr="00891E2F">
            <w:rPr>
              <w:b w:val="0"/>
              <w:bCs/>
            </w:rPr>
            <w:t>Entrepreneurship development (ED) in vocational training</w:t>
          </w:r>
          <w:r w:rsidRPr="00891E2F">
            <w:rPr>
              <w:b w:val="0"/>
              <w:bCs/>
              <w:highlight w:val="yellow"/>
            </w:rPr>
            <w:t>(1.4.3.8)</w:t>
          </w:r>
          <w:r w:rsidRPr="00891E2F">
            <w:rPr>
              <w:b w:val="0"/>
              <w:bCs/>
            </w:rPr>
            <w:tab/>
          </w:r>
          <w:r w:rsidRPr="00891E2F">
            <w:rPr>
              <w:b w:val="0"/>
              <w:bCs/>
            </w:rPr>
            <w:fldChar w:fldCharType="begin"/>
          </w:r>
          <w:r w:rsidRPr="00891E2F">
            <w:rPr>
              <w:b w:val="0"/>
              <w:bCs/>
            </w:rPr>
            <w:instrText xml:space="preserve"> PAGEREF _Toc87605925 \h </w:instrText>
          </w:r>
          <w:r w:rsidRPr="00891E2F">
            <w:rPr>
              <w:b w:val="0"/>
              <w:bCs/>
            </w:rPr>
          </w:r>
          <w:r w:rsidRPr="00891E2F">
            <w:rPr>
              <w:b w:val="0"/>
              <w:bCs/>
            </w:rPr>
            <w:fldChar w:fldCharType="separate"/>
          </w:r>
          <w:r w:rsidRPr="00891E2F">
            <w:rPr>
              <w:b w:val="0"/>
              <w:bCs/>
            </w:rPr>
            <w:t>21</w:t>
          </w:r>
          <w:r w:rsidRPr="00891E2F">
            <w:rPr>
              <w:b w:val="0"/>
              <w:bCs/>
            </w:rPr>
            <w:fldChar w:fldCharType="end"/>
          </w:r>
        </w:p>
        <w:p w14:paraId="14BCABAB" w14:textId="33C19C5B" w:rsidR="00AC7513" w:rsidRPr="00891E2F" w:rsidRDefault="00AC7513" w:rsidP="00891E2F">
          <w:pPr>
            <w:pStyle w:val="TOC2"/>
            <w:rPr>
              <w:rFonts w:eastAsiaTheme="minorEastAsia" w:cs="Latha"/>
              <w:b w:val="0"/>
              <w:bCs/>
              <w:szCs w:val="22"/>
              <w:lang w:bidi="ta-IN"/>
            </w:rPr>
          </w:pPr>
          <w:r w:rsidRPr="00891E2F">
            <w:rPr>
              <w:b w:val="0"/>
              <w:bCs/>
            </w:rPr>
            <w:t>1.4.3.9</w:t>
          </w:r>
          <w:r w:rsidRPr="00891E2F">
            <w:rPr>
              <w:rFonts w:eastAsiaTheme="minorEastAsia" w:cs="Latha"/>
              <w:b w:val="0"/>
              <w:bCs/>
              <w:szCs w:val="22"/>
              <w:lang w:bidi="ta-IN"/>
            </w:rPr>
            <w:tab/>
          </w:r>
          <w:r w:rsidRPr="00891E2F">
            <w:rPr>
              <w:b w:val="0"/>
              <w:bCs/>
            </w:rPr>
            <w:t>Skilling for foreign employment</w:t>
          </w:r>
          <w:r w:rsidRPr="00891E2F">
            <w:rPr>
              <w:b w:val="0"/>
              <w:bCs/>
              <w:highlight w:val="yellow"/>
            </w:rPr>
            <w:t>(1.4.3.9)</w:t>
          </w:r>
          <w:r w:rsidRPr="00891E2F">
            <w:rPr>
              <w:b w:val="0"/>
              <w:bCs/>
            </w:rPr>
            <w:tab/>
          </w:r>
          <w:r w:rsidRPr="00891E2F">
            <w:rPr>
              <w:b w:val="0"/>
              <w:bCs/>
            </w:rPr>
            <w:fldChar w:fldCharType="begin"/>
          </w:r>
          <w:r w:rsidRPr="00891E2F">
            <w:rPr>
              <w:b w:val="0"/>
              <w:bCs/>
            </w:rPr>
            <w:instrText xml:space="preserve"> PAGEREF _Toc87605926 \h </w:instrText>
          </w:r>
          <w:r w:rsidRPr="00891E2F">
            <w:rPr>
              <w:b w:val="0"/>
              <w:bCs/>
            </w:rPr>
          </w:r>
          <w:r w:rsidRPr="00891E2F">
            <w:rPr>
              <w:b w:val="0"/>
              <w:bCs/>
            </w:rPr>
            <w:fldChar w:fldCharType="separate"/>
          </w:r>
          <w:r w:rsidRPr="00891E2F">
            <w:rPr>
              <w:b w:val="0"/>
              <w:bCs/>
            </w:rPr>
            <w:t>22</w:t>
          </w:r>
          <w:r w:rsidRPr="00891E2F">
            <w:rPr>
              <w:b w:val="0"/>
              <w:bCs/>
            </w:rPr>
            <w:fldChar w:fldCharType="end"/>
          </w:r>
        </w:p>
        <w:p w14:paraId="25128841" w14:textId="24A91DE8" w:rsidR="00AC7513" w:rsidRPr="00891E2F" w:rsidRDefault="00AC7513" w:rsidP="00891E2F">
          <w:pPr>
            <w:pStyle w:val="TOC2"/>
            <w:rPr>
              <w:rFonts w:eastAsiaTheme="minorEastAsia" w:cs="Latha"/>
              <w:szCs w:val="22"/>
              <w:lang w:bidi="ta-IN"/>
            </w:rPr>
          </w:pPr>
          <w:r w:rsidRPr="00891E2F">
            <w:t>1.4.4</w:t>
          </w:r>
          <w:r w:rsidRPr="00891E2F">
            <w:rPr>
              <w:rFonts w:eastAsiaTheme="minorEastAsia" w:cs="Latha"/>
              <w:szCs w:val="22"/>
              <w:lang w:bidi="ta-IN"/>
            </w:rPr>
            <w:tab/>
          </w:r>
          <w:r w:rsidRPr="00891E2F">
            <w:t>Quality assurance in technical and vocational education and training</w:t>
          </w:r>
          <w:r w:rsidRPr="00891E2F">
            <w:rPr>
              <w:highlight w:val="yellow"/>
            </w:rPr>
            <w:t xml:space="preserve"> (1.4.4)</w:t>
          </w:r>
          <w:r w:rsidRPr="00891E2F">
            <w:tab/>
          </w:r>
          <w:r w:rsidRPr="00891E2F">
            <w:fldChar w:fldCharType="begin"/>
          </w:r>
          <w:r w:rsidRPr="00891E2F">
            <w:instrText xml:space="preserve"> PAGEREF _Toc87605927 \h </w:instrText>
          </w:r>
          <w:r w:rsidRPr="00891E2F">
            <w:fldChar w:fldCharType="separate"/>
          </w:r>
          <w:r w:rsidRPr="00891E2F">
            <w:t>23</w:t>
          </w:r>
          <w:r w:rsidRPr="00891E2F">
            <w:fldChar w:fldCharType="end"/>
          </w:r>
        </w:p>
        <w:p w14:paraId="5301E3E1" w14:textId="38E3DA6E" w:rsidR="00AC7513" w:rsidRPr="00891E2F" w:rsidRDefault="00AC7513" w:rsidP="00891E2F">
          <w:pPr>
            <w:pStyle w:val="TOC2"/>
            <w:rPr>
              <w:rFonts w:eastAsiaTheme="minorEastAsia" w:cs="Latha"/>
              <w:b w:val="0"/>
              <w:bCs/>
              <w:szCs w:val="22"/>
              <w:lang w:bidi="ta-IN"/>
            </w:rPr>
          </w:pPr>
          <w:r w:rsidRPr="00891E2F">
            <w:rPr>
              <w:b w:val="0"/>
              <w:bCs/>
            </w:rPr>
            <w:t>1.4.4.1</w:t>
          </w:r>
          <w:r w:rsidRPr="00891E2F">
            <w:rPr>
              <w:rFonts w:eastAsiaTheme="minorEastAsia" w:cs="Latha"/>
              <w:b w:val="0"/>
              <w:bCs/>
              <w:szCs w:val="22"/>
              <w:lang w:bidi="ta-IN"/>
            </w:rPr>
            <w:tab/>
          </w:r>
          <w:r w:rsidRPr="00891E2F">
            <w:rPr>
              <w:b w:val="0"/>
              <w:bCs/>
            </w:rPr>
            <w:t>Quality assurance system in TVET</w:t>
          </w:r>
          <w:r w:rsidRPr="00891E2F">
            <w:rPr>
              <w:b w:val="0"/>
              <w:bCs/>
              <w:highlight w:val="yellow"/>
            </w:rPr>
            <w:t>(1.4.4.1)</w:t>
          </w:r>
          <w:r w:rsidRPr="00891E2F">
            <w:rPr>
              <w:b w:val="0"/>
              <w:bCs/>
            </w:rPr>
            <w:tab/>
          </w:r>
          <w:r w:rsidRPr="00891E2F">
            <w:rPr>
              <w:b w:val="0"/>
              <w:bCs/>
            </w:rPr>
            <w:fldChar w:fldCharType="begin"/>
          </w:r>
          <w:r w:rsidRPr="00891E2F">
            <w:rPr>
              <w:b w:val="0"/>
              <w:bCs/>
            </w:rPr>
            <w:instrText xml:space="preserve"> PAGEREF _Toc87605928 \h </w:instrText>
          </w:r>
          <w:r w:rsidRPr="00891E2F">
            <w:rPr>
              <w:b w:val="0"/>
              <w:bCs/>
            </w:rPr>
          </w:r>
          <w:r w:rsidRPr="00891E2F">
            <w:rPr>
              <w:b w:val="0"/>
              <w:bCs/>
            </w:rPr>
            <w:fldChar w:fldCharType="separate"/>
          </w:r>
          <w:r w:rsidRPr="00891E2F">
            <w:rPr>
              <w:b w:val="0"/>
              <w:bCs/>
            </w:rPr>
            <w:t>23</w:t>
          </w:r>
          <w:r w:rsidRPr="00891E2F">
            <w:rPr>
              <w:b w:val="0"/>
              <w:bCs/>
            </w:rPr>
            <w:fldChar w:fldCharType="end"/>
          </w:r>
        </w:p>
        <w:p w14:paraId="0A900668" w14:textId="3B58B0E1" w:rsidR="00AC7513" w:rsidRPr="00891E2F" w:rsidRDefault="00AC7513" w:rsidP="00891E2F">
          <w:pPr>
            <w:pStyle w:val="TOC2"/>
            <w:rPr>
              <w:rFonts w:eastAsiaTheme="minorEastAsia" w:cs="Latha"/>
              <w:b w:val="0"/>
              <w:bCs/>
              <w:szCs w:val="22"/>
              <w:lang w:bidi="ta-IN"/>
            </w:rPr>
          </w:pPr>
          <w:r w:rsidRPr="00891E2F">
            <w:rPr>
              <w:b w:val="0"/>
              <w:bCs/>
            </w:rPr>
            <w:t>1.4.4.2</w:t>
          </w:r>
          <w:r w:rsidRPr="00891E2F">
            <w:rPr>
              <w:rFonts w:eastAsiaTheme="minorEastAsia" w:cs="Latha"/>
              <w:b w:val="0"/>
              <w:bCs/>
              <w:szCs w:val="22"/>
              <w:lang w:bidi="ta-IN"/>
            </w:rPr>
            <w:tab/>
          </w:r>
          <w:r w:rsidRPr="00891E2F">
            <w:rPr>
              <w:b w:val="0"/>
              <w:bCs/>
            </w:rPr>
            <w:t>Issues related to quality assurance in TVET</w:t>
          </w:r>
          <w:r w:rsidRPr="00891E2F">
            <w:rPr>
              <w:b w:val="0"/>
              <w:bCs/>
              <w:highlight w:val="yellow"/>
            </w:rPr>
            <w:t>(1.4.4.2)</w:t>
          </w:r>
          <w:r w:rsidRPr="00891E2F">
            <w:rPr>
              <w:b w:val="0"/>
              <w:bCs/>
            </w:rPr>
            <w:tab/>
          </w:r>
          <w:r w:rsidRPr="00891E2F">
            <w:rPr>
              <w:b w:val="0"/>
              <w:bCs/>
            </w:rPr>
            <w:fldChar w:fldCharType="begin"/>
          </w:r>
          <w:r w:rsidRPr="00891E2F">
            <w:rPr>
              <w:b w:val="0"/>
              <w:bCs/>
            </w:rPr>
            <w:instrText xml:space="preserve"> PAGEREF _Toc87605929 \h </w:instrText>
          </w:r>
          <w:r w:rsidRPr="00891E2F">
            <w:rPr>
              <w:b w:val="0"/>
              <w:bCs/>
            </w:rPr>
          </w:r>
          <w:r w:rsidRPr="00891E2F">
            <w:rPr>
              <w:b w:val="0"/>
              <w:bCs/>
            </w:rPr>
            <w:fldChar w:fldCharType="separate"/>
          </w:r>
          <w:r w:rsidRPr="00891E2F">
            <w:rPr>
              <w:b w:val="0"/>
              <w:bCs/>
            </w:rPr>
            <w:t>23</w:t>
          </w:r>
          <w:r w:rsidRPr="00891E2F">
            <w:rPr>
              <w:b w:val="0"/>
              <w:bCs/>
            </w:rPr>
            <w:fldChar w:fldCharType="end"/>
          </w:r>
        </w:p>
        <w:p w14:paraId="52528B30" w14:textId="75064843" w:rsidR="00AC7513" w:rsidRPr="00891E2F" w:rsidRDefault="00AC7513" w:rsidP="00891E2F">
          <w:pPr>
            <w:pStyle w:val="TOC2"/>
            <w:rPr>
              <w:rFonts w:eastAsiaTheme="minorEastAsia" w:cs="Latha"/>
              <w:b w:val="0"/>
              <w:bCs/>
              <w:szCs w:val="22"/>
              <w:lang w:bidi="ta-IN"/>
            </w:rPr>
          </w:pPr>
          <w:r w:rsidRPr="00891E2F">
            <w:rPr>
              <w:b w:val="0"/>
              <w:bCs/>
            </w:rPr>
            <w:t>1.4.4.3</w:t>
          </w:r>
          <w:r w:rsidRPr="00891E2F">
            <w:rPr>
              <w:rFonts w:eastAsiaTheme="minorEastAsia" w:cs="Latha"/>
              <w:b w:val="0"/>
              <w:bCs/>
              <w:szCs w:val="22"/>
              <w:lang w:bidi="ta-IN"/>
            </w:rPr>
            <w:tab/>
          </w:r>
          <w:r w:rsidRPr="00891E2F">
            <w:rPr>
              <w:b w:val="0"/>
              <w:bCs/>
            </w:rPr>
            <w:t xml:space="preserve">Innovations for quality improvements </w:t>
          </w:r>
          <w:r w:rsidRPr="00891E2F">
            <w:rPr>
              <w:b w:val="0"/>
              <w:bCs/>
              <w:highlight w:val="yellow"/>
            </w:rPr>
            <w:t>(1.4.4.3)</w:t>
          </w:r>
          <w:r w:rsidRPr="00891E2F">
            <w:rPr>
              <w:b w:val="0"/>
              <w:bCs/>
            </w:rPr>
            <w:tab/>
          </w:r>
          <w:r w:rsidRPr="00891E2F">
            <w:rPr>
              <w:b w:val="0"/>
              <w:bCs/>
            </w:rPr>
            <w:fldChar w:fldCharType="begin"/>
          </w:r>
          <w:r w:rsidRPr="00891E2F">
            <w:rPr>
              <w:b w:val="0"/>
              <w:bCs/>
            </w:rPr>
            <w:instrText xml:space="preserve"> PAGEREF _Toc87605930 \h </w:instrText>
          </w:r>
          <w:r w:rsidRPr="00891E2F">
            <w:rPr>
              <w:b w:val="0"/>
              <w:bCs/>
            </w:rPr>
          </w:r>
          <w:r w:rsidRPr="00891E2F">
            <w:rPr>
              <w:b w:val="0"/>
              <w:bCs/>
            </w:rPr>
            <w:fldChar w:fldCharType="separate"/>
          </w:r>
          <w:r w:rsidRPr="00891E2F">
            <w:rPr>
              <w:b w:val="0"/>
              <w:bCs/>
            </w:rPr>
            <w:t>24</w:t>
          </w:r>
          <w:r w:rsidRPr="00891E2F">
            <w:rPr>
              <w:b w:val="0"/>
              <w:bCs/>
            </w:rPr>
            <w:fldChar w:fldCharType="end"/>
          </w:r>
        </w:p>
        <w:p w14:paraId="43B28E3F" w14:textId="63A560E4" w:rsidR="00AC7513" w:rsidRPr="00891E2F" w:rsidRDefault="00AC7513" w:rsidP="00891E2F">
          <w:pPr>
            <w:pStyle w:val="TOC2"/>
            <w:rPr>
              <w:rFonts w:eastAsiaTheme="minorEastAsia" w:cs="Latha"/>
              <w:b w:val="0"/>
              <w:bCs/>
              <w:szCs w:val="22"/>
              <w:lang w:bidi="ta-IN"/>
            </w:rPr>
          </w:pPr>
          <w:r w:rsidRPr="00891E2F">
            <w:rPr>
              <w:b w:val="0"/>
              <w:bCs/>
            </w:rPr>
            <w:t>1.4.4.4</w:t>
          </w:r>
          <w:r w:rsidRPr="00891E2F">
            <w:rPr>
              <w:rFonts w:eastAsiaTheme="minorEastAsia" w:cs="Latha"/>
              <w:b w:val="0"/>
              <w:bCs/>
              <w:szCs w:val="22"/>
              <w:lang w:bidi="ta-IN"/>
            </w:rPr>
            <w:tab/>
          </w:r>
          <w:r w:rsidRPr="00891E2F">
            <w:rPr>
              <w:b w:val="0"/>
              <w:bCs/>
            </w:rPr>
            <w:t>Quality Management System and Quality Improvement System</w:t>
          </w:r>
          <w:r w:rsidRPr="00891E2F">
            <w:rPr>
              <w:b w:val="0"/>
              <w:bCs/>
            </w:rPr>
            <w:tab/>
          </w:r>
          <w:r w:rsidRPr="00891E2F">
            <w:rPr>
              <w:b w:val="0"/>
              <w:bCs/>
            </w:rPr>
            <w:fldChar w:fldCharType="begin"/>
          </w:r>
          <w:r w:rsidRPr="00891E2F">
            <w:rPr>
              <w:b w:val="0"/>
              <w:bCs/>
            </w:rPr>
            <w:instrText xml:space="preserve"> PAGEREF _Toc87605931 \h </w:instrText>
          </w:r>
          <w:r w:rsidRPr="00891E2F">
            <w:rPr>
              <w:b w:val="0"/>
              <w:bCs/>
            </w:rPr>
          </w:r>
          <w:r w:rsidRPr="00891E2F">
            <w:rPr>
              <w:b w:val="0"/>
              <w:bCs/>
            </w:rPr>
            <w:fldChar w:fldCharType="separate"/>
          </w:r>
          <w:r w:rsidRPr="00891E2F">
            <w:rPr>
              <w:b w:val="0"/>
              <w:bCs/>
            </w:rPr>
            <w:t>24</w:t>
          </w:r>
          <w:r w:rsidRPr="00891E2F">
            <w:rPr>
              <w:b w:val="0"/>
              <w:bCs/>
            </w:rPr>
            <w:fldChar w:fldCharType="end"/>
          </w:r>
        </w:p>
        <w:p w14:paraId="3407F09D" w14:textId="25292E8C" w:rsidR="00AC7513" w:rsidRPr="00891E2F" w:rsidRDefault="00AC7513" w:rsidP="00891E2F">
          <w:pPr>
            <w:pStyle w:val="TOC2"/>
            <w:rPr>
              <w:rFonts w:eastAsiaTheme="minorEastAsia" w:cs="Latha"/>
              <w:b w:val="0"/>
              <w:bCs/>
              <w:szCs w:val="22"/>
              <w:lang w:bidi="ta-IN"/>
            </w:rPr>
          </w:pPr>
          <w:r w:rsidRPr="00891E2F">
            <w:rPr>
              <w:b w:val="0"/>
              <w:bCs/>
            </w:rPr>
            <w:t>1.4.4.5</w:t>
          </w:r>
          <w:r w:rsidRPr="00891E2F">
            <w:rPr>
              <w:rFonts w:eastAsiaTheme="minorEastAsia" w:cs="Latha"/>
              <w:b w:val="0"/>
              <w:bCs/>
              <w:szCs w:val="22"/>
              <w:lang w:bidi="ta-IN"/>
            </w:rPr>
            <w:tab/>
          </w:r>
          <w:r w:rsidRPr="00891E2F">
            <w:rPr>
              <w:b w:val="0"/>
              <w:bCs/>
            </w:rPr>
            <w:t>Competition for Expertise and Excellence</w:t>
          </w:r>
          <w:r w:rsidRPr="00891E2F">
            <w:rPr>
              <w:b w:val="0"/>
              <w:bCs/>
            </w:rPr>
            <w:tab/>
          </w:r>
          <w:r w:rsidRPr="00891E2F">
            <w:rPr>
              <w:b w:val="0"/>
              <w:bCs/>
            </w:rPr>
            <w:fldChar w:fldCharType="begin"/>
          </w:r>
          <w:r w:rsidRPr="00891E2F">
            <w:rPr>
              <w:b w:val="0"/>
              <w:bCs/>
            </w:rPr>
            <w:instrText xml:space="preserve"> PAGEREF _Toc87605932 \h </w:instrText>
          </w:r>
          <w:r w:rsidRPr="00891E2F">
            <w:rPr>
              <w:b w:val="0"/>
              <w:bCs/>
            </w:rPr>
          </w:r>
          <w:r w:rsidRPr="00891E2F">
            <w:rPr>
              <w:b w:val="0"/>
              <w:bCs/>
            </w:rPr>
            <w:fldChar w:fldCharType="separate"/>
          </w:r>
          <w:r w:rsidRPr="00891E2F">
            <w:rPr>
              <w:b w:val="0"/>
              <w:bCs/>
            </w:rPr>
            <w:t>25</w:t>
          </w:r>
          <w:r w:rsidRPr="00891E2F">
            <w:rPr>
              <w:b w:val="0"/>
              <w:bCs/>
            </w:rPr>
            <w:fldChar w:fldCharType="end"/>
          </w:r>
        </w:p>
        <w:p w14:paraId="2FA675D4" w14:textId="084F594A" w:rsidR="00AC7513" w:rsidRPr="00891E2F" w:rsidRDefault="00AC7513" w:rsidP="00891E2F">
          <w:pPr>
            <w:pStyle w:val="TOC2"/>
            <w:rPr>
              <w:rFonts w:eastAsiaTheme="minorEastAsia" w:cs="Latha"/>
              <w:b w:val="0"/>
              <w:bCs/>
              <w:szCs w:val="22"/>
              <w:lang w:bidi="ta-IN"/>
            </w:rPr>
          </w:pPr>
          <w:r w:rsidRPr="00891E2F">
            <w:rPr>
              <w:b w:val="0"/>
              <w:bCs/>
            </w:rPr>
            <w:t>1.4.4.6</w:t>
          </w:r>
          <w:r w:rsidRPr="00891E2F">
            <w:rPr>
              <w:rFonts w:eastAsiaTheme="minorEastAsia" w:cs="Latha"/>
              <w:b w:val="0"/>
              <w:bCs/>
              <w:szCs w:val="22"/>
              <w:lang w:bidi="ta-IN"/>
            </w:rPr>
            <w:tab/>
          </w:r>
          <w:r w:rsidRPr="00891E2F">
            <w:rPr>
              <w:b w:val="0"/>
              <w:bCs/>
            </w:rPr>
            <w:t>Skills Competition among the TVET certificate holders</w:t>
          </w:r>
          <w:r w:rsidRPr="00891E2F">
            <w:rPr>
              <w:b w:val="0"/>
              <w:bCs/>
            </w:rPr>
            <w:tab/>
          </w:r>
          <w:r w:rsidRPr="00891E2F">
            <w:rPr>
              <w:b w:val="0"/>
              <w:bCs/>
            </w:rPr>
            <w:fldChar w:fldCharType="begin"/>
          </w:r>
          <w:r w:rsidRPr="00891E2F">
            <w:rPr>
              <w:b w:val="0"/>
              <w:bCs/>
            </w:rPr>
            <w:instrText xml:space="preserve"> PAGEREF _Toc87605933 \h </w:instrText>
          </w:r>
          <w:r w:rsidRPr="00891E2F">
            <w:rPr>
              <w:b w:val="0"/>
              <w:bCs/>
            </w:rPr>
          </w:r>
          <w:r w:rsidRPr="00891E2F">
            <w:rPr>
              <w:b w:val="0"/>
              <w:bCs/>
            </w:rPr>
            <w:fldChar w:fldCharType="separate"/>
          </w:r>
          <w:r w:rsidRPr="00891E2F">
            <w:rPr>
              <w:b w:val="0"/>
              <w:bCs/>
            </w:rPr>
            <w:t>25</w:t>
          </w:r>
          <w:r w:rsidRPr="00891E2F">
            <w:rPr>
              <w:b w:val="0"/>
              <w:bCs/>
            </w:rPr>
            <w:fldChar w:fldCharType="end"/>
          </w:r>
        </w:p>
        <w:p w14:paraId="200301BC" w14:textId="5E9D4571" w:rsidR="00AC7513" w:rsidRPr="00891E2F" w:rsidRDefault="00AC7513" w:rsidP="00891E2F">
          <w:pPr>
            <w:pStyle w:val="TOC2"/>
            <w:rPr>
              <w:rFonts w:eastAsiaTheme="minorEastAsia" w:cs="Latha"/>
              <w:b w:val="0"/>
              <w:bCs/>
              <w:szCs w:val="22"/>
              <w:lang w:bidi="ta-IN"/>
            </w:rPr>
          </w:pPr>
          <w:r w:rsidRPr="00891E2F">
            <w:rPr>
              <w:b w:val="0"/>
              <w:bCs/>
            </w:rPr>
            <w:t>1.4.4.7</w:t>
          </w:r>
          <w:r w:rsidRPr="00891E2F">
            <w:rPr>
              <w:rFonts w:eastAsiaTheme="minorEastAsia" w:cs="Latha"/>
              <w:b w:val="0"/>
              <w:bCs/>
              <w:szCs w:val="22"/>
              <w:lang w:bidi="ta-IN"/>
            </w:rPr>
            <w:tab/>
          </w:r>
          <w:r w:rsidRPr="00891E2F">
            <w:rPr>
              <w:b w:val="0"/>
              <w:bCs/>
            </w:rPr>
            <w:t>Competition for Excellence among the TVET training centers</w:t>
          </w:r>
          <w:r w:rsidRPr="00891E2F">
            <w:rPr>
              <w:b w:val="0"/>
              <w:bCs/>
            </w:rPr>
            <w:tab/>
          </w:r>
          <w:r w:rsidRPr="00891E2F">
            <w:rPr>
              <w:b w:val="0"/>
              <w:bCs/>
            </w:rPr>
            <w:fldChar w:fldCharType="begin"/>
          </w:r>
          <w:r w:rsidRPr="00891E2F">
            <w:rPr>
              <w:b w:val="0"/>
              <w:bCs/>
            </w:rPr>
            <w:instrText xml:space="preserve"> PAGEREF _Toc87605934 \h </w:instrText>
          </w:r>
          <w:r w:rsidRPr="00891E2F">
            <w:rPr>
              <w:b w:val="0"/>
              <w:bCs/>
            </w:rPr>
          </w:r>
          <w:r w:rsidRPr="00891E2F">
            <w:rPr>
              <w:b w:val="0"/>
              <w:bCs/>
            </w:rPr>
            <w:fldChar w:fldCharType="separate"/>
          </w:r>
          <w:r w:rsidRPr="00891E2F">
            <w:rPr>
              <w:b w:val="0"/>
              <w:bCs/>
            </w:rPr>
            <w:t>26</w:t>
          </w:r>
          <w:r w:rsidRPr="00891E2F">
            <w:rPr>
              <w:b w:val="0"/>
              <w:bCs/>
            </w:rPr>
            <w:fldChar w:fldCharType="end"/>
          </w:r>
        </w:p>
        <w:p w14:paraId="2E665A39" w14:textId="26A1C647" w:rsidR="00AC7513" w:rsidRPr="00891E2F" w:rsidRDefault="00AC7513" w:rsidP="00891E2F">
          <w:pPr>
            <w:pStyle w:val="TOC2"/>
            <w:rPr>
              <w:rFonts w:eastAsiaTheme="minorEastAsia" w:cs="Latha"/>
              <w:szCs w:val="22"/>
              <w:lang w:bidi="ta-IN"/>
            </w:rPr>
          </w:pPr>
          <w:r w:rsidRPr="00891E2F">
            <w:t>1.4.5</w:t>
          </w:r>
          <w:r w:rsidRPr="00891E2F">
            <w:rPr>
              <w:rFonts w:eastAsiaTheme="minorEastAsia" w:cs="Latha"/>
              <w:szCs w:val="22"/>
              <w:lang w:bidi="ta-IN"/>
            </w:rPr>
            <w:tab/>
          </w:r>
          <w:r w:rsidRPr="00891E2F">
            <w:rPr>
              <w:rFonts w:cstheme="majorBidi"/>
            </w:rPr>
            <w:t>Human Resources Development and Management</w:t>
          </w:r>
          <w:r w:rsidRPr="00891E2F">
            <w:rPr>
              <w:highlight w:val="yellow"/>
            </w:rPr>
            <w:t>(1.3.5)</w:t>
          </w:r>
          <w:r w:rsidRPr="00891E2F">
            <w:tab/>
          </w:r>
          <w:r w:rsidRPr="00891E2F">
            <w:fldChar w:fldCharType="begin"/>
          </w:r>
          <w:r w:rsidRPr="00891E2F">
            <w:instrText xml:space="preserve"> PAGEREF _Toc87605935 \h </w:instrText>
          </w:r>
          <w:r w:rsidRPr="00891E2F">
            <w:fldChar w:fldCharType="separate"/>
          </w:r>
          <w:r w:rsidRPr="00891E2F">
            <w:t>26</w:t>
          </w:r>
          <w:r w:rsidRPr="00891E2F">
            <w:fldChar w:fldCharType="end"/>
          </w:r>
        </w:p>
        <w:p w14:paraId="279FF6C7" w14:textId="54B34AE3" w:rsidR="00AC7513" w:rsidRPr="00891E2F" w:rsidRDefault="00AC7513" w:rsidP="00891E2F">
          <w:pPr>
            <w:pStyle w:val="TOC2"/>
            <w:rPr>
              <w:rFonts w:eastAsiaTheme="minorEastAsia" w:cs="Latha"/>
              <w:b w:val="0"/>
              <w:bCs/>
              <w:szCs w:val="22"/>
              <w:lang w:bidi="ta-IN"/>
            </w:rPr>
          </w:pPr>
          <w:r w:rsidRPr="00891E2F">
            <w:rPr>
              <w:b w:val="0"/>
              <w:bCs/>
            </w:rPr>
            <w:t>1.4.5.1</w:t>
          </w:r>
          <w:r w:rsidRPr="00891E2F">
            <w:rPr>
              <w:rFonts w:eastAsiaTheme="minorEastAsia" w:cs="Latha"/>
              <w:b w:val="0"/>
              <w:bCs/>
              <w:szCs w:val="22"/>
              <w:lang w:bidi="ta-IN"/>
            </w:rPr>
            <w:tab/>
          </w:r>
          <w:r w:rsidRPr="00891E2F">
            <w:rPr>
              <w:b w:val="0"/>
              <w:bCs/>
            </w:rPr>
            <w:t xml:space="preserve">Deficiencies in the current human resource management practices </w:t>
          </w:r>
          <w:r w:rsidRPr="00891E2F">
            <w:rPr>
              <w:b w:val="0"/>
              <w:bCs/>
              <w:highlight w:val="yellow"/>
            </w:rPr>
            <w:t>(1.3.5.1)</w:t>
          </w:r>
          <w:r w:rsidRPr="00891E2F">
            <w:rPr>
              <w:b w:val="0"/>
              <w:bCs/>
            </w:rPr>
            <w:tab/>
          </w:r>
          <w:r w:rsidRPr="00891E2F">
            <w:rPr>
              <w:b w:val="0"/>
              <w:bCs/>
            </w:rPr>
            <w:fldChar w:fldCharType="begin"/>
          </w:r>
          <w:r w:rsidRPr="00891E2F">
            <w:rPr>
              <w:b w:val="0"/>
              <w:bCs/>
            </w:rPr>
            <w:instrText xml:space="preserve"> PAGEREF _Toc87605936 \h </w:instrText>
          </w:r>
          <w:r w:rsidRPr="00891E2F">
            <w:rPr>
              <w:b w:val="0"/>
              <w:bCs/>
            </w:rPr>
          </w:r>
          <w:r w:rsidRPr="00891E2F">
            <w:rPr>
              <w:b w:val="0"/>
              <w:bCs/>
            </w:rPr>
            <w:fldChar w:fldCharType="separate"/>
          </w:r>
          <w:r w:rsidRPr="00891E2F">
            <w:rPr>
              <w:b w:val="0"/>
              <w:bCs/>
            </w:rPr>
            <w:t>26</w:t>
          </w:r>
          <w:r w:rsidRPr="00891E2F">
            <w:rPr>
              <w:b w:val="0"/>
              <w:bCs/>
            </w:rPr>
            <w:fldChar w:fldCharType="end"/>
          </w:r>
        </w:p>
        <w:p w14:paraId="3ECB015E" w14:textId="00E88436" w:rsidR="00AC7513" w:rsidRPr="00891E2F" w:rsidRDefault="00AC7513" w:rsidP="00891E2F">
          <w:pPr>
            <w:pStyle w:val="TOC2"/>
            <w:rPr>
              <w:rFonts w:eastAsiaTheme="minorEastAsia" w:cs="Latha"/>
              <w:b w:val="0"/>
              <w:bCs/>
              <w:szCs w:val="22"/>
              <w:lang w:bidi="ta-IN"/>
            </w:rPr>
          </w:pPr>
          <w:r w:rsidRPr="00891E2F">
            <w:rPr>
              <w:b w:val="0"/>
              <w:bCs/>
            </w:rPr>
            <w:t>1.4.5.2</w:t>
          </w:r>
          <w:r w:rsidRPr="00891E2F">
            <w:rPr>
              <w:rFonts w:eastAsiaTheme="minorEastAsia" w:cs="Latha"/>
              <w:b w:val="0"/>
              <w:bCs/>
              <w:szCs w:val="22"/>
              <w:lang w:bidi="ta-IN"/>
            </w:rPr>
            <w:tab/>
          </w:r>
          <w:r w:rsidRPr="00891E2F">
            <w:rPr>
              <w:rFonts w:cstheme="majorBidi"/>
              <w:b w:val="0"/>
              <w:bCs/>
              <w:iCs/>
            </w:rPr>
            <w:t>Trainer Training system – needs and shortcomings</w:t>
          </w:r>
          <w:r w:rsidRPr="00891E2F">
            <w:rPr>
              <w:b w:val="0"/>
              <w:bCs/>
            </w:rPr>
            <w:t xml:space="preserve"> </w:t>
          </w:r>
          <w:r w:rsidRPr="00891E2F">
            <w:rPr>
              <w:b w:val="0"/>
              <w:bCs/>
              <w:highlight w:val="yellow"/>
            </w:rPr>
            <w:t>(1.3.5.2)</w:t>
          </w:r>
          <w:r w:rsidRPr="00891E2F">
            <w:rPr>
              <w:b w:val="0"/>
              <w:bCs/>
            </w:rPr>
            <w:tab/>
          </w:r>
          <w:r w:rsidRPr="00891E2F">
            <w:rPr>
              <w:b w:val="0"/>
              <w:bCs/>
            </w:rPr>
            <w:fldChar w:fldCharType="begin"/>
          </w:r>
          <w:r w:rsidRPr="00891E2F">
            <w:rPr>
              <w:b w:val="0"/>
              <w:bCs/>
            </w:rPr>
            <w:instrText xml:space="preserve"> PAGEREF _Toc87605937 \h </w:instrText>
          </w:r>
          <w:r w:rsidRPr="00891E2F">
            <w:rPr>
              <w:b w:val="0"/>
              <w:bCs/>
            </w:rPr>
          </w:r>
          <w:r w:rsidRPr="00891E2F">
            <w:rPr>
              <w:b w:val="0"/>
              <w:bCs/>
            </w:rPr>
            <w:fldChar w:fldCharType="separate"/>
          </w:r>
          <w:r w:rsidRPr="00891E2F">
            <w:rPr>
              <w:b w:val="0"/>
              <w:bCs/>
            </w:rPr>
            <w:t>26</w:t>
          </w:r>
          <w:r w:rsidRPr="00891E2F">
            <w:rPr>
              <w:b w:val="0"/>
              <w:bCs/>
            </w:rPr>
            <w:fldChar w:fldCharType="end"/>
          </w:r>
        </w:p>
        <w:p w14:paraId="0D003B28" w14:textId="5017F9C1" w:rsidR="00AC7513" w:rsidRPr="00891E2F" w:rsidRDefault="00AC7513" w:rsidP="00891E2F">
          <w:pPr>
            <w:pStyle w:val="TOC2"/>
            <w:rPr>
              <w:rFonts w:eastAsiaTheme="minorEastAsia" w:cs="Latha"/>
              <w:szCs w:val="22"/>
              <w:lang w:bidi="ta-IN"/>
            </w:rPr>
          </w:pPr>
          <w:r w:rsidRPr="00891E2F">
            <w:t>1.4.6</w:t>
          </w:r>
          <w:r w:rsidRPr="00891E2F">
            <w:rPr>
              <w:rFonts w:eastAsiaTheme="minorEastAsia" w:cs="Latha"/>
              <w:szCs w:val="22"/>
              <w:lang w:bidi="ta-IN"/>
            </w:rPr>
            <w:tab/>
          </w:r>
          <w:r w:rsidRPr="00891E2F">
            <w:rPr>
              <w:rFonts w:cstheme="majorBidi"/>
            </w:rPr>
            <w:t>Financing TVET</w:t>
          </w:r>
          <w:r w:rsidRPr="00891E2F">
            <w:t xml:space="preserve"> </w:t>
          </w:r>
          <w:r w:rsidRPr="00891E2F">
            <w:rPr>
              <w:highlight w:val="yellow"/>
            </w:rPr>
            <w:t>(1.3.6)</w:t>
          </w:r>
          <w:r w:rsidRPr="00891E2F">
            <w:tab/>
          </w:r>
          <w:r w:rsidRPr="00891E2F">
            <w:fldChar w:fldCharType="begin"/>
          </w:r>
          <w:r w:rsidRPr="00891E2F">
            <w:instrText xml:space="preserve"> PAGEREF _Toc87605938 \h </w:instrText>
          </w:r>
          <w:r w:rsidRPr="00891E2F">
            <w:fldChar w:fldCharType="separate"/>
          </w:r>
          <w:r w:rsidRPr="00891E2F">
            <w:t>27</w:t>
          </w:r>
          <w:r w:rsidRPr="00891E2F">
            <w:fldChar w:fldCharType="end"/>
          </w:r>
        </w:p>
        <w:p w14:paraId="5CEA365C" w14:textId="3F09A7DE" w:rsidR="00AC7513" w:rsidRPr="00C55250" w:rsidRDefault="00AC7513" w:rsidP="00891E2F">
          <w:pPr>
            <w:pStyle w:val="TOC2"/>
            <w:rPr>
              <w:rFonts w:eastAsiaTheme="minorEastAsia" w:cs="Latha"/>
              <w:szCs w:val="22"/>
              <w:lang w:bidi="ta-IN"/>
            </w:rPr>
          </w:pPr>
          <w:r w:rsidRPr="00C55250">
            <w:t>1.4.7</w:t>
          </w:r>
          <w:r w:rsidRPr="00C55250">
            <w:rPr>
              <w:rFonts w:eastAsiaTheme="minorEastAsia" w:cs="Latha"/>
              <w:szCs w:val="22"/>
              <w:lang w:bidi="ta-IN"/>
            </w:rPr>
            <w:tab/>
          </w:r>
          <w:r w:rsidRPr="00C55250">
            <w:rPr>
              <w:rFonts w:cstheme="majorBidi"/>
            </w:rPr>
            <w:t>Regulations and Governance</w:t>
          </w:r>
          <w:r w:rsidRPr="00C55250">
            <w:t xml:space="preserve">  </w:t>
          </w:r>
          <w:r w:rsidRPr="00C55250">
            <w:rPr>
              <w:highlight w:val="yellow"/>
            </w:rPr>
            <w:t>(1.3.7)</w:t>
          </w:r>
          <w:r w:rsidRPr="00C55250">
            <w:tab/>
          </w:r>
          <w:r w:rsidRPr="00C55250">
            <w:fldChar w:fldCharType="begin"/>
          </w:r>
          <w:r w:rsidRPr="00C55250">
            <w:instrText xml:space="preserve"> PAGEREF _Toc87605939 \h </w:instrText>
          </w:r>
          <w:r w:rsidRPr="00C55250">
            <w:fldChar w:fldCharType="separate"/>
          </w:r>
          <w:r w:rsidRPr="00C55250">
            <w:t>28</w:t>
          </w:r>
          <w:r w:rsidRPr="00C55250">
            <w:fldChar w:fldCharType="end"/>
          </w:r>
        </w:p>
        <w:p w14:paraId="2034568B" w14:textId="7993DF3C" w:rsidR="00AC7513" w:rsidRPr="00891E2F" w:rsidRDefault="00AC7513" w:rsidP="00891E2F">
          <w:pPr>
            <w:pStyle w:val="TOC2"/>
            <w:rPr>
              <w:rFonts w:eastAsiaTheme="minorEastAsia" w:cs="Latha"/>
              <w:b w:val="0"/>
              <w:bCs/>
              <w:szCs w:val="22"/>
              <w:lang w:bidi="ta-IN"/>
            </w:rPr>
          </w:pPr>
          <w:r w:rsidRPr="00891E2F">
            <w:rPr>
              <w:b w:val="0"/>
              <w:bCs/>
            </w:rPr>
            <w:t>1.4.7.1</w:t>
          </w:r>
          <w:r w:rsidRPr="00891E2F">
            <w:rPr>
              <w:rFonts w:eastAsiaTheme="minorEastAsia" w:cs="Latha"/>
              <w:b w:val="0"/>
              <w:bCs/>
              <w:szCs w:val="22"/>
              <w:lang w:bidi="ta-IN"/>
            </w:rPr>
            <w:tab/>
          </w:r>
          <w:r w:rsidRPr="00891E2F">
            <w:rPr>
              <w:b w:val="0"/>
              <w:bCs/>
            </w:rPr>
            <w:t xml:space="preserve">Legal Framework Governing TVET Sector </w:t>
          </w:r>
          <w:r w:rsidRPr="00891E2F">
            <w:rPr>
              <w:b w:val="0"/>
              <w:bCs/>
              <w:highlight w:val="yellow"/>
            </w:rPr>
            <w:t>(1.3.7.1)</w:t>
          </w:r>
          <w:r w:rsidRPr="00891E2F">
            <w:rPr>
              <w:b w:val="0"/>
              <w:bCs/>
            </w:rPr>
            <w:tab/>
          </w:r>
          <w:r w:rsidRPr="00891E2F">
            <w:rPr>
              <w:b w:val="0"/>
              <w:bCs/>
            </w:rPr>
            <w:fldChar w:fldCharType="begin"/>
          </w:r>
          <w:r w:rsidRPr="00891E2F">
            <w:rPr>
              <w:b w:val="0"/>
              <w:bCs/>
            </w:rPr>
            <w:instrText xml:space="preserve"> PAGEREF _Toc87605940 \h </w:instrText>
          </w:r>
          <w:r w:rsidRPr="00891E2F">
            <w:rPr>
              <w:b w:val="0"/>
              <w:bCs/>
            </w:rPr>
          </w:r>
          <w:r w:rsidRPr="00891E2F">
            <w:rPr>
              <w:b w:val="0"/>
              <w:bCs/>
            </w:rPr>
            <w:fldChar w:fldCharType="separate"/>
          </w:r>
          <w:r w:rsidRPr="00891E2F">
            <w:rPr>
              <w:b w:val="0"/>
              <w:bCs/>
            </w:rPr>
            <w:t>28</w:t>
          </w:r>
          <w:r w:rsidRPr="00891E2F">
            <w:rPr>
              <w:b w:val="0"/>
              <w:bCs/>
            </w:rPr>
            <w:fldChar w:fldCharType="end"/>
          </w:r>
        </w:p>
        <w:p w14:paraId="12E8D449" w14:textId="062A8689" w:rsidR="00AC7513" w:rsidRPr="00891E2F" w:rsidRDefault="00AC7513" w:rsidP="00891E2F">
          <w:pPr>
            <w:pStyle w:val="TOC2"/>
            <w:rPr>
              <w:rFonts w:eastAsiaTheme="minorEastAsia" w:cs="Latha"/>
              <w:b w:val="0"/>
              <w:bCs/>
              <w:szCs w:val="22"/>
              <w:lang w:bidi="ta-IN"/>
            </w:rPr>
          </w:pPr>
          <w:r w:rsidRPr="00891E2F">
            <w:rPr>
              <w:b w:val="0"/>
              <w:bCs/>
            </w:rPr>
            <w:t>1.4.7.2</w:t>
          </w:r>
          <w:r w:rsidRPr="00891E2F">
            <w:rPr>
              <w:rFonts w:eastAsiaTheme="minorEastAsia" w:cs="Latha"/>
              <w:b w:val="0"/>
              <w:bCs/>
              <w:szCs w:val="22"/>
              <w:lang w:bidi="ta-IN"/>
            </w:rPr>
            <w:tab/>
          </w:r>
          <w:r w:rsidRPr="00891E2F">
            <w:rPr>
              <w:b w:val="0"/>
              <w:bCs/>
            </w:rPr>
            <w:t xml:space="preserve">Issues relating to Regulation and Governance </w:t>
          </w:r>
          <w:r w:rsidRPr="00891E2F">
            <w:rPr>
              <w:b w:val="0"/>
              <w:bCs/>
              <w:highlight w:val="yellow"/>
            </w:rPr>
            <w:t>(1.3.7.2)</w:t>
          </w:r>
          <w:r w:rsidRPr="00891E2F">
            <w:rPr>
              <w:b w:val="0"/>
              <w:bCs/>
            </w:rPr>
            <w:tab/>
          </w:r>
          <w:r w:rsidRPr="00891E2F">
            <w:rPr>
              <w:b w:val="0"/>
              <w:bCs/>
            </w:rPr>
            <w:fldChar w:fldCharType="begin"/>
          </w:r>
          <w:r w:rsidRPr="00891E2F">
            <w:rPr>
              <w:b w:val="0"/>
              <w:bCs/>
            </w:rPr>
            <w:instrText xml:space="preserve"> PAGEREF _Toc87605941 \h </w:instrText>
          </w:r>
          <w:r w:rsidRPr="00891E2F">
            <w:rPr>
              <w:b w:val="0"/>
              <w:bCs/>
            </w:rPr>
          </w:r>
          <w:r w:rsidRPr="00891E2F">
            <w:rPr>
              <w:b w:val="0"/>
              <w:bCs/>
            </w:rPr>
            <w:fldChar w:fldCharType="separate"/>
          </w:r>
          <w:r w:rsidRPr="00891E2F">
            <w:rPr>
              <w:b w:val="0"/>
              <w:bCs/>
            </w:rPr>
            <w:t>28</w:t>
          </w:r>
          <w:r w:rsidRPr="00891E2F">
            <w:rPr>
              <w:b w:val="0"/>
              <w:bCs/>
            </w:rPr>
            <w:fldChar w:fldCharType="end"/>
          </w:r>
        </w:p>
        <w:p w14:paraId="0924BA6E" w14:textId="3B0759EE" w:rsidR="00AC7513" w:rsidRPr="00C55250" w:rsidRDefault="00AC7513" w:rsidP="00891E2F">
          <w:pPr>
            <w:pStyle w:val="TOC2"/>
            <w:rPr>
              <w:rFonts w:eastAsiaTheme="minorEastAsia" w:cs="Latha"/>
              <w:szCs w:val="22"/>
              <w:lang w:bidi="ta-IN"/>
            </w:rPr>
          </w:pPr>
          <w:r w:rsidRPr="00C55250">
            <w:t>1.4.8</w:t>
          </w:r>
          <w:r w:rsidRPr="00C55250">
            <w:rPr>
              <w:rFonts w:eastAsiaTheme="minorEastAsia" w:cs="Latha"/>
              <w:szCs w:val="22"/>
              <w:lang w:bidi="ta-IN"/>
            </w:rPr>
            <w:tab/>
          </w:r>
          <w:r w:rsidRPr="00C55250">
            <w:rPr>
              <w:rFonts w:cstheme="majorBidi"/>
            </w:rPr>
            <w:t>Data and Information, and Research</w:t>
          </w:r>
          <w:r w:rsidRPr="00C55250">
            <w:t xml:space="preserve"> </w:t>
          </w:r>
          <w:r w:rsidRPr="00C55250">
            <w:rPr>
              <w:highlight w:val="yellow"/>
            </w:rPr>
            <w:t>(1.3.9)</w:t>
          </w:r>
          <w:r w:rsidRPr="00C55250">
            <w:tab/>
          </w:r>
          <w:r w:rsidRPr="00C55250">
            <w:fldChar w:fldCharType="begin"/>
          </w:r>
          <w:r w:rsidRPr="00C55250">
            <w:instrText xml:space="preserve"> PAGEREF _Toc87605942 \h </w:instrText>
          </w:r>
          <w:r w:rsidRPr="00C55250">
            <w:fldChar w:fldCharType="separate"/>
          </w:r>
          <w:r w:rsidRPr="00C55250">
            <w:t>29</w:t>
          </w:r>
          <w:r w:rsidRPr="00C55250">
            <w:fldChar w:fldCharType="end"/>
          </w:r>
        </w:p>
        <w:p w14:paraId="6110D37E" w14:textId="7123743E" w:rsidR="00AC7513" w:rsidRPr="00891E2F" w:rsidRDefault="00AC7513" w:rsidP="00891E2F">
          <w:pPr>
            <w:pStyle w:val="TOC2"/>
            <w:rPr>
              <w:rFonts w:eastAsiaTheme="minorEastAsia" w:cs="Latha"/>
              <w:b w:val="0"/>
              <w:bCs/>
              <w:szCs w:val="22"/>
              <w:lang w:bidi="ta-IN"/>
            </w:rPr>
          </w:pPr>
          <w:r w:rsidRPr="00891E2F">
            <w:rPr>
              <w:b w:val="0"/>
              <w:bCs/>
            </w:rPr>
            <w:t>1.4.8.1</w:t>
          </w:r>
          <w:r w:rsidRPr="00891E2F">
            <w:rPr>
              <w:rFonts w:eastAsiaTheme="minorEastAsia" w:cs="Latha"/>
              <w:b w:val="0"/>
              <w:bCs/>
              <w:szCs w:val="22"/>
              <w:lang w:bidi="ta-IN"/>
            </w:rPr>
            <w:tab/>
          </w:r>
          <w:r w:rsidRPr="00891E2F">
            <w:rPr>
              <w:b w:val="0"/>
              <w:bCs/>
            </w:rPr>
            <w:t xml:space="preserve">Labor Market and Training Information </w:t>
          </w:r>
          <w:r w:rsidRPr="00891E2F">
            <w:rPr>
              <w:b w:val="0"/>
              <w:bCs/>
              <w:highlight w:val="yellow"/>
            </w:rPr>
            <w:t>(1.3.9.1)</w:t>
          </w:r>
          <w:r w:rsidRPr="00891E2F">
            <w:rPr>
              <w:b w:val="0"/>
              <w:bCs/>
            </w:rPr>
            <w:tab/>
          </w:r>
          <w:r w:rsidRPr="00891E2F">
            <w:rPr>
              <w:b w:val="0"/>
              <w:bCs/>
            </w:rPr>
            <w:fldChar w:fldCharType="begin"/>
          </w:r>
          <w:r w:rsidRPr="00891E2F">
            <w:rPr>
              <w:b w:val="0"/>
              <w:bCs/>
            </w:rPr>
            <w:instrText xml:space="preserve"> PAGEREF _Toc87605943 \h </w:instrText>
          </w:r>
          <w:r w:rsidRPr="00891E2F">
            <w:rPr>
              <w:b w:val="0"/>
              <w:bCs/>
            </w:rPr>
          </w:r>
          <w:r w:rsidRPr="00891E2F">
            <w:rPr>
              <w:b w:val="0"/>
              <w:bCs/>
            </w:rPr>
            <w:fldChar w:fldCharType="separate"/>
          </w:r>
          <w:r w:rsidRPr="00891E2F">
            <w:rPr>
              <w:b w:val="0"/>
              <w:bCs/>
            </w:rPr>
            <w:t>29</w:t>
          </w:r>
          <w:r w:rsidRPr="00891E2F">
            <w:rPr>
              <w:b w:val="0"/>
              <w:bCs/>
            </w:rPr>
            <w:fldChar w:fldCharType="end"/>
          </w:r>
        </w:p>
        <w:p w14:paraId="5D8E7831" w14:textId="2FB4566C" w:rsidR="00AC7513" w:rsidRPr="00891E2F" w:rsidRDefault="00AC7513" w:rsidP="00891E2F">
          <w:pPr>
            <w:pStyle w:val="TOC2"/>
            <w:rPr>
              <w:rFonts w:eastAsiaTheme="minorEastAsia" w:cs="Latha"/>
              <w:b w:val="0"/>
              <w:bCs/>
              <w:szCs w:val="22"/>
              <w:lang w:bidi="ta-IN"/>
            </w:rPr>
          </w:pPr>
          <w:r w:rsidRPr="00891E2F">
            <w:rPr>
              <w:b w:val="0"/>
              <w:bCs/>
            </w:rPr>
            <w:t>1.4.8.2</w:t>
          </w:r>
          <w:r w:rsidRPr="00891E2F">
            <w:rPr>
              <w:rFonts w:eastAsiaTheme="minorEastAsia" w:cs="Latha"/>
              <w:b w:val="0"/>
              <w:bCs/>
              <w:szCs w:val="22"/>
              <w:lang w:bidi="ta-IN"/>
            </w:rPr>
            <w:tab/>
          </w:r>
          <w:r w:rsidRPr="00891E2F">
            <w:rPr>
              <w:b w:val="0"/>
              <w:bCs/>
            </w:rPr>
            <w:t>Research in TVET</w:t>
          </w:r>
          <w:r w:rsidRPr="00891E2F">
            <w:rPr>
              <w:b w:val="0"/>
              <w:bCs/>
              <w:highlight w:val="yellow"/>
            </w:rPr>
            <w:t>(1.3.9.2)</w:t>
          </w:r>
          <w:r w:rsidRPr="00891E2F">
            <w:rPr>
              <w:b w:val="0"/>
              <w:bCs/>
            </w:rPr>
            <w:tab/>
          </w:r>
          <w:r w:rsidRPr="00891E2F">
            <w:rPr>
              <w:b w:val="0"/>
              <w:bCs/>
            </w:rPr>
            <w:fldChar w:fldCharType="begin"/>
          </w:r>
          <w:r w:rsidRPr="00891E2F">
            <w:rPr>
              <w:b w:val="0"/>
              <w:bCs/>
            </w:rPr>
            <w:instrText xml:space="preserve"> PAGEREF _Toc87605944 \h </w:instrText>
          </w:r>
          <w:r w:rsidRPr="00891E2F">
            <w:rPr>
              <w:b w:val="0"/>
              <w:bCs/>
            </w:rPr>
          </w:r>
          <w:r w:rsidRPr="00891E2F">
            <w:rPr>
              <w:b w:val="0"/>
              <w:bCs/>
            </w:rPr>
            <w:fldChar w:fldCharType="separate"/>
          </w:r>
          <w:r w:rsidRPr="00891E2F">
            <w:rPr>
              <w:b w:val="0"/>
              <w:bCs/>
            </w:rPr>
            <w:t>30</w:t>
          </w:r>
          <w:r w:rsidRPr="00891E2F">
            <w:rPr>
              <w:b w:val="0"/>
              <w:bCs/>
            </w:rPr>
            <w:fldChar w:fldCharType="end"/>
          </w:r>
        </w:p>
        <w:p w14:paraId="3DA5CD76" w14:textId="13E7DBB2" w:rsidR="00AC7513" w:rsidRPr="00891E2F" w:rsidRDefault="00AC7513" w:rsidP="00891E2F">
          <w:pPr>
            <w:pStyle w:val="TOC2"/>
          </w:pPr>
          <w:r w:rsidRPr="00891E2F">
            <w:t>1.5</w:t>
          </w:r>
          <w:r w:rsidRPr="00891E2F">
            <w:rPr>
              <w:rFonts w:eastAsiaTheme="minorEastAsia" w:cs="Latha"/>
              <w:szCs w:val="22"/>
              <w:lang w:bidi="ta-IN"/>
            </w:rPr>
            <w:tab/>
          </w:r>
          <w:r w:rsidRPr="00891E2F">
            <w:t xml:space="preserve">Conclusion </w:t>
          </w:r>
          <w:r w:rsidRPr="00891E2F">
            <w:rPr>
              <w:highlight w:val="yellow"/>
            </w:rPr>
            <w:t>(1.4)</w:t>
          </w:r>
          <w:r w:rsidRPr="00891E2F">
            <w:tab/>
          </w:r>
          <w:r w:rsidRPr="00891E2F">
            <w:fldChar w:fldCharType="begin"/>
          </w:r>
          <w:r w:rsidRPr="00891E2F">
            <w:instrText xml:space="preserve"> PAGEREF _Toc87605945 \h </w:instrText>
          </w:r>
          <w:r w:rsidRPr="00891E2F">
            <w:fldChar w:fldCharType="separate"/>
          </w:r>
          <w:r w:rsidRPr="00891E2F">
            <w:t>31</w:t>
          </w:r>
          <w:r w:rsidRPr="00891E2F">
            <w:fldChar w:fldCharType="end"/>
          </w:r>
        </w:p>
        <w:p w14:paraId="40E3EB65" w14:textId="77777777" w:rsidR="00295E76" w:rsidRPr="00891E2F" w:rsidRDefault="00295E76" w:rsidP="00295E76">
          <w:pPr>
            <w:rPr>
              <w:bCs/>
            </w:rPr>
          </w:pPr>
        </w:p>
        <w:p w14:paraId="1CC803A8" w14:textId="358E5BD2" w:rsidR="00AC7513" w:rsidRPr="00891E2F" w:rsidRDefault="00AC7513" w:rsidP="00891E2F">
          <w:pPr>
            <w:pStyle w:val="TOC1"/>
            <w:rPr>
              <w:rFonts w:eastAsiaTheme="minorEastAsia" w:cs="Latha"/>
              <w:sz w:val="22"/>
              <w:szCs w:val="22"/>
              <w:lang w:bidi="ta-IN"/>
            </w:rPr>
          </w:pPr>
          <w:r w:rsidRPr="00891E2F">
            <w:t>2</w:t>
          </w:r>
          <w:r w:rsidRPr="00891E2F">
            <w:rPr>
              <w:rFonts w:eastAsiaTheme="minorEastAsia" w:cs="Latha"/>
              <w:sz w:val="22"/>
              <w:szCs w:val="22"/>
              <w:lang w:bidi="ta-IN"/>
            </w:rPr>
            <w:tab/>
          </w:r>
          <w:r w:rsidRPr="00891E2F">
            <w:t xml:space="preserve">POLICY PROPOSALS AND RECOMMENDED STRATEGIES </w:t>
          </w:r>
          <w:r w:rsidRPr="00891E2F">
            <w:rPr>
              <w:highlight w:val="yellow"/>
            </w:rPr>
            <w:t>(2.0)</w:t>
          </w:r>
          <w:r w:rsidRPr="00891E2F">
            <w:tab/>
          </w:r>
          <w:r w:rsidRPr="00891E2F">
            <w:fldChar w:fldCharType="begin"/>
          </w:r>
          <w:r w:rsidRPr="00891E2F">
            <w:instrText xml:space="preserve"> PAGEREF _Toc87605946 \h </w:instrText>
          </w:r>
          <w:r w:rsidRPr="00891E2F">
            <w:fldChar w:fldCharType="separate"/>
          </w:r>
          <w:r w:rsidRPr="00891E2F">
            <w:t>32</w:t>
          </w:r>
          <w:r w:rsidRPr="00891E2F">
            <w:fldChar w:fldCharType="end"/>
          </w:r>
        </w:p>
        <w:p w14:paraId="40410B10" w14:textId="0D235C35" w:rsidR="00AC7513" w:rsidRPr="00C55250" w:rsidRDefault="00AC7513" w:rsidP="00891E2F">
          <w:pPr>
            <w:pStyle w:val="TOC2"/>
            <w:rPr>
              <w:rFonts w:eastAsiaTheme="minorEastAsia" w:cs="Latha"/>
              <w:szCs w:val="22"/>
              <w:lang w:bidi="ta-IN"/>
            </w:rPr>
          </w:pPr>
          <w:r w:rsidRPr="00C55250">
            <w:t>CORE AREA - TVET - 1:   Access and Enrolment</w:t>
          </w:r>
          <w:r w:rsidRPr="00C55250">
            <w:tab/>
          </w:r>
          <w:r w:rsidRPr="00C55250">
            <w:fldChar w:fldCharType="begin"/>
          </w:r>
          <w:r w:rsidRPr="00C55250">
            <w:instrText xml:space="preserve"> PAGEREF _Toc87605947 \h </w:instrText>
          </w:r>
          <w:r w:rsidRPr="00C55250">
            <w:fldChar w:fldCharType="separate"/>
          </w:r>
          <w:r w:rsidRPr="00C55250">
            <w:t>32</w:t>
          </w:r>
          <w:r w:rsidRPr="00C55250">
            <w:fldChar w:fldCharType="end"/>
          </w:r>
        </w:p>
        <w:p w14:paraId="1A524626" w14:textId="0B5F0B5B" w:rsidR="00AC7513" w:rsidRPr="00C55250" w:rsidRDefault="00AC7513" w:rsidP="00891E2F">
          <w:pPr>
            <w:pStyle w:val="TOC2"/>
            <w:rPr>
              <w:rFonts w:eastAsiaTheme="minorEastAsia" w:cs="Latha"/>
              <w:szCs w:val="22"/>
              <w:lang w:bidi="ta-IN"/>
            </w:rPr>
          </w:pPr>
          <w:r w:rsidRPr="00C55250">
            <w:t>CORE AREA – TVET - 2: Qualification Framework, National Competency Standards and Curricula</w:t>
          </w:r>
          <w:r w:rsidRPr="00C55250">
            <w:tab/>
          </w:r>
          <w:r w:rsidRPr="00C55250">
            <w:fldChar w:fldCharType="begin"/>
          </w:r>
          <w:r w:rsidRPr="00C55250">
            <w:instrText xml:space="preserve"> PAGEREF _Toc87605948 \h </w:instrText>
          </w:r>
          <w:r w:rsidRPr="00C55250">
            <w:fldChar w:fldCharType="separate"/>
          </w:r>
          <w:r w:rsidRPr="00C55250">
            <w:t>37</w:t>
          </w:r>
          <w:r w:rsidRPr="00C55250">
            <w:fldChar w:fldCharType="end"/>
          </w:r>
        </w:p>
        <w:p w14:paraId="6159D168" w14:textId="55F839C4" w:rsidR="00AC7513" w:rsidRPr="00C55250" w:rsidRDefault="00AC7513" w:rsidP="00C55250">
          <w:pPr>
            <w:pStyle w:val="TOC2"/>
            <w:rPr>
              <w:rFonts w:eastAsiaTheme="minorEastAsia" w:cs="Latha"/>
              <w:szCs w:val="22"/>
              <w:lang w:bidi="ta-IN"/>
            </w:rPr>
          </w:pPr>
          <w:r w:rsidRPr="00C55250">
            <w:lastRenderedPageBreak/>
            <w:t xml:space="preserve">CORE AREA - TVET - 3: Training Institutions and Facilities, Learners and Learning </w:t>
          </w:r>
          <w:r w:rsidR="00C55250">
            <w:t xml:space="preserve">   </w:t>
          </w:r>
          <w:r w:rsidRPr="00C55250">
            <w:t>Environment</w:t>
          </w:r>
          <w:r w:rsidRPr="00C55250">
            <w:tab/>
          </w:r>
          <w:r w:rsidRPr="00C55250">
            <w:fldChar w:fldCharType="begin"/>
          </w:r>
          <w:r w:rsidRPr="00C55250">
            <w:instrText xml:space="preserve"> PAGEREF _Toc87605949 \h </w:instrText>
          </w:r>
          <w:r w:rsidRPr="00C55250">
            <w:fldChar w:fldCharType="separate"/>
          </w:r>
          <w:r w:rsidRPr="00C55250">
            <w:t>40</w:t>
          </w:r>
          <w:r w:rsidRPr="00C55250">
            <w:fldChar w:fldCharType="end"/>
          </w:r>
        </w:p>
        <w:p w14:paraId="4DC36610" w14:textId="7680DF13" w:rsidR="00AC7513" w:rsidRPr="00C55250" w:rsidRDefault="00AC7513" w:rsidP="00891E2F">
          <w:pPr>
            <w:pStyle w:val="TOC2"/>
            <w:rPr>
              <w:rFonts w:eastAsiaTheme="minorEastAsia" w:cs="Latha"/>
              <w:szCs w:val="22"/>
              <w:lang w:bidi="ta-IN"/>
            </w:rPr>
          </w:pPr>
          <w:r w:rsidRPr="00C55250">
            <w:t>CORE AREA - TVET - 4: Quality Assurance in TVET</w:t>
          </w:r>
          <w:r w:rsidRPr="00C55250">
            <w:tab/>
          </w:r>
          <w:r w:rsidRPr="00C55250">
            <w:fldChar w:fldCharType="begin"/>
          </w:r>
          <w:r w:rsidRPr="00C55250">
            <w:instrText xml:space="preserve"> PAGEREF _Toc87605950 \h </w:instrText>
          </w:r>
          <w:r w:rsidRPr="00C55250">
            <w:fldChar w:fldCharType="separate"/>
          </w:r>
          <w:r w:rsidRPr="00C55250">
            <w:t>46</w:t>
          </w:r>
          <w:r w:rsidRPr="00C55250">
            <w:fldChar w:fldCharType="end"/>
          </w:r>
        </w:p>
        <w:p w14:paraId="5C2F4123" w14:textId="01B3B942" w:rsidR="00AC7513" w:rsidRPr="00C55250" w:rsidRDefault="00AC7513" w:rsidP="00891E2F">
          <w:pPr>
            <w:pStyle w:val="TOC2"/>
            <w:rPr>
              <w:rFonts w:eastAsiaTheme="minorEastAsia" w:cs="Latha"/>
              <w:szCs w:val="22"/>
              <w:lang w:bidi="ta-IN"/>
            </w:rPr>
          </w:pPr>
          <w:r w:rsidRPr="00C55250">
            <w:t>CORE AREA - TVET - 5: Human Resources Development and Management</w:t>
          </w:r>
          <w:r w:rsidRPr="00C55250">
            <w:tab/>
          </w:r>
          <w:r w:rsidRPr="00C55250">
            <w:fldChar w:fldCharType="begin"/>
          </w:r>
          <w:r w:rsidRPr="00C55250">
            <w:instrText xml:space="preserve"> PAGEREF _Toc87605951 \h </w:instrText>
          </w:r>
          <w:r w:rsidRPr="00C55250">
            <w:fldChar w:fldCharType="separate"/>
          </w:r>
          <w:r w:rsidRPr="00C55250">
            <w:t>48</w:t>
          </w:r>
          <w:r w:rsidRPr="00C55250">
            <w:fldChar w:fldCharType="end"/>
          </w:r>
        </w:p>
        <w:p w14:paraId="1BE2C6F1" w14:textId="5970BEA9" w:rsidR="00AC7513" w:rsidRPr="00C55250" w:rsidRDefault="00AC7513" w:rsidP="00891E2F">
          <w:pPr>
            <w:pStyle w:val="TOC2"/>
            <w:rPr>
              <w:rFonts w:eastAsiaTheme="minorEastAsia" w:cs="Latha"/>
              <w:szCs w:val="22"/>
              <w:lang w:bidi="ta-IN"/>
            </w:rPr>
          </w:pPr>
          <w:r w:rsidRPr="00C55250">
            <w:t>CORE AREA - TVET - 6: Financing Technical and Vocational Education</w:t>
          </w:r>
          <w:r w:rsidRPr="00C55250">
            <w:tab/>
          </w:r>
          <w:r w:rsidRPr="00C55250">
            <w:fldChar w:fldCharType="begin"/>
          </w:r>
          <w:r w:rsidRPr="00C55250">
            <w:instrText xml:space="preserve"> PAGEREF _Toc87605952 \h </w:instrText>
          </w:r>
          <w:r w:rsidRPr="00C55250">
            <w:fldChar w:fldCharType="separate"/>
          </w:r>
          <w:r w:rsidRPr="00C55250">
            <w:t>50</w:t>
          </w:r>
          <w:r w:rsidRPr="00C55250">
            <w:fldChar w:fldCharType="end"/>
          </w:r>
        </w:p>
        <w:p w14:paraId="65F6BC41" w14:textId="39BB68BB" w:rsidR="00AC7513" w:rsidRPr="00C55250" w:rsidRDefault="00AC7513" w:rsidP="00891E2F">
          <w:pPr>
            <w:pStyle w:val="TOC2"/>
            <w:rPr>
              <w:rFonts w:eastAsiaTheme="minorEastAsia" w:cs="Latha"/>
              <w:szCs w:val="22"/>
              <w:lang w:bidi="ta-IN"/>
            </w:rPr>
          </w:pPr>
          <w:r w:rsidRPr="00C55250">
            <w:t>CORE AREA - TVET - 7: Regulations, Governance and Efficiency</w:t>
          </w:r>
          <w:r w:rsidRPr="00C55250">
            <w:tab/>
          </w:r>
          <w:r w:rsidRPr="00C55250">
            <w:fldChar w:fldCharType="begin"/>
          </w:r>
          <w:r w:rsidRPr="00C55250">
            <w:instrText xml:space="preserve"> PAGEREF _Toc87605953 \h </w:instrText>
          </w:r>
          <w:r w:rsidRPr="00C55250">
            <w:fldChar w:fldCharType="separate"/>
          </w:r>
          <w:r w:rsidRPr="00C55250">
            <w:t>52</w:t>
          </w:r>
          <w:r w:rsidRPr="00C55250">
            <w:fldChar w:fldCharType="end"/>
          </w:r>
        </w:p>
        <w:p w14:paraId="43B4E4E5" w14:textId="533F34B1" w:rsidR="0052383D" w:rsidRPr="006C7C03" w:rsidRDefault="00AC7513" w:rsidP="00221F20">
          <w:pPr>
            <w:rPr>
              <w:rFonts w:cstheme="minorHAnsi"/>
              <w:b/>
              <w:bCs/>
            </w:rPr>
          </w:pPr>
          <w:r>
            <w:rPr>
              <w:rFonts w:cstheme="minorHAnsi"/>
              <w:b/>
              <w:bCs/>
            </w:rPr>
            <w:fldChar w:fldCharType="end"/>
          </w:r>
        </w:p>
      </w:sdtContent>
    </w:sdt>
    <w:p w14:paraId="60993CCE" w14:textId="5AC33819" w:rsidR="00F34AF5" w:rsidRPr="006C7C03" w:rsidRDefault="00F34AF5">
      <w:pPr>
        <w:rPr>
          <w:rFonts w:cstheme="minorHAnsi"/>
        </w:rPr>
      </w:pPr>
      <w:bookmarkStart w:id="2" w:name="_Toc78280484"/>
    </w:p>
    <w:p w14:paraId="47955552" w14:textId="77777777" w:rsidR="00212BDE" w:rsidRDefault="00212BDE">
      <w:pPr>
        <w:rPr>
          <w:rFonts w:cstheme="minorHAnsi"/>
        </w:rPr>
        <w:sectPr w:rsidR="00212BDE" w:rsidSect="005B7F31">
          <w:headerReference w:type="default" r:id="rId13"/>
          <w:footerReference w:type="default" r:id="rId14"/>
          <w:footerReference w:type="first" r:id="rId15"/>
          <w:pgSz w:w="11906" w:h="16838" w:code="9"/>
          <w:pgMar w:top="1440" w:right="1440" w:bottom="1440" w:left="1800" w:header="720" w:footer="720" w:gutter="0"/>
          <w:pgNumType w:fmt="lowerRoman" w:start="0"/>
          <w:cols w:space="720"/>
          <w:titlePg/>
          <w:docGrid w:linePitch="360"/>
        </w:sectPr>
      </w:pPr>
    </w:p>
    <w:p w14:paraId="0E4C0B99" w14:textId="75292C4C" w:rsidR="00F34AF5" w:rsidRPr="006C7C03" w:rsidRDefault="00F34AF5">
      <w:pPr>
        <w:rPr>
          <w:rFonts w:cstheme="minorHAnsi"/>
        </w:rPr>
      </w:pPr>
      <w:r w:rsidRPr="006C7C03">
        <w:rPr>
          <w:rFonts w:cstheme="minorHAnsi"/>
        </w:rPr>
        <w:br w:type="page"/>
      </w:r>
    </w:p>
    <w:bookmarkEnd w:id="2"/>
    <w:p w14:paraId="40B6B89F" w14:textId="77777777" w:rsidR="001560C8" w:rsidRPr="006C7C03" w:rsidRDefault="001560C8" w:rsidP="00E47523">
      <w:pPr>
        <w:spacing w:before="120" w:after="120"/>
        <w:rPr>
          <w:rFonts w:eastAsia="Times New Roman" w:cstheme="minorHAnsi"/>
          <w:color w:val="000000"/>
        </w:rPr>
        <w:sectPr w:rsidR="001560C8" w:rsidRPr="006C7C03" w:rsidSect="005B7F31">
          <w:type w:val="continuous"/>
          <w:pgSz w:w="11906" w:h="16838" w:code="9"/>
          <w:pgMar w:top="1440" w:right="1440" w:bottom="1440" w:left="1800" w:header="720" w:footer="720" w:gutter="0"/>
          <w:pgNumType w:fmt="lowerRoman" w:start="0"/>
          <w:cols w:space="720"/>
          <w:titlePg/>
          <w:docGrid w:linePitch="360"/>
        </w:sectPr>
      </w:pPr>
    </w:p>
    <w:p w14:paraId="44431AD4" w14:textId="423DB174" w:rsidR="00E04584" w:rsidRPr="00194CA0" w:rsidRDefault="004E5074" w:rsidP="00BB7E83">
      <w:pPr>
        <w:pStyle w:val="Heading1"/>
        <w:numPr>
          <w:ilvl w:val="0"/>
          <w:numId w:val="74"/>
        </w:numPr>
      </w:pPr>
      <w:bookmarkStart w:id="3" w:name="_Toc78453300"/>
      <w:bookmarkStart w:id="4" w:name="_Toc78526732"/>
      <w:bookmarkStart w:id="5" w:name="_Toc87605900"/>
      <w:bookmarkStart w:id="6" w:name="_Toc72320323"/>
      <w:bookmarkStart w:id="7" w:name="_Toc78280485"/>
      <w:r w:rsidRPr="00194CA0">
        <w:lastRenderedPageBreak/>
        <w:t xml:space="preserve">STATUS </w:t>
      </w:r>
      <w:r w:rsidRPr="00BB7E83">
        <w:rPr>
          <w:rFonts w:eastAsiaTheme="majorEastAsia"/>
        </w:rPr>
        <w:t>REVIEW</w:t>
      </w:r>
      <w:bookmarkEnd w:id="3"/>
      <w:bookmarkEnd w:id="4"/>
      <w:bookmarkEnd w:id="5"/>
    </w:p>
    <w:p w14:paraId="6EFE74CE" w14:textId="7D0BEC5E" w:rsidR="007B1B25" w:rsidRPr="00194CA0" w:rsidRDefault="005D25DE" w:rsidP="00BB7E83">
      <w:pPr>
        <w:pStyle w:val="Heading2"/>
        <w:numPr>
          <w:ilvl w:val="1"/>
          <w:numId w:val="76"/>
        </w:numPr>
      </w:pPr>
      <w:bookmarkStart w:id="8" w:name="_Toc78526733"/>
      <w:bookmarkStart w:id="9" w:name="_Toc87605901"/>
      <w:r w:rsidRPr="00194CA0">
        <w:t>I</w:t>
      </w:r>
      <w:r w:rsidR="007B1B25" w:rsidRPr="00194CA0">
        <w:t>ntroduction</w:t>
      </w:r>
      <w:bookmarkEnd w:id="6"/>
      <w:bookmarkEnd w:id="7"/>
      <w:bookmarkEnd w:id="8"/>
      <w:bookmarkEnd w:id="9"/>
    </w:p>
    <w:p w14:paraId="0C9BBE9A" w14:textId="23B994CE" w:rsidR="00992EB9" w:rsidRPr="00BE4133" w:rsidRDefault="00E949D1" w:rsidP="00BE4133">
      <w:pPr>
        <w:autoSpaceDE w:val="0"/>
        <w:autoSpaceDN w:val="0"/>
        <w:adjustRightInd w:val="0"/>
        <w:spacing w:after="0" w:line="300" w:lineRule="auto"/>
        <w:rPr>
          <w:rFonts w:cstheme="minorHAnsi"/>
          <w:sz w:val="22"/>
          <w:szCs w:val="22"/>
          <w:lang w:bidi="ta-IN"/>
        </w:rPr>
      </w:pPr>
      <w:r w:rsidRPr="00BE4133">
        <w:rPr>
          <w:rFonts w:cstheme="minorHAnsi"/>
          <w:sz w:val="22"/>
          <w:szCs w:val="22"/>
          <w:lang w:bidi="ta-IN"/>
        </w:rPr>
        <w:t xml:space="preserve">Technical and </w:t>
      </w:r>
      <w:r w:rsidRPr="00BE4133">
        <w:rPr>
          <w:rFonts w:cstheme="minorHAnsi"/>
          <w:sz w:val="22"/>
          <w:szCs w:val="22"/>
          <w:lang w:bidi="si-LK"/>
        </w:rPr>
        <w:t>v</w:t>
      </w:r>
      <w:r w:rsidR="007B1B25" w:rsidRPr="00BE4133">
        <w:rPr>
          <w:rFonts w:cstheme="minorHAnsi"/>
          <w:sz w:val="22"/>
          <w:szCs w:val="22"/>
          <w:lang w:bidi="ta-IN"/>
        </w:rPr>
        <w:t xml:space="preserve">ocational education and training (TVET) has become </w:t>
      </w:r>
      <w:r w:rsidR="008A54B2" w:rsidRPr="00BE4133">
        <w:rPr>
          <w:rFonts w:cstheme="minorHAnsi"/>
          <w:sz w:val="22"/>
          <w:szCs w:val="22"/>
          <w:lang w:bidi="ta-IN"/>
        </w:rPr>
        <w:t xml:space="preserve">a </w:t>
      </w:r>
      <w:r w:rsidR="007B1B25" w:rsidRPr="00BE4133">
        <w:rPr>
          <w:rFonts w:cstheme="minorHAnsi"/>
          <w:sz w:val="22"/>
          <w:szCs w:val="22"/>
          <w:lang w:bidi="ta-IN"/>
        </w:rPr>
        <w:t xml:space="preserve">priority in global development agenda as it prepares </w:t>
      </w:r>
      <w:r w:rsidR="003A2811" w:rsidRPr="00BE4133">
        <w:rPr>
          <w:rFonts w:cstheme="minorHAnsi"/>
          <w:sz w:val="22"/>
          <w:szCs w:val="22"/>
          <w:lang w:bidi="ta-IN"/>
        </w:rPr>
        <w:t xml:space="preserve">the youth </w:t>
      </w:r>
      <w:r w:rsidR="007B1B25" w:rsidRPr="00BE4133">
        <w:rPr>
          <w:rFonts w:cstheme="minorHAnsi"/>
          <w:sz w:val="22"/>
          <w:szCs w:val="22"/>
          <w:lang w:bidi="ta-IN"/>
        </w:rPr>
        <w:t>with job specific skills</w:t>
      </w:r>
      <w:r w:rsidR="00992EB9" w:rsidRPr="00BE4133">
        <w:rPr>
          <w:rFonts w:cstheme="minorHAnsi"/>
          <w:sz w:val="22"/>
          <w:szCs w:val="22"/>
          <w:lang w:bidi="ta-IN"/>
        </w:rPr>
        <w:t xml:space="preserve"> for industrial, manufacturing and service sector</w:t>
      </w:r>
      <w:r w:rsidR="00366FC5" w:rsidRPr="00BE4133">
        <w:rPr>
          <w:rFonts w:cstheme="minorHAnsi"/>
          <w:sz w:val="22"/>
          <w:szCs w:val="22"/>
          <w:lang w:bidi="ta-IN"/>
        </w:rPr>
        <w:t>s</w:t>
      </w:r>
      <w:r w:rsidR="00F7356B" w:rsidRPr="00BE4133">
        <w:rPr>
          <w:rFonts w:cstheme="minorHAnsi"/>
          <w:sz w:val="22"/>
          <w:szCs w:val="22"/>
          <w:lang w:bidi="ta-IN"/>
        </w:rPr>
        <w:t>, and</w:t>
      </w:r>
      <w:r w:rsidR="00366FC5" w:rsidRPr="00BE4133">
        <w:rPr>
          <w:rFonts w:cstheme="minorHAnsi"/>
          <w:sz w:val="22"/>
          <w:szCs w:val="22"/>
          <w:lang w:bidi="ta-IN"/>
        </w:rPr>
        <w:t xml:space="preserve"> </w:t>
      </w:r>
      <w:r w:rsidR="00992EB9" w:rsidRPr="00BE4133">
        <w:rPr>
          <w:rFonts w:cstheme="minorHAnsi"/>
          <w:sz w:val="22"/>
          <w:szCs w:val="22"/>
          <w:lang w:bidi="ta-IN"/>
        </w:rPr>
        <w:t xml:space="preserve">helps to improve </w:t>
      </w:r>
      <w:r w:rsidR="007B1B25" w:rsidRPr="00BE4133">
        <w:rPr>
          <w:rFonts w:cstheme="minorHAnsi"/>
          <w:sz w:val="22"/>
          <w:szCs w:val="22"/>
          <w:lang w:bidi="ta-IN"/>
        </w:rPr>
        <w:t xml:space="preserve">productivity </w:t>
      </w:r>
      <w:r w:rsidR="00366FC5" w:rsidRPr="00BE4133">
        <w:rPr>
          <w:rFonts w:cstheme="minorHAnsi"/>
          <w:sz w:val="22"/>
          <w:szCs w:val="22"/>
          <w:lang w:bidi="ta-IN"/>
        </w:rPr>
        <w:t>of</w:t>
      </w:r>
      <w:r w:rsidR="007B1B25" w:rsidRPr="00BE4133">
        <w:rPr>
          <w:rFonts w:cstheme="minorHAnsi"/>
          <w:sz w:val="22"/>
          <w:szCs w:val="22"/>
          <w:lang w:bidi="ta-IN"/>
        </w:rPr>
        <w:t xml:space="preserve"> </w:t>
      </w:r>
      <w:r w:rsidR="00992EB9" w:rsidRPr="00BE4133">
        <w:rPr>
          <w:rFonts w:cstheme="minorHAnsi"/>
          <w:sz w:val="22"/>
          <w:szCs w:val="22"/>
          <w:lang w:bidi="ta-IN"/>
        </w:rPr>
        <w:t xml:space="preserve">the workforce and provide marketable skills for the youth. </w:t>
      </w:r>
      <w:r w:rsidR="007B1B25" w:rsidRPr="00BE4133">
        <w:rPr>
          <w:rFonts w:cstheme="minorHAnsi"/>
          <w:sz w:val="22"/>
          <w:szCs w:val="22"/>
          <w:lang w:bidi="ta-IN"/>
        </w:rPr>
        <w:t xml:space="preserve"> </w:t>
      </w:r>
    </w:p>
    <w:p w14:paraId="4F83B303" w14:textId="68862BD3" w:rsidR="005A1E27" w:rsidRPr="00BE4133" w:rsidRDefault="00B07351" w:rsidP="00BE4133">
      <w:pPr>
        <w:spacing w:before="120" w:after="0" w:line="300" w:lineRule="auto"/>
        <w:rPr>
          <w:rFonts w:cstheme="minorHAnsi"/>
          <w:sz w:val="22"/>
          <w:szCs w:val="22"/>
        </w:rPr>
      </w:pPr>
      <w:r w:rsidRPr="00BE4133">
        <w:rPr>
          <w:rFonts w:cstheme="minorHAnsi"/>
          <w:sz w:val="22"/>
          <w:szCs w:val="22"/>
        </w:rPr>
        <w:t xml:space="preserve">Formal TVET, as we know of it today, had its beginnings </w:t>
      </w:r>
      <w:r w:rsidR="00E949D1" w:rsidRPr="00BE4133">
        <w:rPr>
          <w:rFonts w:cstheme="minorHAnsi"/>
          <w:sz w:val="22"/>
          <w:szCs w:val="22"/>
        </w:rPr>
        <w:t xml:space="preserve">in Sri Lanka </w:t>
      </w:r>
      <w:r w:rsidRPr="00BE4133">
        <w:rPr>
          <w:rFonts w:cstheme="minorHAnsi"/>
          <w:sz w:val="22"/>
          <w:szCs w:val="22"/>
        </w:rPr>
        <w:t xml:space="preserve">in 1893 when the first Technical College was established at </w:t>
      </w:r>
      <w:proofErr w:type="spellStart"/>
      <w:r w:rsidRPr="00BE4133">
        <w:rPr>
          <w:rFonts w:cstheme="minorHAnsi"/>
          <w:sz w:val="22"/>
          <w:szCs w:val="22"/>
        </w:rPr>
        <w:t>Maradana</w:t>
      </w:r>
      <w:proofErr w:type="spellEnd"/>
      <w:r w:rsidRPr="00BE4133">
        <w:rPr>
          <w:rFonts w:cstheme="minorHAnsi"/>
          <w:sz w:val="22"/>
          <w:szCs w:val="22"/>
        </w:rPr>
        <w:t xml:space="preserve"> to train skilled workers needed for the development of physical infrastructure</w:t>
      </w:r>
      <w:r w:rsidR="00A833B8" w:rsidRPr="00BE4133">
        <w:rPr>
          <w:rFonts w:cstheme="minorHAnsi"/>
          <w:sz w:val="22"/>
          <w:szCs w:val="22"/>
        </w:rPr>
        <w:t>s</w:t>
      </w:r>
      <w:r w:rsidRPr="00BE4133">
        <w:rPr>
          <w:rFonts w:cstheme="minorHAnsi"/>
          <w:sz w:val="22"/>
          <w:szCs w:val="22"/>
        </w:rPr>
        <w:t xml:space="preserve"> such as laying of railway lines and construction of roads.  </w:t>
      </w:r>
    </w:p>
    <w:p w14:paraId="7F95DA58" w14:textId="00A7FB47" w:rsidR="00B07351" w:rsidRPr="00BE4133" w:rsidRDefault="00B07351" w:rsidP="00BE4133">
      <w:pPr>
        <w:spacing w:before="120" w:after="0" w:line="300" w:lineRule="auto"/>
        <w:rPr>
          <w:rFonts w:cstheme="minorHAnsi"/>
          <w:sz w:val="22"/>
          <w:szCs w:val="22"/>
        </w:rPr>
      </w:pPr>
      <w:r w:rsidRPr="00BE4133">
        <w:rPr>
          <w:rFonts w:cstheme="minorHAnsi"/>
          <w:sz w:val="22"/>
          <w:szCs w:val="22"/>
        </w:rPr>
        <w:t xml:space="preserve">The period after independence (1948) saw a renewed interest in the development of skills required for achieving the development objectives of a newly </w:t>
      </w:r>
      <w:r w:rsidRPr="00BE4133">
        <w:rPr>
          <w:rFonts w:cstheme="minorHAnsi"/>
          <w:sz w:val="22"/>
          <w:szCs w:val="22"/>
          <w:highlight w:val="yellow"/>
        </w:rPr>
        <w:t>emergent</w:t>
      </w:r>
      <w:r w:rsidRPr="00BE4133">
        <w:rPr>
          <w:rFonts w:cstheme="minorHAnsi"/>
          <w:sz w:val="22"/>
          <w:szCs w:val="22"/>
        </w:rPr>
        <w:t xml:space="preserve"> nation.  Accordingly, actions had been taken to establish </w:t>
      </w:r>
      <w:r w:rsidR="0053588E" w:rsidRPr="00BE4133">
        <w:rPr>
          <w:rFonts w:cstheme="minorHAnsi"/>
          <w:sz w:val="22"/>
          <w:szCs w:val="22"/>
        </w:rPr>
        <w:t>many training institution</w:t>
      </w:r>
      <w:r w:rsidR="008A54B2" w:rsidRPr="00BE4133">
        <w:rPr>
          <w:rFonts w:cstheme="minorHAnsi"/>
          <w:sz w:val="22"/>
          <w:szCs w:val="22"/>
        </w:rPr>
        <w:t xml:space="preserve">s with mandates for </w:t>
      </w:r>
      <w:r w:rsidR="00A833B8" w:rsidRPr="00BE4133">
        <w:rPr>
          <w:rFonts w:cstheme="minorHAnsi"/>
          <w:sz w:val="22"/>
          <w:szCs w:val="22"/>
        </w:rPr>
        <w:t xml:space="preserve">the </w:t>
      </w:r>
      <w:r w:rsidR="008A54B2" w:rsidRPr="00BE4133">
        <w:rPr>
          <w:rFonts w:cstheme="minorHAnsi"/>
          <w:sz w:val="22"/>
          <w:szCs w:val="22"/>
        </w:rPr>
        <w:t>training of</w:t>
      </w:r>
      <w:r w:rsidR="0053588E" w:rsidRPr="00BE4133">
        <w:rPr>
          <w:rFonts w:cstheme="minorHAnsi"/>
          <w:sz w:val="22"/>
          <w:szCs w:val="22"/>
        </w:rPr>
        <w:t xml:space="preserve"> youth and industry employees and </w:t>
      </w:r>
      <w:r w:rsidR="003A4492" w:rsidRPr="00BE4133">
        <w:rPr>
          <w:rFonts w:cstheme="minorHAnsi"/>
          <w:sz w:val="22"/>
          <w:szCs w:val="22"/>
        </w:rPr>
        <w:t>apprentices</w:t>
      </w:r>
      <w:r w:rsidR="0053588E" w:rsidRPr="00BE4133">
        <w:rPr>
          <w:rFonts w:cstheme="minorHAnsi"/>
          <w:sz w:val="22"/>
          <w:szCs w:val="22"/>
        </w:rPr>
        <w:t xml:space="preserve">. </w:t>
      </w:r>
      <w:r w:rsidRPr="00BE4133">
        <w:rPr>
          <w:rFonts w:cstheme="minorHAnsi"/>
          <w:sz w:val="22"/>
          <w:szCs w:val="22"/>
        </w:rPr>
        <w:t xml:space="preserve">However, this expansion did not </w:t>
      </w:r>
      <w:r w:rsidR="00A833B8" w:rsidRPr="00BE4133">
        <w:rPr>
          <w:rFonts w:cstheme="minorHAnsi"/>
          <w:sz w:val="22"/>
          <w:szCs w:val="22"/>
        </w:rPr>
        <w:t>go in parallel</w:t>
      </w:r>
      <w:r w:rsidRPr="00BE4133">
        <w:rPr>
          <w:rFonts w:cstheme="minorHAnsi"/>
          <w:sz w:val="22"/>
          <w:szCs w:val="22"/>
        </w:rPr>
        <w:t xml:space="preserve"> </w:t>
      </w:r>
      <w:r w:rsidR="00A833B8" w:rsidRPr="00BE4133">
        <w:rPr>
          <w:rFonts w:cstheme="minorHAnsi"/>
          <w:sz w:val="22"/>
          <w:szCs w:val="22"/>
        </w:rPr>
        <w:t xml:space="preserve">in </w:t>
      </w:r>
      <w:r w:rsidR="00992EB9" w:rsidRPr="00BE4133">
        <w:rPr>
          <w:rFonts w:cstheme="minorHAnsi"/>
          <w:sz w:val="22"/>
          <w:szCs w:val="22"/>
        </w:rPr>
        <w:t xml:space="preserve">improving </w:t>
      </w:r>
      <w:r w:rsidR="00A833B8" w:rsidRPr="00BE4133">
        <w:rPr>
          <w:rFonts w:cstheme="minorHAnsi"/>
          <w:sz w:val="22"/>
          <w:szCs w:val="22"/>
        </w:rPr>
        <w:t xml:space="preserve">the </w:t>
      </w:r>
      <w:r w:rsidRPr="00BE4133">
        <w:rPr>
          <w:rFonts w:cstheme="minorHAnsi"/>
          <w:sz w:val="22"/>
          <w:szCs w:val="22"/>
        </w:rPr>
        <w:t>quality and relevance</w:t>
      </w:r>
      <w:r w:rsidR="00992EB9" w:rsidRPr="00BE4133">
        <w:rPr>
          <w:rFonts w:cstheme="minorHAnsi"/>
          <w:sz w:val="22"/>
          <w:szCs w:val="22"/>
        </w:rPr>
        <w:t xml:space="preserve"> of training provisions</w:t>
      </w:r>
      <w:r w:rsidR="00893B5E" w:rsidRPr="00BE4133">
        <w:rPr>
          <w:rFonts w:cstheme="minorHAnsi"/>
          <w:sz w:val="22"/>
          <w:szCs w:val="22"/>
        </w:rPr>
        <w:t xml:space="preserve">. </w:t>
      </w:r>
      <w:r w:rsidR="00992EB9" w:rsidRPr="00BE4133">
        <w:rPr>
          <w:rFonts w:cstheme="minorHAnsi"/>
          <w:sz w:val="22"/>
          <w:szCs w:val="22"/>
        </w:rPr>
        <w:t xml:space="preserve">Recognizing the importance of quality and relevance of TVET training provisions, </w:t>
      </w:r>
      <w:r w:rsidRPr="00BE4133">
        <w:rPr>
          <w:rFonts w:cstheme="minorHAnsi"/>
          <w:sz w:val="22"/>
          <w:szCs w:val="22"/>
        </w:rPr>
        <w:t>from 1990 onwards attempt</w:t>
      </w:r>
      <w:r w:rsidR="00992EB9" w:rsidRPr="00BE4133">
        <w:rPr>
          <w:rFonts w:cstheme="minorHAnsi"/>
          <w:sz w:val="22"/>
          <w:szCs w:val="22"/>
        </w:rPr>
        <w:t>s</w:t>
      </w:r>
      <w:r w:rsidRPr="00BE4133">
        <w:rPr>
          <w:rFonts w:cstheme="minorHAnsi"/>
          <w:sz w:val="22"/>
          <w:szCs w:val="22"/>
        </w:rPr>
        <w:t xml:space="preserve"> ha</w:t>
      </w:r>
      <w:r w:rsidR="00992EB9" w:rsidRPr="00BE4133">
        <w:rPr>
          <w:rFonts w:cstheme="minorHAnsi"/>
          <w:sz w:val="22"/>
          <w:szCs w:val="22"/>
        </w:rPr>
        <w:t>ve</w:t>
      </w:r>
      <w:r w:rsidRPr="00BE4133">
        <w:rPr>
          <w:rFonts w:cstheme="minorHAnsi"/>
          <w:sz w:val="22"/>
          <w:szCs w:val="22"/>
        </w:rPr>
        <w:t xml:space="preserve"> been made to co-ordinate different training institutions to deliver </w:t>
      </w:r>
      <w:r w:rsidR="00992EB9" w:rsidRPr="00BE4133">
        <w:rPr>
          <w:rFonts w:cstheme="minorHAnsi"/>
          <w:sz w:val="22"/>
          <w:szCs w:val="22"/>
        </w:rPr>
        <w:t>quality and market</w:t>
      </w:r>
      <w:r w:rsidR="00A833B8" w:rsidRPr="00BE4133">
        <w:rPr>
          <w:rFonts w:cstheme="minorHAnsi"/>
          <w:sz w:val="22"/>
          <w:szCs w:val="22"/>
        </w:rPr>
        <w:t>-</w:t>
      </w:r>
      <w:r w:rsidR="00992EB9" w:rsidRPr="00BE4133">
        <w:rPr>
          <w:rFonts w:cstheme="minorHAnsi"/>
          <w:sz w:val="22"/>
          <w:szCs w:val="22"/>
        </w:rPr>
        <w:t xml:space="preserve">relevant </w:t>
      </w:r>
      <w:r w:rsidRPr="00BE4133">
        <w:rPr>
          <w:rFonts w:cstheme="minorHAnsi"/>
          <w:sz w:val="22"/>
          <w:szCs w:val="22"/>
        </w:rPr>
        <w:t xml:space="preserve">training </w:t>
      </w:r>
      <w:proofErr w:type="spellStart"/>
      <w:r w:rsidR="00992EB9" w:rsidRPr="00BE4133">
        <w:rPr>
          <w:rFonts w:cstheme="minorHAnsi"/>
          <w:sz w:val="22"/>
          <w:szCs w:val="22"/>
        </w:rPr>
        <w:t>programmes</w:t>
      </w:r>
      <w:proofErr w:type="spellEnd"/>
      <w:r w:rsidR="00992EB9" w:rsidRPr="00BE4133">
        <w:rPr>
          <w:rFonts w:cstheme="minorHAnsi"/>
          <w:sz w:val="22"/>
          <w:szCs w:val="22"/>
        </w:rPr>
        <w:t xml:space="preserve"> in a</w:t>
      </w:r>
      <w:r w:rsidRPr="00BE4133">
        <w:rPr>
          <w:rFonts w:cstheme="minorHAnsi"/>
          <w:sz w:val="22"/>
          <w:szCs w:val="22"/>
        </w:rPr>
        <w:t>ccord</w:t>
      </w:r>
      <w:r w:rsidR="00992EB9" w:rsidRPr="00BE4133">
        <w:rPr>
          <w:rFonts w:cstheme="minorHAnsi"/>
          <w:sz w:val="22"/>
          <w:szCs w:val="22"/>
        </w:rPr>
        <w:t xml:space="preserve">ance with </w:t>
      </w:r>
      <w:r w:rsidRPr="00BE4133">
        <w:rPr>
          <w:rFonts w:cstheme="minorHAnsi"/>
          <w:sz w:val="22"/>
          <w:szCs w:val="22"/>
        </w:rPr>
        <w:t xml:space="preserve">a nationally agreed plan. </w:t>
      </w:r>
      <w:r w:rsidR="00A772A6" w:rsidRPr="00BE4133">
        <w:rPr>
          <w:rFonts w:cstheme="minorHAnsi"/>
          <w:sz w:val="22"/>
          <w:szCs w:val="22"/>
        </w:rPr>
        <w:t>A</w:t>
      </w:r>
      <w:r w:rsidR="00992EB9" w:rsidRPr="00BE4133">
        <w:rPr>
          <w:rFonts w:cstheme="minorHAnsi"/>
          <w:sz w:val="22"/>
          <w:szCs w:val="22"/>
        </w:rPr>
        <w:t xml:space="preserve"> notable outcome of this </w:t>
      </w:r>
      <w:r w:rsidR="00B53324" w:rsidRPr="00BE4133">
        <w:rPr>
          <w:rFonts w:cstheme="minorHAnsi"/>
          <w:sz w:val="22"/>
          <w:szCs w:val="22"/>
        </w:rPr>
        <w:t>plan was</w:t>
      </w:r>
      <w:r w:rsidR="00992EB9" w:rsidRPr="00BE4133">
        <w:rPr>
          <w:rFonts w:cstheme="minorHAnsi"/>
          <w:sz w:val="22"/>
          <w:szCs w:val="22"/>
        </w:rPr>
        <w:t xml:space="preserve"> the</w:t>
      </w:r>
      <w:r w:rsidRPr="00BE4133">
        <w:rPr>
          <w:rFonts w:cstheme="minorHAnsi"/>
          <w:sz w:val="22"/>
          <w:szCs w:val="22"/>
        </w:rPr>
        <w:t xml:space="preserve"> establishment of the Tertiary and Vocational Education Commission (TVEC), </w:t>
      </w:r>
      <w:r w:rsidR="00A833B8" w:rsidRPr="00BE4133">
        <w:rPr>
          <w:rFonts w:cstheme="minorHAnsi"/>
          <w:sz w:val="22"/>
          <w:szCs w:val="22"/>
        </w:rPr>
        <w:t xml:space="preserve">as </w:t>
      </w:r>
      <w:r w:rsidRPr="00BE4133">
        <w:rPr>
          <w:rFonts w:cstheme="minorHAnsi"/>
          <w:sz w:val="22"/>
          <w:szCs w:val="22"/>
        </w:rPr>
        <w:t>the</w:t>
      </w:r>
      <w:r w:rsidR="00A833B8" w:rsidRPr="00BE4133">
        <w:rPr>
          <w:rFonts w:cstheme="minorHAnsi"/>
          <w:sz w:val="22"/>
          <w:szCs w:val="22"/>
        </w:rPr>
        <w:t xml:space="preserve"> apex</w:t>
      </w:r>
      <w:r w:rsidRPr="00BE4133">
        <w:rPr>
          <w:rFonts w:cstheme="minorHAnsi"/>
          <w:sz w:val="22"/>
          <w:szCs w:val="22"/>
        </w:rPr>
        <w:t xml:space="preserve"> regulatory body in TVET sector in 1990</w:t>
      </w:r>
      <w:r w:rsidR="00A833B8" w:rsidRPr="00BE4133">
        <w:rPr>
          <w:rFonts w:cstheme="minorHAnsi"/>
          <w:sz w:val="22"/>
          <w:szCs w:val="22"/>
        </w:rPr>
        <w:t>,</w:t>
      </w:r>
      <w:r w:rsidRPr="00BE4133">
        <w:rPr>
          <w:rFonts w:cstheme="minorHAnsi"/>
          <w:sz w:val="22"/>
          <w:szCs w:val="22"/>
        </w:rPr>
        <w:t xml:space="preserve"> and </w:t>
      </w:r>
      <w:r w:rsidR="00A833B8" w:rsidRPr="00BE4133">
        <w:rPr>
          <w:rFonts w:cstheme="minorHAnsi"/>
          <w:sz w:val="22"/>
          <w:szCs w:val="22"/>
        </w:rPr>
        <w:t xml:space="preserve">the </w:t>
      </w:r>
      <w:r w:rsidRPr="00BE4133">
        <w:rPr>
          <w:rFonts w:cstheme="minorHAnsi"/>
          <w:sz w:val="22"/>
          <w:szCs w:val="22"/>
        </w:rPr>
        <w:t xml:space="preserve">establishment of a separate </w:t>
      </w:r>
      <w:r w:rsidR="00A833B8" w:rsidRPr="00BE4133">
        <w:rPr>
          <w:rFonts w:cstheme="minorHAnsi"/>
          <w:sz w:val="22"/>
          <w:szCs w:val="22"/>
        </w:rPr>
        <w:t>m</w:t>
      </w:r>
      <w:r w:rsidRPr="00BE4133">
        <w:rPr>
          <w:rFonts w:cstheme="minorHAnsi"/>
          <w:sz w:val="22"/>
          <w:szCs w:val="22"/>
        </w:rPr>
        <w:t xml:space="preserve">inistry for the TVET in 1994.  These </w:t>
      </w:r>
      <w:r w:rsidR="00992EB9" w:rsidRPr="00BE4133">
        <w:rPr>
          <w:rFonts w:cstheme="minorHAnsi"/>
          <w:sz w:val="22"/>
          <w:szCs w:val="22"/>
        </w:rPr>
        <w:t xml:space="preserve">progressive </w:t>
      </w:r>
      <w:r w:rsidRPr="00BE4133">
        <w:rPr>
          <w:rFonts w:cstheme="minorHAnsi"/>
          <w:sz w:val="22"/>
          <w:szCs w:val="22"/>
        </w:rPr>
        <w:t xml:space="preserve">developments have led to </w:t>
      </w:r>
      <w:r w:rsidR="00992EB9" w:rsidRPr="00BE4133">
        <w:rPr>
          <w:rFonts w:cstheme="minorHAnsi"/>
          <w:sz w:val="22"/>
          <w:szCs w:val="22"/>
        </w:rPr>
        <w:t xml:space="preserve">the </w:t>
      </w:r>
      <w:r w:rsidR="003A4492" w:rsidRPr="00BE4133">
        <w:rPr>
          <w:rFonts w:cstheme="minorHAnsi"/>
          <w:sz w:val="22"/>
          <w:szCs w:val="22"/>
        </w:rPr>
        <w:t xml:space="preserve">formulation and adoption </w:t>
      </w:r>
      <w:r w:rsidR="00992EB9" w:rsidRPr="00BE4133">
        <w:rPr>
          <w:rFonts w:cstheme="minorHAnsi"/>
          <w:sz w:val="22"/>
          <w:szCs w:val="22"/>
        </w:rPr>
        <w:t>of the</w:t>
      </w:r>
      <w:r w:rsidRPr="00BE4133">
        <w:rPr>
          <w:rFonts w:cstheme="minorHAnsi"/>
          <w:sz w:val="22"/>
          <w:szCs w:val="22"/>
        </w:rPr>
        <w:t xml:space="preserve"> National Vocational </w:t>
      </w:r>
      <w:r w:rsidR="000745E5" w:rsidRPr="00BE4133">
        <w:rPr>
          <w:rFonts w:cstheme="minorHAnsi"/>
          <w:sz w:val="22"/>
          <w:szCs w:val="22"/>
        </w:rPr>
        <w:t>Qualification Framework</w:t>
      </w:r>
      <w:r w:rsidRPr="00BE4133">
        <w:rPr>
          <w:rFonts w:cstheme="minorHAnsi"/>
          <w:sz w:val="22"/>
          <w:szCs w:val="22"/>
        </w:rPr>
        <w:t xml:space="preserve"> </w:t>
      </w:r>
      <w:r w:rsidR="003A4492" w:rsidRPr="00BE4133">
        <w:rPr>
          <w:rFonts w:cstheme="minorHAnsi"/>
          <w:sz w:val="22"/>
          <w:szCs w:val="22"/>
        </w:rPr>
        <w:t xml:space="preserve">(NVQF) </w:t>
      </w:r>
      <w:r w:rsidR="00992EB9" w:rsidRPr="00BE4133">
        <w:rPr>
          <w:rFonts w:cstheme="minorHAnsi"/>
          <w:sz w:val="22"/>
          <w:szCs w:val="22"/>
        </w:rPr>
        <w:t>which provide</w:t>
      </w:r>
      <w:r w:rsidR="000C3DEF" w:rsidRPr="00BE4133">
        <w:rPr>
          <w:rFonts w:cstheme="minorHAnsi"/>
          <w:sz w:val="22"/>
          <w:szCs w:val="22"/>
        </w:rPr>
        <w:t>s</w:t>
      </w:r>
      <w:r w:rsidR="00992EB9" w:rsidRPr="00BE4133">
        <w:rPr>
          <w:rFonts w:cstheme="minorHAnsi"/>
          <w:sz w:val="22"/>
          <w:szCs w:val="22"/>
        </w:rPr>
        <w:t xml:space="preserve"> </w:t>
      </w:r>
      <w:r w:rsidR="00E949D1" w:rsidRPr="00BE4133">
        <w:rPr>
          <w:rFonts w:cstheme="minorHAnsi"/>
          <w:sz w:val="22"/>
          <w:szCs w:val="22"/>
        </w:rPr>
        <w:t>guidelines</w:t>
      </w:r>
      <w:r w:rsidR="0053588E" w:rsidRPr="00BE4133">
        <w:rPr>
          <w:rFonts w:cstheme="minorHAnsi"/>
          <w:sz w:val="22"/>
          <w:szCs w:val="22"/>
        </w:rPr>
        <w:t xml:space="preserve"> </w:t>
      </w:r>
      <w:r w:rsidR="00981E24" w:rsidRPr="00BE4133">
        <w:rPr>
          <w:rFonts w:cstheme="minorHAnsi"/>
          <w:sz w:val="22"/>
          <w:szCs w:val="22"/>
        </w:rPr>
        <w:t xml:space="preserve">and standards </w:t>
      </w:r>
      <w:r w:rsidR="0053588E" w:rsidRPr="00BE4133">
        <w:rPr>
          <w:rFonts w:cstheme="minorHAnsi"/>
          <w:sz w:val="22"/>
          <w:szCs w:val="22"/>
        </w:rPr>
        <w:t xml:space="preserve">on many TVET </w:t>
      </w:r>
      <w:r w:rsidR="00A772A6" w:rsidRPr="00BE4133">
        <w:rPr>
          <w:rFonts w:cstheme="minorHAnsi"/>
          <w:sz w:val="22"/>
          <w:szCs w:val="22"/>
        </w:rPr>
        <w:t>functions</w:t>
      </w:r>
      <w:r w:rsidR="0053588E" w:rsidRPr="00BE4133">
        <w:rPr>
          <w:rFonts w:cstheme="minorHAnsi"/>
          <w:sz w:val="22"/>
          <w:szCs w:val="22"/>
        </w:rPr>
        <w:t xml:space="preserve"> including curriculum development, </w:t>
      </w:r>
      <w:r w:rsidR="00B237F9" w:rsidRPr="00BE4133">
        <w:rPr>
          <w:rFonts w:cstheme="minorHAnsi"/>
          <w:sz w:val="22"/>
          <w:szCs w:val="22"/>
        </w:rPr>
        <w:t>competency-based</w:t>
      </w:r>
      <w:r w:rsidR="000745E5" w:rsidRPr="00BE4133">
        <w:rPr>
          <w:rFonts w:cstheme="minorHAnsi"/>
          <w:sz w:val="22"/>
          <w:szCs w:val="22"/>
        </w:rPr>
        <w:t xml:space="preserve"> </w:t>
      </w:r>
      <w:r w:rsidR="0053588E" w:rsidRPr="00BE4133">
        <w:rPr>
          <w:rFonts w:cstheme="minorHAnsi"/>
          <w:sz w:val="22"/>
          <w:szCs w:val="22"/>
        </w:rPr>
        <w:t>training, assessment</w:t>
      </w:r>
      <w:r w:rsidR="000C3DEF" w:rsidRPr="00BE4133">
        <w:rPr>
          <w:rFonts w:cstheme="minorHAnsi"/>
          <w:sz w:val="22"/>
          <w:szCs w:val="22"/>
        </w:rPr>
        <w:t>,</w:t>
      </w:r>
      <w:r w:rsidR="0053588E" w:rsidRPr="00BE4133">
        <w:rPr>
          <w:rFonts w:cstheme="minorHAnsi"/>
          <w:sz w:val="22"/>
          <w:szCs w:val="22"/>
        </w:rPr>
        <w:t xml:space="preserve"> and quality assurance. </w:t>
      </w:r>
      <w:r w:rsidRPr="00BE4133">
        <w:rPr>
          <w:rFonts w:cstheme="minorHAnsi"/>
          <w:sz w:val="22"/>
          <w:szCs w:val="22"/>
        </w:rPr>
        <w:t>Th</w:t>
      </w:r>
      <w:r w:rsidR="003A4492" w:rsidRPr="00BE4133">
        <w:rPr>
          <w:rFonts w:cstheme="minorHAnsi"/>
          <w:sz w:val="22"/>
          <w:szCs w:val="22"/>
        </w:rPr>
        <w:t xml:space="preserve">e </w:t>
      </w:r>
      <w:r w:rsidR="000745E5" w:rsidRPr="00BE4133">
        <w:rPr>
          <w:rFonts w:cstheme="minorHAnsi"/>
          <w:sz w:val="22"/>
          <w:szCs w:val="22"/>
        </w:rPr>
        <w:t>NVQF facilitates</w:t>
      </w:r>
      <w:r w:rsidRPr="00BE4133">
        <w:rPr>
          <w:rFonts w:cstheme="minorHAnsi"/>
          <w:sz w:val="22"/>
          <w:szCs w:val="22"/>
        </w:rPr>
        <w:t xml:space="preserve"> the </w:t>
      </w:r>
      <w:r w:rsidR="00366FC5" w:rsidRPr="00BE4133">
        <w:rPr>
          <w:rFonts w:cstheme="minorHAnsi"/>
          <w:sz w:val="22"/>
          <w:szCs w:val="22"/>
        </w:rPr>
        <w:t xml:space="preserve">TVET trainees to move up progressively from certificate levels training to </w:t>
      </w:r>
      <w:r w:rsidR="00981E24" w:rsidRPr="00BE4133">
        <w:rPr>
          <w:rFonts w:cstheme="minorHAnsi"/>
          <w:sz w:val="22"/>
          <w:szCs w:val="22"/>
        </w:rPr>
        <w:t xml:space="preserve">earn market recognized qualifications such as </w:t>
      </w:r>
      <w:r w:rsidRPr="00BE4133">
        <w:rPr>
          <w:rFonts w:cstheme="minorHAnsi"/>
          <w:sz w:val="22"/>
          <w:szCs w:val="22"/>
        </w:rPr>
        <w:t>vocational diplomas and degrees</w:t>
      </w:r>
      <w:r w:rsidR="00981E24" w:rsidRPr="00BE4133">
        <w:rPr>
          <w:rFonts w:cstheme="minorHAnsi"/>
          <w:sz w:val="22"/>
          <w:szCs w:val="22"/>
        </w:rPr>
        <w:t xml:space="preserve">. This </w:t>
      </w:r>
      <w:r w:rsidR="00366FC5" w:rsidRPr="00BE4133">
        <w:rPr>
          <w:rFonts w:cstheme="minorHAnsi"/>
          <w:sz w:val="22"/>
          <w:szCs w:val="22"/>
        </w:rPr>
        <w:t xml:space="preserve">upward mobility </w:t>
      </w:r>
      <w:r w:rsidR="00981E24" w:rsidRPr="00BE4133">
        <w:rPr>
          <w:rFonts w:cstheme="minorHAnsi"/>
          <w:sz w:val="22"/>
          <w:szCs w:val="22"/>
        </w:rPr>
        <w:t xml:space="preserve">was further made possible by </w:t>
      </w:r>
      <w:r w:rsidRPr="00BE4133">
        <w:rPr>
          <w:rFonts w:cstheme="minorHAnsi"/>
          <w:sz w:val="22"/>
          <w:szCs w:val="22"/>
        </w:rPr>
        <w:t xml:space="preserve">establishing nine Colleges of Technology and six University Colleges to conduct NVQ </w:t>
      </w:r>
      <w:r w:rsidR="00981E24" w:rsidRPr="00BE4133">
        <w:rPr>
          <w:rFonts w:cstheme="minorHAnsi"/>
          <w:sz w:val="22"/>
          <w:szCs w:val="22"/>
        </w:rPr>
        <w:t xml:space="preserve">Level </w:t>
      </w:r>
      <w:r w:rsidRPr="00BE4133">
        <w:rPr>
          <w:rFonts w:cstheme="minorHAnsi"/>
          <w:sz w:val="22"/>
          <w:szCs w:val="22"/>
        </w:rPr>
        <w:t xml:space="preserve">5 </w:t>
      </w:r>
      <w:r w:rsidR="000C3DEF" w:rsidRPr="00BE4133">
        <w:rPr>
          <w:rFonts w:cstheme="minorHAnsi"/>
          <w:sz w:val="22"/>
          <w:szCs w:val="22"/>
        </w:rPr>
        <w:t>and</w:t>
      </w:r>
      <w:r w:rsidRPr="00BE4133">
        <w:rPr>
          <w:rFonts w:cstheme="minorHAnsi"/>
          <w:sz w:val="22"/>
          <w:szCs w:val="22"/>
        </w:rPr>
        <w:t xml:space="preserve"> 6 National Diploma courses</w:t>
      </w:r>
      <w:r w:rsidR="00F7356B" w:rsidRPr="00BE4133">
        <w:rPr>
          <w:rFonts w:cstheme="minorHAnsi"/>
          <w:sz w:val="22"/>
          <w:szCs w:val="22"/>
        </w:rPr>
        <w:t xml:space="preserve"> and</w:t>
      </w:r>
      <w:r w:rsidRPr="00BE4133">
        <w:rPr>
          <w:rFonts w:cstheme="minorHAnsi"/>
          <w:sz w:val="22"/>
          <w:szCs w:val="22"/>
        </w:rPr>
        <w:t xml:space="preserve"> the</w:t>
      </w:r>
      <w:r w:rsidR="00366FC5" w:rsidRPr="00BE4133">
        <w:rPr>
          <w:rFonts w:cstheme="minorHAnsi"/>
          <w:sz w:val="22"/>
          <w:szCs w:val="22"/>
        </w:rPr>
        <w:t xml:space="preserve">n establishing </w:t>
      </w:r>
      <w:r w:rsidR="00B53324" w:rsidRPr="00BE4133">
        <w:rPr>
          <w:rFonts w:cstheme="minorHAnsi"/>
          <w:sz w:val="22"/>
          <w:szCs w:val="22"/>
        </w:rPr>
        <w:t>the University</w:t>
      </w:r>
      <w:r w:rsidRPr="00BE4133">
        <w:rPr>
          <w:rFonts w:cstheme="minorHAnsi"/>
          <w:sz w:val="22"/>
          <w:szCs w:val="22"/>
        </w:rPr>
        <w:t xml:space="preserve"> </w:t>
      </w:r>
      <w:r w:rsidR="008A54B2" w:rsidRPr="00BE4133">
        <w:rPr>
          <w:rFonts w:cstheme="minorHAnsi"/>
          <w:sz w:val="22"/>
          <w:szCs w:val="22"/>
        </w:rPr>
        <w:t>of Vocational Technology (</w:t>
      </w:r>
      <w:proofErr w:type="spellStart"/>
      <w:r w:rsidR="008A54B2" w:rsidRPr="00BE4133">
        <w:rPr>
          <w:rFonts w:cstheme="minorHAnsi"/>
          <w:sz w:val="22"/>
          <w:szCs w:val="22"/>
        </w:rPr>
        <w:t>U</w:t>
      </w:r>
      <w:r w:rsidR="00B53324" w:rsidRPr="00BE4133">
        <w:rPr>
          <w:rFonts w:cstheme="minorHAnsi"/>
          <w:sz w:val="22"/>
          <w:szCs w:val="22"/>
        </w:rPr>
        <w:t>oVT</w:t>
      </w:r>
      <w:proofErr w:type="spellEnd"/>
      <w:r w:rsidRPr="00BE4133">
        <w:rPr>
          <w:rFonts w:cstheme="minorHAnsi"/>
          <w:sz w:val="22"/>
          <w:szCs w:val="22"/>
        </w:rPr>
        <w:t xml:space="preserve">) to </w:t>
      </w:r>
      <w:r w:rsidR="00981E24" w:rsidRPr="00BE4133">
        <w:rPr>
          <w:rFonts w:cstheme="minorHAnsi"/>
          <w:sz w:val="22"/>
          <w:szCs w:val="22"/>
        </w:rPr>
        <w:t xml:space="preserve">offer </w:t>
      </w:r>
      <w:r w:rsidRPr="00BE4133">
        <w:rPr>
          <w:rFonts w:cstheme="minorHAnsi"/>
          <w:sz w:val="22"/>
          <w:szCs w:val="22"/>
        </w:rPr>
        <w:t xml:space="preserve">NVQ Level </w:t>
      </w:r>
      <w:r w:rsidR="001B1325" w:rsidRPr="00BE4133">
        <w:rPr>
          <w:rFonts w:cstheme="minorHAnsi"/>
          <w:sz w:val="22"/>
          <w:szCs w:val="22"/>
        </w:rPr>
        <w:t>7-degree</w:t>
      </w:r>
      <w:r w:rsidRPr="00BE4133">
        <w:rPr>
          <w:rFonts w:cstheme="minorHAnsi"/>
          <w:sz w:val="22"/>
          <w:szCs w:val="22"/>
        </w:rPr>
        <w:t xml:space="preserve"> </w:t>
      </w:r>
      <w:proofErr w:type="spellStart"/>
      <w:r w:rsidRPr="00BE4133">
        <w:rPr>
          <w:rFonts w:cstheme="minorHAnsi"/>
          <w:sz w:val="22"/>
          <w:szCs w:val="22"/>
        </w:rPr>
        <w:t>programmes</w:t>
      </w:r>
      <w:proofErr w:type="spellEnd"/>
      <w:r w:rsidRPr="00BE4133">
        <w:rPr>
          <w:rFonts w:cstheme="minorHAnsi"/>
          <w:sz w:val="22"/>
          <w:szCs w:val="22"/>
        </w:rPr>
        <w:t>.</w:t>
      </w:r>
      <w:r w:rsidR="00981E24" w:rsidRPr="00BE4133">
        <w:rPr>
          <w:rFonts w:cstheme="minorHAnsi"/>
          <w:sz w:val="22"/>
          <w:szCs w:val="22"/>
        </w:rPr>
        <w:t xml:space="preserve"> </w:t>
      </w:r>
      <w:r w:rsidRPr="00BE4133">
        <w:rPr>
          <w:rFonts w:cstheme="minorHAnsi"/>
          <w:sz w:val="22"/>
          <w:szCs w:val="22"/>
        </w:rPr>
        <w:t xml:space="preserve">In parallel, </w:t>
      </w:r>
      <w:r w:rsidR="003A4492" w:rsidRPr="00BE4133">
        <w:rPr>
          <w:rFonts w:cstheme="minorHAnsi"/>
          <w:sz w:val="22"/>
          <w:szCs w:val="22"/>
        </w:rPr>
        <w:t xml:space="preserve">the </w:t>
      </w:r>
      <w:r w:rsidRPr="00BE4133">
        <w:rPr>
          <w:rFonts w:cstheme="minorHAnsi"/>
          <w:sz w:val="22"/>
          <w:szCs w:val="22"/>
        </w:rPr>
        <w:t>TVEC and TVET instit</w:t>
      </w:r>
      <w:r w:rsidR="00A90E42" w:rsidRPr="00BE4133">
        <w:rPr>
          <w:rFonts w:cstheme="minorHAnsi"/>
          <w:sz w:val="22"/>
          <w:szCs w:val="22"/>
        </w:rPr>
        <w:t>utions have introduced many</w:t>
      </w:r>
      <w:r w:rsidRPr="00BE4133">
        <w:rPr>
          <w:rFonts w:cstheme="minorHAnsi"/>
          <w:sz w:val="22"/>
          <w:szCs w:val="22"/>
        </w:rPr>
        <w:t xml:space="preserve"> </w:t>
      </w:r>
      <w:proofErr w:type="spellStart"/>
      <w:r w:rsidRPr="00BE4133">
        <w:rPr>
          <w:rFonts w:cstheme="minorHAnsi"/>
          <w:sz w:val="22"/>
          <w:szCs w:val="22"/>
        </w:rPr>
        <w:t>programmes</w:t>
      </w:r>
      <w:proofErr w:type="spellEnd"/>
      <w:r w:rsidRPr="00BE4133">
        <w:rPr>
          <w:rFonts w:cstheme="minorHAnsi"/>
          <w:sz w:val="22"/>
          <w:szCs w:val="22"/>
        </w:rPr>
        <w:t xml:space="preserve"> for </w:t>
      </w:r>
      <w:r w:rsidR="00981E24" w:rsidRPr="00BE4133">
        <w:rPr>
          <w:rFonts w:cstheme="minorHAnsi"/>
          <w:sz w:val="22"/>
          <w:szCs w:val="22"/>
        </w:rPr>
        <w:t xml:space="preserve">upgrading the skills of workers already employed in the </w:t>
      </w:r>
      <w:r w:rsidR="00F7356B" w:rsidRPr="00BE4133">
        <w:rPr>
          <w:rFonts w:cstheme="minorHAnsi"/>
          <w:sz w:val="22"/>
          <w:szCs w:val="22"/>
        </w:rPr>
        <w:t>industry</w:t>
      </w:r>
      <w:r w:rsidRPr="00BE4133">
        <w:rPr>
          <w:rFonts w:cstheme="minorHAnsi"/>
          <w:sz w:val="22"/>
          <w:szCs w:val="22"/>
        </w:rPr>
        <w:t>.</w:t>
      </w:r>
    </w:p>
    <w:p w14:paraId="26D69728" w14:textId="3B422C4A" w:rsidR="00BE4133" w:rsidRDefault="00981E24" w:rsidP="00BE4133">
      <w:pPr>
        <w:spacing w:before="120" w:after="0" w:line="300" w:lineRule="auto"/>
        <w:rPr>
          <w:rFonts w:cstheme="minorHAnsi"/>
          <w:sz w:val="22"/>
          <w:szCs w:val="22"/>
        </w:rPr>
      </w:pPr>
      <w:r w:rsidRPr="00BE4133">
        <w:rPr>
          <w:rFonts w:cstheme="minorHAnsi"/>
          <w:sz w:val="22"/>
          <w:szCs w:val="22"/>
        </w:rPr>
        <w:t xml:space="preserve">Despite these </w:t>
      </w:r>
      <w:r w:rsidR="00A3202A" w:rsidRPr="00BE4133">
        <w:rPr>
          <w:rFonts w:cstheme="minorHAnsi"/>
          <w:sz w:val="22"/>
          <w:szCs w:val="22"/>
        </w:rPr>
        <w:t>quantitative</w:t>
      </w:r>
      <w:r w:rsidRPr="00BE4133">
        <w:rPr>
          <w:rFonts w:cstheme="minorHAnsi"/>
          <w:sz w:val="22"/>
          <w:szCs w:val="22"/>
        </w:rPr>
        <w:t xml:space="preserve"> and qualitative improvements in the TVET sector, the industrial, manufacturing</w:t>
      </w:r>
      <w:r w:rsidR="00FF7634" w:rsidRPr="00BE4133">
        <w:rPr>
          <w:rFonts w:cstheme="minorHAnsi"/>
          <w:sz w:val="22"/>
          <w:szCs w:val="22"/>
        </w:rPr>
        <w:t>,</w:t>
      </w:r>
      <w:r w:rsidRPr="00BE4133">
        <w:rPr>
          <w:rFonts w:cstheme="minorHAnsi"/>
          <w:sz w:val="22"/>
          <w:szCs w:val="22"/>
        </w:rPr>
        <w:t xml:space="preserve"> and </w:t>
      </w:r>
      <w:r w:rsidR="000745E5" w:rsidRPr="00BE4133">
        <w:rPr>
          <w:rFonts w:cstheme="minorHAnsi"/>
          <w:sz w:val="22"/>
          <w:szCs w:val="22"/>
        </w:rPr>
        <w:t>service sectors</w:t>
      </w:r>
      <w:r w:rsidRPr="00BE4133">
        <w:rPr>
          <w:rFonts w:cstheme="minorHAnsi"/>
          <w:sz w:val="22"/>
          <w:szCs w:val="22"/>
        </w:rPr>
        <w:t xml:space="preserve"> </w:t>
      </w:r>
      <w:r w:rsidR="00D30130" w:rsidRPr="00BE4133">
        <w:rPr>
          <w:rFonts w:cstheme="minorHAnsi"/>
          <w:sz w:val="22"/>
          <w:szCs w:val="22"/>
        </w:rPr>
        <w:t xml:space="preserve">of the national economy </w:t>
      </w:r>
      <w:r w:rsidRPr="00BE4133">
        <w:rPr>
          <w:rFonts w:cstheme="minorHAnsi"/>
          <w:sz w:val="22"/>
          <w:szCs w:val="22"/>
        </w:rPr>
        <w:t xml:space="preserve">are still </w:t>
      </w:r>
      <w:r w:rsidR="00750FA0" w:rsidRPr="00BE4133">
        <w:rPr>
          <w:rFonts w:cstheme="minorHAnsi"/>
          <w:sz w:val="22"/>
          <w:szCs w:val="22"/>
        </w:rPr>
        <w:t xml:space="preserve">suffering from </w:t>
      </w:r>
      <w:r w:rsidR="00FF7634" w:rsidRPr="00BE4133">
        <w:rPr>
          <w:rFonts w:cstheme="minorHAnsi"/>
          <w:sz w:val="22"/>
          <w:szCs w:val="22"/>
        </w:rPr>
        <w:t xml:space="preserve">a </w:t>
      </w:r>
      <w:r w:rsidR="00750FA0" w:rsidRPr="00BE4133">
        <w:rPr>
          <w:rFonts w:cstheme="minorHAnsi"/>
          <w:sz w:val="22"/>
          <w:szCs w:val="22"/>
        </w:rPr>
        <w:t>dearth</w:t>
      </w:r>
      <w:r w:rsidR="008A54B2" w:rsidRPr="00BE4133">
        <w:rPr>
          <w:rFonts w:cstheme="minorHAnsi"/>
          <w:sz w:val="22"/>
          <w:szCs w:val="22"/>
        </w:rPr>
        <w:t xml:space="preserve"> of skilled workers</w:t>
      </w:r>
      <w:r w:rsidRPr="00BE4133">
        <w:rPr>
          <w:rFonts w:cstheme="minorHAnsi"/>
          <w:sz w:val="22"/>
          <w:szCs w:val="22"/>
        </w:rPr>
        <w:t xml:space="preserve">. On the other hand, there has been rising </w:t>
      </w:r>
      <w:r w:rsidR="008A54B2" w:rsidRPr="00BE4133">
        <w:rPr>
          <w:rFonts w:cstheme="minorHAnsi"/>
          <w:sz w:val="22"/>
          <w:szCs w:val="22"/>
        </w:rPr>
        <w:t>youth unemployment</w:t>
      </w:r>
      <w:r w:rsidR="003A4492" w:rsidRPr="00BE4133">
        <w:rPr>
          <w:rFonts w:cstheme="minorHAnsi"/>
          <w:sz w:val="22"/>
          <w:szCs w:val="22"/>
        </w:rPr>
        <w:t>,</w:t>
      </w:r>
      <w:r w:rsidR="008A54B2" w:rsidRPr="00BE4133">
        <w:rPr>
          <w:rFonts w:cstheme="minorHAnsi"/>
          <w:sz w:val="22"/>
          <w:szCs w:val="22"/>
        </w:rPr>
        <w:t xml:space="preserve"> and </w:t>
      </w:r>
      <w:r w:rsidRPr="00BE4133">
        <w:rPr>
          <w:rFonts w:cstheme="minorHAnsi"/>
          <w:sz w:val="22"/>
          <w:szCs w:val="22"/>
        </w:rPr>
        <w:t xml:space="preserve">yet </w:t>
      </w:r>
      <w:r w:rsidR="008A54B2" w:rsidRPr="00BE4133">
        <w:rPr>
          <w:rFonts w:cstheme="minorHAnsi"/>
          <w:sz w:val="22"/>
          <w:szCs w:val="22"/>
        </w:rPr>
        <w:t xml:space="preserve">many industries </w:t>
      </w:r>
      <w:r w:rsidRPr="00BE4133">
        <w:rPr>
          <w:rFonts w:cstheme="minorHAnsi"/>
          <w:sz w:val="22"/>
          <w:szCs w:val="22"/>
        </w:rPr>
        <w:t xml:space="preserve">to overcome the shortages of skilled </w:t>
      </w:r>
      <w:proofErr w:type="spellStart"/>
      <w:r w:rsidR="00D30130" w:rsidRPr="00BE4133">
        <w:rPr>
          <w:rFonts w:cstheme="minorHAnsi"/>
          <w:sz w:val="22"/>
          <w:szCs w:val="22"/>
        </w:rPr>
        <w:t>labour</w:t>
      </w:r>
      <w:proofErr w:type="spellEnd"/>
      <w:r w:rsidR="00D30130" w:rsidRPr="00BE4133">
        <w:rPr>
          <w:rFonts w:cstheme="minorHAnsi"/>
          <w:sz w:val="22"/>
          <w:szCs w:val="22"/>
        </w:rPr>
        <w:t xml:space="preserve"> have</w:t>
      </w:r>
      <w:r w:rsidRPr="00BE4133">
        <w:rPr>
          <w:rFonts w:cstheme="minorHAnsi"/>
          <w:sz w:val="22"/>
          <w:szCs w:val="22"/>
        </w:rPr>
        <w:t xml:space="preserve"> resorted </w:t>
      </w:r>
      <w:r w:rsidR="003A4492" w:rsidRPr="00BE4133">
        <w:rPr>
          <w:rFonts w:cstheme="minorHAnsi"/>
          <w:sz w:val="22"/>
          <w:szCs w:val="22"/>
        </w:rPr>
        <w:t xml:space="preserve">to </w:t>
      </w:r>
      <w:r w:rsidR="008A54B2" w:rsidRPr="00BE4133">
        <w:rPr>
          <w:rFonts w:cstheme="minorHAnsi"/>
          <w:sz w:val="22"/>
          <w:szCs w:val="22"/>
        </w:rPr>
        <w:t>import</w:t>
      </w:r>
      <w:r w:rsidR="00FF7634" w:rsidRPr="00BE4133">
        <w:rPr>
          <w:rFonts w:cstheme="minorHAnsi"/>
          <w:sz w:val="22"/>
          <w:szCs w:val="22"/>
        </w:rPr>
        <w:t>ing</w:t>
      </w:r>
      <w:r w:rsidRPr="00BE4133">
        <w:rPr>
          <w:rFonts w:cstheme="minorHAnsi"/>
          <w:sz w:val="22"/>
          <w:szCs w:val="22"/>
        </w:rPr>
        <w:t xml:space="preserve"> </w:t>
      </w:r>
      <w:r w:rsidR="008A54B2" w:rsidRPr="00BE4133">
        <w:rPr>
          <w:rFonts w:cstheme="minorHAnsi"/>
          <w:sz w:val="22"/>
          <w:szCs w:val="22"/>
        </w:rPr>
        <w:t>workers from India, Bangladesh</w:t>
      </w:r>
      <w:r w:rsidR="00FF7634" w:rsidRPr="00BE4133">
        <w:rPr>
          <w:rFonts w:cstheme="minorHAnsi"/>
          <w:sz w:val="22"/>
          <w:szCs w:val="22"/>
        </w:rPr>
        <w:t>,</w:t>
      </w:r>
      <w:r w:rsidR="008A54B2" w:rsidRPr="00BE4133">
        <w:rPr>
          <w:rFonts w:cstheme="minorHAnsi"/>
          <w:sz w:val="22"/>
          <w:szCs w:val="22"/>
        </w:rPr>
        <w:t xml:space="preserve"> and China</w:t>
      </w:r>
      <w:bookmarkStart w:id="10" w:name="_Ref87358900"/>
      <w:r w:rsidR="00557C1D" w:rsidRPr="00BE4133">
        <w:rPr>
          <w:rStyle w:val="FootnoteReference"/>
          <w:rFonts w:cstheme="minorHAnsi"/>
          <w:sz w:val="22"/>
          <w:szCs w:val="22"/>
        </w:rPr>
        <w:footnoteReference w:id="1"/>
      </w:r>
      <w:bookmarkEnd w:id="10"/>
      <w:r w:rsidR="00B76540" w:rsidRPr="00BE4133">
        <w:rPr>
          <w:rFonts w:cstheme="minorHAnsi"/>
          <w:sz w:val="22"/>
          <w:szCs w:val="22"/>
        </w:rPr>
        <w:t>.</w:t>
      </w:r>
      <w:r w:rsidR="003A2811" w:rsidRPr="00BE4133">
        <w:rPr>
          <w:rFonts w:cstheme="minorHAnsi"/>
          <w:sz w:val="22"/>
          <w:szCs w:val="22"/>
        </w:rPr>
        <w:t xml:space="preserve"> </w:t>
      </w:r>
      <w:r w:rsidR="008A54B2" w:rsidRPr="00BE4133">
        <w:rPr>
          <w:rFonts w:cstheme="minorHAnsi"/>
          <w:sz w:val="22"/>
          <w:szCs w:val="22"/>
        </w:rPr>
        <w:t>Therefore, TV</w:t>
      </w:r>
      <w:r w:rsidR="00750FA0" w:rsidRPr="00BE4133">
        <w:rPr>
          <w:rFonts w:cstheme="minorHAnsi"/>
          <w:sz w:val="22"/>
          <w:szCs w:val="22"/>
        </w:rPr>
        <w:t xml:space="preserve">ET sector </w:t>
      </w:r>
      <w:r w:rsidR="003A4492" w:rsidRPr="00BE4133">
        <w:rPr>
          <w:rFonts w:cstheme="minorHAnsi"/>
          <w:sz w:val="22"/>
          <w:szCs w:val="22"/>
        </w:rPr>
        <w:t xml:space="preserve">is in dire </w:t>
      </w:r>
      <w:r w:rsidR="00750FA0" w:rsidRPr="00BE4133">
        <w:rPr>
          <w:rFonts w:cstheme="minorHAnsi"/>
          <w:sz w:val="22"/>
          <w:szCs w:val="22"/>
        </w:rPr>
        <w:t xml:space="preserve">need </w:t>
      </w:r>
      <w:r w:rsidR="00366FC5" w:rsidRPr="00BE4133">
        <w:rPr>
          <w:rFonts w:cstheme="minorHAnsi"/>
          <w:sz w:val="22"/>
          <w:szCs w:val="22"/>
        </w:rPr>
        <w:t xml:space="preserve">of </w:t>
      </w:r>
      <w:r w:rsidRPr="00BE4133">
        <w:rPr>
          <w:rFonts w:cstheme="minorHAnsi"/>
          <w:sz w:val="22"/>
          <w:szCs w:val="22"/>
        </w:rPr>
        <w:t>reforms backed by w</w:t>
      </w:r>
      <w:r w:rsidR="00E949D1" w:rsidRPr="00BE4133">
        <w:rPr>
          <w:rFonts w:cstheme="minorHAnsi"/>
          <w:sz w:val="22"/>
          <w:szCs w:val="22"/>
        </w:rPr>
        <w:t>ell</w:t>
      </w:r>
      <w:r w:rsidR="00FF7634" w:rsidRPr="00BE4133">
        <w:rPr>
          <w:rFonts w:cstheme="minorHAnsi"/>
          <w:sz w:val="22"/>
          <w:szCs w:val="22"/>
        </w:rPr>
        <w:t>-</w:t>
      </w:r>
      <w:r w:rsidR="00E949D1" w:rsidRPr="00BE4133">
        <w:rPr>
          <w:rFonts w:cstheme="minorHAnsi"/>
          <w:sz w:val="22"/>
          <w:szCs w:val="22"/>
        </w:rPr>
        <w:t>formulated</w:t>
      </w:r>
      <w:r w:rsidR="005847B2" w:rsidRPr="00BE4133">
        <w:rPr>
          <w:rFonts w:cstheme="minorHAnsi"/>
          <w:sz w:val="22"/>
          <w:szCs w:val="22"/>
        </w:rPr>
        <w:t xml:space="preserve"> policies and strategies</w:t>
      </w:r>
      <w:r w:rsidR="008A54B2" w:rsidRPr="00BE4133">
        <w:rPr>
          <w:rFonts w:cstheme="minorHAnsi"/>
          <w:sz w:val="22"/>
          <w:szCs w:val="22"/>
        </w:rPr>
        <w:t xml:space="preserve"> to </w:t>
      </w:r>
      <w:r w:rsidR="003A4492" w:rsidRPr="00BE4133">
        <w:rPr>
          <w:rFonts w:cstheme="minorHAnsi"/>
          <w:sz w:val="22"/>
          <w:szCs w:val="22"/>
        </w:rPr>
        <w:t>address the</w:t>
      </w:r>
      <w:r w:rsidR="003A2811" w:rsidRPr="00BE4133">
        <w:rPr>
          <w:rFonts w:cstheme="minorHAnsi"/>
          <w:sz w:val="22"/>
          <w:szCs w:val="22"/>
        </w:rPr>
        <w:t xml:space="preserve"> sector-specific </w:t>
      </w:r>
      <w:r w:rsidR="003A4492" w:rsidRPr="00BE4133">
        <w:rPr>
          <w:rFonts w:cstheme="minorHAnsi"/>
          <w:sz w:val="22"/>
          <w:szCs w:val="22"/>
        </w:rPr>
        <w:t xml:space="preserve">issues including </w:t>
      </w:r>
      <w:r w:rsidR="008A54B2" w:rsidRPr="00BE4133">
        <w:rPr>
          <w:rFonts w:cstheme="minorHAnsi"/>
          <w:sz w:val="22"/>
          <w:szCs w:val="22"/>
        </w:rPr>
        <w:t>bridg</w:t>
      </w:r>
      <w:r w:rsidR="003A4492" w:rsidRPr="00BE4133">
        <w:rPr>
          <w:rFonts w:cstheme="minorHAnsi"/>
          <w:sz w:val="22"/>
          <w:szCs w:val="22"/>
        </w:rPr>
        <w:t>ing</w:t>
      </w:r>
      <w:r w:rsidR="008A54B2" w:rsidRPr="00BE4133">
        <w:rPr>
          <w:rFonts w:cstheme="minorHAnsi"/>
          <w:sz w:val="22"/>
          <w:szCs w:val="22"/>
        </w:rPr>
        <w:t xml:space="preserve"> the demand for and supply</w:t>
      </w:r>
      <w:r w:rsidR="0023427D" w:rsidRPr="00BE4133">
        <w:rPr>
          <w:rFonts w:cstheme="minorHAnsi"/>
          <w:sz w:val="22"/>
          <w:szCs w:val="22"/>
        </w:rPr>
        <w:t xml:space="preserve"> of </w:t>
      </w:r>
      <w:r w:rsidR="00126B7F" w:rsidRPr="00BE4133">
        <w:rPr>
          <w:rFonts w:cstheme="minorHAnsi"/>
          <w:sz w:val="22"/>
          <w:szCs w:val="22"/>
        </w:rPr>
        <w:t xml:space="preserve">craft and </w:t>
      </w:r>
      <w:r w:rsidR="00366FC5" w:rsidRPr="00BE4133">
        <w:rPr>
          <w:rFonts w:cstheme="minorHAnsi"/>
          <w:sz w:val="22"/>
          <w:szCs w:val="22"/>
        </w:rPr>
        <w:t>middle</w:t>
      </w:r>
      <w:r w:rsidR="00FF7634" w:rsidRPr="00BE4133">
        <w:rPr>
          <w:rFonts w:cstheme="minorHAnsi"/>
          <w:sz w:val="22"/>
          <w:szCs w:val="22"/>
        </w:rPr>
        <w:t>-</w:t>
      </w:r>
      <w:r w:rsidR="00366FC5" w:rsidRPr="00BE4133">
        <w:rPr>
          <w:rFonts w:cstheme="minorHAnsi"/>
          <w:sz w:val="22"/>
          <w:szCs w:val="22"/>
        </w:rPr>
        <w:t xml:space="preserve">level technical and vocational </w:t>
      </w:r>
      <w:r w:rsidR="0023427D" w:rsidRPr="00BE4133">
        <w:rPr>
          <w:rFonts w:cstheme="minorHAnsi"/>
          <w:sz w:val="22"/>
          <w:szCs w:val="22"/>
        </w:rPr>
        <w:t>skills.</w:t>
      </w:r>
    </w:p>
    <w:p w14:paraId="74A9EF0B" w14:textId="77777777" w:rsidR="00BE4133" w:rsidRPr="00BE4133" w:rsidRDefault="00BE4133" w:rsidP="00FF4C4C">
      <w:pPr>
        <w:spacing w:before="120" w:after="0" w:line="300" w:lineRule="auto"/>
        <w:rPr>
          <w:rFonts w:cstheme="minorHAnsi"/>
          <w:sz w:val="22"/>
          <w:szCs w:val="22"/>
        </w:rPr>
      </w:pPr>
    </w:p>
    <w:p w14:paraId="7B1BE367" w14:textId="7006096A" w:rsidR="00E04584" w:rsidRPr="00624028" w:rsidRDefault="00E04584" w:rsidP="00BB7E83">
      <w:pPr>
        <w:pStyle w:val="Heading2"/>
      </w:pPr>
      <w:bookmarkStart w:id="11" w:name="_Toc72320324"/>
      <w:bookmarkStart w:id="12" w:name="_Toc78453302"/>
      <w:bookmarkStart w:id="13" w:name="_Toc78526734"/>
      <w:bookmarkStart w:id="14" w:name="_Toc87605902"/>
      <w:r w:rsidRPr="00624028">
        <w:t>Current Organizational Structure of TVET</w:t>
      </w:r>
      <w:bookmarkEnd w:id="11"/>
      <w:bookmarkEnd w:id="12"/>
      <w:bookmarkEnd w:id="13"/>
      <w:bookmarkEnd w:id="14"/>
    </w:p>
    <w:p w14:paraId="7507D418" w14:textId="29C6128A" w:rsidR="00EC2435" w:rsidRPr="00187B02" w:rsidRDefault="00EC2435" w:rsidP="00BE4133">
      <w:pPr>
        <w:spacing w:after="0" w:line="300" w:lineRule="auto"/>
        <w:rPr>
          <w:rFonts w:cstheme="minorHAnsi"/>
          <w:sz w:val="22"/>
          <w:szCs w:val="22"/>
        </w:rPr>
      </w:pPr>
      <w:r w:rsidRPr="00187B02">
        <w:rPr>
          <w:rFonts w:cstheme="minorHAnsi"/>
          <w:sz w:val="22"/>
          <w:szCs w:val="22"/>
        </w:rPr>
        <w:t>At present, the State Ministry of Skills Development, Vocational Training</w:t>
      </w:r>
      <w:r w:rsidR="00FF7634" w:rsidRPr="00187B02">
        <w:rPr>
          <w:rFonts w:cstheme="minorHAnsi"/>
          <w:sz w:val="22"/>
          <w:szCs w:val="22"/>
        </w:rPr>
        <w:t>, and</w:t>
      </w:r>
      <w:r w:rsidRPr="00187B02">
        <w:rPr>
          <w:rFonts w:cstheme="minorHAnsi"/>
          <w:sz w:val="22"/>
          <w:szCs w:val="22"/>
        </w:rPr>
        <w:t xml:space="preserve"> Research and Innovation</w:t>
      </w:r>
      <w:r w:rsidR="00254C23" w:rsidRPr="00187B02">
        <w:rPr>
          <w:rFonts w:cstheme="minorHAnsi"/>
          <w:sz w:val="22"/>
          <w:szCs w:val="22"/>
        </w:rPr>
        <w:t xml:space="preserve"> is</w:t>
      </w:r>
      <w:r w:rsidRPr="00187B02">
        <w:rPr>
          <w:rFonts w:cstheme="minorHAnsi"/>
          <w:sz w:val="22"/>
          <w:szCs w:val="22"/>
        </w:rPr>
        <w:t xml:space="preserve"> mainly responsible for </w:t>
      </w:r>
      <w:r w:rsidR="00D30130" w:rsidRPr="00187B02">
        <w:rPr>
          <w:rFonts w:cstheme="minorHAnsi"/>
          <w:sz w:val="22"/>
          <w:szCs w:val="22"/>
        </w:rPr>
        <w:t xml:space="preserve">the regulation and </w:t>
      </w:r>
      <w:r w:rsidRPr="00187B02">
        <w:rPr>
          <w:rFonts w:cstheme="minorHAnsi"/>
          <w:sz w:val="22"/>
          <w:szCs w:val="22"/>
        </w:rPr>
        <w:t xml:space="preserve">development of TVET system in Sri Lanka. </w:t>
      </w:r>
      <w:r w:rsidR="000F7517" w:rsidRPr="00187B02">
        <w:rPr>
          <w:rFonts w:cstheme="minorHAnsi"/>
          <w:sz w:val="22"/>
          <w:szCs w:val="22"/>
        </w:rPr>
        <w:t>The i</w:t>
      </w:r>
      <w:r w:rsidRPr="00187B02">
        <w:rPr>
          <w:rFonts w:cstheme="minorHAnsi"/>
          <w:sz w:val="22"/>
          <w:szCs w:val="22"/>
        </w:rPr>
        <w:t>nstitution</w:t>
      </w:r>
      <w:r w:rsidR="000F7517" w:rsidRPr="00187B02">
        <w:rPr>
          <w:rFonts w:cstheme="minorHAnsi"/>
          <w:sz w:val="22"/>
          <w:szCs w:val="22"/>
        </w:rPr>
        <w:t>s</w:t>
      </w:r>
      <w:r w:rsidRPr="00187B02">
        <w:rPr>
          <w:rFonts w:cstheme="minorHAnsi"/>
          <w:sz w:val="22"/>
          <w:szCs w:val="22"/>
        </w:rPr>
        <w:t xml:space="preserve"> operating under the</w:t>
      </w:r>
      <w:r w:rsidR="00254C23" w:rsidRPr="00187B02">
        <w:rPr>
          <w:rFonts w:cstheme="minorHAnsi"/>
          <w:sz w:val="22"/>
          <w:szCs w:val="22"/>
        </w:rPr>
        <w:t xml:space="preserve"> State</w:t>
      </w:r>
      <w:r w:rsidRPr="00187B02">
        <w:rPr>
          <w:rFonts w:cstheme="minorHAnsi"/>
          <w:sz w:val="22"/>
          <w:szCs w:val="22"/>
        </w:rPr>
        <w:t xml:space="preserve"> Ministry are listed below.</w:t>
      </w:r>
    </w:p>
    <w:p w14:paraId="486091E8" w14:textId="77777777" w:rsidR="00EC2435" w:rsidRPr="006C7C03" w:rsidRDefault="00EC2435" w:rsidP="00FF4C4C">
      <w:pPr>
        <w:numPr>
          <w:ilvl w:val="0"/>
          <w:numId w:val="1"/>
        </w:numPr>
        <w:tabs>
          <w:tab w:val="clear" w:pos="1080"/>
        </w:tabs>
        <w:spacing w:before="120" w:after="0" w:line="300" w:lineRule="auto"/>
        <w:ind w:left="360" w:hanging="360"/>
        <w:rPr>
          <w:rFonts w:cstheme="minorHAnsi"/>
          <w:b/>
        </w:rPr>
      </w:pPr>
      <w:r w:rsidRPr="006C7C03">
        <w:rPr>
          <w:rFonts w:cstheme="minorHAnsi"/>
          <w:b/>
        </w:rPr>
        <w:t>Tertiary and Vocational Education Commission (TVEC)</w:t>
      </w:r>
    </w:p>
    <w:p w14:paraId="3BCA4E6B" w14:textId="185C21A5" w:rsidR="00EC2435" w:rsidRPr="00187B02" w:rsidRDefault="00EC2435" w:rsidP="00FF4C4C">
      <w:pPr>
        <w:spacing w:before="120" w:after="120" w:line="300" w:lineRule="auto"/>
        <w:ind w:left="360"/>
        <w:rPr>
          <w:rFonts w:cstheme="minorHAnsi"/>
          <w:bCs/>
          <w:sz w:val="22"/>
          <w:szCs w:val="22"/>
        </w:rPr>
      </w:pPr>
      <w:r w:rsidRPr="00187B02">
        <w:rPr>
          <w:rFonts w:cstheme="minorHAnsi"/>
          <w:bCs/>
          <w:sz w:val="22"/>
          <w:szCs w:val="22"/>
        </w:rPr>
        <w:t>Regulatory, standards</w:t>
      </w:r>
      <w:r w:rsidR="00EB307F" w:rsidRPr="00187B02">
        <w:rPr>
          <w:rFonts w:cstheme="minorHAnsi"/>
          <w:bCs/>
          <w:sz w:val="22"/>
          <w:szCs w:val="22"/>
        </w:rPr>
        <w:t>-</w:t>
      </w:r>
      <w:r w:rsidRPr="00187B02">
        <w:rPr>
          <w:rFonts w:cstheme="minorHAnsi"/>
          <w:bCs/>
          <w:sz w:val="22"/>
          <w:szCs w:val="22"/>
        </w:rPr>
        <w:t>setting, quality assurance</w:t>
      </w:r>
      <w:r w:rsidR="00EB307F" w:rsidRPr="00187B02">
        <w:rPr>
          <w:rFonts w:cstheme="minorHAnsi"/>
          <w:bCs/>
          <w:sz w:val="22"/>
          <w:szCs w:val="22"/>
        </w:rPr>
        <w:t>,</w:t>
      </w:r>
      <w:r w:rsidRPr="00187B02">
        <w:rPr>
          <w:rFonts w:cstheme="minorHAnsi"/>
          <w:bCs/>
          <w:sz w:val="22"/>
          <w:szCs w:val="22"/>
        </w:rPr>
        <w:t xml:space="preserve"> and </w:t>
      </w:r>
      <w:r w:rsidR="008A1365" w:rsidRPr="00187B02">
        <w:rPr>
          <w:rFonts w:cstheme="minorHAnsi"/>
          <w:bCs/>
          <w:sz w:val="22"/>
          <w:szCs w:val="22"/>
        </w:rPr>
        <w:t xml:space="preserve">qualification </w:t>
      </w:r>
      <w:r w:rsidR="00AE23A8" w:rsidRPr="00187B02">
        <w:rPr>
          <w:rFonts w:cstheme="minorHAnsi"/>
          <w:bCs/>
          <w:sz w:val="22"/>
          <w:szCs w:val="22"/>
        </w:rPr>
        <w:t>awarding body of TVET</w:t>
      </w:r>
      <w:r w:rsidR="00EB307F" w:rsidRPr="00187B02">
        <w:rPr>
          <w:rFonts w:cstheme="minorHAnsi"/>
          <w:bCs/>
          <w:sz w:val="22"/>
          <w:szCs w:val="22"/>
        </w:rPr>
        <w:t xml:space="preserve"> sector.</w:t>
      </w:r>
    </w:p>
    <w:p w14:paraId="5B2F303E" w14:textId="77777777" w:rsidR="00EC2435" w:rsidRPr="006C7C03" w:rsidRDefault="00EC2435" w:rsidP="00FF4C4C">
      <w:pPr>
        <w:numPr>
          <w:ilvl w:val="0"/>
          <w:numId w:val="1"/>
        </w:numPr>
        <w:tabs>
          <w:tab w:val="clear" w:pos="1080"/>
        </w:tabs>
        <w:spacing w:before="120" w:after="0" w:line="300" w:lineRule="auto"/>
        <w:ind w:left="360" w:hanging="360"/>
        <w:rPr>
          <w:rFonts w:cstheme="minorHAnsi"/>
          <w:b/>
        </w:rPr>
      </w:pPr>
      <w:r w:rsidRPr="006C7C03">
        <w:rPr>
          <w:rFonts w:cstheme="minorHAnsi"/>
          <w:b/>
        </w:rPr>
        <w:t>Public Sector Training Providers with primary responsibility in TVET</w:t>
      </w:r>
    </w:p>
    <w:p w14:paraId="3C5A9E67" w14:textId="065F2724" w:rsidR="00EC2435" w:rsidRPr="006C7C03" w:rsidRDefault="00EC2435" w:rsidP="00BE4133">
      <w:pPr>
        <w:numPr>
          <w:ilvl w:val="1"/>
          <w:numId w:val="1"/>
        </w:numPr>
        <w:tabs>
          <w:tab w:val="clear" w:pos="1440"/>
        </w:tabs>
        <w:spacing w:after="0" w:line="300" w:lineRule="auto"/>
        <w:ind w:left="720"/>
        <w:rPr>
          <w:rFonts w:cstheme="minorHAnsi"/>
        </w:rPr>
      </w:pPr>
      <w:r w:rsidRPr="006C7C03">
        <w:rPr>
          <w:rFonts w:cstheme="minorHAnsi"/>
          <w:b/>
        </w:rPr>
        <w:t>Department of Technical Education and Training (DTET)</w:t>
      </w:r>
      <w:r w:rsidRPr="006C7C03">
        <w:rPr>
          <w:rFonts w:cstheme="minorHAnsi"/>
        </w:rPr>
        <w:t xml:space="preserve"> </w:t>
      </w:r>
      <w:r w:rsidRPr="00187B02">
        <w:rPr>
          <w:rFonts w:cstheme="minorHAnsi"/>
          <w:sz w:val="22"/>
          <w:szCs w:val="22"/>
        </w:rPr>
        <w:t>with a network of 30 technical colleges</w:t>
      </w:r>
      <w:r w:rsidR="008A1365" w:rsidRPr="00187B02">
        <w:rPr>
          <w:rFonts w:cstheme="minorHAnsi"/>
          <w:sz w:val="22"/>
          <w:szCs w:val="22"/>
        </w:rPr>
        <w:t xml:space="preserve"> conducting NVQ Level 1</w:t>
      </w:r>
      <w:r w:rsidR="00F80A21" w:rsidRPr="00187B02">
        <w:rPr>
          <w:rFonts w:cstheme="minorHAnsi"/>
          <w:sz w:val="22"/>
          <w:szCs w:val="22"/>
        </w:rPr>
        <w:t xml:space="preserve"> </w:t>
      </w:r>
      <w:r w:rsidR="009D72DE" w:rsidRPr="00187B02">
        <w:rPr>
          <w:rFonts w:cstheme="minorHAnsi"/>
          <w:sz w:val="22"/>
          <w:szCs w:val="22"/>
        </w:rPr>
        <w:t>to</w:t>
      </w:r>
      <w:r w:rsidR="00F80A21" w:rsidRPr="00187B02">
        <w:rPr>
          <w:rFonts w:cstheme="minorHAnsi"/>
          <w:sz w:val="22"/>
          <w:szCs w:val="22"/>
        </w:rPr>
        <w:t xml:space="preserve"> </w:t>
      </w:r>
      <w:r w:rsidR="008A1365" w:rsidRPr="00187B02">
        <w:rPr>
          <w:rFonts w:cstheme="minorHAnsi"/>
          <w:sz w:val="22"/>
          <w:szCs w:val="22"/>
        </w:rPr>
        <w:t xml:space="preserve">4 </w:t>
      </w:r>
      <w:r w:rsidR="00B53324" w:rsidRPr="00187B02">
        <w:rPr>
          <w:rFonts w:cstheme="minorHAnsi"/>
          <w:sz w:val="22"/>
          <w:szCs w:val="22"/>
        </w:rPr>
        <w:t>courses and</w:t>
      </w:r>
      <w:r w:rsidRPr="00187B02">
        <w:rPr>
          <w:rFonts w:cstheme="minorHAnsi"/>
          <w:sz w:val="22"/>
          <w:szCs w:val="22"/>
        </w:rPr>
        <w:t xml:space="preserve"> 9 Colleges of Technology</w:t>
      </w:r>
      <w:r w:rsidR="00695984" w:rsidRPr="00187B02">
        <w:rPr>
          <w:rFonts w:cstheme="minorHAnsi"/>
          <w:sz w:val="22"/>
          <w:szCs w:val="22"/>
        </w:rPr>
        <w:t xml:space="preserve"> conduct</w:t>
      </w:r>
      <w:r w:rsidR="000A3AC5" w:rsidRPr="00187B02">
        <w:rPr>
          <w:rFonts w:cstheme="minorHAnsi"/>
          <w:sz w:val="22"/>
          <w:szCs w:val="22"/>
        </w:rPr>
        <w:t>ing</w:t>
      </w:r>
      <w:r w:rsidR="00695984" w:rsidRPr="00187B02">
        <w:rPr>
          <w:rFonts w:cstheme="minorHAnsi"/>
          <w:sz w:val="22"/>
          <w:szCs w:val="22"/>
        </w:rPr>
        <w:t xml:space="preserve"> NVQ Level 5 </w:t>
      </w:r>
      <w:r w:rsidR="00F80A21" w:rsidRPr="00187B02">
        <w:rPr>
          <w:rFonts w:cstheme="minorHAnsi"/>
          <w:sz w:val="22"/>
          <w:szCs w:val="22"/>
        </w:rPr>
        <w:t>and</w:t>
      </w:r>
      <w:r w:rsidR="00695984" w:rsidRPr="00187B02">
        <w:rPr>
          <w:rFonts w:cstheme="minorHAnsi"/>
          <w:sz w:val="22"/>
          <w:szCs w:val="22"/>
        </w:rPr>
        <w:t xml:space="preserve"> 6 courses</w:t>
      </w:r>
      <w:r w:rsidR="00126B7F" w:rsidRPr="00187B02">
        <w:rPr>
          <w:rFonts w:cstheme="minorHAnsi"/>
          <w:sz w:val="22"/>
          <w:szCs w:val="22"/>
        </w:rPr>
        <w:t xml:space="preserve"> including NVQ Level 1 </w:t>
      </w:r>
      <w:r w:rsidR="005A331A" w:rsidRPr="00187B02">
        <w:rPr>
          <w:rFonts w:cstheme="minorHAnsi"/>
          <w:sz w:val="22"/>
          <w:szCs w:val="22"/>
        </w:rPr>
        <w:t>to 4</w:t>
      </w:r>
      <w:r w:rsidR="00126B7F" w:rsidRPr="00187B02">
        <w:rPr>
          <w:rFonts w:cstheme="minorHAnsi"/>
          <w:sz w:val="22"/>
          <w:szCs w:val="22"/>
        </w:rPr>
        <w:t xml:space="preserve"> Courses</w:t>
      </w:r>
      <w:r w:rsidR="00235602" w:rsidRPr="00187B02">
        <w:rPr>
          <w:rFonts w:cstheme="minorHAnsi"/>
          <w:sz w:val="22"/>
          <w:szCs w:val="22"/>
        </w:rPr>
        <w:t>.</w:t>
      </w:r>
    </w:p>
    <w:p w14:paraId="7B7BB420" w14:textId="5161FDA7" w:rsidR="00EC2435" w:rsidRPr="006C7C03" w:rsidRDefault="00EC2435" w:rsidP="00FF4C4C">
      <w:pPr>
        <w:numPr>
          <w:ilvl w:val="1"/>
          <w:numId w:val="1"/>
        </w:numPr>
        <w:tabs>
          <w:tab w:val="clear" w:pos="1440"/>
        </w:tabs>
        <w:spacing w:before="120" w:after="0" w:line="300" w:lineRule="auto"/>
        <w:ind w:left="720"/>
        <w:rPr>
          <w:rFonts w:cstheme="minorHAnsi"/>
        </w:rPr>
      </w:pPr>
      <w:r w:rsidRPr="006C7C03">
        <w:rPr>
          <w:rFonts w:cstheme="minorHAnsi"/>
          <w:b/>
        </w:rPr>
        <w:t>National Apprentice and Industrial Training Authority (NAITA)</w:t>
      </w:r>
      <w:r w:rsidRPr="006C7C03">
        <w:rPr>
          <w:rFonts w:cstheme="minorHAnsi"/>
        </w:rPr>
        <w:t xml:space="preserve"> </w:t>
      </w:r>
      <w:r w:rsidRPr="00187B02">
        <w:rPr>
          <w:rFonts w:cstheme="minorHAnsi"/>
          <w:sz w:val="22"/>
          <w:szCs w:val="22"/>
        </w:rPr>
        <w:t xml:space="preserve">with </w:t>
      </w:r>
      <w:r w:rsidR="00235602" w:rsidRPr="00187B02">
        <w:rPr>
          <w:rFonts w:cstheme="minorHAnsi"/>
          <w:sz w:val="22"/>
          <w:szCs w:val="22"/>
        </w:rPr>
        <w:t xml:space="preserve">an </w:t>
      </w:r>
      <w:r w:rsidRPr="00187B02">
        <w:rPr>
          <w:rFonts w:cstheme="minorHAnsi"/>
          <w:sz w:val="22"/>
          <w:szCs w:val="22"/>
        </w:rPr>
        <w:t>island</w:t>
      </w:r>
      <w:r w:rsidR="00235602" w:rsidRPr="00187B02">
        <w:rPr>
          <w:rFonts w:cstheme="minorHAnsi"/>
          <w:sz w:val="22"/>
          <w:szCs w:val="22"/>
        </w:rPr>
        <w:t>-</w:t>
      </w:r>
      <w:r w:rsidRPr="00187B02">
        <w:rPr>
          <w:rFonts w:cstheme="minorHAnsi"/>
          <w:sz w:val="22"/>
          <w:szCs w:val="22"/>
        </w:rPr>
        <w:t>wide network of inspectorate</w:t>
      </w:r>
      <w:r w:rsidR="000F7517" w:rsidRPr="00187B02">
        <w:rPr>
          <w:rFonts w:cstheme="minorHAnsi"/>
          <w:sz w:val="22"/>
          <w:szCs w:val="22"/>
        </w:rPr>
        <w:t>s</w:t>
      </w:r>
      <w:r w:rsidRPr="00187B02">
        <w:rPr>
          <w:rFonts w:cstheme="minorHAnsi"/>
          <w:sz w:val="22"/>
          <w:szCs w:val="22"/>
        </w:rPr>
        <w:t xml:space="preserve"> to conduct apprenticeship </w:t>
      </w:r>
      <w:proofErr w:type="spellStart"/>
      <w:r w:rsidRPr="00187B02">
        <w:rPr>
          <w:rFonts w:cstheme="minorHAnsi"/>
          <w:sz w:val="22"/>
          <w:szCs w:val="22"/>
        </w:rPr>
        <w:t>programmes</w:t>
      </w:r>
      <w:proofErr w:type="spellEnd"/>
      <w:r w:rsidRPr="00187B02">
        <w:rPr>
          <w:rFonts w:cstheme="minorHAnsi"/>
          <w:sz w:val="22"/>
          <w:szCs w:val="22"/>
        </w:rPr>
        <w:t xml:space="preserve"> with 25 district offices and 4 National L</w:t>
      </w:r>
      <w:r w:rsidR="00CA54A6" w:rsidRPr="00187B02">
        <w:rPr>
          <w:rFonts w:cstheme="minorHAnsi"/>
          <w:sz w:val="22"/>
          <w:szCs w:val="22"/>
        </w:rPr>
        <w:t xml:space="preserve">evel Training Institutions and </w:t>
      </w:r>
      <w:r w:rsidR="00FC7820" w:rsidRPr="00187B02">
        <w:rPr>
          <w:rFonts w:cstheme="minorHAnsi"/>
          <w:sz w:val="22"/>
          <w:szCs w:val="22"/>
        </w:rPr>
        <w:t xml:space="preserve">about </w:t>
      </w:r>
      <w:r w:rsidR="00CA54A6" w:rsidRPr="00187B02">
        <w:rPr>
          <w:rFonts w:cstheme="minorHAnsi"/>
          <w:sz w:val="22"/>
          <w:szCs w:val="22"/>
        </w:rPr>
        <w:t>7</w:t>
      </w:r>
      <w:r w:rsidR="00912E29" w:rsidRPr="00187B02">
        <w:rPr>
          <w:rFonts w:cstheme="minorHAnsi"/>
          <w:sz w:val="22"/>
          <w:szCs w:val="22"/>
        </w:rPr>
        <w:t>0</w:t>
      </w:r>
      <w:r w:rsidRPr="00187B02">
        <w:rPr>
          <w:rFonts w:cstheme="minorHAnsi"/>
          <w:sz w:val="22"/>
          <w:szCs w:val="22"/>
        </w:rPr>
        <w:t xml:space="preserve"> </w:t>
      </w:r>
      <w:r w:rsidR="00AE23A8" w:rsidRPr="00187B02">
        <w:rPr>
          <w:rFonts w:cstheme="minorHAnsi"/>
          <w:sz w:val="22"/>
          <w:szCs w:val="22"/>
        </w:rPr>
        <w:t xml:space="preserve">apprenticeship training </w:t>
      </w:r>
      <w:r w:rsidR="001E781E" w:rsidRPr="00187B02">
        <w:rPr>
          <w:rFonts w:cstheme="minorHAnsi"/>
          <w:sz w:val="22"/>
          <w:szCs w:val="22"/>
        </w:rPr>
        <w:t>center</w:t>
      </w:r>
      <w:r w:rsidR="00AE23A8" w:rsidRPr="00187B02">
        <w:rPr>
          <w:rFonts w:cstheme="minorHAnsi"/>
          <w:sz w:val="22"/>
          <w:szCs w:val="22"/>
        </w:rPr>
        <w:t>s</w:t>
      </w:r>
      <w:r w:rsidR="00235602" w:rsidRPr="00187B02">
        <w:rPr>
          <w:rFonts w:cstheme="minorHAnsi"/>
          <w:sz w:val="22"/>
          <w:szCs w:val="22"/>
        </w:rPr>
        <w:t>.</w:t>
      </w:r>
    </w:p>
    <w:p w14:paraId="53BA203E" w14:textId="374CBDF8" w:rsidR="00EC2435" w:rsidRPr="006C7C03" w:rsidRDefault="00EC2435" w:rsidP="00FF4C4C">
      <w:pPr>
        <w:numPr>
          <w:ilvl w:val="1"/>
          <w:numId w:val="1"/>
        </w:numPr>
        <w:tabs>
          <w:tab w:val="clear" w:pos="1440"/>
        </w:tabs>
        <w:spacing w:before="120" w:after="120" w:line="300" w:lineRule="auto"/>
        <w:ind w:left="720"/>
        <w:rPr>
          <w:rFonts w:cstheme="minorHAnsi"/>
        </w:rPr>
      </w:pPr>
      <w:r w:rsidRPr="006C7C03">
        <w:rPr>
          <w:rFonts w:cstheme="minorHAnsi"/>
          <w:b/>
        </w:rPr>
        <w:t xml:space="preserve">Vocational Training Authority of Sri Lanka </w:t>
      </w:r>
      <w:r w:rsidR="000A2A6F" w:rsidRPr="006C7C03">
        <w:rPr>
          <w:rFonts w:cstheme="minorHAnsi"/>
          <w:b/>
        </w:rPr>
        <w:t>(VTA)</w:t>
      </w:r>
      <w:r w:rsidR="00CA54A6" w:rsidRPr="006C7C03">
        <w:rPr>
          <w:rFonts w:cstheme="minorHAnsi"/>
        </w:rPr>
        <w:t xml:space="preserve"> </w:t>
      </w:r>
      <w:r w:rsidR="00CA54A6" w:rsidRPr="00187B02">
        <w:rPr>
          <w:rFonts w:cstheme="minorHAnsi"/>
          <w:sz w:val="22"/>
          <w:szCs w:val="22"/>
        </w:rPr>
        <w:t xml:space="preserve">with a network </w:t>
      </w:r>
      <w:r w:rsidR="000A3AC5" w:rsidRPr="00187B02">
        <w:rPr>
          <w:rFonts w:cstheme="minorHAnsi"/>
          <w:sz w:val="22"/>
          <w:szCs w:val="22"/>
        </w:rPr>
        <w:t xml:space="preserve">of about </w:t>
      </w:r>
      <w:r w:rsidR="00CA54A6" w:rsidRPr="00187B02">
        <w:rPr>
          <w:rFonts w:cstheme="minorHAnsi"/>
          <w:sz w:val="22"/>
          <w:szCs w:val="22"/>
        </w:rPr>
        <w:t xml:space="preserve">295 </w:t>
      </w:r>
      <w:r w:rsidR="00695984" w:rsidRPr="00187B02">
        <w:rPr>
          <w:rFonts w:cstheme="minorHAnsi"/>
          <w:sz w:val="22"/>
          <w:szCs w:val="22"/>
        </w:rPr>
        <w:t xml:space="preserve">training </w:t>
      </w:r>
      <w:r w:rsidR="001E781E" w:rsidRPr="00187B02">
        <w:rPr>
          <w:rFonts w:cstheme="minorHAnsi"/>
          <w:sz w:val="22"/>
          <w:szCs w:val="22"/>
        </w:rPr>
        <w:t>center</w:t>
      </w:r>
      <w:r w:rsidR="00695984" w:rsidRPr="00187B02">
        <w:rPr>
          <w:rFonts w:cstheme="minorHAnsi"/>
          <w:sz w:val="22"/>
          <w:szCs w:val="22"/>
        </w:rPr>
        <w:t>s</w:t>
      </w:r>
      <w:r w:rsidR="00235602" w:rsidRPr="00187B02">
        <w:rPr>
          <w:rFonts w:cstheme="minorHAnsi"/>
          <w:sz w:val="22"/>
          <w:szCs w:val="22"/>
        </w:rPr>
        <w:t>.</w:t>
      </w:r>
    </w:p>
    <w:p w14:paraId="2D027AD9" w14:textId="77777777" w:rsidR="00AC586C" w:rsidRPr="00AC586C" w:rsidRDefault="00EC2435" w:rsidP="00BE4133">
      <w:pPr>
        <w:numPr>
          <w:ilvl w:val="1"/>
          <w:numId w:val="1"/>
        </w:numPr>
        <w:tabs>
          <w:tab w:val="clear" w:pos="1440"/>
        </w:tabs>
        <w:spacing w:before="120" w:after="0" w:line="300" w:lineRule="auto"/>
        <w:ind w:left="720"/>
        <w:rPr>
          <w:rFonts w:cstheme="minorHAnsi"/>
          <w:bCs/>
        </w:rPr>
      </w:pPr>
      <w:r w:rsidRPr="006C7C03">
        <w:rPr>
          <w:rFonts w:cstheme="minorHAnsi"/>
          <w:b/>
        </w:rPr>
        <w:t xml:space="preserve">Ceylon – German Technical Training Institute </w:t>
      </w:r>
      <w:r w:rsidR="000A2A6F" w:rsidRPr="006C7C03">
        <w:rPr>
          <w:rFonts w:cstheme="minorHAnsi"/>
          <w:b/>
        </w:rPr>
        <w:t>(CGTTI</w:t>
      </w:r>
      <w:r w:rsidRPr="006C7C03">
        <w:rPr>
          <w:rFonts w:cstheme="minorHAnsi"/>
          <w:b/>
        </w:rPr>
        <w:t>)</w:t>
      </w:r>
      <w:r w:rsidR="00235602">
        <w:rPr>
          <w:rFonts w:cstheme="minorHAnsi"/>
          <w:b/>
        </w:rPr>
        <w:t xml:space="preserve"> </w:t>
      </w:r>
    </w:p>
    <w:p w14:paraId="424C74F1" w14:textId="3FC8065D" w:rsidR="00EC2435" w:rsidRPr="00187B02" w:rsidRDefault="00910833" w:rsidP="00BE4133">
      <w:pPr>
        <w:spacing w:after="0" w:line="300" w:lineRule="auto"/>
        <w:ind w:left="360"/>
        <w:rPr>
          <w:rFonts w:cstheme="minorHAnsi"/>
          <w:bCs/>
          <w:sz w:val="22"/>
          <w:szCs w:val="22"/>
        </w:rPr>
      </w:pPr>
      <w:r w:rsidRPr="006C7C03">
        <w:rPr>
          <w:rFonts w:cstheme="minorHAnsi"/>
          <w:b/>
        </w:rPr>
        <w:t xml:space="preserve"> </w:t>
      </w:r>
      <w:r w:rsidR="00AC586C">
        <w:rPr>
          <w:rFonts w:cstheme="minorHAnsi"/>
          <w:b/>
        </w:rPr>
        <w:tab/>
      </w:r>
      <w:r w:rsidR="00695984" w:rsidRPr="00187B02">
        <w:rPr>
          <w:rFonts w:cstheme="minorHAnsi"/>
          <w:bCs/>
          <w:sz w:val="22"/>
          <w:szCs w:val="22"/>
        </w:rPr>
        <w:t>Leading Automobile T</w:t>
      </w:r>
      <w:r w:rsidR="00EC2435" w:rsidRPr="00187B02">
        <w:rPr>
          <w:rFonts w:cstheme="minorHAnsi"/>
          <w:bCs/>
          <w:sz w:val="22"/>
          <w:szCs w:val="22"/>
        </w:rPr>
        <w:t xml:space="preserve">raining </w:t>
      </w:r>
      <w:r w:rsidR="00AE23A8" w:rsidRPr="00187B02">
        <w:rPr>
          <w:rFonts w:cstheme="minorHAnsi"/>
          <w:bCs/>
          <w:sz w:val="22"/>
          <w:szCs w:val="22"/>
        </w:rPr>
        <w:t>Institute of the country</w:t>
      </w:r>
      <w:r w:rsidR="00235602" w:rsidRPr="00187B02">
        <w:rPr>
          <w:rFonts w:cstheme="minorHAnsi"/>
          <w:bCs/>
          <w:sz w:val="22"/>
          <w:szCs w:val="22"/>
        </w:rPr>
        <w:t>.</w:t>
      </w:r>
    </w:p>
    <w:p w14:paraId="62F8D174" w14:textId="5C85D4A7" w:rsidR="001A3045" w:rsidRPr="005F42FB" w:rsidRDefault="001A3045" w:rsidP="00FF4C4C">
      <w:pPr>
        <w:pStyle w:val="ListParagraph"/>
        <w:numPr>
          <w:ilvl w:val="1"/>
          <w:numId w:val="1"/>
        </w:numPr>
        <w:tabs>
          <w:tab w:val="clear" w:pos="1440"/>
        </w:tabs>
        <w:spacing w:before="120" w:line="300" w:lineRule="auto"/>
        <w:ind w:left="720"/>
        <w:rPr>
          <w:rFonts w:cstheme="minorHAnsi"/>
          <w:b/>
        </w:rPr>
      </w:pPr>
      <w:r w:rsidRPr="005F42FB">
        <w:rPr>
          <w:rFonts w:cstheme="minorHAnsi"/>
          <w:b/>
        </w:rPr>
        <w:t>University of Vocational Technology</w:t>
      </w:r>
      <w:r w:rsidR="000A3AC5">
        <w:rPr>
          <w:rFonts w:cstheme="minorHAnsi"/>
          <w:b/>
        </w:rPr>
        <w:t xml:space="preserve"> (</w:t>
      </w:r>
      <w:proofErr w:type="spellStart"/>
      <w:r w:rsidR="000A3AC5">
        <w:rPr>
          <w:rFonts w:cstheme="minorHAnsi"/>
          <w:b/>
        </w:rPr>
        <w:t>UoVT</w:t>
      </w:r>
      <w:proofErr w:type="spellEnd"/>
      <w:r w:rsidR="000A3AC5">
        <w:rPr>
          <w:rFonts w:cstheme="minorHAnsi"/>
          <w:b/>
        </w:rPr>
        <w:t>)</w:t>
      </w:r>
    </w:p>
    <w:p w14:paraId="4AEF4975" w14:textId="56A0BF9A" w:rsidR="000A3AC5" w:rsidRPr="00187B02" w:rsidRDefault="00CD5FA9" w:rsidP="00BE4133">
      <w:pPr>
        <w:pStyle w:val="ListParagraph"/>
        <w:spacing w:before="120" w:after="0" w:line="300" w:lineRule="auto"/>
        <w:rPr>
          <w:rFonts w:cstheme="minorHAnsi"/>
          <w:bCs/>
          <w:sz w:val="22"/>
          <w:szCs w:val="22"/>
        </w:rPr>
      </w:pPr>
      <w:r w:rsidRPr="00187B02">
        <w:rPr>
          <w:rFonts w:cstheme="minorHAnsi"/>
          <w:bCs/>
          <w:sz w:val="22"/>
          <w:szCs w:val="22"/>
        </w:rPr>
        <w:t>Conduct</w:t>
      </w:r>
      <w:r w:rsidR="001A3045" w:rsidRPr="00187B02">
        <w:rPr>
          <w:rFonts w:cstheme="minorHAnsi"/>
          <w:bCs/>
          <w:sz w:val="22"/>
          <w:szCs w:val="22"/>
        </w:rPr>
        <w:t xml:space="preserve"> </w:t>
      </w:r>
      <w:r w:rsidR="000A3AC5" w:rsidRPr="00187B02">
        <w:rPr>
          <w:rFonts w:cstheme="minorHAnsi"/>
          <w:bCs/>
          <w:sz w:val="22"/>
          <w:szCs w:val="22"/>
        </w:rPr>
        <w:t>degree</w:t>
      </w:r>
      <w:r w:rsidR="00235602" w:rsidRPr="00187B02">
        <w:rPr>
          <w:rFonts w:cstheme="minorHAnsi"/>
          <w:bCs/>
          <w:sz w:val="22"/>
          <w:szCs w:val="22"/>
        </w:rPr>
        <w:t>-</w:t>
      </w:r>
      <w:r w:rsidR="000A3AC5" w:rsidRPr="00187B02">
        <w:rPr>
          <w:rFonts w:cstheme="minorHAnsi"/>
          <w:bCs/>
          <w:sz w:val="22"/>
          <w:szCs w:val="22"/>
        </w:rPr>
        <w:t>level</w:t>
      </w:r>
      <w:r w:rsidR="001A3045" w:rsidRPr="00187B02">
        <w:rPr>
          <w:rFonts w:cstheme="minorHAnsi"/>
          <w:bCs/>
          <w:sz w:val="22"/>
          <w:szCs w:val="22"/>
        </w:rPr>
        <w:t xml:space="preserve"> </w:t>
      </w:r>
      <w:proofErr w:type="spellStart"/>
      <w:r w:rsidR="00235602" w:rsidRPr="00187B02">
        <w:rPr>
          <w:rFonts w:cstheme="minorHAnsi"/>
          <w:bCs/>
          <w:sz w:val="22"/>
          <w:szCs w:val="22"/>
        </w:rPr>
        <w:t>programmes</w:t>
      </w:r>
      <w:proofErr w:type="spellEnd"/>
      <w:r w:rsidR="00235602" w:rsidRPr="00187B02">
        <w:rPr>
          <w:rFonts w:cstheme="minorHAnsi"/>
          <w:bCs/>
          <w:sz w:val="22"/>
          <w:szCs w:val="22"/>
        </w:rPr>
        <w:t xml:space="preserve"> (NVQ Level 7) </w:t>
      </w:r>
      <w:r w:rsidR="001A3045" w:rsidRPr="00187B02">
        <w:rPr>
          <w:rFonts w:cstheme="minorHAnsi"/>
          <w:bCs/>
          <w:sz w:val="22"/>
          <w:szCs w:val="22"/>
        </w:rPr>
        <w:t>for middle</w:t>
      </w:r>
      <w:r w:rsidR="00235602" w:rsidRPr="00187B02">
        <w:rPr>
          <w:rFonts w:cstheme="minorHAnsi"/>
          <w:bCs/>
          <w:sz w:val="22"/>
          <w:szCs w:val="22"/>
        </w:rPr>
        <w:t>-</w:t>
      </w:r>
      <w:r w:rsidR="001A3045" w:rsidRPr="00187B02">
        <w:rPr>
          <w:rFonts w:cstheme="minorHAnsi"/>
          <w:bCs/>
          <w:sz w:val="22"/>
          <w:szCs w:val="22"/>
        </w:rPr>
        <w:t>level vocational qualification holders</w:t>
      </w:r>
      <w:r w:rsidR="00235602" w:rsidRPr="00187B02">
        <w:rPr>
          <w:rFonts w:cstheme="minorHAnsi"/>
          <w:bCs/>
          <w:sz w:val="22"/>
          <w:szCs w:val="22"/>
        </w:rPr>
        <w:t>.</w:t>
      </w:r>
    </w:p>
    <w:p w14:paraId="0A2F0A76" w14:textId="10A1C8F6" w:rsidR="008C4619" w:rsidRPr="006C7C03" w:rsidRDefault="008C4619" w:rsidP="00FF4C4C">
      <w:pPr>
        <w:pStyle w:val="ListParagraph"/>
        <w:numPr>
          <w:ilvl w:val="1"/>
          <w:numId w:val="1"/>
        </w:numPr>
        <w:tabs>
          <w:tab w:val="clear" w:pos="1440"/>
        </w:tabs>
        <w:spacing w:before="120" w:after="0" w:line="300" w:lineRule="auto"/>
        <w:ind w:left="720"/>
        <w:rPr>
          <w:rFonts w:cstheme="minorHAnsi"/>
          <w:b/>
        </w:rPr>
      </w:pPr>
      <w:r w:rsidRPr="006C7C03">
        <w:rPr>
          <w:rFonts w:cstheme="minorHAnsi"/>
          <w:b/>
        </w:rPr>
        <w:t>Ocean University</w:t>
      </w:r>
      <w:r w:rsidR="00AE23A8" w:rsidRPr="006C7C03">
        <w:rPr>
          <w:rFonts w:cstheme="minorHAnsi"/>
          <w:b/>
        </w:rPr>
        <w:t xml:space="preserve"> of Sri Lanka</w:t>
      </w:r>
      <w:r w:rsidR="000A3AC5">
        <w:rPr>
          <w:rFonts w:cstheme="minorHAnsi"/>
          <w:b/>
        </w:rPr>
        <w:t xml:space="preserve"> (OCUSL)</w:t>
      </w:r>
    </w:p>
    <w:p w14:paraId="55609E9C" w14:textId="77777777" w:rsidR="00584146" w:rsidRPr="00187B02" w:rsidRDefault="008C4619" w:rsidP="00FF4C4C">
      <w:pPr>
        <w:pStyle w:val="ListParagraph"/>
        <w:spacing w:before="120" w:after="120" w:line="300" w:lineRule="auto"/>
        <w:rPr>
          <w:rFonts w:cstheme="minorHAnsi"/>
          <w:bCs/>
          <w:sz w:val="22"/>
          <w:szCs w:val="22"/>
        </w:rPr>
      </w:pPr>
      <w:r w:rsidRPr="00187B02">
        <w:rPr>
          <w:rFonts w:cstheme="minorHAnsi"/>
          <w:bCs/>
          <w:sz w:val="22"/>
          <w:szCs w:val="22"/>
        </w:rPr>
        <w:t xml:space="preserve">University </w:t>
      </w:r>
      <w:r w:rsidR="000A3AC5" w:rsidRPr="00187B02">
        <w:rPr>
          <w:rFonts w:cstheme="minorHAnsi"/>
          <w:bCs/>
          <w:sz w:val="22"/>
          <w:szCs w:val="22"/>
        </w:rPr>
        <w:t xml:space="preserve">conducting </w:t>
      </w:r>
      <w:r w:rsidR="00584146" w:rsidRPr="00187B02">
        <w:rPr>
          <w:rFonts w:cstheme="minorHAnsi"/>
          <w:bCs/>
          <w:sz w:val="22"/>
          <w:szCs w:val="22"/>
        </w:rPr>
        <w:t xml:space="preserve">marine engineering and aquatic resource technology degree </w:t>
      </w:r>
      <w:proofErr w:type="spellStart"/>
      <w:r w:rsidR="00584146" w:rsidRPr="00187B02">
        <w:rPr>
          <w:rFonts w:cstheme="minorHAnsi"/>
          <w:bCs/>
          <w:sz w:val="22"/>
          <w:szCs w:val="22"/>
        </w:rPr>
        <w:t>programmes</w:t>
      </w:r>
      <w:proofErr w:type="spellEnd"/>
      <w:r w:rsidR="00584146" w:rsidRPr="00187B02">
        <w:rPr>
          <w:rFonts w:cstheme="minorHAnsi"/>
          <w:bCs/>
          <w:sz w:val="22"/>
          <w:szCs w:val="22"/>
        </w:rPr>
        <w:t xml:space="preserve"> and </w:t>
      </w:r>
      <w:r w:rsidRPr="00187B02">
        <w:rPr>
          <w:rFonts w:cstheme="minorHAnsi"/>
          <w:bCs/>
          <w:sz w:val="22"/>
          <w:szCs w:val="22"/>
        </w:rPr>
        <w:t>vocational training</w:t>
      </w:r>
      <w:r w:rsidR="00584146" w:rsidRPr="00187B02">
        <w:rPr>
          <w:rFonts w:cstheme="minorHAnsi"/>
          <w:bCs/>
          <w:sz w:val="22"/>
          <w:szCs w:val="22"/>
        </w:rPr>
        <w:t xml:space="preserve"> </w:t>
      </w:r>
      <w:proofErr w:type="spellStart"/>
      <w:r w:rsidR="00584146" w:rsidRPr="00187B02">
        <w:rPr>
          <w:rFonts w:cstheme="minorHAnsi"/>
          <w:bCs/>
          <w:sz w:val="22"/>
          <w:szCs w:val="22"/>
        </w:rPr>
        <w:t>programmes</w:t>
      </w:r>
      <w:proofErr w:type="spellEnd"/>
      <w:r w:rsidR="00584146" w:rsidRPr="00187B02">
        <w:rPr>
          <w:rFonts w:cstheme="minorHAnsi"/>
          <w:bCs/>
          <w:sz w:val="22"/>
          <w:szCs w:val="22"/>
        </w:rPr>
        <w:t xml:space="preserve"> in the maritime and aquatic resource sector</w:t>
      </w:r>
      <w:r w:rsidRPr="00187B02">
        <w:rPr>
          <w:rFonts w:cstheme="minorHAnsi"/>
          <w:bCs/>
          <w:sz w:val="22"/>
          <w:szCs w:val="22"/>
        </w:rPr>
        <w:t xml:space="preserve"> </w:t>
      </w:r>
    </w:p>
    <w:p w14:paraId="433E577D" w14:textId="765C3FCA" w:rsidR="00910833" w:rsidRPr="00584146" w:rsidRDefault="00EC2435" w:rsidP="00FF4C4C">
      <w:pPr>
        <w:pStyle w:val="ListParagraph"/>
        <w:numPr>
          <w:ilvl w:val="1"/>
          <w:numId w:val="1"/>
        </w:numPr>
        <w:tabs>
          <w:tab w:val="clear" w:pos="1440"/>
          <w:tab w:val="num" w:pos="720"/>
        </w:tabs>
        <w:spacing w:before="120" w:after="0" w:line="300" w:lineRule="auto"/>
        <w:ind w:hanging="1080"/>
        <w:rPr>
          <w:rFonts w:cstheme="minorHAnsi"/>
          <w:bCs/>
        </w:rPr>
      </w:pPr>
      <w:r w:rsidRPr="00584146">
        <w:rPr>
          <w:rFonts w:cstheme="minorHAnsi"/>
          <w:b/>
        </w:rPr>
        <w:t>Sri Lanka Institute of Printing</w:t>
      </w:r>
      <w:r w:rsidR="00584146">
        <w:rPr>
          <w:rFonts w:cstheme="minorHAnsi"/>
          <w:b/>
        </w:rPr>
        <w:t xml:space="preserve"> (SLIP)</w:t>
      </w:r>
      <w:r w:rsidR="00910833" w:rsidRPr="00584146">
        <w:rPr>
          <w:rFonts w:cstheme="minorHAnsi"/>
          <w:b/>
        </w:rPr>
        <w:t xml:space="preserve"> </w:t>
      </w:r>
    </w:p>
    <w:p w14:paraId="308C16BB" w14:textId="6102CB4E" w:rsidR="00EC2435" w:rsidRPr="00187B02" w:rsidRDefault="00695984" w:rsidP="00FF4C4C">
      <w:pPr>
        <w:pStyle w:val="ListParagraph"/>
        <w:spacing w:before="120" w:after="120" w:line="300" w:lineRule="auto"/>
        <w:rPr>
          <w:rFonts w:cstheme="minorHAnsi"/>
          <w:bCs/>
          <w:sz w:val="22"/>
          <w:szCs w:val="22"/>
        </w:rPr>
      </w:pPr>
      <w:r w:rsidRPr="00187B02">
        <w:rPr>
          <w:rFonts w:cstheme="minorHAnsi"/>
          <w:bCs/>
          <w:sz w:val="22"/>
          <w:szCs w:val="22"/>
        </w:rPr>
        <w:t xml:space="preserve">Leading </w:t>
      </w:r>
      <w:r w:rsidR="00EC2435" w:rsidRPr="00187B02">
        <w:rPr>
          <w:rFonts w:cstheme="minorHAnsi"/>
          <w:bCs/>
          <w:sz w:val="22"/>
          <w:szCs w:val="22"/>
        </w:rPr>
        <w:t xml:space="preserve">printing </w:t>
      </w:r>
      <w:r w:rsidRPr="00187B02">
        <w:rPr>
          <w:rFonts w:cstheme="minorHAnsi"/>
          <w:bCs/>
          <w:sz w:val="22"/>
          <w:szCs w:val="22"/>
        </w:rPr>
        <w:t>tr</w:t>
      </w:r>
      <w:r w:rsidR="00FC7820" w:rsidRPr="00187B02">
        <w:rPr>
          <w:rFonts w:cstheme="minorHAnsi"/>
          <w:bCs/>
          <w:sz w:val="22"/>
          <w:szCs w:val="22"/>
        </w:rPr>
        <w:t xml:space="preserve">aining </w:t>
      </w:r>
      <w:r w:rsidR="00AE23A8" w:rsidRPr="00187B02">
        <w:rPr>
          <w:rFonts w:cstheme="minorHAnsi"/>
          <w:bCs/>
          <w:sz w:val="22"/>
          <w:szCs w:val="22"/>
        </w:rPr>
        <w:t>institute of the country</w:t>
      </w:r>
    </w:p>
    <w:p w14:paraId="7AC6AFB9" w14:textId="45BF4271" w:rsidR="00EC2435" w:rsidRPr="006C7C03" w:rsidRDefault="00CA54A6" w:rsidP="00FF4C4C">
      <w:pPr>
        <w:numPr>
          <w:ilvl w:val="0"/>
          <w:numId w:val="1"/>
        </w:numPr>
        <w:tabs>
          <w:tab w:val="clear" w:pos="1080"/>
        </w:tabs>
        <w:spacing w:before="120" w:after="120" w:line="300" w:lineRule="auto"/>
        <w:ind w:left="360" w:hanging="360"/>
        <w:rPr>
          <w:rFonts w:cstheme="minorHAnsi"/>
          <w:b/>
          <w:bCs/>
        </w:rPr>
      </w:pPr>
      <w:r w:rsidRPr="006C7C03">
        <w:rPr>
          <w:rFonts w:cstheme="minorHAnsi"/>
          <w:b/>
          <w:bCs/>
        </w:rPr>
        <w:t xml:space="preserve">Public Sector </w:t>
      </w:r>
      <w:r w:rsidR="00584146">
        <w:rPr>
          <w:rFonts w:cstheme="minorHAnsi"/>
          <w:b/>
          <w:bCs/>
        </w:rPr>
        <w:t xml:space="preserve">Training Institutions operated by other Ministries and </w:t>
      </w:r>
      <w:r w:rsidRPr="006C7C03">
        <w:rPr>
          <w:rFonts w:cstheme="minorHAnsi"/>
          <w:b/>
          <w:bCs/>
        </w:rPr>
        <w:t>Industry</w:t>
      </w:r>
      <w:r w:rsidR="00695984" w:rsidRPr="006C7C03">
        <w:rPr>
          <w:rFonts w:cstheme="minorHAnsi"/>
          <w:b/>
          <w:bCs/>
        </w:rPr>
        <w:t xml:space="preserve"> lead bodies </w:t>
      </w:r>
    </w:p>
    <w:p w14:paraId="3350521B" w14:textId="0931832C" w:rsidR="00EC2435" w:rsidRPr="00187B02" w:rsidRDefault="00EC2435" w:rsidP="00FF4C4C">
      <w:pPr>
        <w:numPr>
          <w:ilvl w:val="0"/>
          <w:numId w:val="2"/>
        </w:numPr>
        <w:tabs>
          <w:tab w:val="clear" w:pos="1440"/>
        </w:tabs>
        <w:spacing w:before="120" w:after="120" w:line="300" w:lineRule="auto"/>
        <w:ind w:left="720"/>
        <w:rPr>
          <w:rFonts w:cstheme="minorHAnsi"/>
          <w:sz w:val="22"/>
          <w:szCs w:val="22"/>
        </w:rPr>
      </w:pPr>
      <w:r w:rsidRPr="00187B02">
        <w:rPr>
          <w:rFonts w:cstheme="minorHAnsi"/>
          <w:sz w:val="22"/>
          <w:szCs w:val="22"/>
        </w:rPr>
        <w:t>National Youth Servi</w:t>
      </w:r>
      <w:r w:rsidR="008C4619" w:rsidRPr="00187B02">
        <w:rPr>
          <w:rFonts w:cstheme="minorHAnsi"/>
          <w:sz w:val="22"/>
          <w:szCs w:val="22"/>
        </w:rPr>
        <w:t xml:space="preserve">ces Council (NYSC) with </w:t>
      </w:r>
      <w:r w:rsidRPr="00187B02">
        <w:rPr>
          <w:rFonts w:cstheme="minorHAnsi"/>
          <w:sz w:val="22"/>
          <w:szCs w:val="22"/>
        </w:rPr>
        <w:t>an island</w:t>
      </w:r>
      <w:r w:rsidR="00C40E31" w:rsidRPr="00187B02">
        <w:rPr>
          <w:rFonts w:cstheme="minorHAnsi"/>
          <w:sz w:val="22"/>
          <w:szCs w:val="22"/>
        </w:rPr>
        <w:t>-</w:t>
      </w:r>
      <w:r w:rsidRPr="00187B02">
        <w:rPr>
          <w:rFonts w:cstheme="minorHAnsi"/>
          <w:sz w:val="22"/>
          <w:szCs w:val="22"/>
        </w:rPr>
        <w:t xml:space="preserve">wide network of TVET </w:t>
      </w:r>
      <w:r w:rsidR="001E781E" w:rsidRPr="00187B02">
        <w:rPr>
          <w:rFonts w:cstheme="minorHAnsi"/>
          <w:sz w:val="22"/>
          <w:szCs w:val="22"/>
        </w:rPr>
        <w:t>center</w:t>
      </w:r>
      <w:r w:rsidRPr="00187B02">
        <w:rPr>
          <w:rFonts w:cstheme="minorHAnsi"/>
          <w:sz w:val="22"/>
          <w:szCs w:val="22"/>
        </w:rPr>
        <w:t xml:space="preserve">s in parallel to youth development </w:t>
      </w:r>
      <w:proofErr w:type="spellStart"/>
      <w:r w:rsidRPr="00187B02">
        <w:rPr>
          <w:rFonts w:cstheme="minorHAnsi"/>
          <w:sz w:val="22"/>
          <w:szCs w:val="22"/>
        </w:rPr>
        <w:t>programmes</w:t>
      </w:r>
      <w:proofErr w:type="spellEnd"/>
    </w:p>
    <w:p w14:paraId="2B6AA010" w14:textId="2ABF5520" w:rsidR="00BA2805" w:rsidRPr="00187B02" w:rsidRDefault="00BA2805" w:rsidP="00FF4C4C">
      <w:pPr>
        <w:pStyle w:val="ListParagraph"/>
        <w:numPr>
          <w:ilvl w:val="0"/>
          <w:numId w:val="2"/>
        </w:numPr>
        <w:tabs>
          <w:tab w:val="clear" w:pos="1440"/>
        </w:tabs>
        <w:spacing w:before="120" w:after="120" w:line="300" w:lineRule="auto"/>
        <w:ind w:left="720"/>
        <w:rPr>
          <w:rFonts w:cstheme="minorHAnsi"/>
          <w:sz w:val="22"/>
          <w:szCs w:val="22"/>
        </w:rPr>
      </w:pPr>
      <w:r w:rsidRPr="00187B02">
        <w:rPr>
          <w:rFonts w:cstheme="minorHAnsi"/>
          <w:sz w:val="22"/>
          <w:szCs w:val="22"/>
        </w:rPr>
        <w:t xml:space="preserve">Construction Equipment Training </w:t>
      </w:r>
      <w:r w:rsidR="001E781E" w:rsidRPr="00187B02">
        <w:rPr>
          <w:rFonts w:cstheme="minorHAnsi"/>
          <w:sz w:val="22"/>
          <w:szCs w:val="22"/>
        </w:rPr>
        <w:t>Center</w:t>
      </w:r>
      <w:r w:rsidRPr="00187B02">
        <w:rPr>
          <w:rFonts w:cstheme="minorHAnsi"/>
          <w:sz w:val="22"/>
          <w:szCs w:val="22"/>
        </w:rPr>
        <w:t xml:space="preserve"> (CETRAC) of Construction Industry Development Authority</w:t>
      </w:r>
    </w:p>
    <w:p w14:paraId="348B5FE1" w14:textId="77777777" w:rsidR="00EC2435" w:rsidRPr="00187B02" w:rsidRDefault="00EC2435" w:rsidP="00FF4C4C">
      <w:pPr>
        <w:numPr>
          <w:ilvl w:val="0"/>
          <w:numId w:val="2"/>
        </w:numPr>
        <w:tabs>
          <w:tab w:val="clear" w:pos="1440"/>
        </w:tabs>
        <w:spacing w:before="120" w:after="120" w:line="300" w:lineRule="auto"/>
        <w:ind w:left="720"/>
        <w:rPr>
          <w:rFonts w:cstheme="minorHAnsi"/>
          <w:sz w:val="22"/>
          <w:szCs w:val="22"/>
        </w:rPr>
      </w:pPr>
      <w:r w:rsidRPr="00187B02">
        <w:rPr>
          <w:rFonts w:cstheme="minorHAnsi"/>
          <w:sz w:val="22"/>
          <w:szCs w:val="22"/>
        </w:rPr>
        <w:t xml:space="preserve">Sri Lanka Institute of Textile and Apparel  </w:t>
      </w:r>
    </w:p>
    <w:p w14:paraId="61E9FAF3" w14:textId="77777777" w:rsidR="00EC2435" w:rsidRPr="00187B02" w:rsidRDefault="00EC2435" w:rsidP="00FF4C4C">
      <w:pPr>
        <w:numPr>
          <w:ilvl w:val="1"/>
          <w:numId w:val="1"/>
        </w:numPr>
        <w:tabs>
          <w:tab w:val="clear" w:pos="1440"/>
        </w:tabs>
        <w:spacing w:before="120" w:after="120" w:line="300" w:lineRule="auto"/>
        <w:ind w:left="720"/>
        <w:rPr>
          <w:rFonts w:cstheme="minorHAnsi"/>
          <w:sz w:val="22"/>
          <w:szCs w:val="22"/>
        </w:rPr>
      </w:pPr>
      <w:r w:rsidRPr="00187B02">
        <w:rPr>
          <w:rFonts w:cstheme="minorHAnsi"/>
          <w:sz w:val="22"/>
          <w:szCs w:val="22"/>
        </w:rPr>
        <w:lastRenderedPageBreak/>
        <w:t>Gem and Jewelry Research and Development Authority</w:t>
      </w:r>
    </w:p>
    <w:p w14:paraId="684D2FAA" w14:textId="77777777" w:rsidR="00EC2435" w:rsidRPr="00187B02" w:rsidRDefault="00EC2435" w:rsidP="00FF4C4C">
      <w:pPr>
        <w:numPr>
          <w:ilvl w:val="1"/>
          <w:numId w:val="1"/>
        </w:numPr>
        <w:tabs>
          <w:tab w:val="clear" w:pos="1440"/>
        </w:tabs>
        <w:spacing w:before="120" w:after="120" w:line="300" w:lineRule="auto"/>
        <w:ind w:left="720"/>
        <w:rPr>
          <w:rFonts w:cstheme="minorHAnsi"/>
          <w:sz w:val="22"/>
          <w:szCs w:val="22"/>
        </w:rPr>
      </w:pPr>
      <w:r w:rsidRPr="00187B02">
        <w:rPr>
          <w:rFonts w:cstheme="minorHAnsi"/>
          <w:sz w:val="22"/>
          <w:szCs w:val="22"/>
        </w:rPr>
        <w:t>Sri Lanka Institute of Tourism and Hospitality Management</w:t>
      </w:r>
    </w:p>
    <w:p w14:paraId="742A8278" w14:textId="53533971" w:rsidR="00EC2435" w:rsidRPr="00187B02" w:rsidRDefault="00EC2435" w:rsidP="00FF4C4C">
      <w:pPr>
        <w:numPr>
          <w:ilvl w:val="1"/>
          <w:numId w:val="1"/>
        </w:numPr>
        <w:tabs>
          <w:tab w:val="clear" w:pos="1440"/>
        </w:tabs>
        <w:spacing w:before="120" w:after="120" w:line="300" w:lineRule="auto"/>
        <w:ind w:left="720"/>
        <w:rPr>
          <w:rFonts w:cstheme="minorHAnsi"/>
          <w:sz w:val="22"/>
          <w:szCs w:val="22"/>
        </w:rPr>
      </w:pPr>
      <w:r w:rsidRPr="00187B02">
        <w:rPr>
          <w:rFonts w:cstheme="minorHAnsi"/>
          <w:sz w:val="22"/>
          <w:szCs w:val="22"/>
        </w:rPr>
        <w:t xml:space="preserve">Schools </w:t>
      </w:r>
      <w:r w:rsidR="008A1365" w:rsidRPr="00187B02">
        <w:rPr>
          <w:rFonts w:cstheme="minorHAnsi"/>
          <w:sz w:val="22"/>
          <w:szCs w:val="22"/>
        </w:rPr>
        <w:t xml:space="preserve">of </w:t>
      </w:r>
      <w:r w:rsidRPr="00187B02">
        <w:rPr>
          <w:rFonts w:cstheme="minorHAnsi"/>
          <w:sz w:val="22"/>
          <w:szCs w:val="22"/>
        </w:rPr>
        <w:t>Agriculture of the Department of Agriculture</w:t>
      </w:r>
    </w:p>
    <w:p w14:paraId="1DDC1D26" w14:textId="6C8FB6AA" w:rsidR="00BA2805" w:rsidRPr="00187B02" w:rsidRDefault="004C429A" w:rsidP="00FF4C4C">
      <w:pPr>
        <w:numPr>
          <w:ilvl w:val="1"/>
          <w:numId w:val="1"/>
        </w:numPr>
        <w:tabs>
          <w:tab w:val="clear" w:pos="1440"/>
        </w:tabs>
        <w:spacing w:before="120" w:after="120" w:line="300" w:lineRule="auto"/>
        <w:ind w:left="720"/>
        <w:rPr>
          <w:rFonts w:cstheme="minorHAnsi"/>
          <w:sz w:val="22"/>
          <w:szCs w:val="22"/>
        </w:rPr>
      </w:pPr>
      <w:r w:rsidRPr="00187B02">
        <w:rPr>
          <w:rFonts w:cstheme="minorHAnsi"/>
          <w:sz w:val="22"/>
          <w:szCs w:val="22"/>
        </w:rPr>
        <w:t>Schools</w:t>
      </w:r>
      <w:r w:rsidR="00B9628A" w:rsidRPr="00187B02">
        <w:rPr>
          <w:rFonts w:cstheme="minorHAnsi"/>
          <w:sz w:val="22"/>
          <w:szCs w:val="22"/>
        </w:rPr>
        <w:t xml:space="preserve"> of</w:t>
      </w:r>
      <w:r w:rsidR="00BA2805" w:rsidRPr="00187B02">
        <w:rPr>
          <w:rFonts w:cstheme="minorHAnsi"/>
          <w:sz w:val="22"/>
          <w:szCs w:val="22"/>
        </w:rPr>
        <w:t xml:space="preserve"> the </w:t>
      </w:r>
      <w:r w:rsidRPr="00187B02">
        <w:rPr>
          <w:rFonts w:cstheme="minorHAnsi"/>
          <w:sz w:val="22"/>
          <w:szCs w:val="22"/>
        </w:rPr>
        <w:t xml:space="preserve">Animal Husbandry of the </w:t>
      </w:r>
      <w:r w:rsidR="00BA2805" w:rsidRPr="00187B02">
        <w:rPr>
          <w:rFonts w:cstheme="minorHAnsi"/>
          <w:sz w:val="22"/>
          <w:szCs w:val="22"/>
        </w:rPr>
        <w:t>Department of Animal Production and Health</w:t>
      </w:r>
    </w:p>
    <w:p w14:paraId="2056EF7B" w14:textId="3FF727B9" w:rsidR="00CA54A6" w:rsidRPr="00187B02" w:rsidRDefault="00CA54A6" w:rsidP="00FF4C4C">
      <w:pPr>
        <w:numPr>
          <w:ilvl w:val="1"/>
          <w:numId w:val="1"/>
        </w:numPr>
        <w:tabs>
          <w:tab w:val="clear" w:pos="1440"/>
        </w:tabs>
        <w:spacing w:before="120" w:after="120" w:line="300" w:lineRule="auto"/>
        <w:ind w:left="720"/>
        <w:rPr>
          <w:rFonts w:cstheme="minorHAnsi"/>
          <w:sz w:val="22"/>
          <w:szCs w:val="22"/>
        </w:rPr>
      </w:pPr>
      <w:proofErr w:type="spellStart"/>
      <w:r w:rsidRPr="00187B02">
        <w:rPr>
          <w:rFonts w:cstheme="minorHAnsi"/>
          <w:sz w:val="22"/>
          <w:szCs w:val="22"/>
        </w:rPr>
        <w:t>Mahapola</w:t>
      </w:r>
      <w:proofErr w:type="spellEnd"/>
      <w:r w:rsidRPr="00187B02">
        <w:rPr>
          <w:rFonts w:cstheme="minorHAnsi"/>
          <w:sz w:val="22"/>
          <w:szCs w:val="22"/>
        </w:rPr>
        <w:t xml:space="preserve"> Training </w:t>
      </w:r>
      <w:r w:rsidR="001E781E" w:rsidRPr="00187B02">
        <w:rPr>
          <w:rFonts w:cstheme="minorHAnsi"/>
          <w:sz w:val="22"/>
          <w:szCs w:val="22"/>
        </w:rPr>
        <w:t>Center</w:t>
      </w:r>
      <w:r w:rsidRPr="00187B02">
        <w:rPr>
          <w:rFonts w:cstheme="minorHAnsi"/>
          <w:sz w:val="22"/>
          <w:szCs w:val="22"/>
        </w:rPr>
        <w:t xml:space="preserve"> of the Sri Lanka Port Authority</w:t>
      </w:r>
    </w:p>
    <w:p w14:paraId="422E0FC2" w14:textId="77777777" w:rsidR="00CA54A6" w:rsidRPr="00187B02" w:rsidRDefault="00CA54A6" w:rsidP="00FF4C4C">
      <w:pPr>
        <w:numPr>
          <w:ilvl w:val="1"/>
          <w:numId w:val="1"/>
        </w:numPr>
        <w:tabs>
          <w:tab w:val="clear" w:pos="1440"/>
        </w:tabs>
        <w:spacing w:before="120" w:after="120" w:line="300" w:lineRule="auto"/>
        <w:ind w:left="720"/>
        <w:rPr>
          <w:rFonts w:cstheme="minorHAnsi"/>
          <w:sz w:val="22"/>
          <w:szCs w:val="22"/>
        </w:rPr>
      </w:pPr>
      <w:r w:rsidRPr="00187B02">
        <w:rPr>
          <w:rFonts w:cstheme="minorHAnsi"/>
          <w:sz w:val="22"/>
          <w:szCs w:val="22"/>
        </w:rPr>
        <w:t>Sri Lanka – German Railway Training Institute</w:t>
      </w:r>
    </w:p>
    <w:p w14:paraId="7C1F69A7" w14:textId="520BCD98" w:rsidR="00EC2435" w:rsidRPr="00187B02" w:rsidRDefault="00EC2435" w:rsidP="00FF4C4C">
      <w:pPr>
        <w:numPr>
          <w:ilvl w:val="1"/>
          <w:numId w:val="1"/>
        </w:numPr>
        <w:tabs>
          <w:tab w:val="clear" w:pos="1440"/>
        </w:tabs>
        <w:spacing w:before="120" w:after="120" w:line="300" w:lineRule="auto"/>
        <w:ind w:left="720"/>
        <w:rPr>
          <w:rFonts w:cstheme="minorHAnsi"/>
          <w:sz w:val="22"/>
          <w:szCs w:val="22"/>
        </w:rPr>
      </w:pPr>
      <w:r w:rsidRPr="00187B02">
        <w:rPr>
          <w:rFonts w:cstheme="minorHAnsi"/>
          <w:sz w:val="22"/>
          <w:szCs w:val="22"/>
        </w:rPr>
        <w:t>National Youth Corp</w:t>
      </w:r>
    </w:p>
    <w:p w14:paraId="29DB1C88" w14:textId="0E4C97CB" w:rsidR="00920B51" w:rsidRPr="00187B02" w:rsidRDefault="00920B51" w:rsidP="00FF4C4C">
      <w:pPr>
        <w:numPr>
          <w:ilvl w:val="1"/>
          <w:numId w:val="1"/>
        </w:numPr>
        <w:tabs>
          <w:tab w:val="clear" w:pos="1440"/>
        </w:tabs>
        <w:spacing w:before="120" w:after="120" w:line="300" w:lineRule="auto"/>
        <w:ind w:left="720"/>
        <w:rPr>
          <w:rFonts w:cstheme="minorHAnsi"/>
          <w:sz w:val="22"/>
          <w:szCs w:val="22"/>
        </w:rPr>
      </w:pPr>
      <w:r w:rsidRPr="00187B02">
        <w:rPr>
          <w:rFonts w:cstheme="minorHAnsi"/>
          <w:sz w:val="22"/>
          <w:szCs w:val="22"/>
        </w:rPr>
        <w:t>Irrigation Training Centers operated under the Irrigation Department</w:t>
      </w:r>
    </w:p>
    <w:p w14:paraId="529ECFBF" w14:textId="77777777" w:rsidR="00EC2435" w:rsidRPr="006C7C03" w:rsidRDefault="00A90E42" w:rsidP="00BE4133">
      <w:pPr>
        <w:spacing w:after="0" w:line="300" w:lineRule="auto"/>
        <w:ind w:left="360" w:hanging="360"/>
        <w:rPr>
          <w:rFonts w:cstheme="minorHAnsi"/>
          <w:b/>
          <w:bCs/>
        </w:rPr>
      </w:pPr>
      <w:r w:rsidRPr="006C7C03">
        <w:rPr>
          <w:rFonts w:cstheme="minorHAnsi"/>
          <w:b/>
          <w:bCs/>
        </w:rPr>
        <w:t>d.</w:t>
      </w:r>
      <w:r w:rsidR="00EC2435" w:rsidRPr="006C7C03">
        <w:rPr>
          <w:rFonts w:cstheme="minorHAnsi"/>
          <w:b/>
          <w:bCs/>
        </w:rPr>
        <w:tab/>
        <w:t>Private and NGO Sector Training Providers</w:t>
      </w:r>
    </w:p>
    <w:p w14:paraId="3194C015" w14:textId="291E6D23" w:rsidR="00EC2435" w:rsidRPr="00187B02" w:rsidRDefault="00EC2435" w:rsidP="00BE4133">
      <w:pPr>
        <w:spacing w:before="120" w:after="0" w:line="300" w:lineRule="auto"/>
        <w:ind w:left="360"/>
        <w:rPr>
          <w:rFonts w:cstheme="minorHAnsi"/>
          <w:sz w:val="22"/>
          <w:szCs w:val="22"/>
        </w:rPr>
      </w:pPr>
      <w:r w:rsidRPr="00187B02">
        <w:rPr>
          <w:rFonts w:cstheme="minorHAnsi"/>
          <w:sz w:val="22"/>
          <w:szCs w:val="22"/>
        </w:rPr>
        <w:t xml:space="preserve">There </w:t>
      </w:r>
      <w:r w:rsidR="004C429A" w:rsidRPr="00187B02">
        <w:rPr>
          <w:rFonts w:cstheme="minorHAnsi"/>
          <w:sz w:val="22"/>
          <w:szCs w:val="22"/>
        </w:rPr>
        <w:t>is</w:t>
      </w:r>
      <w:r w:rsidRPr="00187B02">
        <w:rPr>
          <w:rFonts w:cstheme="minorHAnsi"/>
          <w:sz w:val="22"/>
          <w:szCs w:val="22"/>
        </w:rPr>
        <w:t xml:space="preserve"> </w:t>
      </w:r>
      <w:r w:rsidR="004C429A" w:rsidRPr="00187B02">
        <w:rPr>
          <w:rFonts w:cstheme="minorHAnsi"/>
          <w:sz w:val="22"/>
          <w:szCs w:val="22"/>
        </w:rPr>
        <w:t xml:space="preserve">a </w:t>
      </w:r>
      <w:r w:rsidRPr="00187B02">
        <w:rPr>
          <w:rFonts w:cstheme="minorHAnsi"/>
          <w:sz w:val="22"/>
          <w:szCs w:val="22"/>
        </w:rPr>
        <w:t>large number</w:t>
      </w:r>
      <w:r w:rsidR="008A1365" w:rsidRPr="00187B02">
        <w:rPr>
          <w:rFonts w:cstheme="minorHAnsi"/>
          <w:sz w:val="22"/>
          <w:szCs w:val="22"/>
        </w:rPr>
        <w:t xml:space="preserve"> of</w:t>
      </w:r>
      <w:r w:rsidRPr="00187B02">
        <w:rPr>
          <w:rFonts w:cstheme="minorHAnsi"/>
          <w:sz w:val="22"/>
          <w:szCs w:val="22"/>
        </w:rPr>
        <w:t xml:space="preserve"> </w:t>
      </w:r>
      <w:r w:rsidR="000F7517" w:rsidRPr="00187B02">
        <w:rPr>
          <w:rFonts w:cstheme="minorHAnsi"/>
          <w:sz w:val="22"/>
          <w:szCs w:val="22"/>
        </w:rPr>
        <w:t>p</w:t>
      </w:r>
      <w:r w:rsidRPr="00187B02">
        <w:rPr>
          <w:rFonts w:cstheme="minorHAnsi"/>
          <w:sz w:val="22"/>
          <w:szCs w:val="22"/>
        </w:rPr>
        <w:t xml:space="preserve">rivate TVET institutions operated on </w:t>
      </w:r>
      <w:r w:rsidR="004C429A" w:rsidRPr="00187B02">
        <w:rPr>
          <w:rFonts w:cstheme="minorHAnsi"/>
          <w:sz w:val="22"/>
          <w:szCs w:val="22"/>
        </w:rPr>
        <w:t xml:space="preserve">a </w:t>
      </w:r>
      <w:r w:rsidRPr="00187B02">
        <w:rPr>
          <w:rFonts w:cstheme="minorHAnsi"/>
          <w:sz w:val="22"/>
          <w:szCs w:val="22"/>
        </w:rPr>
        <w:t xml:space="preserve">fee levying basis.  However, </w:t>
      </w:r>
      <w:r w:rsidR="004C429A" w:rsidRPr="00187B02">
        <w:rPr>
          <w:rFonts w:cstheme="minorHAnsi"/>
          <w:sz w:val="22"/>
          <w:szCs w:val="22"/>
        </w:rPr>
        <w:t xml:space="preserve">the </w:t>
      </w:r>
      <w:r w:rsidRPr="00187B02">
        <w:rPr>
          <w:rFonts w:cstheme="minorHAnsi"/>
          <w:sz w:val="22"/>
          <w:szCs w:val="22"/>
        </w:rPr>
        <w:t>majority of them are in the I</w:t>
      </w:r>
      <w:r w:rsidR="00FC7820" w:rsidRPr="00187B02">
        <w:rPr>
          <w:rFonts w:cstheme="minorHAnsi"/>
          <w:sz w:val="22"/>
          <w:szCs w:val="22"/>
        </w:rPr>
        <w:t>C</w:t>
      </w:r>
      <w:r w:rsidRPr="00187B02">
        <w:rPr>
          <w:rFonts w:cstheme="minorHAnsi"/>
          <w:sz w:val="22"/>
          <w:szCs w:val="22"/>
        </w:rPr>
        <w:t xml:space="preserve">T sector.  In </w:t>
      </w:r>
      <w:r w:rsidR="000F7517" w:rsidRPr="00187B02">
        <w:rPr>
          <w:rFonts w:cstheme="minorHAnsi"/>
          <w:sz w:val="22"/>
          <w:szCs w:val="22"/>
        </w:rPr>
        <w:t>addition,</w:t>
      </w:r>
      <w:r w:rsidRPr="00187B02">
        <w:rPr>
          <w:rFonts w:cstheme="minorHAnsi"/>
          <w:sz w:val="22"/>
          <w:szCs w:val="22"/>
        </w:rPr>
        <w:t xml:space="preserve"> there is a widespread network </w:t>
      </w:r>
      <w:r w:rsidR="003A2811" w:rsidRPr="00187B02">
        <w:rPr>
          <w:rFonts w:cstheme="minorHAnsi"/>
          <w:sz w:val="22"/>
          <w:szCs w:val="22"/>
        </w:rPr>
        <w:t xml:space="preserve">of </w:t>
      </w:r>
      <w:r w:rsidRPr="00187B02">
        <w:rPr>
          <w:rFonts w:cstheme="minorHAnsi"/>
          <w:sz w:val="22"/>
          <w:szCs w:val="22"/>
        </w:rPr>
        <w:t>NGO sector</w:t>
      </w:r>
      <w:r w:rsidR="009F598A" w:rsidRPr="00187B02">
        <w:rPr>
          <w:rFonts w:cstheme="minorHAnsi"/>
          <w:sz w:val="22"/>
          <w:szCs w:val="22"/>
        </w:rPr>
        <w:t>-</w:t>
      </w:r>
      <w:r w:rsidR="000F7517" w:rsidRPr="00187B02">
        <w:rPr>
          <w:rFonts w:cstheme="minorHAnsi"/>
          <w:sz w:val="22"/>
          <w:szCs w:val="22"/>
        </w:rPr>
        <w:t xml:space="preserve">operated </w:t>
      </w:r>
      <w:r w:rsidRPr="00187B02">
        <w:rPr>
          <w:rFonts w:cstheme="minorHAnsi"/>
          <w:sz w:val="22"/>
          <w:szCs w:val="22"/>
        </w:rPr>
        <w:t xml:space="preserve">TVET institutions.  </w:t>
      </w:r>
    </w:p>
    <w:p w14:paraId="0F4D9F46" w14:textId="77777777" w:rsidR="00BE4133" w:rsidRPr="006C7C03" w:rsidRDefault="00BE4133" w:rsidP="00BE4133">
      <w:pPr>
        <w:spacing w:before="120" w:after="0" w:line="300" w:lineRule="auto"/>
        <w:ind w:left="360"/>
        <w:rPr>
          <w:rFonts w:cstheme="minorHAnsi"/>
        </w:rPr>
      </w:pPr>
    </w:p>
    <w:p w14:paraId="45EB7C10" w14:textId="1EFD5C33" w:rsidR="00E04584" w:rsidRPr="00624028" w:rsidRDefault="00E04584" w:rsidP="00BB7E83">
      <w:pPr>
        <w:pStyle w:val="Heading2"/>
      </w:pPr>
      <w:bookmarkStart w:id="15" w:name="_Toc72320325"/>
      <w:bookmarkStart w:id="16" w:name="_Toc78453303"/>
      <w:bookmarkStart w:id="17" w:name="_Toc78526735"/>
      <w:bookmarkStart w:id="18" w:name="_Toc87605903"/>
      <w:r w:rsidRPr="00624028">
        <w:t>Salient Features</w:t>
      </w:r>
      <w:bookmarkEnd w:id="15"/>
      <w:r w:rsidRPr="00624028">
        <w:t xml:space="preserve"> of TVET Sector</w:t>
      </w:r>
      <w:bookmarkEnd w:id="16"/>
      <w:bookmarkEnd w:id="17"/>
      <w:bookmarkEnd w:id="18"/>
    </w:p>
    <w:p w14:paraId="51564F71" w14:textId="6AB2F3CF" w:rsidR="00FB0622" w:rsidRPr="007F20B5" w:rsidRDefault="00FB0622" w:rsidP="00BE4133">
      <w:pPr>
        <w:pStyle w:val="ListParagraph"/>
        <w:numPr>
          <w:ilvl w:val="0"/>
          <w:numId w:val="10"/>
        </w:numPr>
        <w:spacing w:before="120" w:after="120" w:line="300" w:lineRule="auto"/>
        <w:ind w:left="720"/>
        <w:rPr>
          <w:rFonts w:cstheme="minorHAnsi"/>
          <w:bCs/>
          <w:sz w:val="22"/>
          <w:szCs w:val="22"/>
        </w:rPr>
      </w:pPr>
      <w:r w:rsidRPr="007F20B5">
        <w:rPr>
          <w:rFonts w:cstheme="minorHAnsi"/>
          <w:bCs/>
          <w:sz w:val="22"/>
          <w:szCs w:val="22"/>
        </w:rPr>
        <w:t>NVQ framework with 7 levels of qualifications was established in 2004</w:t>
      </w:r>
      <w:r w:rsidR="00D54F0A" w:rsidRPr="007F20B5">
        <w:rPr>
          <w:rFonts w:cstheme="minorHAnsi"/>
          <w:bCs/>
          <w:sz w:val="22"/>
          <w:szCs w:val="22"/>
        </w:rPr>
        <w:t>,</w:t>
      </w:r>
      <w:r w:rsidRPr="007F20B5">
        <w:rPr>
          <w:rFonts w:cstheme="minorHAnsi"/>
          <w:bCs/>
          <w:sz w:val="22"/>
          <w:szCs w:val="22"/>
        </w:rPr>
        <w:t xml:space="preserve"> and Sri Lanka was the first South Asian country to establish a qualification framework for the TVET sector.</w:t>
      </w:r>
    </w:p>
    <w:p w14:paraId="5CBF30D5" w14:textId="32413A8A" w:rsidR="00EC2435" w:rsidRPr="007F20B5" w:rsidRDefault="00E300A3" w:rsidP="00BE4133">
      <w:pPr>
        <w:pStyle w:val="ListParagraph"/>
        <w:numPr>
          <w:ilvl w:val="0"/>
          <w:numId w:val="10"/>
        </w:numPr>
        <w:spacing w:before="120" w:after="120" w:line="300" w:lineRule="auto"/>
        <w:ind w:left="720"/>
        <w:rPr>
          <w:rFonts w:cstheme="minorHAnsi"/>
          <w:bCs/>
          <w:sz w:val="22"/>
          <w:szCs w:val="22"/>
        </w:rPr>
      </w:pPr>
      <w:r w:rsidRPr="007F20B5">
        <w:rPr>
          <w:rFonts w:cstheme="minorHAnsi"/>
          <w:bCs/>
          <w:sz w:val="22"/>
          <w:szCs w:val="22"/>
        </w:rPr>
        <w:t>According to the dashboard of TVEC website</w:t>
      </w:r>
      <w:bookmarkStart w:id="19" w:name="_Ref87349764"/>
      <w:r w:rsidR="009F598A" w:rsidRPr="007F20B5">
        <w:rPr>
          <w:rStyle w:val="FootnoteReference"/>
          <w:rFonts w:cstheme="minorHAnsi"/>
          <w:bCs/>
          <w:sz w:val="22"/>
          <w:szCs w:val="22"/>
        </w:rPr>
        <w:footnoteReference w:id="2"/>
      </w:r>
      <w:bookmarkEnd w:id="19"/>
      <w:r w:rsidRPr="007F20B5">
        <w:rPr>
          <w:rFonts w:cstheme="minorHAnsi"/>
          <w:bCs/>
          <w:sz w:val="22"/>
          <w:szCs w:val="22"/>
        </w:rPr>
        <w:t xml:space="preserve">, </w:t>
      </w:r>
      <w:r w:rsidR="003A2811" w:rsidRPr="007F20B5">
        <w:rPr>
          <w:rFonts w:cstheme="minorHAnsi"/>
          <w:bCs/>
          <w:sz w:val="22"/>
          <w:szCs w:val="22"/>
        </w:rPr>
        <w:t>(</w:t>
      </w:r>
      <w:r w:rsidRPr="007F20B5">
        <w:rPr>
          <w:rFonts w:cstheme="minorHAnsi"/>
          <w:bCs/>
          <w:sz w:val="22"/>
          <w:szCs w:val="22"/>
        </w:rPr>
        <w:t xml:space="preserve">as </w:t>
      </w:r>
      <w:r w:rsidR="009F598A" w:rsidRPr="007F20B5">
        <w:rPr>
          <w:rFonts w:cstheme="minorHAnsi"/>
          <w:bCs/>
          <w:sz w:val="22"/>
          <w:szCs w:val="22"/>
        </w:rPr>
        <w:t>of</w:t>
      </w:r>
      <w:r w:rsidRPr="007F20B5">
        <w:rPr>
          <w:rFonts w:cstheme="minorHAnsi"/>
          <w:bCs/>
          <w:sz w:val="22"/>
          <w:szCs w:val="22"/>
        </w:rPr>
        <w:t xml:space="preserve"> </w:t>
      </w:r>
      <w:bookmarkStart w:id="23" w:name="_Hlk86666133"/>
      <w:r w:rsidRPr="007F20B5">
        <w:rPr>
          <w:rFonts w:cstheme="minorHAnsi"/>
          <w:bCs/>
          <w:sz w:val="22"/>
          <w:szCs w:val="22"/>
        </w:rPr>
        <w:t>02.04.2021</w:t>
      </w:r>
      <w:bookmarkEnd w:id="23"/>
      <w:r w:rsidR="003A2811" w:rsidRPr="007F20B5">
        <w:rPr>
          <w:rFonts w:cstheme="minorHAnsi"/>
          <w:bCs/>
          <w:sz w:val="22"/>
          <w:szCs w:val="22"/>
        </w:rPr>
        <w:t>)</w:t>
      </w:r>
      <w:r w:rsidRPr="007F20B5">
        <w:rPr>
          <w:rFonts w:cstheme="minorHAnsi"/>
          <w:bCs/>
          <w:sz w:val="22"/>
          <w:szCs w:val="22"/>
        </w:rPr>
        <w:t>, Sri Lanka has 2</w:t>
      </w:r>
      <w:r w:rsidR="008A1365" w:rsidRPr="007F20B5">
        <w:rPr>
          <w:rFonts w:cstheme="minorHAnsi"/>
          <w:bCs/>
          <w:sz w:val="22"/>
          <w:szCs w:val="22"/>
        </w:rPr>
        <w:t>,</w:t>
      </w:r>
      <w:r w:rsidRPr="007F20B5">
        <w:rPr>
          <w:rFonts w:cstheme="minorHAnsi"/>
          <w:bCs/>
          <w:sz w:val="22"/>
          <w:szCs w:val="22"/>
        </w:rPr>
        <w:t xml:space="preserve">946 training </w:t>
      </w:r>
      <w:r w:rsidR="001E781E" w:rsidRPr="007F20B5">
        <w:rPr>
          <w:rFonts w:cstheme="minorHAnsi"/>
          <w:bCs/>
          <w:sz w:val="22"/>
          <w:szCs w:val="22"/>
        </w:rPr>
        <w:t>center</w:t>
      </w:r>
      <w:r w:rsidR="008A1365" w:rsidRPr="007F20B5">
        <w:rPr>
          <w:rFonts w:cstheme="minorHAnsi"/>
          <w:bCs/>
          <w:sz w:val="22"/>
          <w:szCs w:val="22"/>
        </w:rPr>
        <w:t>s registered with TVEC, of which</w:t>
      </w:r>
      <w:r w:rsidRPr="007F20B5">
        <w:rPr>
          <w:rFonts w:cstheme="minorHAnsi"/>
          <w:bCs/>
          <w:sz w:val="22"/>
          <w:szCs w:val="22"/>
        </w:rPr>
        <w:t xml:space="preserve"> 1</w:t>
      </w:r>
      <w:r w:rsidR="008A1365" w:rsidRPr="007F20B5">
        <w:rPr>
          <w:rFonts w:cstheme="minorHAnsi"/>
          <w:bCs/>
          <w:sz w:val="22"/>
          <w:szCs w:val="22"/>
        </w:rPr>
        <w:t>,</w:t>
      </w:r>
      <w:r w:rsidRPr="007F20B5">
        <w:rPr>
          <w:rFonts w:cstheme="minorHAnsi"/>
          <w:bCs/>
          <w:sz w:val="22"/>
          <w:szCs w:val="22"/>
        </w:rPr>
        <w:t xml:space="preserve">146 </w:t>
      </w:r>
      <w:r w:rsidR="001E781E" w:rsidRPr="007F20B5">
        <w:rPr>
          <w:rFonts w:cstheme="minorHAnsi"/>
          <w:bCs/>
          <w:sz w:val="22"/>
          <w:szCs w:val="22"/>
        </w:rPr>
        <w:t>center</w:t>
      </w:r>
      <w:r w:rsidRPr="007F20B5">
        <w:rPr>
          <w:rFonts w:cstheme="minorHAnsi"/>
          <w:bCs/>
          <w:sz w:val="22"/>
          <w:szCs w:val="22"/>
        </w:rPr>
        <w:t>s of valid registration and 1</w:t>
      </w:r>
      <w:r w:rsidR="008A1365" w:rsidRPr="007F20B5">
        <w:rPr>
          <w:rFonts w:cstheme="minorHAnsi"/>
          <w:bCs/>
          <w:sz w:val="22"/>
          <w:szCs w:val="22"/>
        </w:rPr>
        <w:t>,</w:t>
      </w:r>
      <w:r w:rsidRPr="007F20B5">
        <w:rPr>
          <w:rFonts w:cstheme="minorHAnsi"/>
          <w:bCs/>
          <w:sz w:val="22"/>
          <w:szCs w:val="22"/>
        </w:rPr>
        <w:t xml:space="preserve">800 </w:t>
      </w:r>
      <w:r w:rsidR="001E781E" w:rsidRPr="007F20B5">
        <w:rPr>
          <w:rFonts w:cstheme="minorHAnsi"/>
          <w:bCs/>
          <w:sz w:val="22"/>
          <w:szCs w:val="22"/>
        </w:rPr>
        <w:t>center</w:t>
      </w:r>
      <w:r w:rsidRPr="007F20B5">
        <w:rPr>
          <w:rFonts w:cstheme="minorHAnsi"/>
          <w:bCs/>
          <w:sz w:val="22"/>
          <w:szCs w:val="22"/>
        </w:rPr>
        <w:t xml:space="preserve">s </w:t>
      </w:r>
      <w:r w:rsidR="000F7517" w:rsidRPr="007F20B5">
        <w:rPr>
          <w:rFonts w:cstheme="minorHAnsi"/>
          <w:bCs/>
          <w:sz w:val="22"/>
          <w:szCs w:val="22"/>
        </w:rPr>
        <w:t xml:space="preserve">with </w:t>
      </w:r>
      <w:r w:rsidRPr="007F20B5">
        <w:rPr>
          <w:rFonts w:cstheme="minorHAnsi"/>
          <w:bCs/>
          <w:sz w:val="22"/>
          <w:szCs w:val="22"/>
        </w:rPr>
        <w:t xml:space="preserve">expired registration.  </w:t>
      </w:r>
    </w:p>
    <w:p w14:paraId="2DC140E8" w14:textId="297D2270" w:rsidR="00E300A3" w:rsidRPr="007F20B5" w:rsidRDefault="00E300A3" w:rsidP="00BE4133">
      <w:pPr>
        <w:pStyle w:val="ListParagraph"/>
        <w:numPr>
          <w:ilvl w:val="0"/>
          <w:numId w:val="10"/>
        </w:numPr>
        <w:spacing w:before="120" w:after="120" w:line="300" w:lineRule="auto"/>
        <w:ind w:left="720"/>
        <w:rPr>
          <w:rFonts w:cstheme="minorHAnsi"/>
          <w:bCs/>
          <w:sz w:val="22"/>
          <w:szCs w:val="22"/>
        </w:rPr>
      </w:pPr>
      <w:r w:rsidRPr="007F20B5">
        <w:rPr>
          <w:rFonts w:cstheme="minorHAnsi"/>
          <w:bCs/>
          <w:sz w:val="22"/>
          <w:szCs w:val="22"/>
        </w:rPr>
        <w:t>There are 1</w:t>
      </w:r>
      <w:r w:rsidR="008A1365" w:rsidRPr="007F20B5">
        <w:rPr>
          <w:rFonts w:cstheme="minorHAnsi"/>
          <w:bCs/>
          <w:sz w:val="22"/>
          <w:szCs w:val="22"/>
        </w:rPr>
        <w:t>,</w:t>
      </w:r>
      <w:r w:rsidRPr="007F20B5">
        <w:rPr>
          <w:rFonts w:cstheme="minorHAnsi"/>
          <w:bCs/>
          <w:sz w:val="22"/>
          <w:szCs w:val="22"/>
        </w:rPr>
        <w:t>097 public sector</w:t>
      </w:r>
      <w:r w:rsidR="008A1365" w:rsidRPr="007F20B5">
        <w:rPr>
          <w:rFonts w:cstheme="minorHAnsi"/>
          <w:bCs/>
          <w:sz w:val="22"/>
          <w:szCs w:val="22"/>
        </w:rPr>
        <w:t xml:space="preserve"> </w:t>
      </w:r>
      <w:r w:rsidRPr="007F20B5">
        <w:rPr>
          <w:rFonts w:cstheme="minorHAnsi"/>
          <w:bCs/>
          <w:sz w:val="22"/>
          <w:szCs w:val="22"/>
        </w:rPr>
        <w:t xml:space="preserve">TVET </w:t>
      </w:r>
      <w:r w:rsidR="001E781E" w:rsidRPr="007F20B5">
        <w:rPr>
          <w:rFonts w:cstheme="minorHAnsi"/>
          <w:bCs/>
          <w:sz w:val="22"/>
          <w:szCs w:val="22"/>
        </w:rPr>
        <w:t>center</w:t>
      </w:r>
      <w:r w:rsidR="008A1365" w:rsidRPr="007F20B5">
        <w:rPr>
          <w:rFonts w:cstheme="minorHAnsi"/>
          <w:bCs/>
          <w:sz w:val="22"/>
          <w:szCs w:val="22"/>
        </w:rPr>
        <w:t>s</w:t>
      </w:r>
      <w:r w:rsidR="00D44767" w:rsidRPr="007F20B5">
        <w:rPr>
          <w:rFonts w:cstheme="minorHAnsi"/>
          <w:bCs/>
          <w:sz w:val="22"/>
          <w:szCs w:val="22"/>
        </w:rPr>
        <w:t xml:space="preserve"> including</w:t>
      </w:r>
      <w:r w:rsidRPr="007F20B5">
        <w:rPr>
          <w:rFonts w:cstheme="minorHAnsi"/>
          <w:bCs/>
          <w:sz w:val="22"/>
          <w:szCs w:val="22"/>
        </w:rPr>
        <w:t xml:space="preserve"> 74 NAITA </w:t>
      </w:r>
      <w:r w:rsidR="001E781E" w:rsidRPr="007F20B5">
        <w:rPr>
          <w:rFonts w:cstheme="minorHAnsi"/>
          <w:bCs/>
          <w:sz w:val="22"/>
          <w:szCs w:val="22"/>
        </w:rPr>
        <w:t>center</w:t>
      </w:r>
      <w:r w:rsidRPr="007F20B5">
        <w:rPr>
          <w:rFonts w:cstheme="minorHAnsi"/>
          <w:bCs/>
          <w:sz w:val="22"/>
          <w:szCs w:val="22"/>
        </w:rPr>
        <w:t xml:space="preserve">s, 295 VTA </w:t>
      </w:r>
      <w:r w:rsidR="001E781E" w:rsidRPr="007F20B5">
        <w:rPr>
          <w:rFonts w:cstheme="minorHAnsi"/>
          <w:bCs/>
          <w:sz w:val="22"/>
          <w:szCs w:val="22"/>
        </w:rPr>
        <w:t>center</w:t>
      </w:r>
      <w:r w:rsidRPr="007F20B5">
        <w:rPr>
          <w:rFonts w:cstheme="minorHAnsi"/>
          <w:bCs/>
          <w:sz w:val="22"/>
          <w:szCs w:val="22"/>
        </w:rPr>
        <w:t>s</w:t>
      </w:r>
      <w:r w:rsidR="00782C2A" w:rsidRPr="007F20B5">
        <w:rPr>
          <w:rFonts w:cstheme="minorHAnsi"/>
          <w:bCs/>
          <w:sz w:val="22"/>
          <w:szCs w:val="22"/>
        </w:rPr>
        <w:t>, 3</w:t>
      </w:r>
      <w:r w:rsidR="00C915B4" w:rsidRPr="007F20B5">
        <w:rPr>
          <w:rFonts w:cstheme="minorHAnsi"/>
          <w:bCs/>
          <w:sz w:val="22"/>
          <w:szCs w:val="22"/>
        </w:rPr>
        <w:t>0</w:t>
      </w:r>
      <w:r w:rsidR="00782C2A" w:rsidRPr="007F20B5">
        <w:rPr>
          <w:rFonts w:cstheme="minorHAnsi"/>
          <w:bCs/>
          <w:sz w:val="22"/>
          <w:szCs w:val="22"/>
        </w:rPr>
        <w:t xml:space="preserve"> </w:t>
      </w:r>
      <w:r w:rsidR="00A078CF" w:rsidRPr="007F20B5">
        <w:rPr>
          <w:rFonts w:cstheme="minorHAnsi"/>
          <w:bCs/>
          <w:sz w:val="22"/>
          <w:szCs w:val="22"/>
        </w:rPr>
        <w:t>T</w:t>
      </w:r>
      <w:r w:rsidR="00C915B4" w:rsidRPr="007F20B5">
        <w:rPr>
          <w:rFonts w:cstheme="minorHAnsi"/>
          <w:bCs/>
          <w:sz w:val="22"/>
          <w:szCs w:val="22"/>
        </w:rPr>
        <w:t xml:space="preserve">echnical </w:t>
      </w:r>
      <w:r w:rsidR="00A078CF" w:rsidRPr="007F20B5">
        <w:rPr>
          <w:rFonts w:cstheme="minorHAnsi"/>
          <w:bCs/>
          <w:sz w:val="22"/>
          <w:szCs w:val="22"/>
        </w:rPr>
        <w:t>C</w:t>
      </w:r>
      <w:r w:rsidR="00782C2A" w:rsidRPr="007F20B5">
        <w:rPr>
          <w:rFonts w:cstheme="minorHAnsi"/>
          <w:bCs/>
          <w:sz w:val="22"/>
          <w:szCs w:val="22"/>
        </w:rPr>
        <w:t>olleges</w:t>
      </w:r>
      <w:r w:rsidR="00C915B4" w:rsidRPr="007F20B5">
        <w:rPr>
          <w:rFonts w:cstheme="minorHAnsi"/>
          <w:bCs/>
          <w:sz w:val="22"/>
          <w:szCs w:val="22"/>
        </w:rPr>
        <w:t xml:space="preserve"> </w:t>
      </w:r>
      <w:r w:rsidR="00581BA8" w:rsidRPr="007F20B5">
        <w:rPr>
          <w:rFonts w:cstheme="minorHAnsi"/>
          <w:bCs/>
          <w:sz w:val="22"/>
          <w:szCs w:val="22"/>
        </w:rPr>
        <w:t>and 9</w:t>
      </w:r>
      <w:r w:rsidR="00C915B4" w:rsidRPr="007F20B5">
        <w:rPr>
          <w:rFonts w:cstheme="minorHAnsi"/>
          <w:bCs/>
          <w:sz w:val="22"/>
          <w:szCs w:val="22"/>
        </w:rPr>
        <w:t xml:space="preserve"> </w:t>
      </w:r>
      <w:r w:rsidR="00A078CF" w:rsidRPr="007F20B5">
        <w:rPr>
          <w:rFonts w:cstheme="minorHAnsi"/>
          <w:bCs/>
          <w:sz w:val="22"/>
          <w:szCs w:val="22"/>
        </w:rPr>
        <w:t>C</w:t>
      </w:r>
      <w:r w:rsidR="00C915B4" w:rsidRPr="007F20B5">
        <w:rPr>
          <w:rFonts w:cstheme="minorHAnsi"/>
          <w:bCs/>
          <w:sz w:val="22"/>
          <w:szCs w:val="22"/>
        </w:rPr>
        <w:t>o</w:t>
      </w:r>
      <w:r w:rsidR="00A078CF" w:rsidRPr="007F20B5">
        <w:rPr>
          <w:rFonts w:cstheme="minorHAnsi"/>
          <w:bCs/>
          <w:sz w:val="22"/>
          <w:szCs w:val="22"/>
        </w:rPr>
        <w:t>l</w:t>
      </w:r>
      <w:r w:rsidR="00C915B4" w:rsidRPr="007F20B5">
        <w:rPr>
          <w:rFonts w:cstheme="minorHAnsi"/>
          <w:bCs/>
          <w:sz w:val="22"/>
          <w:szCs w:val="22"/>
        </w:rPr>
        <w:t>leges o</w:t>
      </w:r>
      <w:r w:rsidR="00782C2A" w:rsidRPr="007F20B5">
        <w:rPr>
          <w:rFonts w:cstheme="minorHAnsi"/>
          <w:bCs/>
          <w:sz w:val="22"/>
          <w:szCs w:val="22"/>
        </w:rPr>
        <w:t>f</w:t>
      </w:r>
      <w:r w:rsidR="00A078CF" w:rsidRPr="007F20B5">
        <w:rPr>
          <w:rFonts w:cstheme="minorHAnsi"/>
          <w:bCs/>
          <w:sz w:val="22"/>
          <w:szCs w:val="22"/>
        </w:rPr>
        <w:t xml:space="preserve"> Technology</w:t>
      </w:r>
      <w:r w:rsidR="00782C2A" w:rsidRPr="007F20B5">
        <w:rPr>
          <w:rFonts w:cstheme="minorHAnsi"/>
          <w:bCs/>
          <w:sz w:val="22"/>
          <w:szCs w:val="22"/>
        </w:rPr>
        <w:t xml:space="preserve"> DTET</w:t>
      </w:r>
      <w:r w:rsidR="00C915B4" w:rsidRPr="007F20B5">
        <w:rPr>
          <w:rFonts w:cstheme="minorHAnsi"/>
          <w:bCs/>
          <w:sz w:val="22"/>
          <w:szCs w:val="22"/>
        </w:rPr>
        <w:t>,</w:t>
      </w:r>
      <w:r w:rsidR="00782C2A" w:rsidRPr="007F20B5">
        <w:rPr>
          <w:rFonts w:cstheme="minorHAnsi"/>
          <w:bCs/>
          <w:sz w:val="22"/>
          <w:szCs w:val="22"/>
        </w:rPr>
        <w:t xml:space="preserve"> and 54 </w:t>
      </w:r>
      <w:r w:rsidR="001E781E" w:rsidRPr="007F20B5">
        <w:rPr>
          <w:rFonts w:cstheme="minorHAnsi"/>
          <w:bCs/>
          <w:sz w:val="22"/>
          <w:szCs w:val="22"/>
        </w:rPr>
        <w:t>center</w:t>
      </w:r>
      <w:r w:rsidR="00782C2A" w:rsidRPr="007F20B5">
        <w:rPr>
          <w:rFonts w:cstheme="minorHAnsi"/>
          <w:bCs/>
          <w:sz w:val="22"/>
          <w:szCs w:val="22"/>
        </w:rPr>
        <w:t>s of NYSC.</w:t>
      </w:r>
    </w:p>
    <w:p w14:paraId="7F693E88" w14:textId="499697B3" w:rsidR="002E07B8" w:rsidRPr="007F20B5" w:rsidRDefault="00782C2A" w:rsidP="00BE4133">
      <w:pPr>
        <w:pStyle w:val="ListParagraph"/>
        <w:numPr>
          <w:ilvl w:val="0"/>
          <w:numId w:val="10"/>
        </w:numPr>
        <w:spacing w:before="120" w:after="120" w:line="300" w:lineRule="auto"/>
        <w:ind w:left="720"/>
        <w:rPr>
          <w:rFonts w:cstheme="minorHAnsi"/>
          <w:bCs/>
          <w:sz w:val="22"/>
          <w:szCs w:val="22"/>
        </w:rPr>
      </w:pPr>
      <w:r w:rsidRPr="007F20B5">
        <w:rPr>
          <w:rFonts w:cstheme="minorHAnsi"/>
          <w:bCs/>
          <w:sz w:val="22"/>
          <w:szCs w:val="22"/>
        </w:rPr>
        <w:t xml:space="preserve">According to the TVEC </w:t>
      </w:r>
      <w:proofErr w:type="spellStart"/>
      <w:r w:rsidRPr="007F20B5">
        <w:rPr>
          <w:rFonts w:cstheme="minorHAnsi"/>
          <w:bCs/>
          <w:sz w:val="22"/>
          <w:szCs w:val="22"/>
        </w:rPr>
        <w:t>Labour</w:t>
      </w:r>
      <w:proofErr w:type="spellEnd"/>
      <w:r w:rsidRPr="007F20B5">
        <w:rPr>
          <w:rFonts w:cstheme="minorHAnsi"/>
          <w:bCs/>
          <w:sz w:val="22"/>
          <w:szCs w:val="22"/>
        </w:rPr>
        <w:t xml:space="preserve"> Market Bulletin</w:t>
      </w:r>
      <w:r w:rsidR="002E07B8" w:rsidRPr="007F20B5">
        <w:rPr>
          <w:rStyle w:val="FootnoteReference"/>
          <w:rFonts w:cstheme="minorHAnsi"/>
          <w:bCs/>
          <w:sz w:val="22"/>
          <w:szCs w:val="22"/>
        </w:rPr>
        <w:footnoteReference w:id="3"/>
      </w:r>
      <w:r w:rsidRPr="007F20B5">
        <w:rPr>
          <w:rFonts w:cstheme="minorHAnsi"/>
          <w:bCs/>
          <w:sz w:val="22"/>
          <w:szCs w:val="22"/>
        </w:rPr>
        <w:t>, 250,690</w:t>
      </w:r>
      <w:r w:rsidR="000F7517" w:rsidRPr="007F20B5">
        <w:rPr>
          <w:rFonts w:cstheme="minorHAnsi"/>
          <w:bCs/>
          <w:sz w:val="22"/>
          <w:szCs w:val="22"/>
        </w:rPr>
        <w:t xml:space="preserve"> trainees</w:t>
      </w:r>
      <w:r w:rsidRPr="007F20B5">
        <w:rPr>
          <w:rFonts w:cstheme="minorHAnsi"/>
          <w:bCs/>
          <w:sz w:val="22"/>
          <w:szCs w:val="22"/>
        </w:rPr>
        <w:t xml:space="preserve"> have </w:t>
      </w:r>
      <w:r w:rsidR="00AE23A8" w:rsidRPr="007F20B5">
        <w:rPr>
          <w:rFonts w:cstheme="minorHAnsi"/>
          <w:bCs/>
          <w:sz w:val="22"/>
          <w:szCs w:val="22"/>
        </w:rPr>
        <w:t xml:space="preserve">been </w:t>
      </w:r>
      <w:r w:rsidRPr="007F20B5">
        <w:rPr>
          <w:rFonts w:cstheme="minorHAnsi"/>
          <w:bCs/>
          <w:sz w:val="22"/>
          <w:szCs w:val="22"/>
        </w:rPr>
        <w:t xml:space="preserve">enrolled </w:t>
      </w:r>
      <w:r w:rsidR="00820EB2" w:rsidRPr="007F20B5">
        <w:rPr>
          <w:rFonts w:cstheme="minorHAnsi"/>
          <w:bCs/>
          <w:sz w:val="22"/>
          <w:szCs w:val="22"/>
        </w:rPr>
        <w:t>in</w:t>
      </w:r>
      <w:r w:rsidRPr="007F20B5">
        <w:rPr>
          <w:rFonts w:cstheme="minorHAnsi"/>
          <w:bCs/>
          <w:sz w:val="22"/>
          <w:szCs w:val="22"/>
        </w:rPr>
        <w:t xml:space="preserve"> TVET courses in 2019 with 142,906 males and 107,784 females.  In the same year</w:t>
      </w:r>
      <w:r w:rsidR="00820EB2" w:rsidRPr="007F20B5">
        <w:rPr>
          <w:rFonts w:cstheme="minorHAnsi"/>
          <w:bCs/>
          <w:sz w:val="22"/>
          <w:szCs w:val="22"/>
        </w:rPr>
        <w:t>,</w:t>
      </w:r>
      <w:r w:rsidRPr="007F20B5">
        <w:rPr>
          <w:rFonts w:cstheme="minorHAnsi"/>
          <w:bCs/>
          <w:sz w:val="22"/>
          <w:szCs w:val="22"/>
        </w:rPr>
        <w:t xml:space="preserve"> 170,080 have completed the courses with 97</w:t>
      </w:r>
      <w:r w:rsidR="00893B5E" w:rsidRPr="007F20B5">
        <w:rPr>
          <w:rFonts w:cstheme="minorHAnsi"/>
          <w:bCs/>
          <w:sz w:val="22"/>
          <w:szCs w:val="22"/>
        </w:rPr>
        <w:t xml:space="preserve">,757 males and 78,323 females. </w:t>
      </w:r>
      <w:r w:rsidR="000F7517" w:rsidRPr="007F20B5">
        <w:rPr>
          <w:rFonts w:cstheme="minorHAnsi"/>
          <w:bCs/>
          <w:sz w:val="22"/>
          <w:szCs w:val="22"/>
        </w:rPr>
        <w:t xml:space="preserve">The completed </w:t>
      </w:r>
      <w:r w:rsidR="00623115" w:rsidRPr="007F20B5">
        <w:rPr>
          <w:rFonts w:cstheme="minorHAnsi"/>
          <w:bCs/>
          <w:sz w:val="22"/>
          <w:szCs w:val="22"/>
        </w:rPr>
        <w:t>number includes</w:t>
      </w:r>
      <w:r w:rsidR="006349FD" w:rsidRPr="007F20B5">
        <w:rPr>
          <w:rFonts w:cstheme="minorHAnsi"/>
          <w:bCs/>
          <w:sz w:val="22"/>
          <w:szCs w:val="22"/>
        </w:rPr>
        <w:t xml:space="preserve"> the enrollments in previous years in courses with more than 1</w:t>
      </w:r>
      <w:r w:rsidR="00820EB2" w:rsidRPr="007F20B5">
        <w:rPr>
          <w:rFonts w:cstheme="minorHAnsi"/>
          <w:bCs/>
          <w:sz w:val="22"/>
          <w:szCs w:val="22"/>
        </w:rPr>
        <w:t>-</w:t>
      </w:r>
      <w:r w:rsidR="006349FD" w:rsidRPr="007F20B5">
        <w:rPr>
          <w:rFonts w:cstheme="minorHAnsi"/>
          <w:bCs/>
          <w:sz w:val="22"/>
          <w:szCs w:val="22"/>
        </w:rPr>
        <w:t>year duration.</w:t>
      </w:r>
      <w:r w:rsidR="002E07B8" w:rsidRPr="007F20B5">
        <w:rPr>
          <w:rFonts w:cstheme="minorHAnsi"/>
          <w:bCs/>
          <w:sz w:val="22"/>
          <w:szCs w:val="22"/>
        </w:rPr>
        <w:t xml:space="preserve">  This number include</w:t>
      </w:r>
      <w:r w:rsidR="0030543E" w:rsidRPr="007F20B5">
        <w:rPr>
          <w:rFonts w:cstheme="minorHAnsi"/>
          <w:bCs/>
          <w:sz w:val="22"/>
          <w:szCs w:val="22"/>
        </w:rPr>
        <w:t>s</w:t>
      </w:r>
      <w:r w:rsidR="002E07B8" w:rsidRPr="007F20B5">
        <w:rPr>
          <w:rFonts w:cstheme="minorHAnsi"/>
          <w:bCs/>
          <w:sz w:val="22"/>
          <w:szCs w:val="22"/>
        </w:rPr>
        <w:t xml:space="preserve"> both training of school leavers as well as skill upgrading </w:t>
      </w:r>
      <w:r w:rsidR="00982733" w:rsidRPr="007F20B5">
        <w:rPr>
          <w:rFonts w:cstheme="minorHAnsi"/>
          <w:bCs/>
          <w:sz w:val="22"/>
          <w:szCs w:val="22"/>
        </w:rPr>
        <w:t>t</w:t>
      </w:r>
      <w:r w:rsidR="002E07B8" w:rsidRPr="007F20B5">
        <w:rPr>
          <w:rFonts w:cstheme="minorHAnsi"/>
          <w:bCs/>
          <w:sz w:val="22"/>
          <w:szCs w:val="22"/>
        </w:rPr>
        <w:t xml:space="preserve">raining </w:t>
      </w:r>
      <w:r w:rsidR="00820EB2" w:rsidRPr="007F20B5">
        <w:rPr>
          <w:rFonts w:cstheme="minorHAnsi"/>
          <w:bCs/>
          <w:sz w:val="22"/>
          <w:szCs w:val="22"/>
        </w:rPr>
        <w:t>provided for</w:t>
      </w:r>
      <w:r w:rsidR="002E07B8" w:rsidRPr="007F20B5">
        <w:rPr>
          <w:rFonts w:cstheme="minorHAnsi"/>
          <w:bCs/>
          <w:sz w:val="22"/>
          <w:szCs w:val="22"/>
        </w:rPr>
        <w:t xml:space="preserve"> already employed person</w:t>
      </w:r>
      <w:r w:rsidR="00AE23A8" w:rsidRPr="007F20B5">
        <w:rPr>
          <w:rFonts w:cstheme="minorHAnsi"/>
          <w:bCs/>
          <w:sz w:val="22"/>
          <w:szCs w:val="22"/>
        </w:rPr>
        <w:t>s</w:t>
      </w:r>
      <w:r w:rsidR="002E07B8" w:rsidRPr="007F20B5">
        <w:rPr>
          <w:rFonts w:cstheme="minorHAnsi"/>
          <w:bCs/>
          <w:sz w:val="22"/>
          <w:szCs w:val="22"/>
        </w:rPr>
        <w:t>.</w:t>
      </w:r>
    </w:p>
    <w:p w14:paraId="3504087D" w14:textId="4BF5BEF5" w:rsidR="00C90526" w:rsidRPr="007F20B5" w:rsidRDefault="003F5E3C" w:rsidP="00BE4133">
      <w:pPr>
        <w:pStyle w:val="ListParagraph"/>
        <w:numPr>
          <w:ilvl w:val="0"/>
          <w:numId w:val="10"/>
        </w:numPr>
        <w:spacing w:before="120" w:after="120" w:line="300" w:lineRule="auto"/>
        <w:ind w:left="720"/>
        <w:rPr>
          <w:rFonts w:cstheme="minorHAnsi"/>
          <w:bCs/>
          <w:sz w:val="22"/>
          <w:szCs w:val="22"/>
        </w:rPr>
      </w:pPr>
      <w:r w:rsidRPr="007F20B5">
        <w:rPr>
          <w:rFonts w:cstheme="minorHAnsi"/>
          <w:bCs/>
          <w:sz w:val="22"/>
          <w:szCs w:val="22"/>
        </w:rPr>
        <w:t>The n</w:t>
      </w:r>
      <w:r w:rsidR="00C90526" w:rsidRPr="007F20B5">
        <w:rPr>
          <w:rFonts w:cstheme="minorHAnsi"/>
          <w:bCs/>
          <w:sz w:val="22"/>
          <w:szCs w:val="22"/>
        </w:rPr>
        <w:t>umber</w:t>
      </w:r>
      <w:r w:rsidR="00DD786C" w:rsidRPr="007F20B5">
        <w:rPr>
          <w:rFonts w:cstheme="minorHAnsi"/>
          <w:bCs/>
          <w:sz w:val="22"/>
          <w:szCs w:val="22"/>
        </w:rPr>
        <w:t xml:space="preserve">s </w:t>
      </w:r>
      <w:r w:rsidR="00C90526" w:rsidRPr="007F20B5">
        <w:rPr>
          <w:rFonts w:cstheme="minorHAnsi"/>
          <w:bCs/>
          <w:sz w:val="22"/>
          <w:szCs w:val="22"/>
        </w:rPr>
        <w:t xml:space="preserve">enrolled </w:t>
      </w:r>
      <w:r w:rsidR="00B3178C" w:rsidRPr="007F20B5">
        <w:rPr>
          <w:rFonts w:cstheme="minorHAnsi"/>
          <w:bCs/>
          <w:sz w:val="22"/>
          <w:szCs w:val="22"/>
        </w:rPr>
        <w:t>and complet</w:t>
      </w:r>
      <w:r w:rsidR="00615CB8" w:rsidRPr="007F20B5">
        <w:rPr>
          <w:rFonts w:cstheme="minorHAnsi"/>
          <w:bCs/>
          <w:sz w:val="22"/>
          <w:szCs w:val="22"/>
        </w:rPr>
        <w:t xml:space="preserve">ed vocational </w:t>
      </w:r>
      <w:r w:rsidR="00C90526" w:rsidRPr="007F20B5">
        <w:rPr>
          <w:rFonts w:cstheme="minorHAnsi"/>
          <w:bCs/>
          <w:sz w:val="22"/>
          <w:szCs w:val="22"/>
        </w:rPr>
        <w:t>training in 2019 w</w:t>
      </w:r>
      <w:r w:rsidR="00DD786C" w:rsidRPr="007F20B5">
        <w:rPr>
          <w:rFonts w:cstheme="minorHAnsi"/>
          <w:bCs/>
          <w:sz w:val="22"/>
          <w:szCs w:val="22"/>
        </w:rPr>
        <w:t>ere approximately</w:t>
      </w:r>
      <w:r w:rsidR="00C90526" w:rsidRPr="007F20B5">
        <w:rPr>
          <w:rFonts w:cstheme="minorHAnsi"/>
          <w:bCs/>
          <w:sz w:val="22"/>
          <w:szCs w:val="22"/>
        </w:rPr>
        <w:t xml:space="preserve"> </w:t>
      </w:r>
      <w:r w:rsidR="00B3178C" w:rsidRPr="007F20B5">
        <w:rPr>
          <w:rFonts w:cstheme="minorHAnsi"/>
          <w:bCs/>
          <w:sz w:val="22"/>
          <w:szCs w:val="22"/>
        </w:rPr>
        <w:t>161,000 and 111,000</w:t>
      </w:r>
      <w:r w:rsidRPr="007F20B5">
        <w:rPr>
          <w:rFonts w:cstheme="minorHAnsi"/>
          <w:bCs/>
          <w:sz w:val="22"/>
          <w:szCs w:val="22"/>
        </w:rPr>
        <w:t xml:space="preserve">, </w:t>
      </w:r>
      <w:r w:rsidR="00B3178C" w:rsidRPr="007F20B5">
        <w:rPr>
          <w:rFonts w:cstheme="minorHAnsi"/>
          <w:bCs/>
          <w:sz w:val="22"/>
          <w:szCs w:val="22"/>
        </w:rPr>
        <w:t>respectively.</w:t>
      </w:r>
      <w:r w:rsidR="00014903" w:rsidRPr="007F20B5">
        <w:rPr>
          <w:rFonts w:cstheme="minorHAnsi"/>
          <w:bCs/>
          <w:sz w:val="22"/>
          <w:szCs w:val="22"/>
        </w:rPr>
        <w:t xml:space="preserve"> This may include</w:t>
      </w:r>
      <w:r w:rsidR="00F846E1" w:rsidRPr="007F20B5">
        <w:rPr>
          <w:rFonts w:cstheme="minorHAnsi"/>
          <w:bCs/>
          <w:sz w:val="22"/>
          <w:szCs w:val="22"/>
        </w:rPr>
        <w:t xml:space="preserve"> </w:t>
      </w:r>
      <w:r w:rsidR="001560C8" w:rsidRPr="007F20B5">
        <w:rPr>
          <w:rFonts w:cstheme="minorHAnsi"/>
          <w:bCs/>
          <w:sz w:val="22"/>
          <w:szCs w:val="22"/>
        </w:rPr>
        <w:t>part-time short-term</w:t>
      </w:r>
      <w:r w:rsidR="00F846E1" w:rsidRPr="007F20B5">
        <w:rPr>
          <w:rFonts w:cstheme="minorHAnsi"/>
          <w:bCs/>
          <w:sz w:val="22"/>
          <w:szCs w:val="22"/>
        </w:rPr>
        <w:t xml:space="preserve"> training </w:t>
      </w:r>
      <w:proofErr w:type="spellStart"/>
      <w:r w:rsidR="00F846E1" w:rsidRPr="007F20B5">
        <w:rPr>
          <w:rFonts w:cstheme="minorHAnsi"/>
          <w:bCs/>
          <w:sz w:val="22"/>
          <w:szCs w:val="22"/>
        </w:rPr>
        <w:t>programme</w:t>
      </w:r>
      <w:proofErr w:type="spellEnd"/>
      <w:r w:rsidR="00F846E1" w:rsidRPr="007F20B5">
        <w:rPr>
          <w:rFonts w:cstheme="minorHAnsi"/>
          <w:bCs/>
          <w:sz w:val="22"/>
          <w:szCs w:val="22"/>
        </w:rPr>
        <w:t xml:space="preserve"> too.</w:t>
      </w:r>
    </w:p>
    <w:p w14:paraId="2DCB20E9" w14:textId="2A6212AB" w:rsidR="007E1788" w:rsidRPr="007F20B5" w:rsidRDefault="007E1788" w:rsidP="00BE4133">
      <w:pPr>
        <w:pStyle w:val="ListParagraph"/>
        <w:numPr>
          <w:ilvl w:val="0"/>
          <w:numId w:val="10"/>
        </w:numPr>
        <w:spacing w:before="120" w:line="300" w:lineRule="auto"/>
        <w:ind w:left="720"/>
        <w:rPr>
          <w:rFonts w:cstheme="minorHAnsi"/>
          <w:bCs/>
          <w:sz w:val="22"/>
          <w:szCs w:val="22"/>
        </w:rPr>
      </w:pPr>
      <w:r w:rsidRPr="007F20B5">
        <w:rPr>
          <w:rFonts w:cstheme="minorHAnsi"/>
          <w:bCs/>
          <w:sz w:val="22"/>
          <w:szCs w:val="22"/>
        </w:rPr>
        <w:lastRenderedPageBreak/>
        <w:t xml:space="preserve">For courses </w:t>
      </w:r>
      <w:r w:rsidR="00DD786C" w:rsidRPr="007F20B5">
        <w:rPr>
          <w:rFonts w:cstheme="minorHAnsi"/>
          <w:bCs/>
          <w:sz w:val="22"/>
          <w:szCs w:val="22"/>
        </w:rPr>
        <w:t>in</w:t>
      </w:r>
      <w:r w:rsidRPr="007F20B5">
        <w:rPr>
          <w:rFonts w:cstheme="minorHAnsi"/>
          <w:bCs/>
          <w:sz w:val="22"/>
          <w:szCs w:val="22"/>
        </w:rPr>
        <w:t xml:space="preserve"> the construction sector, enrolment of males and female students in 2019 </w:t>
      </w:r>
      <w:r w:rsidR="00DD786C" w:rsidRPr="007F20B5">
        <w:rPr>
          <w:rFonts w:cstheme="minorHAnsi"/>
          <w:bCs/>
          <w:sz w:val="22"/>
          <w:szCs w:val="22"/>
        </w:rPr>
        <w:t xml:space="preserve">was </w:t>
      </w:r>
      <w:r w:rsidRPr="007F20B5">
        <w:rPr>
          <w:rFonts w:cstheme="minorHAnsi"/>
          <w:bCs/>
          <w:sz w:val="22"/>
          <w:szCs w:val="22"/>
        </w:rPr>
        <w:t>29,004 and 5,500</w:t>
      </w:r>
      <w:r w:rsidR="003F5E3C" w:rsidRPr="007F20B5">
        <w:rPr>
          <w:rFonts w:cstheme="minorHAnsi"/>
          <w:bCs/>
          <w:sz w:val="22"/>
          <w:szCs w:val="22"/>
        </w:rPr>
        <w:t>,</w:t>
      </w:r>
      <w:r w:rsidRPr="007F20B5">
        <w:rPr>
          <w:rFonts w:cstheme="minorHAnsi"/>
          <w:bCs/>
          <w:sz w:val="22"/>
          <w:szCs w:val="22"/>
        </w:rPr>
        <w:t xml:space="preserve"> respectively. </w:t>
      </w:r>
      <w:r w:rsidR="00DD786C" w:rsidRPr="007F20B5">
        <w:rPr>
          <w:rFonts w:cstheme="minorHAnsi"/>
          <w:bCs/>
          <w:sz w:val="22"/>
          <w:szCs w:val="22"/>
        </w:rPr>
        <w:t>Corresponding</w:t>
      </w:r>
      <w:r w:rsidRPr="007F20B5">
        <w:rPr>
          <w:rFonts w:cstheme="minorHAnsi"/>
          <w:bCs/>
          <w:sz w:val="22"/>
          <w:szCs w:val="22"/>
        </w:rPr>
        <w:t xml:space="preserve"> completion </w:t>
      </w:r>
      <w:r w:rsidR="00DD786C" w:rsidRPr="007F20B5">
        <w:rPr>
          <w:rFonts w:cstheme="minorHAnsi"/>
          <w:bCs/>
          <w:sz w:val="22"/>
          <w:szCs w:val="22"/>
        </w:rPr>
        <w:t>numbers were</w:t>
      </w:r>
      <w:r w:rsidRPr="007F20B5">
        <w:rPr>
          <w:rFonts w:cstheme="minorHAnsi"/>
          <w:bCs/>
          <w:sz w:val="22"/>
          <w:szCs w:val="22"/>
        </w:rPr>
        <w:t xml:space="preserve"> 19,943 and 2,776</w:t>
      </w:r>
      <w:r w:rsidR="003F5E3C" w:rsidRPr="007F20B5">
        <w:rPr>
          <w:rFonts w:cstheme="minorHAnsi"/>
          <w:bCs/>
          <w:sz w:val="22"/>
          <w:szCs w:val="22"/>
        </w:rPr>
        <w:t>,</w:t>
      </w:r>
      <w:r w:rsidRPr="007F20B5">
        <w:rPr>
          <w:rFonts w:cstheme="minorHAnsi"/>
          <w:bCs/>
          <w:sz w:val="22"/>
          <w:szCs w:val="22"/>
        </w:rPr>
        <w:t xml:space="preserve"> respectively.</w:t>
      </w:r>
    </w:p>
    <w:p w14:paraId="64BA48E8" w14:textId="7F2E99FF" w:rsidR="007E1788" w:rsidRPr="007F20B5" w:rsidRDefault="007E1788" w:rsidP="00BE4133">
      <w:pPr>
        <w:pStyle w:val="ListParagraph"/>
        <w:numPr>
          <w:ilvl w:val="0"/>
          <w:numId w:val="10"/>
        </w:numPr>
        <w:spacing w:before="120" w:line="300" w:lineRule="auto"/>
        <w:ind w:left="720"/>
        <w:rPr>
          <w:rFonts w:cstheme="minorHAnsi"/>
          <w:bCs/>
          <w:sz w:val="22"/>
          <w:szCs w:val="22"/>
        </w:rPr>
      </w:pPr>
      <w:r w:rsidRPr="007F20B5">
        <w:rPr>
          <w:rFonts w:cstheme="minorHAnsi"/>
          <w:bCs/>
          <w:sz w:val="22"/>
          <w:szCs w:val="22"/>
        </w:rPr>
        <w:t xml:space="preserve">For courses of the </w:t>
      </w:r>
      <w:r w:rsidR="003D1212" w:rsidRPr="007F20B5">
        <w:rPr>
          <w:rFonts w:cstheme="minorHAnsi"/>
          <w:bCs/>
          <w:sz w:val="22"/>
          <w:szCs w:val="22"/>
        </w:rPr>
        <w:t>w</w:t>
      </w:r>
      <w:r w:rsidRPr="007F20B5">
        <w:rPr>
          <w:rFonts w:cstheme="minorHAnsi"/>
          <w:bCs/>
          <w:sz w:val="22"/>
          <w:szCs w:val="22"/>
        </w:rPr>
        <w:t>hole</w:t>
      </w:r>
      <w:r w:rsidR="002E569B" w:rsidRPr="007F20B5">
        <w:rPr>
          <w:rFonts w:cstheme="minorHAnsi"/>
          <w:bCs/>
          <w:sz w:val="22"/>
          <w:szCs w:val="22"/>
        </w:rPr>
        <w:t>sale</w:t>
      </w:r>
      <w:r w:rsidRPr="007F20B5">
        <w:rPr>
          <w:rFonts w:cstheme="minorHAnsi"/>
          <w:bCs/>
          <w:sz w:val="22"/>
          <w:szCs w:val="22"/>
        </w:rPr>
        <w:t xml:space="preserve"> and retail </w:t>
      </w:r>
      <w:r w:rsidR="002E569B" w:rsidRPr="007F20B5">
        <w:rPr>
          <w:rFonts w:cstheme="minorHAnsi"/>
          <w:bCs/>
          <w:sz w:val="22"/>
          <w:szCs w:val="22"/>
        </w:rPr>
        <w:t>trade</w:t>
      </w:r>
      <w:r w:rsidRPr="007F20B5">
        <w:rPr>
          <w:rFonts w:cstheme="minorHAnsi"/>
          <w:bCs/>
          <w:sz w:val="22"/>
          <w:szCs w:val="22"/>
        </w:rPr>
        <w:t>, repair of motor vehicle</w:t>
      </w:r>
      <w:r w:rsidR="003D1212" w:rsidRPr="007F20B5">
        <w:rPr>
          <w:rFonts w:cstheme="minorHAnsi"/>
          <w:bCs/>
          <w:sz w:val="22"/>
          <w:szCs w:val="22"/>
        </w:rPr>
        <w:t>s,</w:t>
      </w:r>
      <w:r w:rsidRPr="007F20B5">
        <w:rPr>
          <w:rFonts w:cstheme="minorHAnsi"/>
          <w:bCs/>
          <w:sz w:val="22"/>
          <w:szCs w:val="22"/>
        </w:rPr>
        <w:t xml:space="preserve"> and motorcycle</w:t>
      </w:r>
      <w:r w:rsidR="003D1212" w:rsidRPr="007F20B5">
        <w:rPr>
          <w:rFonts w:cstheme="minorHAnsi"/>
          <w:bCs/>
          <w:sz w:val="22"/>
          <w:szCs w:val="22"/>
        </w:rPr>
        <w:t>s</w:t>
      </w:r>
      <w:r w:rsidRPr="007F20B5">
        <w:rPr>
          <w:rFonts w:cstheme="minorHAnsi"/>
          <w:bCs/>
          <w:sz w:val="22"/>
          <w:szCs w:val="22"/>
        </w:rPr>
        <w:t xml:space="preserve">, enrollment of male and </w:t>
      </w:r>
      <w:r w:rsidR="008515EB" w:rsidRPr="007F20B5">
        <w:rPr>
          <w:rFonts w:cstheme="minorHAnsi"/>
          <w:bCs/>
          <w:sz w:val="22"/>
          <w:szCs w:val="22"/>
        </w:rPr>
        <w:t>female students w</w:t>
      </w:r>
      <w:r w:rsidR="006D44BE" w:rsidRPr="007F20B5">
        <w:rPr>
          <w:rFonts w:cstheme="minorHAnsi"/>
          <w:bCs/>
          <w:sz w:val="22"/>
          <w:szCs w:val="22"/>
        </w:rPr>
        <w:t>as</w:t>
      </w:r>
      <w:r w:rsidR="008515EB" w:rsidRPr="007F20B5">
        <w:rPr>
          <w:rFonts w:cstheme="minorHAnsi"/>
          <w:bCs/>
          <w:sz w:val="22"/>
          <w:szCs w:val="22"/>
        </w:rPr>
        <w:t xml:space="preserve"> 13,737 and </w:t>
      </w:r>
      <w:r w:rsidRPr="007F20B5">
        <w:rPr>
          <w:rFonts w:cstheme="minorHAnsi"/>
          <w:bCs/>
          <w:sz w:val="22"/>
          <w:szCs w:val="22"/>
        </w:rPr>
        <w:t>1,294</w:t>
      </w:r>
      <w:r w:rsidR="003D1212" w:rsidRPr="007F20B5">
        <w:rPr>
          <w:rFonts w:cstheme="minorHAnsi"/>
          <w:bCs/>
          <w:sz w:val="22"/>
          <w:szCs w:val="22"/>
        </w:rPr>
        <w:t>,</w:t>
      </w:r>
      <w:r w:rsidRPr="007F20B5">
        <w:rPr>
          <w:rFonts w:cstheme="minorHAnsi"/>
          <w:bCs/>
          <w:sz w:val="22"/>
          <w:szCs w:val="22"/>
        </w:rPr>
        <w:t xml:space="preserve"> respectively. </w:t>
      </w:r>
      <w:r w:rsidR="00B1527F" w:rsidRPr="007F20B5">
        <w:rPr>
          <w:rFonts w:cstheme="minorHAnsi"/>
          <w:bCs/>
          <w:sz w:val="22"/>
          <w:szCs w:val="22"/>
        </w:rPr>
        <w:t xml:space="preserve">Corresponding </w:t>
      </w:r>
      <w:r w:rsidRPr="007F20B5">
        <w:rPr>
          <w:rFonts w:cstheme="minorHAnsi"/>
          <w:bCs/>
          <w:sz w:val="22"/>
          <w:szCs w:val="22"/>
        </w:rPr>
        <w:t xml:space="preserve">completion </w:t>
      </w:r>
      <w:r w:rsidR="00B1527F" w:rsidRPr="007F20B5">
        <w:rPr>
          <w:rFonts w:cstheme="minorHAnsi"/>
          <w:bCs/>
          <w:sz w:val="22"/>
          <w:szCs w:val="22"/>
        </w:rPr>
        <w:t xml:space="preserve">numbers </w:t>
      </w:r>
      <w:r w:rsidR="002E569B" w:rsidRPr="007F20B5">
        <w:rPr>
          <w:rFonts w:cstheme="minorHAnsi"/>
          <w:bCs/>
          <w:sz w:val="22"/>
          <w:szCs w:val="22"/>
        </w:rPr>
        <w:t>were</w:t>
      </w:r>
      <w:r w:rsidRPr="007F20B5">
        <w:rPr>
          <w:rFonts w:cstheme="minorHAnsi"/>
          <w:bCs/>
          <w:sz w:val="22"/>
          <w:szCs w:val="22"/>
        </w:rPr>
        <w:t xml:space="preserve"> 7,649 and 881</w:t>
      </w:r>
      <w:r w:rsidR="003D1212" w:rsidRPr="007F20B5">
        <w:rPr>
          <w:rFonts w:cstheme="minorHAnsi"/>
          <w:bCs/>
          <w:sz w:val="22"/>
          <w:szCs w:val="22"/>
        </w:rPr>
        <w:t>,</w:t>
      </w:r>
      <w:r w:rsidRPr="007F20B5">
        <w:rPr>
          <w:rFonts w:cstheme="minorHAnsi"/>
          <w:bCs/>
          <w:sz w:val="22"/>
          <w:szCs w:val="22"/>
        </w:rPr>
        <w:t xml:space="preserve"> respectively. </w:t>
      </w:r>
    </w:p>
    <w:p w14:paraId="2C2FE554" w14:textId="57DBF561" w:rsidR="003D1E9E" w:rsidRPr="007F20B5" w:rsidRDefault="00130BB7" w:rsidP="00BE4133">
      <w:pPr>
        <w:pStyle w:val="ListParagraph"/>
        <w:numPr>
          <w:ilvl w:val="0"/>
          <w:numId w:val="10"/>
        </w:numPr>
        <w:spacing w:before="120" w:after="120" w:line="300" w:lineRule="auto"/>
        <w:ind w:left="720"/>
        <w:rPr>
          <w:rFonts w:cstheme="minorHAnsi"/>
          <w:bCs/>
          <w:sz w:val="22"/>
          <w:szCs w:val="22"/>
        </w:rPr>
      </w:pPr>
      <w:r w:rsidRPr="007F20B5">
        <w:rPr>
          <w:rFonts w:cstheme="minorHAnsi"/>
          <w:bCs/>
          <w:sz w:val="22"/>
          <w:szCs w:val="22"/>
        </w:rPr>
        <w:t xml:space="preserve">In </w:t>
      </w:r>
      <w:r w:rsidR="00E239C5" w:rsidRPr="007F20B5">
        <w:rPr>
          <w:rFonts w:cstheme="minorHAnsi"/>
          <w:bCs/>
          <w:sz w:val="22"/>
          <w:szCs w:val="22"/>
        </w:rPr>
        <w:t xml:space="preserve">2019, </w:t>
      </w:r>
      <w:r w:rsidR="00D54F0A" w:rsidRPr="007F20B5">
        <w:rPr>
          <w:rFonts w:cstheme="minorHAnsi"/>
          <w:bCs/>
          <w:sz w:val="22"/>
          <w:szCs w:val="22"/>
        </w:rPr>
        <w:t xml:space="preserve">a </w:t>
      </w:r>
      <w:r w:rsidR="00E239C5" w:rsidRPr="007F20B5">
        <w:rPr>
          <w:rFonts w:cstheme="minorHAnsi"/>
          <w:bCs/>
          <w:sz w:val="22"/>
          <w:szCs w:val="22"/>
        </w:rPr>
        <w:t>total number of 78</w:t>
      </w:r>
      <w:r w:rsidR="00AF078B" w:rsidRPr="007F20B5">
        <w:rPr>
          <w:rFonts w:cstheme="minorHAnsi"/>
          <w:bCs/>
          <w:sz w:val="22"/>
          <w:szCs w:val="22"/>
        </w:rPr>
        <w:t>,</w:t>
      </w:r>
      <w:r w:rsidR="00E239C5" w:rsidRPr="007F20B5">
        <w:rPr>
          <w:rFonts w:cstheme="minorHAnsi"/>
          <w:bCs/>
          <w:sz w:val="22"/>
          <w:szCs w:val="22"/>
        </w:rPr>
        <w:t>007</w:t>
      </w:r>
      <w:r w:rsidR="00AF078B" w:rsidRPr="007F20B5">
        <w:rPr>
          <w:rFonts w:cstheme="minorHAnsi"/>
          <w:bCs/>
          <w:sz w:val="22"/>
          <w:szCs w:val="22"/>
        </w:rPr>
        <w:t xml:space="preserve"> NVQ certificates ha</w:t>
      </w:r>
      <w:r w:rsidR="00B1527F" w:rsidRPr="007F20B5">
        <w:rPr>
          <w:rFonts w:cstheme="minorHAnsi"/>
          <w:bCs/>
          <w:sz w:val="22"/>
          <w:szCs w:val="22"/>
        </w:rPr>
        <w:t>d</w:t>
      </w:r>
      <w:r w:rsidR="00E239C5" w:rsidRPr="007F20B5">
        <w:rPr>
          <w:rFonts w:cstheme="minorHAnsi"/>
          <w:bCs/>
          <w:sz w:val="22"/>
          <w:szCs w:val="22"/>
        </w:rPr>
        <w:t xml:space="preserve"> been issued including 5,210</w:t>
      </w:r>
      <w:r w:rsidRPr="007F20B5">
        <w:rPr>
          <w:rFonts w:cstheme="minorHAnsi"/>
          <w:bCs/>
          <w:sz w:val="22"/>
          <w:szCs w:val="22"/>
        </w:rPr>
        <w:t xml:space="preserve"> NVQ Certificate</w:t>
      </w:r>
      <w:r w:rsidR="00E239C5" w:rsidRPr="007F20B5">
        <w:rPr>
          <w:rFonts w:cstheme="minorHAnsi"/>
          <w:bCs/>
          <w:sz w:val="22"/>
          <w:szCs w:val="22"/>
        </w:rPr>
        <w:t>s</w:t>
      </w:r>
      <w:r w:rsidRPr="007F20B5">
        <w:rPr>
          <w:rFonts w:cstheme="minorHAnsi"/>
          <w:bCs/>
          <w:sz w:val="22"/>
          <w:szCs w:val="22"/>
        </w:rPr>
        <w:t xml:space="preserve"> to industry employees through </w:t>
      </w:r>
      <w:r w:rsidR="009A59F2" w:rsidRPr="007F20B5">
        <w:rPr>
          <w:rFonts w:cstheme="minorHAnsi"/>
          <w:bCs/>
          <w:sz w:val="22"/>
          <w:szCs w:val="22"/>
        </w:rPr>
        <w:t xml:space="preserve">the </w:t>
      </w:r>
      <w:r w:rsidRPr="007F20B5">
        <w:rPr>
          <w:rFonts w:cstheme="minorHAnsi"/>
          <w:bCs/>
          <w:sz w:val="22"/>
          <w:szCs w:val="22"/>
        </w:rPr>
        <w:t>Recognition of Prior Learning (RPL)</w:t>
      </w:r>
      <w:r w:rsidR="009A59F2" w:rsidRPr="007F20B5">
        <w:rPr>
          <w:rFonts w:cstheme="minorHAnsi"/>
          <w:bCs/>
          <w:sz w:val="22"/>
          <w:szCs w:val="22"/>
        </w:rPr>
        <w:t xml:space="preserve"> approach</w:t>
      </w:r>
      <w:r w:rsidRPr="007F20B5">
        <w:rPr>
          <w:rFonts w:cstheme="minorHAnsi"/>
          <w:bCs/>
          <w:sz w:val="22"/>
          <w:szCs w:val="22"/>
        </w:rPr>
        <w:t>.</w:t>
      </w:r>
      <w:r w:rsidR="00B3178C" w:rsidRPr="007F20B5">
        <w:rPr>
          <w:rFonts w:cstheme="minorHAnsi"/>
          <w:bCs/>
          <w:sz w:val="22"/>
          <w:szCs w:val="22"/>
        </w:rPr>
        <w:t xml:space="preserve"> </w:t>
      </w:r>
      <w:r w:rsidR="00087DCC" w:rsidRPr="007F20B5">
        <w:rPr>
          <w:rFonts w:cstheme="minorHAnsi"/>
          <w:bCs/>
          <w:sz w:val="22"/>
          <w:szCs w:val="22"/>
        </w:rPr>
        <w:t>However,</w:t>
      </w:r>
      <w:r w:rsidR="00B3178C" w:rsidRPr="007F20B5">
        <w:rPr>
          <w:rFonts w:cstheme="minorHAnsi"/>
          <w:bCs/>
          <w:sz w:val="22"/>
          <w:szCs w:val="22"/>
        </w:rPr>
        <w:t xml:space="preserve"> the number of NVQ certificat</w:t>
      </w:r>
      <w:r w:rsidR="00087DCC" w:rsidRPr="007F20B5">
        <w:rPr>
          <w:rFonts w:cstheme="minorHAnsi"/>
          <w:bCs/>
          <w:sz w:val="22"/>
          <w:szCs w:val="22"/>
        </w:rPr>
        <w:t>es</w:t>
      </w:r>
      <w:r w:rsidR="00B3178C" w:rsidRPr="007F20B5">
        <w:rPr>
          <w:rFonts w:cstheme="minorHAnsi"/>
          <w:bCs/>
          <w:sz w:val="22"/>
          <w:szCs w:val="22"/>
        </w:rPr>
        <w:t xml:space="preserve"> </w:t>
      </w:r>
      <w:r w:rsidR="00087DCC" w:rsidRPr="007F20B5">
        <w:rPr>
          <w:rFonts w:cstheme="minorHAnsi"/>
          <w:bCs/>
          <w:sz w:val="22"/>
          <w:szCs w:val="22"/>
        </w:rPr>
        <w:t xml:space="preserve">issued </w:t>
      </w:r>
      <w:r w:rsidR="00B3178C" w:rsidRPr="007F20B5">
        <w:rPr>
          <w:rFonts w:cstheme="minorHAnsi"/>
          <w:bCs/>
          <w:sz w:val="22"/>
          <w:szCs w:val="22"/>
        </w:rPr>
        <w:t xml:space="preserve">is much less than the number completed because all TVET courses have not been converted to NVQ </w:t>
      </w:r>
      <w:r w:rsidR="00014903" w:rsidRPr="007F20B5">
        <w:rPr>
          <w:rFonts w:cstheme="minorHAnsi"/>
          <w:bCs/>
          <w:sz w:val="22"/>
          <w:szCs w:val="22"/>
        </w:rPr>
        <w:t xml:space="preserve">Framework </w:t>
      </w:r>
      <w:r w:rsidR="00B3178C" w:rsidRPr="007F20B5">
        <w:rPr>
          <w:rFonts w:cstheme="minorHAnsi"/>
          <w:bCs/>
          <w:sz w:val="22"/>
          <w:szCs w:val="22"/>
        </w:rPr>
        <w:t>yet.</w:t>
      </w:r>
    </w:p>
    <w:p w14:paraId="447D86FB" w14:textId="11A738CE" w:rsidR="00FB70C9" w:rsidRPr="007F20B5" w:rsidRDefault="00130BB7" w:rsidP="000C660E">
      <w:pPr>
        <w:pStyle w:val="ListParagraph"/>
        <w:numPr>
          <w:ilvl w:val="0"/>
          <w:numId w:val="10"/>
        </w:numPr>
        <w:spacing w:before="120" w:after="0" w:line="300" w:lineRule="auto"/>
        <w:ind w:left="720"/>
        <w:rPr>
          <w:rFonts w:cstheme="minorHAnsi"/>
          <w:bCs/>
          <w:sz w:val="22"/>
          <w:szCs w:val="22"/>
        </w:rPr>
      </w:pPr>
      <w:r w:rsidRPr="007F20B5">
        <w:rPr>
          <w:rFonts w:cstheme="minorHAnsi"/>
          <w:bCs/>
          <w:sz w:val="22"/>
          <w:szCs w:val="22"/>
        </w:rPr>
        <w:t xml:space="preserve">TVEC in cooperation with NAITA and </w:t>
      </w:r>
      <w:proofErr w:type="spellStart"/>
      <w:r w:rsidRPr="007F20B5">
        <w:rPr>
          <w:rFonts w:cstheme="minorHAnsi"/>
          <w:bCs/>
          <w:sz w:val="22"/>
          <w:szCs w:val="22"/>
        </w:rPr>
        <w:t>U</w:t>
      </w:r>
      <w:r w:rsidR="00AE23A8" w:rsidRPr="007F20B5">
        <w:rPr>
          <w:rFonts w:cstheme="minorHAnsi"/>
          <w:bCs/>
          <w:sz w:val="22"/>
          <w:szCs w:val="22"/>
        </w:rPr>
        <w:t>oVT</w:t>
      </w:r>
      <w:proofErr w:type="spellEnd"/>
      <w:r w:rsidRPr="007F20B5">
        <w:rPr>
          <w:rFonts w:cstheme="minorHAnsi"/>
          <w:bCs/>
          <w:sz w:val="22"/>
          <w:szCs w:val="22"/>
        </w:rPr>
        <w:t xml:space="preserve"> has developed </w:t>
      </w:r>
      <w:r w:rsidR="00384893" w:rsidRPr="007F20B5">
        <w:rPr>
          <w:rFonts w:cstheme="minorHAnsi"/>
          <w:bCs/>
          <w:sz w:val="22"/>
          <w:szCs w:val="22"/>
        </w:rPr>
        <w:t>278</w:t>
      </w:r>
      <w:r w:rsidRPr="007F20B5">
        <w:rPr>
          <w:rFonts w:cstheme="minorHAnsi"/>
          <w:bCs/>
          <w:sz w:val="22"/>
          <w:szCs w:val="22"/>
        </w:rPr>
        <w:t xml:space="preserve"> NVQ Level 1 </w:t>
      </w:r>
      <w:r w:rsidR="009A59F2" w:rsidRPr="007F20B5">
        <w:rPr>
          <w:rFonts w:cstheme="minorHAnsi"/>
          <w:bCs/>
          <w:sz w:val="22"/>
          <w:szCs w:val="22"/>
        </w:rPr>
        <w:t>to</w:t>
      </w:r>
      <w:r w:rsidRPr="007F20B5">
        <w:rPr>
          <w:rFonts w:cstheme="minorHAnsi"/>
          <w:bCs/>
          <w:sz w:val="22"/>
          <w:szCs w:val="22"/>
        </w:rPr>
        <w:t xml:space="preserve"> 4 </w:t>
      </w:r>
      <w:r w:rsidR="000A6B74" w:rsidRPr="007F20B5">
        <w:rPr>
          <w:rFonts w:cstheme="minorHAnsi"/>
          <w:bCs/>
          <w:sz w:val="22"/>
          <w:szCs w:val="22"/>
        </w:rPr>
        <w:t>National Competency Standards (</w:t>
      </w:r>
      <w:r w:rsidRPr="007F20B5">
        <w:rPr>
          <w:rFonts w:cstheme="minorHAnsi"/>
          <w:bCs/>
          <w:sz w:val="22"/>
          <w:szCs w:val="22"/>
        </w:rPr>
        <w:t>NCS</w:t>
      </w:r>
      <w:r w:rsidR="000A6B74" w:rsidRPr="007F20B5">
        <w:rPr>
          <w:rFonts w:cstheme="minorHAnsi"/>
          <w:bCs/>
          <w:sz w:val="22"/>
          <w:szCs w:val="22"/>
        </w:rPr>
        <w:t>)</w:t>
      </w:r>
      <w:r w:rsidRPr="007F20B5">
        <w:rPr>
          <w:rFonts w:cstheme="minorHAnsi"/>
          <w:bCs/>
          <w:sz w:val="22"/>
          <w:szCs w:val="22"/>
        </w:rPr>
        <w:t xml:space="preserve"> and </w:t>
      </w:r>
      <w:r w:rsidR="000A6B74" w:rsidRPr="007F20B5">
        <w:rPr>
          <w:rFonts w:cstheme="minorHAnsi"/>
          <w:bCs/>
          <w:sz w:val="22"/>
          <w:szCs w:val="22"/>
        </w:rPr>
        <w:t xml:space="preserve">Competency-based </w:t>
      </w:r>
      <w:r w:rsidR="00D3087D" w:rsidRPr="007F20B5">
        <w:rPr>
          <w:rFonts w:cstheme="minorHAnsi"/>
          <w:bCs/>
          <w:sz w:val="22"/>
          <w:szCs w:val="22"/>
        </w:rPr>
        <w:t>Training (CBT) c</w:t>
      </w:r>
      <w:r w:rsidR="000A6B74" w:rsidRPr="007F20B5">
        <w:rPr>
          <w:rFonts w:cstheme="minorHAnsi"/>
          <w:bCs/>
          <w:sz w:val="22"/>
          <w:szCs w:val="22"/>
        </w:rPr>
        <w:t>urricula</w:t>
      </w:r>
      <w:r w:rsidR="00D3087D" w:rsidRPr="007F20B5">
        <w:rPr>
          <w:rFonts w:cstheme="minorHAnsi"/>
          <w:bCs/>
          <w:sz w:val="22"/>
          <w:szCs w:val="22"/>
        </w:rPr>
        <w:t>,</w:t>
      </w:r>
      <w:r w:rsidRPr="007F20B5">
        <w:rPr>
          <w:rFonts w:cstheme="minorHAnsi"/>
          <w:bCs/>
          <w:sz w:val="22"/>
          <w:szCs w:val="22"/>
        </w:rPr>
        <w:t xml:space="preserve"> and</w:t>
      </w:r>
      <w:r w:rsidR="00384893" w:rsidRPr="007F20B5">
        <w:rPr>
          <w:rFonts w:cstheme="minorHAnsi"/>
          <w:bCs/>
          <w:sz w:val="22"/>
          <w:szCs w:val="22"/>
        </w:rPr>
        <w:t xml:space="preserve"> 68</w:t>
      </w:r>
      <w:r w:rsidR="006C22A7" w:rsidRPr="007F20B5">
        <w:rPr>
          <w:rFonts w:cstheme="minorHAnsi"/>
          <w:bCs/>
          <w:sz w:val="22"/>
          <w:szCs w:val="22"/>
        </w:rPr>
        <w:t xml:space="preserve"> NVQ level</w:t>
      </w:r>
      <w:r w:rsidR="00D3087D" w:rsidRPr="007F20B5">
        <w:rPr>
          <w:rFonts w:cstheme="minorHAnsi"/>
          <w:bCs/>
          <w:sz w:val="22"/>
          <w:szCs w:val="22"/>
        </w:rPr>
        <w:t>s</w:t>
      </w:r>
      <w:r w:rsidR="006C22A7" w:rsidRPr="007F20B5">
        <w:rPr>
          <w:rFonts w:cstheme="minorHAnsi"/>
          <w:bCs/>
          <w:sz w:val="22"/>
          <w:szCs w:val="22"/>
        </w:rPr>
        <w:t xml:space="preserve"> 5 </w:t>
      </w:r>
      <w:r w:rsidR="00622E11" w:rsidRPr="007F20B5">
        <w:rPr>
          <w:rFonts w:cstheme="minorHAnsi"/>
          <w:bCs/>
          <w:sz w:val="22"/>
          <w:szCs w:val="22"/>
        </w:rPr>
        <w:t>and</w:t>
      </w:r>
      <w:r w:rsidR="006C22A7" w:rsidRPr="007F20B5">
        <w:rPr>
          <w:rFonts w:cstheme="minorHAnsi"/>
          <w:bCs/>
          <w:sz w:val="22"/>
          <w:szCs w:val="22"/>
        </w:rPr>
        <w:t xml:space="preserve"> 6 </w:t>
      </w:r>
      <w:r w:rsidR="00384893" w:rsidRPr="007F20B5">
        <w:rPr>
          <w:rFonts w:cstheme="minorHAnsi"/>
          <w:bCs/>
          <w:sz w:val="22"/>
          <w:szCs w:val="22"/>
        </w:rPr>
        <w:t xml:space="preserve">NCS and </w:t>
      </w:r>
      <w:r w:rsidR="009A59F2" w:rsidRPr="007F20B5">
        <w:rPr>
          <w:rFonts w:cstheme="minorHAnsi"/>
          <w:bCs/>
          <w:sz w:val="22"/>
          <w:szCs w:val="22"/>
        </w:rPr>
        <w:t xml:space="preserve">CBT </w:t>
      </w:r>
      <w:r w:rsidR="006C22A7" w:rsidRPr="007F20B5">
        <w:rPr>
          <w:rFonts w:cstheme="minorHAnsi"/>
          <w:bCs/>
          <w:sz w:val="22"/>
          <w:szCs w:val="22"/>
        </w:rPr>
        <w:t>curricula.</w:t>
      </w:r>
    </w:p>
    <w:p w14:paraId="573AFB52" w14:textId="77777777" w:rsidR="000C660E" w:rsidRPr="006C7C03" w:rsidRDefault="000C660E" w:rsidP="000C660E">
      <w:pPr>
        <w:pStyle w:val="ListParagraph"/>
        <w:spacing w:before="120" w:after="0" w:line="300" w:lineRule="auto"/>
        <w:rPr>
          <w:rFonts w:cstheme="minorHAnsi"/>
          <w:bCs/>
        </w:rPr>
      </w:pPr>
    </w:p>
    <w:p w14:paraId="72407F4B" w14:textId="15DCB814" w:rsidR="00E04584" w:rsidRPr="006C7C03" w:rsidRDefault="00E04584" w:rsidP="00BB7E83">
      <w:pPr>
        <w:pStyle w:val="Heading2"/>
      </w:pPr>
      <w:bookmarkStart w:id="24" w:name="_Toc78453304"/>
      <w:bookmarkStart w:id="25" w:name="_Toc78526736"/>
      <w:bookmarkStart w:id="26" w:name="_Toc87605904"/>
      <w:r w:rsidRPr="00795E58">
        <w:t>Current Status, Issues</w:t>
      </w:r>
      <w:r w:rsidR="00B449BA" w:rsidRPr="00795E58">
        <w:t>,</w:t>
      </w:r>
      <w:r w:rsidRPr="00795E58">
        <w:t xml:space="preserve"> and Gaps</w:t>
      </w:r>
      <w:bookmarkEnd w:id="24"/>
      <w:bookmarkEnd w:id="25"/>
      <w:bookmarkEnd w:id="26"/>
      <w:r w:rsidR="00A95FD1" w:rsidRPr="00795E58">
        <w:t xml:space="preserve"> </w:t>
      </w:r>
    </w:p>
    <w:p w14:paraId="2F7F6074" w14:textId="1FAACEA4" w:rsidR="00FE57AE" w:rsidRPr="00187B02" w:rsidRDefault="00FE57AE" w:rsidP="00FF4C4C">
      <w:pPr>
        <w:spacing w:after="0" w:line="300" w:lineRule="auto"/>
        <w:rPr>
          <w:rFonts w:cstheme="minorHAnsi"/>
          <w:sz w:val="22"/>
          <w:szCs w:val="22"/>
        </w:rPr>
      </w:pPr>
      <w:r w:rsidRPr="00187B02">
        <w:rPr>
          <w:rFonts w:cstheme="minorHAnsi"/>
          <w:sz w:val="22"/>
          <w:szCs w:val="22"/>
        </w:rPr>
        <w:t xml:space="preserve">The TVET sector as explained above is widely </w:t>
      </w:r>
      <w:r w:rsidR="00366FC5" w:rsidRPr="00187B02">
        <w:rPr>
          <w:rFonts w:cstheme="minorHAnsi"/>
          <w:sz w:val="22"/>
          <w:szCs w:val="22"/>
        </w:rPr>
        <w:t>distributed across the country</w:t>
      </w:r>
      <w:r w:rsidRPr="00187B02">
        <w:rPr>
          <w:rFonts w:cstheme="minorHAnsi"/>
          <w:sz w:val="22"/>
          <w:szCs w:val="22"/>
        </w:rPr>
        <w:t xml:space="preserve">, consisting of State and </w:t>
      </w:r>
      <w:r w:rsidR="00F75D8F" w:rsidRPr="00187B02">
        <w:rPr>
          <w:rFonts w:cstheme="minorHAnsi"/>
          <w:sz w:val="22"/>
          <w:szCs w:val="22"/>
        </w:rPr>
        <w:t>p</w:t>
      </w:r>
      <w:r w:rsidRPr="00187B02">
        <w:rPr>
          <w:rFonts w:cstheme="minorHAnsi"/>
          <w:sz w:val="22"/>
          <w:szCs w:val="22"/>
        </w:rPr>
        <w:t xml:space="preserve">rivate </w:t>
      </w:r>
      <w:r w:rsidR="00F75D8F" w:rsidRPr="00187B02">
        <w:rPr>
          <w:rFonts w:cstheme="minorHAnsi"/>
          <w:sz w:val="22"/>
          <w:szCs w:val="22"/>
        </w:rPr>
        <w:t>s</w:t>
      </w:r>
      <w:r w:rsidRPr="00187B02">
        <w:rPr>
          <w:rFonts w:cstheme="minorHAnsi"/>
          <w:sz w:val="22"/>
          <w:szCs w:val="22"/>
        </w:rPr>
        <w:t>ector training providers</w:t>
      </w:r>
      <w:r w:rsidR="00C96334" w:rsidRPr="00187B02">
        <w:rPr>
          <w:rFonts w:cstheme="minorHAnsi"/>
          <w:sz w:val="22"/>
          <w:szCs w:val="22"/>
        </w:rPr>
        <w:t xml:space="preserve"> </w:t>
      </w:r>
      <w:r w:rsidR="00354276" w:rsidRPr="00187B02">
        <w:rPr>
          <w:rFonts w:cstheme="minorHAnsi"/>
          <w:sz w:val="22"/>
          <w:szCs w:val="22"/>
        </w:rPr>
        <w:t>and</w:t>
      </w:r>
      <w:r w:rsidRPr="00187B02">
        <w:rPr>
          <w:rFonts w:cstheme="minorHAnsi"/>
          <w:sz w:val="22"/>
          <w:szCs w:val="22"/>
        </w:rPr>
        <w:t xml:space="preserve"> </w:t>
      </w:r>
      <w:r w:rsidR="00354276" w:rsidRPr="00187B02">
        <w:rPr>
          <w:rFonts w:cstheme="minorHAnsi"/>
          <w:sz w:val="22"/>
          <w:szCs w:val="22"/>
        </w:rPr>
        <w:t xml:space="preserve">a </w:t>
      </w:r>
      <w:r w:rsidRPr="00187B02">
        <w:rPr>
          <w:rFonts w:cstheme="minorHAnsi"/>
          <w:sz w:val="22"/>
          <w:szCs w:val="22"/>
        </w:rPr>
        <w:t>regulat</w:t>
      </w:r>
      <w:r w:rsidR="007470F6" w:rsidRPr="00187B02">
        <w:rPr>
          <w:rFonts w:cstheme="minorHAnsi"/>
          <w:sz w:val="22"/>
          <w:szCs w:val="22"/>
        </w:rPr>
        <w:t>ory</w:t>
      </w:r>
      <w:r w:rsidR="00C96334" w:rsidRPr="00187B02">
        <w:rPr>
          <w:rFonts w:cstheme="minorHAnsi"/>
          <w:sz w:val="22"/>
          <w:szCs w:val="22"/>
        </w:rPr>
        <w:t xml:space="preserve"> body</w:t>
      </w:r>
      <w:r w:rsidR="00354276" w:rsidRPr="00187B02">
        <w:rPr>
          <w:rFonts w:cstheme="minorHAnsi"/>
          <w:sz w:val="22"/>
          <w:szCs w:val="22"/>
        </w:rPr>
        <w:t>,</w:t>
      </w:r>
      <w:r w:rsidR="00047790"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TVEC. </w:t>
      </w:r>
      <w:r w:rsidR="00ED7DE0" w:rsidRPr="00187B02">
        <w:rPr>
          <w:rFonts w:cstheme="minorHAnsi"/>
          <w:sz w:val="22"/>
          <w:szCs w:val="22"/>
        </w:rPr>
        <w:t>T</w:t>
      </w:r>
      <w:r w:rsidRPr="00187B02">
        <w:rPr>
          <w:rFonts w:cstheme="minorHAnsi"/>
          <w:sz w:val="22"/>
          <w:szCs w:val="22"/>
        </w:rPr>
        <w:t>he sector is very diverse in terms of size</w:t>
      </w:r>
      <w:r w:rsidR="00047790" w:rsidRPr="00187B02">
        <w:rPr>
          <w:rFonts w:cstheme="minorHAnsi"/>
          <w:sz w:val="22"/>
          <w:szCs w:val="22"/>
        </w:rPr>
        <w:t>, resources</w:t>
      </w:r>
      <w:r w:rsidR="00D229CD" w:rsidRPr="00187B02">
        <w:rPr>
          <w:rFonts w:cstheme="minorHAnsi"/>
          <w:sz w:val="22"/>
          <w:szCs w:val="22"/>
        </w:rPr>
        <w:t>,</w:t>
      </w:r>
      <w:r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focus of training, target populations or </w:t>
      </w:r>
      <w:r w:rsidR="00047790" w:rsidRPr="00187B02">
        <w:rPr>
          <w:rFonts w:cstheme="minorHAnsi"/>
          <w:sz w:val="22"/>
          <w:szCs w:val="22"/>
        </w:rPr>
        <w:t>learners,</w:t>
      </w:r>
      <w:r w:rsidRPr="00187B02">
        <w:rPr>
          <w:rFonts w:cstheme="minorHAnsi"/>
          <w:sz w:val="22"/>
          <w:szCs w:val="22"/>
        </w:rPr>
        <w:t xml:space="preserve"> </w:t>
      </w:r>
      <w:r w:rsidR="0073428A" w:rsidRPr="00187B02">
        <w:rPr>
          <w:rFonts w:cstheme="minorHAnsi"/>
          <w:sz w:val="22"/>
          <w:szCs w:val="22"/>
        </w:rPr>
        <w:t>and the</w:t>
      </w:r>
      <w:r w:rsidRPr="00187B02">
        <w:rPr>
          <w:rFonts w:cstheme="minorHAnsi"/>
          <w:sz w:val="22"/>
          <w:szCs w:val="22"/>
        </w:rPr>
        <w:t xml:space="preserve"> standards and relevance of training </w:t>
      </w:r>
      <w:r w:rsidR="00D229CD" w:rsidRPr="00187B02">
        <w:rPr>
          <w:rFonts w:cstheme="minorHAnsi"/>
          <w:sz w:val="22"/>
          <w:szCs w:val="22"/>
        </w:rPr>
        <w:t>and the</w:t>
      </w:r>
      <w:r w:rsidRPr="00187B02">
        <w:rPr>
          <w:rFonts w:cstheme="minorHAnsi"/>
          <w:sz w:val="22"/>
          <w:szCs w:val="22"/>
        </w:rPr>
        <w:t xml:space="preserve"> qualifications offered. Therefore, a rational approach is made to describe the sector</w:t>
      </w:r>
      <w:r w:rsidR="00D229CD" w:rsidRPr="00187B02">
        <w:rPr>
          <w:rFonts w:cstheme="minorHAnsi"/>
          <w:sz w:val="22"/>
          <w:szCs w:val="22"/>
        </w:rPr>
        <w:t>,</w:t>
      </w:r>
      <w:r w:rsidRPr="00187B02">
        <w:rPr>
          <w:rFonts w:cstheme="minorHAnsi"/>
          <w:sz w:val="22"/>
          <w:szCs w:val="22"/>
        </w:rPr>
        <w:t xml:space="preserve"> and </w:t>
      </w:r>
      <w:r w:rsidR="00D229CD" w:rsidRPr="00187B02">
        <w:rPr>
          <w:rFonts w:cstheme="minorHAnsi"/>
          <w:sz w:val="22"/>
          <w:szCs w:val="22"/>
        </w:rPr>
        <w:t xml:space="preserve">the </w:t>
      </w:r>
      <w:r w:rsidRPr="00187B02">
        <w:rPr>
          <w:rFonts w:cstheme="minorHAnsi"/>
          <w:sz w:val="22"/>
          <w:szCs w:val="22"/>
        </w:rPr>
        <w:t>issues and gaps</w:t>
      </w:r>
      <w:r w:rsidR="00D229CD" w:rsidRPr="00187B02">
        <w:rPr>
          <w:rFonts w:cstheme="minorHAnsi"/>
          <w:sz w:val="22"/>
          <w:szCs w:val="22"/>
        </w:rPr>
        <w:t xml:space="preserve"> under</w:t>
      </w:r>
      <w:r w:rsidRPr="00187B02">
        <w:rPr>
          <w:rFonts w:cstheme="minorHAnsi"/>
          <w:sz w:val="22"/>
          <w:szCs w:val="22"/>
        </w:rPr>
        <w:t xml:space="preserve"> 8 </w:t>
      </w:r>
      <w:r w:rsidR="00D229CD" w:rsidRPr="00187B02">
        <w:rPr>
          <w:rFonts w:cstheme="minorHAnsi"/>
          <w:sz w:val="22"/>
          <w:szCs w:val="22"/>
        </w:rPr>
        <w:t>themes</w:t>
      </w:r>
      <w:r w:rsidRPr="00187B02">
        <w:rPr>
          <w:rFonts w:cstheme="minorHAnsi"/>
          <w:sz w:val="22"/>
          <w:szCs w:val="22"/>
        </w:rPr>
        <w:t>,</w:t>
      </w:r>
      <w:r w:rsidR="00D62FB5" w:rsidRPr="00187B02">
        <w:rPr>
          <w:rFonts w:cstheme="minorHAnsi"/>
          <w:sz w:val="22"/>
          <w:szCs w:val="22"/>
        </w:rPr>
        <w:t xml:space="preserve"> namely,</w:t>
      </w:r>
      <w:r w:rsidRPr="00187B02">
        <w:rPr>
          <w:rFonts w:cstheme="minorHAnsi"/>
          <w:sz w:val="22"/>
          <w:szCs w:val="22"/>
        </w:rPr>
        <w:t xml:space="preserve"> </w:t>
      </w:r>
      <w:proofErr w:type="spellStart"/>
      <w:r w:rsidRPr="00187B02">
        <w:rPr>
          <w:rFonts w:cstheme="minorHAnsi"/>
          <w:sz w:val="22"/>
          <w:szCs w:val="22"/>
        </w:rPr>
        <w:t>i</w:t>
      </w:r>
      <w:proofErr w:type="spellEnd"/>
      <w:r w:rsidRPr="00187B02">
        <w:rPr>
          <w:rFonts w:cstheme="minorHAnsi"/>
          <w:sz w:val="22"/>
          <w:szCs w:val="22"/>
        </w:rPr>
        <w:t>) Access and Enrollment</w:t>
      </w:r>
      <w:r w:rsidR="00714A0D" w:rsidRPr="00187B02">
        <w:rPr>
          <w:rFonts w:cstheme="minorHAnsi"/>
          <w:sz w:val="22"/>
          <w:szCs w:val="22"/>
        </w:rPr>
        <w:t>, ii</w:t>
      </w:r>
      <w:r w:rsidR="00D30130" w:rsidRPr="00187B02">
        <w:rPr>
          <w:rFonts w:cstheme="minorHAnsi"/>
          <w:sz w:val="22"/>
          <w:szCs w:val="22"/>
        </w:rPr>
        <w:t>) Qualification</w:t>
      </w:r>
      <w:r w:rsidRPr="00187B02">
        <w:rPr>
          <w:rFonts w:cstheme="minorHAnsi"/>
          <w:sz w:val="22"/>
          <w:szCs w:val="22"/>
        </w:rPr>
        <w:t xml:space="preserve"> Framework, National Competency Standards</w:t>
      </w:r>
      <w:r w:rsidR="00D62FB5" w:rsidRPr="00187B02">
        <w:rPr>
          <w:rFonts w:cstheme="minorHAnsi"/>
          <w:sz w:val="22"/>
          <w:szCs w:val="22"/>
        </w:rPr>
        <w:t>,</w:t>
      </w:r>
      <w:r w:rsidRPr="00187B02">
        <w:rPr>
          <w:rFonts w:cstheme="minorHAnsi"/>
          <w:sz w:val="22"/>
          <w:szCs w:val="22"/>
        </w:rPr>
        <w:t xml:space="preserve"> and </w:t>
      </w:r>
      <w:r w:rsidR="00047790" w:rsidRPr="00187B02">
        <w:rPr>
          <w:rFonts w:cstheme="minorHAnsi"/>
          <w:sz w:val="22"/>
          <w:szCs w:val="22"/>
        </w:rPr>
        <w:t>Curricula, iii</w:t>
      </w:r>
      <w:r w:rsidR="00714A0D" w:rsidRPr="00187B02">
        <w:rPr>
          <w:rFonts w:cstheme="minorHAnsi"/>
          <w:sz w:val="22"/>
          <w:szCs w:val="22"/>
        </w:rPr>
        <w:t>)</w:t>
      </w:r>
      <w:r w:rsidRPr="00187B02">
        <w:rPr>
          <w:rFonts w:cstheme="minorHAnsi"/>
          <w:sz w:val="22"/>
          <w:szCs w:val="22"/>
        </w:rPr>
        <w:t xml:space="preserve"> </w:t>
      </w:r>
      <w:r w:rsidR="00714A0D" w:rsidRPr="00187B02">
        <w:rPr>
          <w:rFonts w:cstheme="minorHAnsi"/>
          <w:sz w:val="22"/>
          <w:szCs w:val="22"/>
        </w:rPr>
        <w:t xml:space="preserve">Training </w:t>
      </w:r>
      <w:r w:rsidR="00047790" w:rsidRPr="00187B02">
        <w:rPr>
          <w:rFonts w:cstheme="minorHAnsi"/>
          <w:sz w:val="22"/>
          <w:szCs w:val="22"/>
        </w:rPr>
        <w:t>Facilities</w:t>
      </w:r>
      <w:r w:rsidR="00714A0D" w:rsidRPr="00187B02">
        <w:rPr>
          <w:rFonts w:cstheme="minorHAnsi"/>
          <w:sz w:val="22"/>
          <w:szCs w:val="22"/>
        </w:rPr>
        <w:t xml:space="preserve"> and Learning Environment, iv) Quality Assurance, v) Human Resources Development and Management, vi) Financing, vii) Regulation and Governance and viii) </w:t>
      </w:r>
      <w:r w:rsidR="00047790" w:rsidRPr="00187B02">
        <w:rPr>
          <w:rFonts w:cstheme="minorHAnsi"/>
          <w:sz w:val="22"/>
          <w:szCs w:val="22"/>
        </w:rPr>
        <w:t>Information Management and Research</w:t>
      </w:r>
      <w:r w:rsidR="00984EEA" w:rsidRPr="00187B02">
        <w:rPr>
          <w:rFonts w:cstheme="minorHAnsi"/>
          <w:sz w:val="22"/>
          <w:szCs w:val="22"/>
        </w:rPr>
        <w:t>.</w:t>
      </w:r>
      <w:r w:rsidRPr="00187B02">
        <w:rPr>
          <w:rFonts w:cstheme="minorHAnsi"/>
          <w:sz w:val="22"/>
          <w:szCs w:val="22"/>
        </w:rPr>
        <w:t xml:space="preserve"> </w:t>
      </w:r>
    </w:p>
    <w:p w14:paraId="76C62478" w14:textId="77777777" w:rsidR="00BE4133" w:rsidRPr="006C7C03" w:rsidRDefault="00BE4133" w:rsidP="00FF4C4C">
      <w:pPr>
        <w:spacing w:after="0" w:line="300" w:lineRule="auto"/>
        <w:rPr>
          <w:rFonts w:cstheme="minorHAnsi"/>
          <w:sz w:val="28"/>
          <w:szCs w:val="28"/>
        </w:rPr>
      </w:pPr>
    </w:p>
    <w:p w14:paraId="1C0E13CF" w14:textId="2A76C448" w:rsidR="00E04584" w:rsidRPr="006C7C03" w:rsidRDefault="00B74D6D" w:rsidP="00BB7E83">
      <w:pPr>
        <w:pStyle w:val="Heading2"/>
        <w:numPr>
          <w:ilvl w:val="2"/>
          <w:numId w:val="73"/>
        </w:numPr>
      </w:pPr>
      <w:bookmarkStart w:id="27" w:name="_Toc78526737"/>
      <w:bookmarkStart w:id="28" w:name="_Toc87605905"/>
      <w:bookmarkStart w:id="29" w:name="_Toc72320327"/>
      <w:r w:rsidRPr="00795E58">
        <w:t>Access and enrollment</w:t>
      </w:r>
      <w:bookmarkStart w:id="30" w:name="_Toc72320326"/>
      <w:bookmarkEnd w:id="27"/>
      <w:bookmarkEnd w:id="28"/>
      <w:r w:rsidRPr="0020707C">
        <w:rPr>
          <w:sz w:val="26"/>
        </w:rPr>
        <w:t xml:space="preserve"> </w:t>
      </w:r>
      <w:bookmarkEnd w:id="30"/>
    </w:p>
    <w:p w14:paraId="02BE775B" w14:textId="727526A5" w:rsidR="000E7F44" w:rsidRPr="00187B02" w:rsidRDefault="000E7F44" w:rsidP="00FF4C4C">
      <w:pPr>
        <w:spacing w:after="0" w:line="300" w:lineRule="auto"/>
        <w:rPr>
          <w:rFonts w:cstheme="minorHAnsi"/>
          <w:sz w:val="22"/>
          <w:szCs w:val="22"/>
        </w:rPr>
      </w:pPr>
      <w:r w:rsidRPr="00187B02">
        <w:rPr>
          <w:rFonts w:cstheme="minorHAnsi"/>
          <w:sz w:val="22"/>
          <w:szCs w:val="22"/>
        </w:rPr>
        <w:t xml:space="preserve">Despite having </w:t>
      </w:r>
      <w:r w:rsidR="00D62FB5" w:rsidRPr="00187B02">
        <w:rPr>
          <w:rFonts w:cstheme="minorHAnsi"/>
          <w:sz w:val="22"/>
          <w:szCs w:val="22"/>
        </w:rPr>
        <w:t xml:space="preserve">a </w:t>
      </w:r>
      <w:r w:rsidR="00674212" w:rsidRPr="00187B02">
        <w:rPr>
          <w:rFonts w:cstheme="minorHAnsi"/>
          <w:sz w:val="22"/>
          <w:szCs w:val="22"/>
        </w:rPr>
        <w:t>well widespread</w:t>
      </w:r>
      <w:r w:rsidR="00B95A35" w:rsidRPr="00187B02">
        <w:rPr>
          <w:rFonts w:cstheme="minorHAnsi"/>
          <w:sz w:val="22"/>
          <w:szCs w:val="22"/>
        </w:rPr>
        <w:t xml:space="preserve"> </w:t>
      </w:r>
      <w:r w:rsidRPr="00187B02">
        <w:rPr>
          <w:rFonts w:cstheme="minorHAnsi"/>
          <w:sz w:val="22"/>
          <w:szCs w:val="22"/>
        </w:rPr>
        <w:t>network</w:t>
      </w:r>
      <w:r w:rsidR="00B95A35" w:rsidRPr="00187B02">
        <w:rPr>
          <w:rFonts w:cstheme="minorHAnsi"/>
          <w:sz w:val="22"/>
          <w:szCs w:val="22"/>
        </w:rPr>
        <w:t xml:space="preserve"> of</w:t>
      </w:r>
      <w:r w:rsidRPr="00187B02">
        <w:rPr>
          <w:rFonts w:cstheme="minorHAnsi"/>
          <w:sz w:val="22"/>
          <w:szCs w:val="22"/>
        </w:rPr>
        <w:t xml:space="preserve"> TVET institutions operated by the State and private </w:t>
      </w:r>
      <w:r w:rsidR="00D62FB5" w:rsidRPr="00187B02">
        <w:rPr>
          <w:rFonts w:cstheme="minorHAnsi"/>
          <w:sz w:val="22"/>
          <w:szCs w:val="22"/>
        </w:rPr>
        <w:t>s</w:t>
      </w:r>
      <w:r w:rsidRPr="00187B02">
        <w:rPr>
          <w:rFonts w:cstheme="minorHAnsi"/>
          <w:sz w:val="22"/>
          <w:szCs w:val="22"/>
        </w:rPr>
        <w:t xml:space="preserve">ectors, </w:t>
      </w:r>
      <w:r w:rsidR="006755B1" w:rsidRPr="00187B02">
        <w:rPr>
          <w:rFonts w:cstheme="minorHAnsi"/>
          <w:sz w:val="22"/>
          <w:szCs w:val="22"/>
        </w:rPr>
        <w:t xml:space="preserve">most of </w:t>
      </w:r>
      <w:r w:rsidRPr="00187B02">
        <w:rPr>
          <w:rFonts w:cstheme="minorHAnsi"/>
          <w:sz w:val="22"/>
          <w:szCs w:val="22"/>
        </w:rPr>
        <w:t>the</w:t>
      </w:r>
      <w:r w:rsidR="006755B1" w:rsidRPr="00187B02">
        <w:rPr>
          <w:rFonts w:cstheme="minorHAnsi"/>
          <w:sz w:val="22"/>
          <w:szCs w:val="22"/>
        </w:rPr>
        <w:t xml:space="preserve"> courses</w:t>
      </w:r>
      <w:r w:rsidR="00B95A35" w:rsidRPr="00187B02">
        <w:rPr>
          <w:rFonts w:cstheme="minorHAnsi"/>
          <w:sz w:val="22"/>
          <w:szCs w:val="22"/>
        </w:rPr>
        <w:t xml:space="preserve"> offered</w:t>
      </w:r>
      <w:r w:rsidR="00DA0CA0" w:rsidRPr="00187B02">
        <w:rPr>
          <w:rFonts w:cstheme="minorHAnsi"/>
          <w:sz w:val="22"/>
          <w:szCs w:val="22"/>
        </w:rPr>
        <w:t xml:space="preserve">, particularly </w:t>
      </w:r>
      <w:r w:rsidR="00D62FB5" w:rsidRPr="00187B02">
        <w:rPr>
          <w:rFonts w:cstheme="minorHAnsi"/>
          <w:sz w:val="22"/>
          <w:szCs w:val="22"/>
        </w:rPr>
        <w:t>by the</w:t>
      </w:r>
      <w:r w:rsidR="00DA0CA0" w:rsidRPr="00187B02">
        <w:rPr>
          <w:rFonts w:cstheme="minorHAnsi"/>
          <w:sz w:val="22"/>
          <w:szCs w:val="22"/>
        </w:rPr>
        <w:t xml:space="preserve"> </w:t>
      </w:r>
      <w:r w:rsidR="00B95A35" w:rsidRPr="00187B02">
        <w:rPr>
          <w:rFonts w:cstheme="minorHAnsi"/>
          <w:sz w:val="22"/>
          <w:szCs w:val="22"/>
        </w:rPr>
        <w:t>S</w:t>
      </w:r>
      <w:r w:rsidR="00DA0CA0" w:rsidRPr="00187B02">
        <w:rPr>
          <w:rFonts w:cstheme="minorHAnsi"/>
          <w:sz w:val="22"/>
          <w:szCs w:val="22"/>
        </w:rPr>
        <w:t>tate</w:t>
      </w:r>
      <w:r w:rsidR="00D62FB5" w:rsidRPr="00187B02">
        <w:rPr>
          <w:rFonts w:cstheme="minorHAnsi"/>
          <w:sz w:val="22"/>
          <w:szCs w:val="22"/>
        </w:rPr>
        <w:t>-</w:t>
      </w:r>
      <w:r w:rsidR="00DA0CA0" w:rsidRPr="00187B02">
        <w:rPr>
          <w:rFonts w:cstheme="minorHAnsi"/>
          <w:sz w:val="22"/>
          <w:szCs w:val="22"/>
        </w:rPr>
        <w:t>run TVET institutions</w:t>
      </w:r>
      <w:r w:rsidR="006755B1" w:rsidRPr="00187B02">
        <w:rPr>
          <w:rFonts w:cstheme="minorHAnsi"/>
          <w:sz w:val="22"/>
          <w:szCs w:val="22"/>
        </w:rPr>
        <w:t xml:space="preserve"> </w:t>
      </w:r>
      <w:r w:rsidR="00047790" w:rsidRPr="00187B02">
        <w:rPr>
          <w:rFonts w:cstheme="minorHAnsi"/>
          <w:sz w:val="22"/>
          <w:szCs w:val="22"/>
        </w:rPr>
        <w:t xml:space="preserve">are operated </w:t>
      </w:r>
      <w:r w:rsidR="00DA0CA0" w:rsidRPr="00187B02">
        <w:rPr>
          <w:rFonts w:cstheme="minorHAnsi"/>
          <w:sz w:val="22"/>
          <w:szCs w:val="22"/>
        </w:rPr>
        <w:t xml:space="preserve">below </w:t>
      </w:r>
      <w:r w:rsidR="00047790" w:rsidRPr="00187B02">
        <w:rPr>
          <w:rFonts w:cstheme="minorHAnsi"/>
          <w:sz w:val="22"/>
          <w:szCs w:val="22"/>
        </w:rPr>
        <w:t xml:space="preserve">the training </w:t>
      </w:r>
      <w:r w:rsidR="00DA0CA0" w:rsidRPr="00187B02">
        <w:rPr>
          <w:rFonts w:cstheme="minorHAnsi"/>
          <w:sz w:val="22"/>
          <w:szCs w:val="22"/>
        </w:rPr>
        <w:t xml:space="preserve">capacity due to </w:t>
      </w:r>
      <w:r w:rsidR="00180525" w:rsidRPr="00187B02">
        <w:rPr>
          <w:rFonts w:cstheme="minorHAnsi"/>
          <w:sz w:val="22"/>
          <w:szCs w:val="22"/>
        </w:rPr>
        <w:t>inadequate enrollments and high dropout rate</w:t>
      </w:r>
      <w:r w:rsidR="00D62FB5" w:rsidRPr="00187B02">
        <w:rPr>
          <w:rFonts w:cstheme="minorHAnsi"/>
          <w:sz w:val="22"/>
          <w:szCs w:val="22"/>
        </w:rPr>
        <w:t>s</w:t>
      </w:r>
      <w:r w:rsidR="00DA0CA0" w:rsidRPr="00187B02">
        <w:rPr>
          <w:rFonts w:cstheme="minorHAnsi"/>
          <w:sz w:val="22"/>
          <w:szCs w:val="22"/>
        </w:rPr>
        <w:t xml:space="preserve">. </w:t>
      </w:r>
      <w:r w:rsidRPr="00187B02">
        <w:rPr>
          <w:rFonts w:cstheme="minorHAnsi"/>
          <w:sz w:val="22"/>
          <w:szCs w:val="22"/>
        </w:rPr>
        <w:t>This phenomenon appears to emanate from many limitations and reasons.</w:t>
      </w:r>
      <w:r w:rsidR="00694160" w:rsidRPr="00187B02">
        <w:rPr>
          <w:rFonts w:cstheme="minorHAnsi"/>
          <w:sz w:val="22"/>
          <w:szCs w:val="22"/>
        </w:rPr>
        <w:t xml:space="preserve"> Though many interventions, as described below have been put in place to address th</w:t>
      </w:r>
      <w:r w:rsidR="00D14F81" w:rsidRPr="00187B02">
        <w:rPr>
          <w:rFonts w:cstheme="minorHAnsi"/>
          <w:sz w:val="22"/>
          <w:szCs w:val="22"/>
        </w:rPr>
        <w:t>e</w:t>
      </w:r>
      <w:r w:rsidR="00694160" w:rsidRPr="00187B02">
        <w:rPr>
          <w:rFonts w:cstheme="minorHAnsi"/>
          <w:sz w:val="22"/>
          <w:szCs w:val="22"/>
        </w:rPr>
        <w:t xml:space="preserve"> issue</w:t>
      </w:r>
      <w:r w:rsidR="00D14F81" w:rsidRPr="00187B02">
        <w:rPr>
          <w:rFonts w:cstheme="minorHAnsi"/>
          <w:sz w:val="22"/>
          <w:szCs w:val="22"/>
        </w:rPr>
        <w:t>s of TVET</w:t>
      </w:r>
      <w:r w:rsidR="00694160" w:rsidRPr="00187B02">
        <w:rPr>
          <w:rFonts w:cstheme="minorHAnsi"/>
          <w:sz w:val="22"/>
          <w:szCs w:val="22"/>
        </w:rPr>
        <w:t xml:space="preserve">, more concerted efforts appear to </w:t>
      </w:r>
      <w:r w:rsidR="00047790" w:rsidRPr="00187B02">
        <w:rPr>
          <w:rFonts w:cstheme="minorHAnsi"/>
          <w:sz w:val="22"/>
          <w:szCs w:val="22"/>
        </w:rPr>
        <w:t xml:space="preserve">be </w:t>
      </w:r>
      <w:r w:rsidR="00694160" w:rsidRPr="00187B02">
        <w:rPr>
          <w:rFonts w:cstheme="minorHAnsi"/>
          <w:sz w:val="22"/>
          <w:szCs w:val="22"/>
        </w:rPr>
        <w:t>require</w:t>
      </w:r>
      <w:r w:rsidR="00047790" w:rsidRPr="00187B02">
        <w:rPr>
          <w:rFonts w:cstheme="minorHAnsi"/>
          <w:sz w:val="22"/>
          <w:szCs w:val="22"/>
        </w:rPr>
        <w:t>d</w:t>
      </w:r>
      <w:r w:rsidR="00694160" w:rsidRPr="00187B02">
        <w:rPr>
          <w:rFonts w:cstheme="minorHAnsi"/>
          <w:sz w:val="22"/>
          <w:szCs w:val="22"/>
        </w:rPr>
        <w:t xml:space="preserve"> to harness the TVET resource base</w:t>
      </w:r>
      <w:r w:rsidR="00180525" w:rsidRPr="00187B02">
        <w:rPr>
          <w:rFonts w:cstheme="minorHAnsi"/>
          <w:sz w:val="22"/>
          <w:szCs w:val="22"/>
        </w:rPr>
        <w:t xml:space="preserve">, </w:t>
      </w:r>
      <w:r w:rsidR="00694160" w:rsidRPr="00187B02">
        <w:rPr>
          <w:rFonts w:cstheme="minorHAnsi"/>
          <w:sz w:val="22"/>
          <w:szCs w:val="22"/>
        </w:rPr>
        <w:t xml:space="preserve">and training of school leavers to match the emerging skilled human resource needs of the country. </w:t>
      </w:r>
      <w:r w:rsidRPr="00187B02">
        <w:rPr>
          <w:rFonts w:cstheme="minorHAnsi"/>
          <w:sz w:val="22"/>
          <w:szCs w:val="22"/>
        </w:rPr>
        <w:t xml:space="preserve">   </w:t>
      </w:r>
    </w:p>
    <w:bookmarkEnd w:id="29"/>
    <w:p w14:paraId="0E18E52A" w14:textId="2F112E58" w:rsidR="00D87F13" w:rsidRPr="00187B02" w:rsidRDefault="00B27599" w:rsidP="00FF4C4C">
      <w:pPr>
        <w:pStyle w:val="Default"/>
        <w:spacing w:before="120" w:line="300"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t>As shown in Figure. 1, i</w:t>
      </w:r>
      <w:r w:rsidR="00B95A35" w:rsidRPr="00187B02">
        <w:rPr>
          <w:rFonts w:asciiTheme="minorHAnsi" w:hAnsiTheme="minorHAnsi" w:cstheme="minorHAnsi"/>
          <w:color w:val="000000" w:themeColor="text1"/>
          <w:sz w:val="22"/>
          <w:szCs w:val="22"/>
        </w:rPr>
        <w:t xml:space="preserve">t has been estimated that due to </w:t>
      </w:r>
      <w:r w:rsidR="00847385" w:rsidRPr="00187B02">
        <w:rPr>
          <w:rFonts w:asciiTheme="minorHAnsi" w:hAnsiTheme="minorHAnsi" w:cstheme="minorHAnsi"/>
          <w:color w:val="000000" w:themeColor="text1"/>
          <w:sz w:val="22"/>
          <w:szCs w:val="22"/>
        </w:rPr>
        <w:t>many</w:t>
      </w:r>
      <w:r w:rsidR="00B95A35" w:rsidRPr="00187B02">
        <w:rPr>
          <w:rFonts w:asciiTheme="minorHAnsi" w:hAnsiTheme="minorHAnsi" w:cstheme="minorHAnsi"/>
          <w:color w:val="000000" w:themeColor="text1"/>
          <w:sz w:val="22"/>
          <w:szCs w:val="22"/>
        </w:rPr>
        <w:t xml:space="preserve"> reasons</w:t>
      </w:r>
      <w:r w:rsidR="00847385" w:rsidRPr="00187B02">
        <w:rPr>
          <w:rFonts w:asciiTheme="minorHAnsi" w:hAnsiTheme="minorHAnsi" w:cstheme="minorHAnsi"/>
          <w:color w:val="000000" w:themeColor="text1"/>
          <w:sz w:val="22"/>
          <w:szCs w:val="22"/>
        </w:rPr>
        <w:t xml:space="preserve"> such as</w:t>
      </w:r>
      <w:r w:rsidR="00B95A35" w:rsidRPr="00187B02">
        <w:rPr>
          <w:rFonts w:asciiTheme="minorHAnsi" w:hAnsiTheme="minorHAnsi" w:cstheme="minorHAnsi"/>
          <w:color w:val="000000" w:themeColor="text1"/>
          <w:sz w:val="22"/>
          <w:szCs w:val="22"/>
        </w:rPr>
        <w:t xml:space="preserve"> </w:t>
      </w:r>
      <w:r w:rsidR="00047790" w:rsidRPr="00187B02">
        <w:rPr>
          <w:rFonts w:asciiTheme="minorHAnsi" w:hAnsiTheme="minorHAnsi" w:cstheme="minorHAnsi"/>
          <w:color w:val="000000" w:themeColor="text1"/>
          <w:sz w:val="22"/>
          <w:szCs w:val="22"/>
        </w:rPr>
        <w:t xml:space="preserve">learning difficulties, </w:t>
      </w:r>
      <w:r w:rsidR="005A45CA" w:rsidRPr="00187B02">
        <w:rPr>
          <w:rFonts w:asciiTheme="minorHAnsi" w:hAnsiTheme="minorHAnsi" w:cstheme="minorHAnsi"/>
          <w:color w:val="000000" w:themeColor="text1"/>
          <w:sz w:val="22"/>
          <w:szCs w:val="22"/>
        </w:rPr>
        <w:t>examination-oriented</w:t>
      </w:r>
      <w:r w:rsidR="00047790" w:rsidRPr="00187B02">
        <w:rPr>
          <w:rFonts w:asciiTheme="minorHAnsi" w:hAnsiTheme="minorHAnsi" w:cstheme="minorHAnsi"/>
          <w:color w:val="000000" w:themeColor="text1"/>
          <w:sz w:val="22"/>
          <w:szCs w:val="22"/>
        </w:rPr>
        <w:t xml:space="preserve"> education, </w:t>
      </w:r>
      <w:r w:rsidR="004C04DC" w:rsidRPr="00187B02">
        <w:rPr>
          <w:rFonts w:asciiTheme="minorHAnsi" w:hAnsiTheme="minorHAnsi" w:cstheme="minorHAnsi"/>
          <w:color w:val="000000" w:themeColor="text1"/>
          <w:sz w:val="22"/>
          <w:szCs w:val="22"/>
        </w:rPr>
        <w:t>poverty</w:t>
      </w:r>
      <w:r w:rsidR="00047790" w:rsidRPr="00187B02">
        <w:rPr>
          <w:rFonts w:asciiTheme="minorHAnsi" w:hAnsiTheme="minorHAnsi" w:cstheme="minorHAnsi"/>
          <w:color w:val="000000" w:themeColor="text1"/>
          <w:sz w:val="22"/>
          <w:szCs w:val="22"/>
        </w:rPr>
        <w:t>, inadequate guidance</w:t>
      </w:r>
      <w:r w:rsidRPr="00187B02">
        <w:rPr>
          <w:rFonts w:asciiTheme="minorHAnsi" w:hAnsiTheme="minorHAnsi" w:cstheme="minorHAnsi"/>
          <w:color w:val="000000" w:themeColor="text1"/>
          <w:sz w:val="22"/>
          <w:szCs w:val="22"/>
        </w:rPr>
        <w:t>,</w:t>
      </w:r>
      <w:r w:rsidR="00047790" w:rsidRPr="00187B02">
        <w:rPr>
          <w:rFonts w:asciiTheme="minorHAnsi" w:hAnsiTheme="minorHAnsi" w:cstheme="minorHAnsi"/>
          <w:color w:val="000000" w:themeColor="text1"/>
          <w:sz w:val="22"/>
          <w:szCs w:val="22"/>
        </w:rPr>
        <w:t xml:space="preserve"> and counseling</w:t>
      </w:r>
      <w:r w:rsidR="0073428A" w:rsidRPr="00187B02">
        <w:rPr>
          <w:rFonts w:asciiTheme="minorHAnsi" w:hAnsiTheme="minorHAnsi" w:cstheme="minorHAnsi"/>
          <w:color w:val="000000" w:themeColor="text1"/>
          <w:sz w:val="22"/>
          <w:szCs w:val="22"/>
        </w:rPr>
        <w:t>, well</w:t>
      </w:r>
      <w:r w:rsidR="00B95A35" w:rsidRPr="00187B02">
        <w:rPr>
          <w:rFonts w:asciiTheme="minorHAnsi" w:hAnsiTheme="minorHAnsi" w:cstheme="minorHAnsi"/>
          <w:color w:val="000000" w:themeColor="text1"/>
          <w:sz w:val="22"/>
          <w:szCs w:val="22"/>
        </w:rPr>
        <w:t xml:space="preserve"> over 245,000 children </w:t>
      </w:r>
      <w:r w:rsidR="0013535B" w:rsidRPr="00187B02">
        <w:rPr>
          <w:rFonts w:asciiTheme="minorHAnsi" w:hAnsiTheme="minorHAnsi" w:cstheme="minorHAnsi"/>
          <w:color w:val="000000" w:themeColor="text1"/>
          <w:sz w:val="22"/>
          <w:szCs w:val="22"/>
        </w:rPr>
        <w:t>leave</w:t>
      </w:r>
      <w:r w:rsidR="00B95A35"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the </w:t>
      </w:r>
      <w:r w:rsidR="00B95A35" w:rsidRPr="00187B02">
        <w:rPr>
          <w:rFonts w:asciiTheme="minorHAnsi" w:hAnsiTheme="minorHAnsi" w:cstheme="minorHAnsi"/>
          <w:color w:val="000000" w:themeColor="text1"/>
          <w:sz w:val="22"/>
          <w:szCs w:val="22"/>
        </w:rPr>
        <w:t xml:space="preserve">general education </w:t>
      </w:r>
      <w:r w:rsidR="0013535B" w:rsidRPr="00187B02">
        <w:rPr>
          <w:rFonts w:asciiTheme="minorHAnsi" w:hAnsiTheme="minorHAnsi" w:cstheme="minorHAnsi"/>
          <w:color w:val="000000" w:themeColor="text1"/>
          <w:sz w:val="22"/>
          <w:szCs w:val="22"/>
        </w:rPr>
        <w:t xml:space="preserve">system annually </w:t>
      </w:r>
      <w:r w:rsidR="00B95A35" w:rsidRPr="00187B02">
        <w:rPr>
          <w:rFonts w:asciiTheme="minorHAnsi" w:hAnsiTheme="minorHAnsi" w:cstheme="minorHAnsi"/>
          <w:color w:val="000000" w:themeColor="text1"/>
          <w:sz w:val="22"/>
          <w:szCs w:val="22"/>
        </w:rPr>
        <w:t>at different points</w:t>
      </w:r>
      <w:r w:rsidR="004C04DC" w:rsidRPr="00187B02">
        <w:rPr>
          <w:rFonts w:asciiTheme="minorHAnsi" w:hAnsiTheme="minorHAnsi" w:cstheme="minorHAnsi"/>
          <w:color w:val="auto"/>
          <w:sz w:val="22"/>
          <w:szCs w:val="22"/>
        </w:rPr>
        <w:t>.</w:t>
      </w:r>
      <w:r w:rsidR="00362F2E" w:rsidRPr="00187B02">
        <w:rPr>
          <w:rFonts w:asciiTheme="minorHAnsi" w:hAnsiTheme="minorHAnsi" w:cstheme="minorHAnsi"/>
          <w:color w:val="auto"/>
          <w:sz w:val="22"/>
          <w:szCs w:val="22"/>
        </w:rPr>
        <w:t xml:space="preserve"> Out of this group, approximately</w:t>
      </w:r>
      <w:r w:rsidR="00362F2E" w:rsidRPr="00187B02">
        <w:rPr>
          <w:rFonts w:asciiTheme="minorHAnsi" w:hAnsiTheme="minorHAnsi" w:cstheme="minorHAnsi"/>
          <w:color w:val="000000" w:themeColor="text1"/>
          <w:sz w:val="22"/>
          <w:szCs w:val="22"/>
        </w:rPr>
        <w:t xml:space="preserve"> 72% may join with public and private training system while around 28% may get a</w:t>
      </w:r>
      <w:r w:rsidR="0013535B" w:rsidRPr="00187B02">
        <w:rPr>
          <w:rFonts w:asciiTheme="minorHAnsi" w:hAnsiTheme="minorHAnsi" w:cstheme="minorHAnsi"/>
          <w:color w:val="000000" w:themeColor="text1"/>
          <w:sz w:val="22"/>
          <w:szCs w:val="22"/>
        </w:rPr>
        <w:t>d</w:t>
      </w:r>
      <w:r w:rsidR="00362F2E" w:rsidRPr="00187B02">
        <w:rPr>
          <w:rFonts w:asciiTheme="minorHAnsi" w:hAnsiTheme="minorHAnsi" w:cstheme="minorHAnsi"/>
          <w:color w:val="000000" w:themeColor="text1"/>
          <w:sz w:val="22"/>
          <w:szCs w:val="22"/>
        </w:rPr>
        <w:t>d</w:t>
      </w:r>
      <w:r w:rsidR="0013535B" w:rsidRPr="00187B02">
        <w:rPr>
          <w:rFonts w:asciiTheme="minorHAnsi" w:hAnsiTheme="minorHAnsi" w:cstheme="minorHAnsi"/>
          <w:color w:val="000000" w:themeColor="text1"/>
          <w:sz w:val="22"/>
          <w:szCs w:val="22"/>
        </w:rPr>
        <w:t>ed</w:t>
      </w:r>
      <w:r w:rsidR="00362F2E"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annually </w:t>
      </w:r>
      <w:r w:rsidR="00362F2E" w:rsidRPr="00187B02">
        <w:rPr>
          <w:rFonts w:asciiTheme="minorHAnsi" w:hAnsiTheme="minorHAnsi" w:cstheme="minorHAnsi"/>
          <w:color w:val="000000" w:themeColor="text1"/>
          <w:sz w:val="22"/>
          <w:szCs w:val="22"/>
        </w:rPr>
        <w:t xml:space="preserve">into </w:t>
      </w:r>
      <w:r w:rsidRPr="00187B02">
        <w:rPr>
          <w:rFonts w:asciiTheme="minorHAnsi" w:hAnsiTheme="minorHAnsi" w:cstheme="minorHAnsi"/>
          <w:color w:val="000000" w:themeColor="text1"/>
          <w:sz w:val="22"/>
          <w:szCs w:val="22"/>
        </w:rPr>
        <w:t xml:space="preserve">the </w:t>
      </w:r>
      <w:r w:rsidR="00362F2E" w:rsidRPr="00187B02">
        <w:rPr>
          <w:rFonts w:asciiTheme="minorHAnsi" w:hAnsiTheme="minorHAnsi" w:cstheme="minorHAnsi"/>
          <w:color w:val="000000" w:themeColor="text1"/>
          <w:sz w:val="22"/>
          <w:szCs w:val="22"/>
        </w:rPr>
        <w:t>‘not in employment</w:t>
      </w:r>
      <w:r w:rsidR="0013535B" w:rsidRPr="00187B02">
        <w:rPr>
          <w:rFonts w:asciiTheme="minorHAnsi" w:hAnsiTheme="minorHAnsi" w:cstheme="minorHAnsi"/>
          <w:color w:val="000000" w:themeColor="text1"/>
          <w:sz w:val="22"/>
          <w:szCs w:val="22"/>
        </w:rPr>
        <w:t>, education</w:t>
      </w:r>
      <w:r w:rsidR="00362F2E" w:rsidRPr="00187B02">
        <w:rPr>
          <w:rFonts w:asciiTheme="minorHAnsi" w:hAnsiTheme="minorHAnsi" w:cstheme="minorHAnsi"/>
          <w:color w:val="000000" w:themeColor="text1"/>
          <w:sz w:val="22"/>
          <w:szCs w:val="22"/>
        </w:rPr>
        <w:t xml:space="preserve"> or</w:t>
      </w:r>
      <w:r w:rsidR="0013535B" w:rsidRPr="00187B02">
        <w:rPr>
          <w:rFonts w:asciiTheme="minorHAnsi" w:hAnsiTheme="minorHAnsi" w:cstheme="minorHAnsi"/>
          <w:color w:val="000000" w:themeColor="text1"/>
          <w:sz w:val="22"/>
          <w:szCs w:val="22"/>
        </w:rPr>
        <w:t xml:space="preserve"> </w:t>
      </w:r>
      <w:r w:rsidR="00362F2E" w:rsidRPr="00187B02">
        <w:rPr>
          <w:rFonts w:asciiTheme="minorHAnsi" w:hAnsiTheme="minorHAnsi" w:cstheme="minorHAnsi"/>
          <w:color w:val="000000" w:themeColor="text1"/>
          <w:sz w:val="22"/>
          <w:szCs w:val="22"/>
        </w:rPr>
        <w:t xml:space="preserve">training (NEET) group. </w:t>
      </w:r>
      <w:r w:rsidR="004C04DC" w:rsidRPr="00187B02">
        <w:rPr>
          <w:rFonts w:asciiTheme="minorHAnsi" w:hAnsiTheme="minorHAnsi" w:cstheme="minorHAnsi"/>
          <w:color w:val="auto"/>
          <w:sz w:val="22"/>
          <w:szCs w:val="22"/>
        </w:rPr>
        <w:t xml:space="preserve"> From one perspective</w:t>
      </w:r>
      <w:r w:rsidR="008609F0" w:rsidRPr="00187B02">
        <w:rPr>
          <w:rFonts w:asciiTheme="minorHAnsi" w:hAnsiTheme="minorHAnsi" w:cstheme="minorHAnsi"/>
          <w:color w:val="auto"/>
          <w:sz w:val="22"/>
          <w:szCs w:val="22"/>
        </w:rPr>
        <w:t>,</w:t>
      </w:r>
      <w:r w:rsidR="004C04DC" w:rsidRPr="00187B02">
        <w:rPr>
          <w:rFonts w:asciiTheme="minorHAnsi" w:hAnsiTheme="minorHAnsi" w:cstheme="minorHAnsi"/>
          <w:color w:val="auto"/>
          <w:sz w:val="22"/>
          <w:szCs w:val="22"/>
        </w:rPr>
        <w:t xml:space="preserve"> </w:t>
      </w:r>
      <w:r w:rsidR="00180525" w:rsidRPr="00187B02">
        <w:rPr>
          <w:rFonts w:asciiTheme="minorHAnsi" w:hAnsiTheme="minorHAnsi" w:cstheme="minorHAnsi"/>
          <w:color w:val="auto"/>
          <w:sz w:val="22"/>
          <w:szCs w:val="22"/>
        </w:rPr>
        <w:t>t</w:t>
      </w:r>
      <w:r w:rsidR="004830C8" w:rsidRPr="00187B02">
        <w:rPr>
          <w:rFonts w:asciiTheme="minorHAnsi" w:hAnsiTheme="minorHAnsi" w:cstheme="minorHAnsi"/>
          <w:color w:val="auto"/>
          <w:sz w:val="22"/>
          <w:szCs w:val="22"/>
        </w:rPr>
        <w:t xml:space="preserve">his </w:t>
      </w:r>
      <w:r w:rsidR="0013535B" w:rsidRPr="00187B02">
        <w:rPr>
          <w:rFonts w:asciiTheme="minorHAnsi" w:hAnsiTheme="minorHAnsi" w:cstheme="minorHAnsi"/>
          <w:color w:val="auto"/>
          <w:sz w:val="22"/>
          <w:szCs w:val="22"/>
        </w:rPr>
        <w:t>NEET</w:t>
      </w:r>
      <w:r w:rsidR="004830C8" w:rsidRPr="00187B02">
        <w:rPr>
          <w:rFonts w:asciiTheme="minorHAnsi" w:hAnsiTheme="minorHAnsi" w:cstheme="minorHAnsi"/>
          <w:color w:val="auto"/>
          <w:sz w:val="22"/>
          <w:szCs w:val="22"/>
        </w:rPr>
        <w:t xml:space="preserve"> group</w:t>
      </w:r>
      <w:r w:rsidR="004C04DC" w:rsidRPr="00187B02">
        <w:rPr>
          <w:rFonts w:asciiTheme="minorHAnsi" w:hAnsiTheme="minorHAnsi" w:cstheme="minorHAnsi"/>
          <w:color w:val="auto"/>
          <w:sz w:val="22"/>
          <w:szCs w:val="22"/>
        </w:rPr>
        <w:t xml:space="preserve"> </w:t>
      </w:r>
      <w:r w:rsidR="004830C8" w:rsidRPr="00187B02">
        <w:rPr>
          <w:rFonts w:asciiTheme="minorHAnsi" w:hAnsiTheme="minorHAnsi" w:cstheme="minorHAnsi"/>
          <w:color w:val="auto"/>
          <w:sz w:val="22"/>
          <w:szCs w:val="22"/>
        </w:rPr>
        <w:t xml:space="preserve">is </w:t>
      </w:r>
      <w:r w:rsidRPr="00187B02">
        <w:rPr>
          <w:rFonts w:asciiTheme="minorHAnsi" w:hAnsiTheme="minorHAnsi" w:cstheme="minorHAnsi"/>
          <w:color w:val="auto"/>
          <w:sz w:val="22"/>
          <w:szCs w:val="22"/>
        </w:rPr>
        <w:t xml:space="preserve">a </w:t>
      </w:r>
      <w:r w:rsidR="004830C8" w:rsidRPr="00187B02">
        <w:rPr>
          <w:rFonts w:asciiTheme="minorHAnsi" w:hAnsiTheme="minorHAnsi" w:cstheme="minorHAnsi"/>
          <w:color w:val="auto"/>
          <w:sz w:val="22"/>
          <w:szCs w:val="22"/>
        </w:rPr>
        <w:t xml:space="preserve">valuable </w:t>
      </w:r>
      <w:r w:rsidR="00B95A35" w:rsidRPr="00187B02">
        <w:rPr>
          <w:rFonts w:asciiTheme="minorHAnsi" w:hAnsiTheme="minorHAnsi" w:cstheme="minorHAnsi"/>
          <w:color w:val="auto"/>
          <w:sz w:val="22"/>
          <w:szCs w:val="22"/>
        </w:rPr>
        <w:t xml:space="preserve">human resource pool </w:t>
      </w:r>
      <w:r w:rsidR="00180525" w:rsidRPr="00187B02">
        <w:rPr>
          <w:rFonts w:asciiTheme="minorHAnsi" w:hAnsiTheme="minorHAnsi" w:cstheme="minorHAnsi"/>
          <w:color w:val="auto"/>
          <w:sz w:val="22"/>
          <w:szCs w:val="22"/>
        </w:rPr>
        <w:t xml:space="preserve">to meet the </w:t>
      </w:r>
      <w:proofErr w:type="spellStart"/>
      <w:r w:rsidR="00047790" w:rsidRPr="00187B02">
        <w:rPr>
          <w:rFonts w:asciiTheme="minorHAnsi" w:hAnsiTheme="minorHAnsi" w:cstheme="minorHAnsi"/>
          <w:color w:val="auto"/>
          <w:sz w:val="22"/>
          <w:szCs w:val="22"/>
        </w:rPr>
        <w:t>labour</w:t>
      </w:r>
      <w:proofErr w:type="spellEnd"/>
      <w:r w:rsidR="00047790" w:rsidRPr="00187B02">
        <w:rPr>
          <w:rFonts w:asciiTheme="minorHAnsi" w:hAnsiTheme="minorHAnsi" w:cstheme="minorHAnsi"/>
          <w:color w:val="auto"/>
          <w:sz w:val="22"/>
          <w:szCs w:val="22"/>
        </w:rPr>
        <w:t xml:space="preserve"> demand of </w:t>
      </w:r>
      <w:r w:rsidR="00180525" w:rsidRPr="00187B02">
        <w:rPr>
          <w:rFonts w:asciiTheme="minorHAnsi" w:hAnsiTheme="minorHAnsi" w:cstheme="minorHAnsi"/>
          <w:color w:val="auto"/>
          <w:sz w:val="22"/>
          <w:szCs w:val="22"/>
        </w:rPr>
        <w:t>informal system of the economy</w:t>
      </w:r>
      <w:r w:rsidR="00014903" w:rsidRPr="00187B02">
        <w:rPr>
          <w:rFonts w:asciiTheme="minorHAnsi" w:hAnsiTheme="minorHAnsi" w:cstheme="minorHAnsi"/>
          <w:color w:val="auto"/>
          <w:sz w:val="22"/>
          <w:szCs w:val="22"/>
        </w:rPr>
        <w:t>.</w:t>
      </w:r>
      <w:r w:rsidR="004830C8"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However</w:t>
      </w:r>
      <w:r w:rsidR="00362F2E"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 xml:space="preserve">this group also needs skills to </w:t>
      </w:r>
      <w:r w:rsidR="006972C5" w:rsidRPr="00187B02">
        <w:rPr>
          <w:rFonts w:asciiTheme="minorHAnsi" w:hAnsiTheme="minorHAnsi" w:cstheme="minorHAnsi"/>
          <w:color w:val="auto"/>
          <w:sz w:val="22"/>
          <w:szCs w:val="22"/>
        </w:rPr>
        <w:t>engage</w:t>
      </w:r>
      <w:r w:rsidR="00F846E1" w:rsidRPr="00187B02">
        <w:rPr>
          <w:rFonts w:asciiTheme="minorHAnsi" w:hAnsiTheme="minorHAnsi" w:cstheme="minorHAnsi"/>
          <w:color w:val="auto"/>
          <w:sz w:val="22"/>
          <w:szCs w:val="22"/>
        </w:rPr>
        <w:t xml:space="preserve"> in more </w:t>
      </w:r>
      <w:r w:rsidR="00F846E1" w:rsidRPr="00187B02">
        <w:rPr>
          <w:rFonts w:asciiTheme="minorHAnsi" w:hAnsiTheme="minorHAnsi" w:cstheme="minorHAnsi"/>
          <w:color w:val="auto"/>
          <w:sz w:val="22"/>
          <w:szCs w:val="22"/>
        </w:rPr>
        <w:lastRenderedPageBreak/>
        <w:t>productive employment</w:t>
      </w:r>
      <w:r w:rsidR="004D6E04" w:rsidRPr="00187B02">
        <w:rPr>
          <w:rFonts w:asciiTheme="minorHAnsi" w:hAnsiTheme="minorHAnsi" w:cstheme="minorHAnsi"/>
          <w:color w:val="auto"/>
          <w:sz w:val="22"/>
          <w:szCs w:val="22"/>
        </w:rPr>
        <w:t>s</w:t>
      </w:r>
      <w:r w:rsidR="00970B27" w:rsidRPr="00187B02">
        <w:rPr>
          <w:rFonts w:asciiTheme="minorHAnsi" w:hAnsiTheme="minorHAnsi" w:cstheme="minorHAnsi"/>
          <w:color w:val="auto"/>
          <w:sz w:val="22"/>
          <w:szCs w:val="22"/>
        </w:rPr>
        <w:t xml:space="preserve"> in the long run</w:t>
      </w:r>
      <w:r w:rsidR="00F846E1" w:rsidRPr="00187B02">
        <w:rPr>
          <w:rFonts w:asciiTheme="minorHAnsi" w:hAnsiTheme="minorHAnsi" w:cstheme="minorHAnsi"/>
          <w:color w:val="auto"/>
          <w:sz w:val="22"/>
          <w:szCs w:val="22"/>
        </w:rPr>
        <w:t xml:space="preserve">. </w:t>
      </w:r>
      <w:r w:rsidR="00102521" w:rsidRPr="00187B02">
        <w:rPr>
          <w:rFonts w:asciiTheme="minorHAnsi" w:hAnsiTheme="minorHAnsi" w:cstheme="minorHAnsi"/>
          <w:color w:val="000000" w:themeColor="text1"/>
          <w:sz w:val="22"/>
          <w:szCs w:val="22"/>
        </w:rPr>
        <w:t xml:space="preserve">They </w:t>
      </w:r>
      <w:r w:rsidR="0073428A" w:rsidRPr="00187B02">
        <w:rPr>
          <w:rFonts w:asciiTheme="minorHAnsi" w:hAnsiTheme="minorHAnsi" w:cstheme="minorHAnsi"/>
          <w:color w:val="000000" w:themeColor="text1"/>
          <w:sz w:val="22"/>
          <w:szCs w:val="22"/>
        </w:rPr>
        <w:t>are considered</w:t>
      </w:r>
      <w:r w:rsidR="00102521" w:rsidRPr="00187B02">
        <w:rPr>
          <w:rFonts w:asciiTheme="minorHAnsi" w:hAnsiTheme="minorHAnsi" w:cstheme="minorHAnsi"/>
          <w:color w:val="000000" w:themeColor="text1"/>
          <w:sz w:val="22"/>
          <w:szCs w:val="22"/>
        </w:rPr>
        <w:t xml:space="preserve"> as</w:t>
      </w:r>
      <w:r w:rsidR="00047790" w:rsidRPr="00187B02">
        <w:rPr>
          <w:rFonts w:asciiTheme="minorHAnsi" w:hAnsiTheme="minorHAnsi" w:cstheme="minorHAnsi"/>
          <w:color w:val="000000" w:themeColor="text1"/>
          <w:sz w:val="22"/>
          <w:szCs w:val="22"/>
        </w:rPr>
        <w:t xml:space="preserve"> </w:t>
      </w:r>
      <w:r w:rsidR="005A45CA" w:rsidRPr="00187B02">
        <w:rPr>
          <w:rFonts w:asciiTheme="minorHAnsi" w:hAnsiTheme="minorHAnsi" w:cstheme="minorHAnsi"/>
          <w:color w:val="000000" w:themeColor="text1"/>
          <w:sz w:val="22"/>
          <w:szCs w:val="22"/>
        </w:rPr>
        <w:t>additional potential candidate</w:t>
      </w:r>
      <w:r w:rsidR="00970B27" w:rsidRPr="00187B02">
        <w:rPr>
          <w:rFonts w:asciiTheme="minorHAnsi" w:hAnsiTheme="minorHAnsi" w:cstheme="minorHAnsi"/>
          <w:color w:val="000000" w:themeColor="text1"/>
          <w:sz w:val="22"/>
          <w:szCs w:val="22"/>
        </w:rPr>
        <w:t>s</w:t>
      </w:r>
      <w:r w:rsidR="00DA0CA0" w:rsidRPr="00187B02">
        <w:rPr>
          <w:rFonts w:asciiTheme="minorHAnsi" w:hAnsiTheme="minorHAnsi" w:cstheme="minorHAnsi"/>
          <w:color w:val="000000" w:themeColor="text1"/>
          <w:sz w:val="22"/>
          <w:szCs w:val="22"/>
        </w:rPr>
        <w:t xml:space="preserve"> annually available to </w:t>
      </w:r>
      <w:r w:rsidR="00102521" w:rsidRPr="00187B02">
        <w:rPr>
          <w:rFonts w:asciiTheme="minorHAnsi" w:hAnsiTheme="minorHAnsi" w:cstheme="minorHAnsi"/>
          <w:color w:val="000000" w:themeColor="text1"/>
          <w:sz w:val="22"/>
          <w:szCs w:val="22"/>
        </w:rPr>
        <w:t xml:space="preserve">absorb into TVET sector to train </w:t>
      </w:r>
      <w:r w:rsidR="00DA0CA0" w:rsidRPr="00187B02">
        <w:rPr>
          <w:rFonts w:asciiTheme="minorHAnsi" w:hAnsiTheme="minorHAnsi" w:cstheme="minorHAnsi"/>
          <w:color w:val="000000" w:themeColor="text1"/>
          <w:sz w:val="22"/>
          <w:szCs w:val="22"/>
        </w:rPr>
        <w:t xml:space="preserve">to cater </w:t>
      </w:r>
      <w:r w:rsidRPr="00187B02">
        <w:rPr>
          <w:rFonts w:asciiTheme="minorHAnsi" w:hAnsiTheme="minorHAnsi" w:cstheme="minorHAnsi"/>
          <w:color w:val="000000" w:themeColor="text1"/>
          <w:sz w:val="22"/>
          <w:szCs w:val="22"/>
        </w:rPr>
        <w:t xml:space="preserve">for </w:t>
      </w:r>
      <w:r w:rsidR="00DA0CA0" w:rsidRPr="00187B02">
        <w:rPr>
          <w:rFonts w:asciiTheme="minorHAnsi" w:hAnsiTheme="minorHAnsi" w:cstheme="minorHAnsi"/>
          <w:color w:val="000000" w:themeColor="text1"/>
          <w:sz w:val="22"/>
          <w:szCs w:val="22"/>
        </w:rPr>
        <w:t xml:space="preserve">the </w:t>
      </w:r>
      <w:r w:rsidR="009863E7" w:rsidRPr="00187B02">
        <w:rPr>
          <w:rFonts w:asciiTheme="minorHAnsi" w:hAnsiTheme="minorHAnsi" w:cstheme="minorHAnsi"/>
          <w:color w:val="000000" w:themeColor="text1"/>
          <w:sz w:val="22"/>
          <w:szCs w:val="22"/>
        </w:rPr>
        <w:t xml:space="preserve">rising </w:t>
      </w:r>
      <w:proofErr w:type="spellStart"/>
      <w:r w:rsidR="004830C8" w:rsidRPr="00187B02">
        <w:rPr>
          <w:rFonts w:asciiTheme="minorHAnsi" w:hAnsiTheme="minorHAnsi" w:cstheme="minorHAnsi"/>
          <w:color w:val="000000" w:themeColor="text1"/>
          <w:sz w:val="22"/>
          <w:szCs w:val="22"/>
        </w:rPr>
        <w:t>labour</w:t>
      </w:r>
      <w:proofErr w:type="spellEnd"/>
      <w:r w:rsidR="004830C8" w:rsidRPr="00187B02">
        <w:rPr>
          <w:rFonts w:asciiTheme="minorHAnsi" w:hAnsiTheme="minorHAnsi" w:cstheme="minorHAnsi"/>
          <w:color w:val="000000" w:themeColor="text1"/>
          <w:sz w:val="22"/>
          <w:szCs w:val="22"/>
        </w:rPr>
        <w:t xml:space="preserve"> market demand</w:t>
      </w:r>
      <w:r w:rsidR="00DA0CA0" w:rsidRPr="00187B02">
        <w:rPr>
          <w:rFonts w:asciiTheme="minorHAnsi" w:hAnsiTheme="minorHAnsi" w:cstheme="minorHAnsi"/>
          <w:color w:val="000000" w:themeColor="text1"/>
          <w:sz w:val="22"/>
          <w:szCs w:val="22"/>
        </w:rPr>
        <w:t>s</w:t>
      </w:r>
      <w:r w:rsidR="004830C8" w:rsidRPr="00187B02">
        <w:rPr>
          <w:rFonts w:asciiTheme="minorHAnsi" w:hAnsiTheme="minorHAnsi" w:cstheme="minorHAnsi"/>
          <w:color w:val="000000" w:themeColor="text1"/>
          <w:sz w:val="22"/>
          <w:szCs w:val="22"/>
        </w:rPr>
        <w:t xml:space="preserve">. </w:t>
      </w:r>
    </w:p>
    <w:p w14:paraId="4ADDF05B" w14:textId="77777777" w:rsidR="00EB617B" w:rsidRPr="001471D7" w:rsidRDefault="00C75180" w:rsidP="00FF4C4C">
      <w:pPr>
        <w:pStyle w:val="Default"/>
        <w:spacing w:before="120" w:after="120" w:line="300" w:lineRule="auto"/>
        <w:jc w:val="left"/>
        <w:rPr>
          <w:rFonts w:asciiTheme="minorHAnsi" w:hAnsiTheme="minorHAnsi" w:cstheme="minorHAnsi"/>
          <w:b/>
          <w:color w:val="000000" w:themeColor="text1"/>
          <w:sz w:val="22"/>
          <w:szCs w:val="22"/>
        </w:rPr>
      </w:pPr>
      <w:r w:rsidRPr="001471D7">
        <w:rPr>
          <w:rFonts w:asciiTheme="minorHAnsi" w:hAnsiTheme="minorHAnsi" w:cstheme="minorHAnsi"/>
          <w:b/>
          <w:color w:val="000000" w:themeColor="text1"/>
          <w:sz w:val="22"/>
          <w:szCs w:val="22"/>
        </w:rPr>
        <w:t>Figure</w:t>
      </w:r>
      <w:r w:rsidR="00461202" w:rsidRPr="001471D7">
        <w:rPr>
          <w:rFonts w:asciiTheme="minorHAnsi" w:hAnsiTheme="minorHAnsi" w:cstheme="minorHAnsi"/>
          <w:b/>
          <w:color w:val="000000" w:themeColor="text1"/>
          <w:sz w:val="22"/>
          <w:szCs w:val="22"/>
        </w:rPr>
        <w:t xml:space="preserve"> 1</w:t>
      </w:r>
      <w:r w:rsidRPr="001471D7">
        <w:rPr>
          <w:rFonts w:asciiTheme="minorHAnsi" w:hAnsiTheme="minorHAnsi" w:cstheme="minorHAnsi"/>
          <w:b/>
          <w:color w:val="000000" w:themeColor="text1"/>
          <w:sz w:val="22"/>
          <w:szCs w:val="22"/>
        </w:rPr>
        <w:t>:</w:t>
      </w:r>
      <w:r w:rsidR="00461202" w:rsidRPr="001471D7">
        <w:rPr>
          <w:rFonts w:asciiTheme="minorHAnsi" w:hAnsiTheme="minorHAnsi" w:cstheme="minorHAnsi"/>
          <w:b/>
          <w:color w:val="000000" w:themeColor="text1"/>
          <w:sz w:val="22"/>
          <w:szCs w:val="22"/>
        </w:rPr>
        <w:t xml:space="preserve"> School leavers at different stages at School (Based on 2004 entry age cohort)</w:t>
      </w:r>
    </w:p>
    <w:p w14:paraId="30D4A9C3" w14:textId="091A23D9" w:rsidR="00461202" w:rsidRPr="006C7C03" w:rsidRDefault="000D1437" w:rsidP="00FF4C4C">
      <w:pPr>
        <w:pStyle w:val="Default"/>
        <w:spacing w:before="120" w:after="120" w:line="300" w:lineRule="auto"/>
        <w:jc w:val="center"/>
        <w:rPr>
          <w:rFonts w:asciiTheme="minorHAnsi" w:hAnsiTheme="minorHAnsi" w:cstheme="minorHAnsi"/>
          <w:color w:val="000000" w:themeColor="text1"/>
        </w:rPr>
      </w:pPr>
      <w:r w:rsidRPr="006C7C03">
        <w:rPr>
          <w:rFonts w:asciiTheme="minorHAnsi" w:hAnsiTheme="minorHAnsi" w:cstheme="minorHAnsi"/>
          <w:noProof/>
          <w:lang w:bidi="ar-SA"/>
        </w:rPr>
        <w:drawing>
          <wp:inline distT="0" distB="0" distL="0" distR="0" wp14:anchorId="1D159C4C" wp14:editId="5D94B474">
            <wp:extent cx="4892675" cy="258127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8248" cy="2584215"/>
                    </a:xfrm>
                    <a:prstGeom prst="rect">
                      <a:avLst/>
                    </a:prstGeom>
                    <a:noFill/>
                    <a:ln>
                      <a:noFill/>
                    </a:ln>
                  </pic:spPr>
                </pic:pic>
              </a:graphicData>
            </a:graphic>
          </wp:inline>
        </w:drawing>
      </w:r>
    </w:p>
    <w:p w14:paraId="22C69159" w14:textId="727D7AD8" w:rsidR="00DD5D48" w:rsidRPr="00603B95" w:rsidRDefault="004830C8" w:rsidP="00FF4C4C">
      <w:pPr>
        <w:pStyle w:val="Default"/>
        <w:spacing w:before="120" w:after="120" w:line="300" w:lineRule="auto"/>
        <w:rPr>
          <w:rFonts w:asciiTheme="minorHAnsi" w:hAnsiTheme="minorHAnsi" w:cstheme="minorHAnsi"/>
          <w:color w:val="000000" w:themeColor="text1"/>
        </w:rPr>
      </w:pPr>
      <w:r w:rsidRPr="006C7C03">
        <w:rPr>
          <w:rFonts w:asciiTheme="minorHAnsi" w:hAnsiTheme="minorHAnsi" w:cstheme="minorHAnsi"/>
          <w:color w:val="000000" w:themeColor="text1"/>
        </w:rPr>
        <w:t xml:space="preserve"> </w:t>
      </w:r>
      <w:r w:rsidR="00461202" w:rsidRPr="00C42EA7">
        <w:rPr>
          <w:rFonts w:asciiTheme="minorHAnsi" w:hAnsiTheme="minorHAnsi" w:cstheme="minorHAnsi"/>
          <w:b/>
          <w:i/>
          <w:iCs/>
          <w:color w:val="000000" w:themeColor="text1"/>
        </w:rPr>
        <w:t>Source</w:t>
      </w:r>
      <w:r w:rsidR="00132E9E" w:rsidRPr="00C42EA7">
        <w:rPr>
          <w:rFonts w:asciiTheme="minorHAnsi" w:hAnsiTheme="minorHAnsi" w:cstheme="minorHAnsi"/>
          <w:b/>
          <w:i/>
          <w:iCs/>
          <w:color w:val="000000" w:themeColor="text1"/>
        </w:rPr>
        <w:t>:</w:t>
      </w:r>
      <w:r w:rsidR="004112EF" w:rsidRPr="00603B95">
        <w:rPr>
          <w:rFonts w:asciiTheme="minorHAnsi" w:hAnsiTheme="minorHAnsi" w:cstheme="minorHAnsi"/>
          <w:color w:val="000000" w:themeColor="text1"/>
        </w:rPr>
        <w:t xml:space="preserve"> </w:t>
      </w:r>
      <w:r w:rsidR="00D55EF7" w:rsidRPr="00603B95">
        <w:rPr>
          <w:rFonts w:asciiTheme="minorHAnsi" w:hAnsiTheme="minorHAnsi" w:cstheme="minorHAnsi"/>
          <w:color w:val="000000" w:themeColor="text1"/>
        </w:rPr>
        <w:t xml:space="preserve">National Policy on Technical and Vocational </w:t>
      </w:r>
      <w:r w:rsidR="007F20B5" w:rsidRPr="00603B95">
        <w:rPr>
          <w:rFonts w:asciiTheme="minorHAnsi" w:hAnsiTheme="minorHAnsi" w:cstheme="minorHAnsi"/>
          <w:color w:val="000000" w:themeColor="text1"/>
        </w:rPr>
        <w:t>Education (2018, p.1).</w:t>
      </w:r>
    </w:p>
    <w:p w14:paraId="68772F7F" w14:textId="71802126" w:rsidR="00AD707D" w:rsidRPr="00187B02" w:rsidRDefault="00AD707D" w:rsidP="00FF4C4C">
      <w:pPr>
        <w:pStyle w:val="Default"/>
        <w:spacing w:before="120" w:line="300"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t>Many programs and interventions have been attempted during the recent past such as</w:t>
      </w:r>
      <w:r w:rsidR="00F46450" w:rsidRPr="00187B02">
        <w:rPr>
          <w:rFonts w:asciiTheme="minorHAnsi" w:hAnsiTheme="minorHAnsi" w:cstheme="minorHAnsi"/>
          <w:color w:val="000000" w:themeColor="text1"/>
          <w:sz w:val="22"/>
          <w:szCs w:val="22"/>
        </w:rPr>
        <w:t xml:space="preserve"> </w:t>
      </w:r>
      <w:proofErr w:type="spellStart"/>
      <w:r w:rsidR="00F46450" w:rsidRPr="00187B02">
        <w:rPr>
          <w:rFonts w:asciiTheme="minorHAnsi" w:hAnsiTheme="minorHAnsi" w:cstheme="minorHAnsi"/>
          <w:color w:val="000000" w:themeColor="text1"/>
          <w:sz w:val="22"/>
          <w:szCs w:val="22"/>
        </w:rPr>
        <w:t>i</w:t>
      </w:r>
      <w:proofErr w:type="spellEnd"/>
      <w:r w:rsidR="00F46450"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provision of career guidance and counseling services, </w:t>
      </w:r>
      <w:r w:rsidR="00F46450" w:rsidRPr="00187B02">
        <w:rPr>
          <w:rFonts w:asciiTheme="minorHAnsi" w:hAnsiTheme="minorHAnsi" w:cstheme="minorHAnsi"/>
          <w:color w:val="000000" w:themeColor="text1"/>
          <w:sz w:val="22"/>
          <w:szCs w:val="22"/>
        </w:rPr>
        <w:t>ii) l</w:t>
      </w:r>
      <w:r w:rsidRPr="00187B02">
        <w:rPr>
          <w:rFonts w:asciiTheme="minorHAnsi" w:hAnsiTheme="minorHAnsi" w:cstheme="minorHAnsi"/>
          <w:color w:val="000000" w:themeColor="text1"/>
          <w:sz w:val="22"/>
          <w:szCs w:val="22"/>
        </w:rPr>
        <w:t xml:space="preserve">aunching of social marketing programs, </w:t>
      </w:r>
      <w:r w:rsidR="00F46450" w:rsidRPr="00187B02">
        <w:rPr>
          <w:rFonts w:asciiTheme="minorHAnsi" w:hAnsiTheme="minorHAnsi" w:cstheme="minorHAnsi"/>
          <w:color w:val="000000" w:themeColor="text1"/>
          <w:sz w:val="22"/>
          <w:szCs w:val="22"/>
        </w:rPr>
        <w:t>iii)</w:t>
      </w:r>
      <w:r w:rsidR="006C7971" w:rsidRPr="00187B02">
        <w:rPr>
          <w:rFonts w:asciiTheme="minorHAnsi" w:hAnsiTheme="minorHAnsi" w:cstheme="minorHAnsi"/>
          <w:color w:val="000000" w:themeColor="text1"/>
          <w:sz w:val="22"/>
          <w:szCs w:val="22"/>
        </w:rPr>
        <w:t xml:space="preserve"> </w:t>
      </w:r>
      <w:r w:rsidR="00F46450" w:rsidRPr="00187B02">
        <w:rPr>
          <w:rFonts w:asciiTheme="minorHAnsi" w:hAnsiTheme="minorHAnsi" w:cstheme="minorHAnsi"/>
          <w:color w:val="000000" w:themeColor="text1"/>
          <w:sz w:val="22"/>
          <w:szCs w:val="22"/>
        </w:rPr>
        <w:t>p</w:t>
      </w:r>
      <w:r w:rsidRPr="00187B02">
        <w:rPr>
          <w:rFonts w:asciiTheme="minorHAnsi" w:hAnsiTheme="minorHAnsi" w:cstheme="minorHAnsi"/>
          <w:color w:val="000000" w:themeColor="text1"/>
          <w:sz w:val="22"/>
          <w:szCs w:val="22"/>
        </w:rPr>
        <w:t xml:space="preserve">rovision of trainee support system, </w:t>
      </w:r>
      <w:r w:rsidR="00F46450" w:rsidRPr="00187B02">
        <w:rPr>
          <w:rFonts w:asciiTheme="minorHAnsi" w:hAnsiTheme="minorHAnsi" w:cstheme="minorHAnsi"/>
          <w:color w:val="000000" w:themeColor="text1"/>
          <w:sz w:val="22"/>
          <w:szCs w:val="22"/>
        </w:rPr>
        <w:t>iv) p</w:t>
      </w:r>
      <w:r w:rsidRPr="00187B02">
        <w:rPr>
          <w:rFonts w:asciiTheme="minorHAnsi" w:hAnsiTheme="minorHAnsi" w:cstheme="minorHAnsi"/>
          <w:color w:val="000000" w:themeColor="text1"/>
          <w:sz w:val="22"/>
          <w:szCs w:val="22"/>
        </w:rPr>
        <w:t xml:space="preserve">rovision of inclusive training to cater for persons with disabilities, </w:t>
      </w:r>
      <w:r w:rsidR="00F46450" w:rsidRPr="00187B02">
        <w:rPr>
          <w:rFonts w:asciiTheme="minorHAnsi" w:hAnsiTheme="minorHAnsi" w:cstheme="minorHAnsi"/>
          <w:color w:val="000000" w:themeColor="text1"/>
          <w:sz w:val="22"/>
          <w:szCs w:val="22"/>
        </w:rPr>
        <w:t>v)</w:t>
      </w:r>
      <w:r w:rsidR="006C7971" w:rsidRPr="00187B02">
        <w:rPr>
          <w:rFonts w:asciiTheme="minorHAnsi" w:hAnsiTheme="minorHAnsi" w:cstheme="minorHAnsi"/>
          <w:color w:val="000000" w:themeColor="text1"/>
          <w:sz w:val="22"/>
          <w:szCs w:val="22"/>
        </w:rPr>
        <w:t xml:space="preserve"> </w:t>
      </w:r>
      <w:proofErr w:type="spellStart"/>
      <w:r w:rsidRPr="00187B02">
        <w:rPr>
          <w:rFonts w:asciiTheme="minorHAnsi" w:hAnsiTheme="minorHAnsi" w:cstheme="minorHAnsi"/>
          <w:color w:val="000000" w:themeColor="text1"/>
          <w:sz w:val="22"/>
          <w:szCs w:val="22"/>
        </w:rPr>
        <w:t>progra</w:t>
      </w:r>
      <w:r w:rsidR="00F46450" w:rsidRPr="00187B02">
        <w:rPr>
          <w:rFonts w:asciiTheme="minorHAnsi" w:hAnsiTheme="minorHAnsi" w:cstheme="minorHAnsi"/>
          <w:color w:val="000000" w:themeColor="text1"/>
          <w:sz w:val="22"/>
          <w:szCs w:val="22"/>
        </w:rPr>
        <w:t>m</w:t>
      </w:r>
      <w:r w:rsidRPr="00187B02">
        <w:rPr>
          <w:rFonts w:asciiTheme="minorHAnsi" w:hAnsiTheme="minorHAnsi" w:cstheme="minorHAnsi"/>
          <w:color w:val="000000" w:themeColor="text1"/>
          <w:sz w:val="22"/>
          <w:szCs w:val="22"/>
        </w:rPr>
        <w:t>m</w:t>
      </w:r>
      <w:r w:rsidR="00F46450" w:rsidRPr="00187B02">
        <w:rPr>
          <w:rFonts w:asciiTheme="minorHAnsi" w:hAnsiTheme="minorHAnsi" w:cstheme="minorHAnsi"/>
          <w:color w:val="000000" w:themeColor="text1"/>
          <w:sz w:val="22"/>
          <w:szCs w:val="22"/>
        </w:rPr>
        <w:t>e</w:t>
      </w:r>
      <w:r w:rsidRPr="00187B02">
        <w:rPr>
          <w:rFonts w:asciiTheme="minorHAnsi" w:hAnsiTheme="minorHAnsi" w:cstheme="minorHAnsi"/>
          <w:color w:val="000000" w:themeColor="text1"/>
          <w:sz w:val="22"/>
          <w:szCs w:val="22"/>
        </w:rPr>
        <w:t>s</w:t>
      </w:r>
      <w:proofErr w:type="spellEnd"/>
      <w:r w:rsidRPr="00187B02">
        <w:rPr>
          <w:rFonts w:asciiTheme="minorHAnsi" w:hAnsiTheme="minorHAnsi" w:cstheme="minorHAnsi"/>
          <w:color w:val="000000" w:themeColor="text1"/>
          <w:sz w:val="22"/>
          <w:szCs w:val="22"/>
        </w:rPr>
        <w:t xml:space="preserve"> to promote female participation in TVET, </w:t>
      </w:r>
      <w:r w:rsidR="00F46450" w:rsidRPr="00187B02">
        <w:rPr>
          <w:rFonts w:asciiTheme="minorHAnsi" w:hAnsiTheme="minorHAnsi" w:cstheme="minorHAnsi"/>
          <w:color w:val="000000" w:themeColor="text1"/>
          <w:sz w:val="22"/>
          <w:szCs w:val="22"/>
        </w:rPr>
        <w:t>vi)</w:t>
      </w:r>
      <w:r w:rsidRPr="00187B02">
        <w:rPr>
          <w:rFonts w:asciiTheme="minorHAnsi" w:hAnsiTheme="minorHAnsi" w:cstheme="minorHAnsi"/>
          <w:color w:val="000000" w:themeColor="text1"/>
          <w:sz w:val="22"/>
          <w:szCs w:val="22"/>
        </w:rPr>
        <w:t xml:space="preserve"> introduction of vocational education to the </w:t>
      </w:r>
      <w:r w:rsidR="003230D4" w:rsidRPr="00187B02">
        <w:rPr>
          <w:rFonts w:asciiTheme="minorHAnsi" w:hAnsiTheme="minorHAnsi" w:cstheme="minorHAnsi"/>
          <w:color w:val="000000" w:themeColor="text1"/>
          <w:sz w:val="22"/>
          <w:szCs w:val="22"/>
        </w:rPr>
        <w:t>second</w:t>
      </w:r>
      <w:r w:rsidR="00F46450" w:rsidRPr="00187B02">
        <w:rPr>
          <w:rFonts w:asciiTheme="minorHAnsi" w:hAnsiTheme="minorHAnsi" w:cstheme="minorHAnsi"/>
          <w:color w:val="000000" w:themeColor="text1"/>
          <w:sz w:val="22"/>
          <w:szCs w:val="22"/>
        </w:rPr>
        <w:t>a</w:t>
      </w:r>
      <w:r w:rsidR="003230D4" w:rsidRPr="00187B02">
        <w:rPr>
          <w:rFonts w:asciiTheme="minorHAnsi" w:hAnsiTheme="minorHAnsi" w:cstheme="minorHAnsi"/>
          <w:color w:val="000000" w:themeColor="text1"/>
          <w:sz w:val="22"/>
          <w:szCs w:val="22"/>
        </w:rPr>
        <w:t xml:space="preserve">ry </w:t>
      </w:r>
      <w:r w:rsidRPr="00187B02">
        <w:rPr>
          <w:rFonts w:asciiTheme="minorHAnsi" w:hAnsiTheme="minorHAnsi" w:cstheme="minorHAnsi"/>
          <w:color w:val="000000" w:themeColor="text1"/>
          <w:sz w:val="22"/>
          <w:szCs w:val="22"/>
        </w:rPr>
        <w:t>school curriculum</w:t>
      </w:r>
      <w:r w:rsidR="002D39C1" w:rsidRPr="00187B02">
        <w:rPr>
          <w:rFonts w:asciiTheme="minorHAnsi" w:hAnsiTheme="minorHAnsi" w:cstheme="minorHAnsi"/>
          <w:color w:val="000000" w:themeColor="text1"/>
          <w:sz w:val="22"/>
          <w:szCs w:val="22"/>
        </w:rPr>
        <w:t>, and</w:t>
      </w:r>
      <w:r w:rsidR="00077C5D" w:rsidRPr="00187B02">
        <w:rPr>
          <w:rFonts w:asciiTheme="minorHAnsi" w:hAnsiTheme="minorHAnsi" w:cstheme="minorHAnsi"/>
          <w:color w:val="000000" w:themeColor="text1"/>
          <w:sz w:val="22"/>
          <w:szCs w:val="22"/>
        </w:rPr>
        <w:t xml:space="preserve"> vii)</w:t>
      </w:r>
      <w:r w:rsidR="002D39C1" w:rsidRPr="00187B02">
        <w:rPr>
          <w:rFonts w:asciiTheme="minorHAnsi" w:hAnsiTheme="minorHAnsi" w:cstheme="minorHAnsi"/>
          <w:color w:val="000000" w:themeColor="text1"/>
          <w:sz w:val="22"/>
          <w:szCs w:val="22"/>
        </w:rPr>
        <w:t xml:space="preserve"> </w:t>
      </w:r>
      <w:r w:rsidR="002D39C1" w:rsidRPr="00187B02">
        <w:rPr>
          <w:rStyle w:val="Heading3Char"/>
          <w:rFonts w:asciiTheme="minorHAnsi" w:hAnsiTheme="minorHAnsi" w:cstheme="minorHAnsi"/>
          <w:b w:val="0"/>
          <w:sz w:val="22"/>
          <w:szCs w:val="22"/>
        </w:rPr>
        <w:t>building the image of craft occupations and TVET</w:t>
      </w:r>
      <w:r w:rsidR="00077C5D" w:rsidRPr="00187B02">
        <w:rPr>
          <w:rStyle w:val="Heading3Char"/>
          <w:rFonts w:asciiTheme="minorHAnsi" w:hAnsiTheme="minorHAnsi" w:cstheme="minorHAnsi"/>
          <w:b w:val="0"/>
          <w:sz w:val="22"/>
          <w:szCs w:val="22"/>
        </w:rPr>
        <w:t>.</w:t>
      </w:r>
      <w:r w:rsidR="003230D4" w:rsidRPr="00187B02">
        <w:rPr>
          <w:rFonts w:asciiTheme="minorHAnsi" w:hAnsiTheme="minorHAnsi" w:cstheme="minorHAnsi"/>
          <w:b/>
          <w:color w:val="000000" w:themeColor="text1"/>
          <w:sz w:val="22"/>
          <w:szCs w:val="22"/>
        </w:rPr>
        <w:t xml:space="preserve"> </w:t>
      </w:r>
      <w:r w:rsidR="003230D4" w:rsidRPr="00187B02">
        <w:rPr>
          <w:rFonts w:asciiTheme="minorHAnsi" w:hAnsiTheme="minorHAnsi" w:cstheme="minorHAnsi"/>
          <w:color w:val="000000" w:themeColor="text1"/>
          <w:sz w:val="22"/>
          <w:szCs w:val="22"/>
        </w:rPr>
        <w:t>These are elaborated below.</w:t>
      </w:r>
    </w:p>
    <w:p w14:paraId="5B84AEE5" w14:textId="77777777" w:rsidR="000C660E" w:rsidRPr="000C660E" w:rsidRDefault="000C660E" w:rsidP="00FF4C4C">
      <w:pPr>
        <w:pStyle w:val="Default"/>
        <w:spacing w:before="120" w:line="300" w:lineRule="auto"/>
        <w:rPr>
          <w:rFonts w:asciiTheme="minorHAnsi" w:hAnsiTheme="minorHAnsi" w:cstheme="minorHAnsi"/>
          <w:color w:val="000000" w:themeColor="text1"/>
          <w:sz w:val="22"/>
          <w:szCs w:val="22"/>
        </w:rPr>
      </w:pPr>
    </w:p>
    <w:p w14:paraId="5D2D098D" w14:textId="67CF0097" w:rsidR="00E04584" w:rsidRDefault="00B74D6D" w:rsidP="00BB7E83">
      <w:pPr>
        <w:pStyle w:val="Heading2"/>
        <w:numPr>
          <w:ilvl w:val="3"/>
          <w:numId w:val="73"/>
        </w:numPr>
        <w:rPr>
          <w:rStyle w:val="Heading3Char"/>
          <w:rFonts w:cstheme="minorHAnsi"/>
          <w:b/>
          <w:bCs w:val="0"/>
        </w:rPr>
      </w:pPr>
      <w:bookmarkStart w:id="31" w:name="_Toc87605906"/>
      <w:r w:rsidRPr="00B41B91">
        <w:t>Career guidance and counseling service</w:t>
      </w:r>
      <w:bookmarkEnd w:id="31"/>
      <w:r>
        <w:rPr>
          <w:rStyle w:val="Heading3Char"/>
          <w:rFonts w:cstheme="minorHAnsi"/>
          <w:b/>
          <w:bCs w:val="0"/>
        </w:rPr>
        <w:t xml:space="preserve"> </w:t>
      </w:r>
    </w:p>
    <w:p w14:paraId="2252D5E3" w14:textId="440728C7" w:rsidR="00B44442" w:rsidRPr="00187B02" w:rsidRDefault="00DA0CA0" w:rsidP="00FF4C4C">
      <w:pPr>
        <w:spacing w:after="0" w:line="300" w:lineRule="auto"/>
        <w:rPr>
          <w:rFonts w:cstheme="minorHAnsi"/>
          <w:color w:val="000000" w:themeColor="text1"/>
          <w:sz w:val="22"/>
          <w:szCs w:val="22"/>
        </w:rPr>
      </w:pPr>
      <w:r w:rsidRPr="00187B02">
        <w:rPr>
          <w:rFonts w:cstheme="minorHAnsi"/>
          <w:color w:val="000000" w:themeColor="text1"/>
          <w:sz w:val="22"/>
          <w:szCs w:val="22"/>
        </w:rPr>
        <w:t xml:space="preserve">One of the interventions initiated to address </w:t>
      </w:r>
      <w:r w:rsidR="00102521" w:rsidRPr="00187B02">
        <w:rPr>
          <w:rFonts w:cstheme="minorHAnsi"/>
          <w:color w:val="000000" w:themeColor="text1"/>
          <w:sz w:val="22"/>
          <w:szCs w:val="22"/>
        </w:rPr>
        <w:t xml:space="preserve">the under-enrollment </w:t>
      </w:r>
      <w:r w:rsidR="00A17071" w:rsidRPr="00187B02">
        <w:rPr>
          <w:rFonts w:cstheme="minorHAnsi"/>
          <w:color w:val="000000" w:themeColor="text1"/>
          <w:sz w:val="22"/>
          <w:szCs w:val="22"/>
        </w:rPr>
        <w:t xml:space="preserve">into TVET </w:t>
      </w:r>
      <w:proofErr w:type="spellStart"/>
      <w:r w:rsidR="00A17071" w:rsidRPr="00187B02">
        <w:rPr>
          <w:rFonts w:cstheme="minorHAnsi"/>
          <w:color w:val="000000" w:themeColor="text1"/>
          <w:sz w:val="22"/>
          <w:szCs w:val="22"/>
        </w:rPr>
        <w:t>programmes</w:t>
      </w:r>
      <w:proofErr w:type="spellEnd"/>
      <w:r w:rsidRPr="00187B02">
        <w:rPr>
          <w:rFonts w:cstheme="minorHAnsi"/>
          <w:color w:val="000000" w:themeColor="text1"/>
          <w:sz w:val="22"/>
          <w:szCs w:val="22"/>
        </w:rPr>
        <w:t xml:space="preserve"> </w:t>
      </w:r>
      <w:r w:rsidR="00A17071" w:rsidRPr="00187B02">
        <w:rPr>
          <w:rFonts w:cstheme="minorHAnsi"/>
          <w:color w:val="000000" w:themeColor="text1"/>
          <w:sz w:val="22"/>
          <w:szCs w:val="22"/>
        </w:rPr>
        <w:t xml:space="preserve">and high drop-out rates </w:t>
      </w:r>
      <w:r w:rsidRPr="00187B02">
        <w:rPr>
          <w:rFonts w:cstheme="minorHAnsi"/>
          <w:color w:val="000000" w:themeColor="text1"/>
          <w:sz w:val="22"/>
          <w:szCs w:val="22"/>
        </w:rPr>
        <w:t>was the establishment</w:t>
      </w:r>
      <w:r w:rsidR="0073428A" w:rsidRPr="00187B02">
        <w:rPr>
          <w:rFonts w:cstheme="minorHAnsi"/>
          <w:color w:val="000000" w:themeColor="text1"/>
          <w:sz w:val="22"/>
          <w:szCs w:val="22"/>
        </w:rPr>
        <w:t xml:space="preserve"> of</w:t>
      </w:r>
      <w:r w:rsidRPr="00187B02">
        <w:rPr>
          <w:rFonts w:cstheme="minorHAnsi"/>
          <w:color w:val="000000" w:themeColor="text1"/>
          <w:sz w:val="22"/>
          <w:szCs w:val="22"/>
        </w:rPr>
        <w:t xml:space="preserve"> </w:t>
      </w:r>
      <w:r w:rsidR="0035573C" w:rsidRPr="00187B02">
        <w:rPr>
          <w:rFonts w:cstheme="minorHAnsi"/>
          <w:color w:val="000000" w:themeColor="text1"/>
          <w:sz w:val="22"/>
          <w:szCs w:val="22"/>
        </w:rPr>
        <w:t xml:space="preserve">a </w:t>
      </w:r>
      <w:r w:rsidRPr="00187B02">
        <w:rPr>
          <w:rFonts w:cstheme="minorHAnsi"/>
          <w:color w:val="000000" w:themeColor="text1"/>
          <w:sz w:val="22"/>
          <w:szCs w:val="22"/>
        </w:rPr>
        <w:t xml:space="preserve">network of </w:t>
      </w:r>
      <w:r w:rsidR="00E405C6" w:rsidRPr="00187B02">
        <w:rPr>
          <w:rFonts w:cstheme="minorHAnsi"/>
          <w:color w:val="000000" w:themeColor="text1"/>
          <w:sz w:val="22"/>
          <w:szCs w:val="22"/>
        </w:rPr>
        <w:t xml:space="preserve">Career Guidance and Counseling </w:t>
      </w:r>
      <w:r w:rsidR="001E781E" w:rsidRPr="00187B02">
        <w:rPr>
          <w:rFonts w:cstheme="minorHAnsi"/>
          <w:color w:val="000000" w:themeColor="text1"/>
          <w:sz w:val="22"/>
          <w:szCs w:val="22"/>
        </w:rPr>
        <w:t>Center</w:t>
      </w:r>
      <w:r w:rsidR="00E405C6" w:rsidRPr="00187B02">
        <w:rPr>
          <w:rFonts w:cstheme="minorHAnsi"/>
          <w:color w:val="000000" w:themeColor="text1"/>
          <w:sz w:val="22"/>
          <w:szCs w:val="22"/>
        </w:rPr>
        <w:t>s (CGCCs)</w:t>
      </w:r>
      <w:r w:rsidR="00A17071" w:rsidRPr="00187B02">
        <w:rPr>
          <w:rFonts w:cstheme="minorHAnsi"/>
          <w:color w:val="000000" w:themeColor="text1"/>
          <w:sz w:val="22"/>
          <w:szCs w:val="22"/>
        </w:rPr>
        <w:t xml:space="preserve">, </w:t>
      </w:r>
      <w:r w:rsidR="00F81238" w:rsidRPr="00187B02">
        <w:rPr>
          <w:rFonts w:cstheme="minorHAnsi"/>
          <w:color w:val="000000" w:themeColor="text1"/>
          <w:sz w:val="22"/>
          <w:szCs w:val="22"/>
        </w:rPr>
        <w:t xml:space="preserve">covering </w:t>
      </w:r>
      <w:r w:rsidR="00A17071" w:rsidRPr="00187B02">
        <w:rPr>
          <w:rFonts w:cstheme="minorHAnsi"/>
          <w:color w:val="000000" w:themeColor="text1"/>
          <w:sz w:val="22"/>
          <w:szCs w:val="22"/>
        </w:rPr>
        <w:t xml:space="preserve">both </w:t>
      </w:r>
      <w:r w:rsidR="00F81238" w:rsidRPr="00187B02">
        <w:rPr>
          <w:rFonts w:cstheme="minorHAnsi"/>
          <w:color w:val="000000" w:themeColor="text1"/>
          <w:sz w:val="22"/>
          <w:szCs w:val="22"/>
        </w:rPr>
        <w:t xml:space="preserve">the </w:t>
      </w:r>
      <w:r w:rsidR="00A17071" w:rsidRPr="00187B02">
        <w:rPr>
          <w:rFonts w:cstheme="minorHAnsi"/>
          <w:color w:val="000000" w:themeColor="text1"/>
          <w:sz w:val="22"/>
          <w:szCs w:val="22"/>
        </w:rPr>
        <w:t xml:space="preserve">TVET </w:t>
      </w:r>
      <w:r w:rsidR="00F81238" w:rsidRPr="00187B02">
        <w:rPr>
          <w:rFonts w:cstheme="minorHAnsi"/>
          <w:color w:val="000000" w:themeColor="text1"/>
          <w:sz w:val="22"/>
          <w:szCs w:val="22"/>
        </w:rPr>
        <w:t>sector</w:t>
      </w:r>
      <w:r w:rsidR="00A17071" w:rsidRPr="00187B02">
        <w:rPr>
          <w:rFonts w:cstheme="minorHAnsi"/>
          <w:color w:val="000000" w:themeColor="text1"/>
          <w:sz w:val="22"/>
          <w:szCs w:val="22"/>
        </w:rPr>
        <w:t xml:space="preserve"> and </w:t>
      </w:r>
      <w:r w:rsidR="00F81238" w:rsidRPr="00187B02">
        <w:rPr>
          <w:rFonts w:cstheme="minorHAnsi"/>
          <w:color w:val="000000" w:themeColor="text1"/>
          <w:sz w:val="22"/>
          <w:szCs w:val="22"/>
        </w:rPr>
        <w:t>general education</w:t>
      </w:r>
      <w:r w:rsidRPr="00187B02">
        <w:rPr>
          <w:rFonts w:cstheme="minorHAnsi"/>
          <w:color w:val="000000" w:themeColor="text1"/>
          <w:sz w:val="22"/>
          <w:szCs w:val="22"/>
        </w:rPr>
        <w:t>. The</w:t>
      </w:r>
      <w:r w:rsidR="00F81238" w:rsidRPr="00187B02">
        <w:rPr>
          <w:rFonts w:cstheme="minorHAnsi"/>
          <w:color w:val="000000" w:themeColor="text1"/>
          <w:sz w:val="22"/>
          <w:szCs w:val="22"/>
        </w:rPr>
        <w:t xml:space="preserve">se </w:t>
      </w:r>
      <w:r w:rsidR="001E781E" w:rsidRPr="00187B02">
        <w:rPr>
          <w:rFonts w:cstheme="minorHAnsi"/>
          <w:color w:val="000000" w:themeColor="text1"/>
          <w:sz w:val="22"/>
          <w:szCs w:val="22"/>
        </w:rPr>
        <w:t>center</w:t>
      </w:r>
      <w:r w:rsidR="00F81238" w:rsidRPr="00187B02">
        <w:rPr>
          <w:rFonts w:cstheme="minorHAnsi"/>
          <w:color w:val="000000" w:themeColor="text1"/>
          <w:sz w:val="22"/>
          <w:szCs w:val="22"/>
        </w:rPr>
        <w:t xml:space="preserve">s are </w:t>
      </w:r>
      <w:r w:rsidRPr="00187B02">
        <w:rPr>
          <w:rFonts w:cstheme="minorHAnsi"/>
          <w:color w:val="000000" w:themeColor="text1"/>
          <w:sz w:val="22"/>
          <w:szCs w:val="22"/>
        </w:rPr>
        <w:t xml:space="preserve">expected to </w:t>
      </w:r>
      <w:r w:rsidR="007410A4" w:rsidRPr="00187B02">
        <w:rPr>
          <w:rFonts w:cstheme="minorHAnsi"/>
          <w:color w:val="000000" w:themeColor="text1"/>
          <w:sz w:val="22"/>
          <w:szCs w:val="22"/>
        </w:rPr>
        <w:t>provide a</w:t>
      </w:r>
      <w:r w:rsidR="00E405C6" w:rsidRPr="00187B02">
        <w:rPr>
          <w:rFonts w:cstheme="minorHAnsi"/>
          <w:color w:val="000000" w:themeColor="text1"/>
          <w:sz w:val="22"/>
          <w:szCs w:val="22"/>
        </w:rPr>
        <w:t xml:space="preserve"> range of services including career guidance, career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job placement</w:t>
      </w:r>
      <w:r w:rsidR="00DD0D72" w:rsidRPr="00187B02">
        <w:rPr>
          <w:rFonts w:cstheme="minorHAnsi"/>
          <w:color w:val="000000" w:themeColor="text1"/>
          <w:sz w:val="22"/>
          <w:szCs w:val="22"/>
        </w:rPr>
        <w:t>,</w:t>
      </w:r>
      <w:r w:rsidR="00E405C6" w:rsidRPr="00187B02">
        <w:rPr>
          <w:rFonts w:cstheme="minorHAnsi"/>
          <w:color w:val="000000" w:themeColor="text1"/>
          <w:sz w:val="22"/>
          <w:szCs w:val="22"/>
        </w:rPr>
        <w:t xml:space="preserve"> and provision of information materials.  </w:t>
      </w:r>
      <w:r w:rsidR="00254C23" w:rsidRPr="00187B02">
        <w:rPr>
          <w:rFonts w:cstheme="minorHAnsi"/>
          <w:color w:val="000000" w:themeColor="text1"/>
          <w:sz w:val="22"/>
          <w:szCs w:val="22"/>
        </w:rPr>
        <w:t xml:space="preserve">The </w:t>
      </w:r>
      <w:r w:rsidR="00DD0D72" w:rsidRPr="00187B02">
        <w:rPr>
          <w:rFonts w:cstheme="minorHAnsi"/>
          <w:color w:val="000000" w:themeColor="text1"/>
          <w:sz w:val="22"/>
          <w:szCs w:val="22"/>
        </w:rPr>
        <w:t>m</w:t>
      </w:r>
      <w:r w:rsidR="00E405C6" w:rsidRPr="00187B02">
        <w:rPr>
          <w:rFonts w:cstheme="minorHAnsi"/>
          <w:color w:val="000000" w:themeColor="text1"/>
          <w:sz w:val="22"/>
          <w:szCs w:val="22"/>
        </w:rPr>
        <w:t>inist</w:t>
      </w:r>
      <w:r w:rsidR="00A17071" w:rsidRPr="00187B02">
        <w:rPr>
          <w:rFonts w:cstheme="minorHAnsi"/>
          <w:color w:val="000000" w:themeColor="text1"/>
          <w:sz w:val="22"/>
          <w:szCs w:val="22"/>
        </w:rPr>
        <w:t xml:space="preserve">ry-in-charge </w:t>
      </w:r>
      <w:r w:rsidR="00E405C6" w:rsidRPr="00187B02">
        <w:rPr>
          <w:rFonts w:cstheme="minorHAnsi"/>
          <w:color w:val="000000" w:themeColor="text1"/>
          <w:sz w:val="22"/>
          <w:szCs w:val="22"/>
        </w:rPr>
        <w:t>of the TVET</w:t>
      </w:r>
      <w:r w:rsidR="00254C23" w:rsidRPr="00187B02">
        <w:rPr>
          <w:rFonts w:cstheme="minorHAnsi"/>
          <w:color w:val="000000" w:themeColor="text1"/>
          <w:sz w:val="22"/>
          <w:szCs w:val="22"/>
        </w:rPr>
        <w:t xml:space="preserve"> (hereafter referred </w:t>
      </w:r>
      <w:r w:rsidR="00DD0D72" w:rsidRPr="00187B02">
        <w:rPr>
          <w:rFonts w:cstheme="minorHAnsi"/>
          <w:color w:val="000000" w:themeColor="text1"/>
          <w:sz w:val="22"/>
          <w:szCs w:val="22"/>
        </w:rPr>
        <w:t xml:space="preserve">to </w:t>
      </w:r>
      <w:r w:rsidR="00254C23" w:rsidRPr="00187B02">
        <w:rPr>
          <w:rFonts w:cstheme="minorHAnsi"/>
          <w:color w:val="000000" w:themeColor="text1"/>
          <w:sz w:val="22"/>
          <w:szCs w:val="22"/>
        </w:rPr>
        <w:t xml:space="preserve">as the </w:t>
      </w:r>
      <w:r w:rsidR="00DD0D72" w:rsidRPr="00187B02">
        <w:rPr>
          <w:rFonts w:cstheme="minorHAnsi"/>
          <w:color w:val="000000" w:themeColor="text1"/>
          <w:sz w:val="22"/>
          <w:szCs w:val="22"/>
        </w:rPr>
        <w:t>M</w:t>
      </w:r>
      <w:r w:rsidR="00254C23" w:rsidRPr="00187B02">
        <w:rPr>
          <w:rFonts w:cstheme="minorHAnsi"/>
          <w:color w:val="000000" w:themeColor="text1"/>
          <w:sz w:val="22"/>
          <w:szCs w:val="22"/>
        </w:rPr>
        <w:t>inistry)</w:t>
      </w:r>
      <w:r w:rsidR="00A17071" w:rsidRPr="00187B02">
        <w:rPr>
          <w:rFonts w:cstheme="minorHAnsi"/>
          <w:color w:val="000000" w:themeColor="text1"/>
          <w:sz w:val="22"/>
          <w:szCs w:val="22"/>
        </w:rPr>
        <w:t xml:space="preserve">, in 2004 </w:t>
      </w:r>
      <w:r w:rsidR="00E405C6" w:rsidRPr="00187B02">
        <w:rPr>
          <w:rFonts w:cstheme="minorHAnsi"/>
          <w:color w:val="000000" w:themeColor="text1"/>
          <w:sz w:val="22"/>
          <w:szCs w:val="22"/>
        </w:rPr>
        <w:t xml:space="preserve">had issued </w:t>
      </w:r>
      <w:r w:rsidR="00982733" w:rsidRPr="00187B02">
        <w:rPr>
          <w:rFonts w:cstheme="minorHAnsi"/>
          <w:color w:val="000000" w:themeColor="text1"/>
          <w:sz w:val="22"/>
          <w:szCs w:val="22"/>
        </w:rPr>
        <w:t xml:space="preserve">a </w:t>
      </w:r>
      <w:r w:rsidR="00E405C6" w:rsidRPr="00187B02">
        <w:rPr>
          <w:rFonts w:cstheme="minorHAnsi"/>
          <w:color w:val="000000" w:themeColor="text1"/>
          <w:sz w:val="22"/>
          <w:szCs w:val="22"/>
        </w:rPr>
        <w:t xml:space="preserve">Guideline for Institutionalization of Career Guidance and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xml:space="preserve"> Services in the TVET Sector.  </w:t>
      </w:r>
    </w:p>
    <w:p w14:paraId="4787C98E" w14:textId="2AE2A10E" w:rsidR="00B44442" w:rsidRPr="00187B02" w:rsidRDefault="00AC1807" w:rsidP="00FF4C4C">
      <w:pPr>
        <w:spacing w:before="120" w:after="0" w:line="300" w:lineRule="auto"/>
        <w:rPr>
          <w:rFonts w:cstheme="minorHAnsi"/>
          <w:sz w:val="22"/>
          <w:szCs w:val="22"/>
        </w:rPr>
      </w:pPr>
      <w:r w:rsidRPr="00187B02">
        <w:rPr>
          <w:rFonts w:cstheme="minorHAnsi"/>
          <w:sz w:val="22"/>
          <w:szCs w:val="22"/>
        </w:rPr>
        <w:t>Accordingly, 52 CGCSs</w:t>
      </w:r>
      <w:r w:rsidR="00DD0D72" w:rsidRPr="00187B02">
        <w:rPr>
          <w:rFonts w:cstheme="minorHAnsi"/>
          <w:sz w:val="22"/>
          <w:szCs w:val="22"/>
        </w:rPr>
        <w:t xml:space="preserve"> </w:t>
      </w:r>
      <w:r w:rsidR="00B44442" w:rsidRPr="00187B02">
        <w:rPr>
          <w:rFonts w:cstheme="minorHAnsi"/>
          <w:sz w:val="22"/>
          <w:szCs w:val="22"/>
        </w:rPr>
        <w:t xml:space="preserve">have been established in 23 districts covering all provinces to provide a range of services including career guidance, career counseling, job placement, referral system for further training, access to facilities, and provision of </w:t>
      </w:r>
      <w:r w:rsidR="00E64F53" w:rsidRPr="00187B02">
        <w:rPr>
          <w:rFonts w:cstheme="minorHAnsi"/>
          <w:sz w:val="22"/>
          <w:szCs w:val="22"/>
        </w:rPr>
        <w:t xml:space="preserve">the </w:t>
      </w:r>
      <w:r w:rsidR="00B44442" w:rsidRPr="00187B02">
        <w:rPr>
          <w:rFonts w:cstheme="minorHAnsi"/>
          <w:sz w:val="22"/>
          <w:szCs w:val="22"/>
        </w:rPr>
        <w:t xml:space="preserve">information material. Parallel to this development, most of the schools also have established similar career guidance and counselling services. Nevertheless, the capacity of the career guidance units/centers is limited as they do not have access </w:t>
      </w:r>
      <w:r w:rsidR="00D02E01" w:rsidRPr="00187B02">
        <w:rPr>
          <w:rFonts w:cstheme="minorHAnsi"/>
          <w:sz w:val="22"/>
          <w:szCs w:val="22"/>
        </w:rPr>
        <w:t xml:space="preserve">to </w:t>
      </w:r>
      <w:r w:rsidR="00B44442" w:rsidRPr="00187B02">
        <w:rPr>
          <w:rFonts w:cstheme="minorHAnsi"/>
          <w:sz w:val="22"/>
          <w:szCs w:val="22"/>
        </w:rPr>
        <w:t xml:space="preserve">up-to-date </w:t>
      </w:r>
      <w:proofErr w:type="spellStart"/>
      <w:r w:rsidR="00B44442" w:rsidRPr="00187B02">
        <w:rPr>
          <w:rFonts w:cstheme="minorHAnsi"/>
          <w:sz w:val="22"/>
          <w:szCs w:val="22"/>
        </w:rPr>
        <w:t>labour</w:t>
      </w:r>
      <w:proofErr w:type="spellEnd"/>
      <w:r w:rsidR="00B44442" w:rsidRPr="00187B02">
        <w:rPr>
          <w:rFonts w:cstheme="minorHAnsi"/>
          <w:sz w:val="22"/>
          <w:szCs w:val="22"/>
        </w:rPr>
        <w:t xml:space="preserve"> market information system</w:t>
      </w:r>
      <w:r w:rsidR="00D02E01" w:rsidRPr="00187B02">
        <w:rPr>
          <w:rFonts w:cstheme="minorHAnsi"/>
          <w:sz w:val="22"/>
          <w:szCs w:val="22"/>
        </w:rPr>
        <w:t>s</w:t>
      </w:r>
      <w:r w:rsidR="00B44442" w:rsidRPr="00187B02">
        <w:rPr>
          <w:rFonts w:cstheme="minorHAnsi"/>
          <w:sz w:val="22"/>
          <w:szCs w:val="22"/>
        </w:rPr>
        <w:t xml:space="preserve">, and also the available employment </w:t>
      </w:r>
      <w:r w:rsidR="00B44442" w:rsidRPr="00187B02">
        <w:rPr>
          <w:rFonts w:cstheme="minorHAnsi"/>
          <w:sz w:val="22"/>
          <w:szCs w:val="22"/>
        </w:rPr>
        <w:lastRenderedPageBreak/>
        <w:t>opportunities, skills requirements</w:t>
      </w:r>
      <w:r w:rsidR="00D02E01" w:rsidRPr="00187B02">
        <w:rPr>
          <w:rFonts w:cstheme="minorHAnsi"/>
          <w:sz w:val="22"/>
          <w:szCs w:val="22"/>
        </w:rPr>
        <w:t xml:space="preserve"> and </w:t>
      </w:r>
      <w:r w:rsidR="00B44442" w:rsidRPr="00187B02">
        <w:rPr>
          <w:rFonts w:cstheme="minorHAnsi"/>
          <w:sz w:val="22"/>
          <w:szCs w:val="22"/>
        </w:rPr>
        <w:t>trends</w:t>
      </w:r>
      <w:r w:rsidR="00D02E01" w:rsidRPr="00187B02">
        <w:rPr>
          <w:rFonts w:cstheme="minorHAnsi"/>
          <w:sz w:val="22"/>
          <w:szCs w:val="22"/>
        </w:rPr>
        <w:t>,</w:t>
      </w:r>
      <w:r w:rsidR="00BE634A" w:rsidRPr="00187B02">
        <w:rPr>
          <w:rFonts w:cstheme="minorHAnsi"/>
          <w:sz w:val="22"/>
          <w:szCs w:val="22"/>
        </w:rPr>
        <w:t xml:space="preserve"> </w:t>
      </w:r>
      <w:r w:rsidR="00B44442" w:rsidRPr="00187B02">
        <w:rPr>
          <w:rFonts w:cstheme="minorHAnsi"/>
          <w:sz w:val="22"/>
          <w:szCs w:val="22"/>
        </w:rPr>
        <w:t xml:space="preserve">etc. </w:t>
      </w:r>
      <w:r w:rsidR="00B44442" w:rsidRPr="00187B02">
        <w:rPr>
          <w:rFonts w:cstheme="minorHAnsi"/>
          <w:color w:val="000000" w:themeColor="text1"/>
          <w:sz w:val="22"/>
          <w:szCs w:val="22"/>
        </w:rPr>
        <w:t xml:space="preserve">A Career Interest Test was introduced </w:t>
      </w:r>
      <w:r w:rsidR="000D3EEC" w:rsidRPr="00187B02">
        <w:rPr>
          <w:rFonts w:cstheme="minorHAnsi"/>
          <w:color w:val="000000" w:themeColor="text1"/>
          <w:sz w:val="22"/>
          <w:szCs w:val="22"/>
        </w:rPr>
        <w:t>to</w:t>
      </w:r>
      <w:r w:rsidR="00B44442" w:rsidRPr="00187B02">
        <w:rPr>
          <w:rFonts w:cstheme="minorHAnsi"/>
          <w:color w:val="000000" w:themeColor="text1"/>
          <w:sz w:val="22"/>
          <w:szCs w:val="22"/>
        </w:rPr>
        <w:t xml:space="preserve"> identify </w:t>
      </w:r>
      <w:r w:rsidR="00D02E01" w:rsidRPr="00187B02">
        <w:rPr>
          <w:rFonts w:cstheme="minorHAnsi"/>
          <w:color w:val="000000" w:themeColor="text1"/>
          <w:sz w:val="22"/>
          <w:szCs w:val="22"/>
        </w:rPr>
        <w:t xml:space="preserve">the </w:t>
      </w:r>
      <w:r w:rsidR="00B44442" w:rsidRPr="00187B02">
        <w:rPr>
          <w:rFonts w:cstheme="minorHAnsi"/>
          <w:color w:val="000000" w:themeColor="text1"/>
          <w:sz w:val="22"/>
          <w:szCs w:val="22"/>
        </w:rPr>
        <w:t xml:space="preserve">career interest </w:t>
      </w:r>
      <w:r w:rsidR="000D3EEC" w:rsidRPr="00187B02">
        <w:rPr>
          <w:rFonts w:cstheme="minorHAnsi"/>
          <w:color w:val="000000" w:themeColor="text1"/>
          <w:sz w:val="22"/>
          <w:szCs w:val="22"/>
        </w:rPr>
        <w:t xml:space="preserve">of youth </w:t>
      </w:r>
      <w:r w:rsidR="00B44442" w:rsidRPr="00187B02">
        <w:rPr>
          <w:rFonts w:cstheme="minorHAnsi"/>
          <w:color w:val="000000" w:themeColor="text1"/>
          <w:sz w:val="22"/>
          <w:szCs w:val="22"/>
        </w:rPr>
        <w:t xml:space="preserve">on the basis of </w:t>
      </w:r>
      <w:r w:rsidR="00D02E01" w:rsidRPr="00187B02">
        <w:rPr>
          <w:rFonts w:cstheme="minorHAnsi"/>
          <w:color w:val="000000" w:themeColor="text1"/>
          <w:sz w:val="22"/>
          <w:szCs w:val="22"/>
        </w:rPr>
        <w:t xml:space="preserve">an </w:t>
      </w:r>
      <w:r w:rsidR="00B44442" w:rsidRPr="00187B02">
        <w:rPr>
          <w:rFonts w:cstheme="minorHAnsi"/>
          <w:color w:val="000000" w:themeColor="text1"/>
          <w:sz w:val="22"/>
          <w:szCs w:val="22"/>
        </w:rPr>
        <w:t xml:space="preserve">individual’s </w:t>
      </w:r>
      <w:r w:rsidR="00A03E51" w:rsidRPr="00187B02">
        <w:rPr>
          <w:rFonts w:cstheme="minorHAnsi"/>
          <w:color w:val="000000" w:themeColor="text1"/>
          <w:sz w:val="22"/>
          <w:szCs w:val="22"/>
        </w:rPr>
        <w:t>aptitude</w:t>
      </w:r>
      <w:r w:rsidR="00D02E01" w:rsidRPr="00187B02">
        <w:rPr>
          <w:rFonts w:cstheme="minorHAnsi"/>
          <w:color w:val="000000" w:themeColor="text1"/>
          <w:sz w:val="22"/>
          <w:szCs w:val="22"/>
        </w:rPr>
        <w:t>, traits, and preferences</w:t>
      </w:r>
      <w:r w:rsidR="00B44442" w:rsidRPr="00187B02">
        <w:rPr>
          <w:rFonts w:cstheme="minorHAnsi"/>
          <w:color w:val="000000" w:themeColor="text1"/>
          <w:sz w:val="22"/>
          <w:szCs w:val="22"/>
        </w:rPr>
        <w:t xml:space="preserve">.  The general education system of Sri Lanka is also expected to provide career </w:t>
      </w:r>
      <w:r w:rsidR="00A03E51" w:rsidRPr="00187B02">
        <w:rPr>
          <w:rFonts w:cstheme="minorHAnsi"/>
          <w:color w:val="000000" w:themeColor="text1"/>
          <w:sz w:val="22"/>
          <w:szCs w:val="22"/>
        </w:rPr>
        <w:t xml:space="preserve">guidance and </w:t>
      </w:r>
      <w:r w:rsidR="00B44442" w:rsidRPr="00187B02">
        <w:rPr>
          <w:rFonts w:cstheme="minorHAnsi"/>
          <w:color w:val="000000" w:themeColor="text1"/>
          <w:sz w:val="22"/>
          <w:szCs w:val="22"/>
        </w:rPr>
        <w:t xml:space="preserve">counseling at schools for which there is a policy guideline to deploy a dedicated teacher for all schools </w:t>
      </w:r>
      <w:r w:rsidR="00B41A8B" w:rsidRPr="00187B02">
        <w:rPr>
          <w:rFonts w:cstheme="minorHAnsi"/>
          <w:color w:val="000000" w:themeColor="text1"/>
          <w:sz w:val="22"/>
          <w:szCs w:val="22"/>
        </w:rPr>
        <w:t>with more</w:t>
      </w:r>
      <w:r w:rsidR="00B44442" w:rsidRPr="00187B02">
        <w:rPr>
          <w:rFonts w:cstheme="minorHAnsi"/>
          <w:color w:val="000000" w:themeColor="text1"/>
          <w:sz w:val="22"/>
          <w:szCs w:val="22"/>
        </w:rPr>
        <w:t xml:space="preserve"> than 300 students for career guidance activities</w:t>
      </w:r>
      <w:bookmarkStart w:id="32" w:name="_Ref86928492"/>
      <w:r w:rsidR="00B44442" w:rsidRPr="00187B02">
        <w:rPr>
          <w:rStyle w:val="FootnoteReference"/>
          <w:rFonts w:cstheme="minorHAnsi"/>
          <w:color w:val="000000" w:themeColor="text1"/>
          <w:sz w:val="22"/>
          <w:szCs w:val="22"/>
        </w:rPr>
        <w:footnoteReference w:id="4"/>
      </w:r>
      <w:bookmarkEnd w:id="32"/>
      <w:r w:rsidR="00B44442" w:rsidRPr="00187B02">
        <w:rPr>
          <w:rFonts w:cstheme="minorHAnsi"/>
          <w:color w:val="000000" w:themeColor="text1"/>
          <w:sz w:val="22"/>
          <w:szCs w:val="22"/>
        </w:rPr>
        <w:t>.</w:t>
      </w:r>
    </w:p>
    <w:p w14:paraId="28C17800" w14:textId="0AAB0ACA" w:rsidR="00E405C6" w:rsidRPr="00187B02" w:rsidRDefault="00E405C6" w:rsidP="00FF4C4C">
      <w:pPr>
        <w:spacing w:before="120" w:after="0" w:line="300" w:lineRule="auto"/>
        <w:rPr>
          <w:rFonts w:cstheme="minorHAnsi"/>
          <w:color w:val="000000" w:themeColor="text1"/>
          <w:sz w:val="22"/>
          <w:szCs w:val="22"/>
        </w:rPr>
      </w:pPr>
      <w:r w:rsidRPr="00187B02">
        <w:rPr>
          <w:rFonts w:cstheme="minorHAnsi"/>
          <w:color w:val="000000" w:themeColor="text1"/>
          <w:sz w:val="22"/>
          <w:szCs w:val="22"/>
        </w:rPr>
        <w:t xml:space="preserve">All stakeholders have </w:t>
      </w:r>
      <w:r w:rsidR="00B44442" w:rsidRPr="00187B02">
        <w:rPr>
          <w:rFonts w:cstheme="minorHAnsi"/>
          <w:color w:val="000000" w:themeColor="text1"/>
          <w:sz w:val="22"/>
          <w:szCs w:val="22"/>
        </w:rPr>
        <w:t xml:space="preserve">now </w:t>
      </w:r>
      <w:r w:rsidRPr="00187B02">
        <w:rPr>
          <w:rFonts w:cstheme="minorHAnsi"/>
          <w:color w:val="000000" w:themeColor="text1"/>
          <w:sz w:val="22"/>
          <w:szCs w:val="22"/>
        </w:rPr>
        <w:t>realized that career guidance</w:t>
      </w:r>
      <w:r w:rsidR="00596BC6" w:rsidRPr="00187B02">
        <w:rPr>
          <w:rFonts w:cstheme="minorHAnsi"/>
          <w:color w:val="000000" w:themeColor="text1"/>
          <w:sz w:val="22"/>
          <w:szCs w:val="22"/>
        </w:rPr>
        <w:t xml:space="preserve"> and career counseling</w:t>
      </w:r>
      <w:r w:rsidRPr="00187B02">
        <w:rPr>
          <w:rFonts w:cstheme="minorHAnsi"/>
          <w:color w:val="000000" w:themeColor="text1"/>
          <w:sz w:val="22"/>
          <w:szCs w:val="22"/>
        </w:rPr>
        <w:t xml:space="preserve"> is an important aspect especially for school children </w:t>
      </w:r>
      <w:r w:rsidR="00596BC6" w:rsidRPr="00187B02">
        <w:rPr>
          <w:rFonts w:cstheme="minorHAnsi"/>
          <w:color w:val="000000" w:themeColor="text1"/>
          <w:sz w:val="22"/>
          <w:szCs w:val="22"/>
        </w:rPr>
        <w:t>to educate</w:t>
      </w:r>
      <w:r w:rsidRPr="00187B02">
        <w:rPr>
          <w:rFonts w:cstheme="minorHAnsi"/>
          <w:color w:val="000000" w:themeColor="text1"/>
          <w:sz w:val="22"/>
          <w:szCs w:val="22"/>
        </w:rPr>
        <w:t xml:space="preserve"> them to </w:t>
      </w:r>
      <w:r w:rsidR="00F81238" w:rsidRPr="00187B02">
        <w:rPr>
          <w:rFonts w:cstheme="minorHAnsi"/>
          <w:color w:val="000000" w:themeColor="text1"/>
          <w:sz w:val="22"/>
          <w:szCs w:val="22"/>
        </w:rPr>
        <w:t xml:space="preserve">become aware of </w:t>
      </w:r>
      <w:r w:rsidR="00B44442" w:rsidRPr="00187B02">
        <w:rPr>
          <w:rFonts w:cstheme="minorHAnsi"/>
          <w:color w:val="000000" w:themeColor="text1"/>
          <w:sz w:val="22"/>
          <w:szCs w:val="22"/>
        </w:rPr>
        <w:t xml:space="preserve">diverse </w:t>
      </w:r>
      <w:r w:rsidR="00F81238" w:rsidRPr="00187B02">
        <w:rPr>
          <w:rFonts w:cstheme="minorHAnsi"/>
          <w:color w:val="000000" w:themeColor="text1"/>
          <w:sz w:val="22"/>
          <w:szCs w:val="22"/>
        </w:rPr>
        <w:t xml:space="preserve">career </w:t>
      </w:r>
      <w:r w:rsidRPr="00187B02">
        <w:rPr>
          <w:rFonts w:cstheme="minorHAnsi"/>
          <w:color w:val="000000" w:themeColor="text1"/>
          <w:sz w:val="22"/>
          <w:szCs w:val="22"/>
        </w:rPr>
        <w:t xml:space="preserve">opportunities available to pursue after leaving the schools. </w:t>
      </w:r>
      <w:r w:rsidR="00A91A64" w:rsidRPr="00187B02">
        <w:rPr>
          <w:rFonts w:cstheme="minorHAnsi"/>
          <w:color w:val="000000" w:themeColor="text1"/>
          <w:sz w:val="22"/>
          <w:szCs w:val="22"/>
        </w:rPr>
        <w:t xml:space="preserve"> A </w:t>
      </w:r>
      <w:r w:rsidRPr="00187B02">
        <w:rPr>
          <w:rFonts w:cstheme="minorHAnsi"/>
          <w:sz w:val="22"/>
          <w:szCs w:val="22"/>
        </w:rPr>
        <w:t xml:space="preserve">Study on Career Guidance in General Education in Sri </w:t>
      </w:r>
      <w:r w:rsidR="000F3D00" w:rsidRPr="00187B02">
        <w:rPr>
          <w:rFonts w:cstheme="minorHAnsi"/>
          <w:sz w:val="22"/>
          <w:szCs w:val="22"/>
        </w:rPr>
        <w:t>Lanka</w:t>
      </w:r>
      <w:r w:rsidR="007B31CC" w:rsidRPr="00187B02">
        <w:rPr>
          <w:rStyle w:val="FootnoteReference"/>
          <w:rFonts w:cstheme="minorHAnsi"/>
          <w:sz w:val="22"/>
          <w:szCs w:val="22"/>
        </w:rPr>
        <w:fldChar w:fldCharType="begin"/>
      </w:r>
      <w:r w:rsidR="007B31CC" w:rsidRPr="00187B02">
        <w:rPr>
          <w:rFonts w:cstheme="minorHAnsi"/>
          <w:sz w:val="22"/>
          <w:szCs w:val="22"/>
          <w:vertAlign w:val="superscript"/>
        </w:rPr>
        <w:instrText xml:space="preserve"> NOTEREF _Ref86928492 \h </w:instrText>
      </w:r>
      <w:r w:rsidR="007B31CC" w:rsidRPr="00187B02">
        <w:rPr>
          <w:rStyle w:val="FootnoteReference"/>
          <w:rFonts w:cstheme="minorHAnsi"/>
          <w:sz w:val="22"/>
          <w:szCs w:val="22"/>
        </w:rPr>
        <w:instrText xml:space="preserve"> \* MERGEFORMAT </w:instrText>
      </w:r>
      <w:r w:rsidR="007B31CC" w:rsidRPr="00187B02">
        <w:rPr>
          <w:rStyle w:val="FootnoteReference"/>
          <w:rFonts w:cstheme="minorHAnsi"/>
          <w:sz w:val="22"/>
          <w:szCs w:val="22"/>
        </w:rPr>
      </w:r>
      <w:r w:rsidR="007B31CC" w:rsidRPr="00187B02">
        <w:rPr>
          <w:rStyle w:val="FootnoteReference"/>
          <w:rFonts w:cstheme="minorHAnsi"/>
          <w:sz w:val="22"/>
          <w:szCs w:val="22"/>
        </w:rPr>
        <w:fldChar w:fldCharType="separate"/>
      </w:r>
      <w:r w:rsidR="007B31CC" w:rsidRPr="00187B02">
        <w:rPr>
          <w:rFonts w:cstheme="minorHAnsi"/>
          <w:sz w:val="22"/>
          <w:szCs w:val="22"/>
          <w:vertAlign w:val="superscript"/>
        </w:rPr>
        <w:t>4</w:t>
      </w:r>
      <w:r w:rsidR="007B31CC" w:rsidRPr="00187B02">
        <w:rPr>
          <w:rStyle w:val="FootnoteReference"/>
          <w:rFonts w:cstheme="minorHAnsi"/>
          <w:sz w:val="22"/>
          <w:szCs w:val="22"/>
        </w:rPr>
        <w:fldChar w:fldCharType="end"/>
      </w:r>
      <w:r w:rsidR="000F3D00" w:rsidRPr="00187B02">
        <w:rPr>
          <w:rFonts w:cstheme="minorHAnsi"/>
          <w:sz w:val="22"/>
          <w:szCs w:val="22"/>
        </w:rPr>
        <w:t xml:space="preserve"> (</w:t>
      </w:r>
      <w:r w:rsidR="009863E7" w:rsidRPr="00187B02">
        <w:rPr>
          <w:rFonts w:cstheme="minorHAnsi"/>
          <w:i/>
          <w:iCs/>
          <w:sz w:val="22"/>
          <w:szCs w:val="22"/>
        </w:rPr>
        <w:t>NEC</w:t>
      </w:r>
      <w:r w:rsidRPr="00187B02">
        <w:rPr>
          <w:rFonts w:cstheme="minorHAnsi"/>
          <w:i/>
          <w:iCs/>
          <w:sz w:val="22"/>
          <w:szCs w:val="22"/>
        </w:rPr>
        <w:t xml:space="preserve"> </w:t>
      </w:r>
      <w:r w:rsidRPr="00187B02">
        <w:rPr>
          <w:rFonts w:cstheme="minorHAnsi"/>
          <w:sz w:val="22"/>
          <w:szCs w:val="22"/>
        </w:rPr>
        <w:t xml:space="preserve">Research Series (2014) – No. 08) has recommended </w:t>
      </w:r>
      <w:r w:rsidR="00596BC6" w:rsidRPr="00187B02">
        <w:rPr>
          <w:rFonts w:cstheme="minorHAnsi"/>
          <w:sz w:val="22"/>
          <w:szCs w:val="22"/>
        </w:rPr>
        <w:t>establishing</w:t>
      </w:r>
      <w:r w:rsidR="00F81238" w:rsidRPr="00187B02">
        <w:rPr>
          <w:rFonts w:cstheme="minorHAnsi"/>
          <w:sz w:val="22"/>
          <w:szCs w:val="22"/>
        </w:rPr>
        <w:t xml:space="preserve"> a </w:t>
      </w:r>
      <w:r w:rsidRPr="00187B02">
        <w:rPr>
          <w:rFonts w:cstheme="minorHAnsi"/>
          <w:sz w:val="22"/>
          <w:szCs w:val="22"/>
        </w:rPr>
        <w:t xml:space="preserve">national level </w:t>
      </w:r>
      <w:r w:rsidR="00F81238" w:rsidRPr="00187B02">
        <w:rPr>
          <w:rFonts w:cstheme="minorHAnsi"/>
          <w:sz w:val="22"/>
          <w:szCs w:val="22"/>
        </w:rPr>
        <w:t xml:space="preserve">database and mechanism to facilitate </w:t>
      </w:r>
      <w:r w:rsidRPr="00187B02">
        <w:rPr>
          <w:rFonts w:cstheme="minorHAnsi"/>
          <w:sz w:val="22"/>
          <w:szCs w:val="22"/>
        </w:rPr>
        <w:t>career guidance</w:t>
      </w:r>
      <w:r w:rsidR="00F81238" w:rsidRPr="00187B02">
        <w:rPr>
          <w:rFonts w:cstheme="minorHAnsi"/>
          <w:sz w:val="22"/>
          <w:szCs w:val="22"/>
        </w:rPr>
        <w:t xml:space="preserve"> services offered to prospective students and trainees on TVET opportunities</w:t>
      </w:r>
      <w:r w:rsidRPr="00187B02">
        <w:rPr>
          <w:rFonts w:cstheme="minorHAnsi"/>
          <w:sz w:val="22"/>
          <w:szCs w:val="22"/>
        </w:rPr>
        <w:t>.</w:t>
      </w:r>
      <w:r w:rsidR="00F81238" w:rsidRPr="00187B02">
        <w:rPr>
          <w:rFonts w:cstheme="minorHAnsi"/>
          <w:sz w:val="22"/>
          <w:szCs w:val="22"/>
        </w:rPr>
        <w:t xml:space="preserve"> Towards this effort, t</w:t>
      </w:r>
      <w:r w:rsidR="00F81238" w:rsidRPr="00187B02">
        <w:rPr>
          <w:rFonts w:cstheme="minorHAnsi"/>
          <w:sz w:val="22"/>
          <w:szCs w:val="22"/>
          <w:lang w:val="en-GB"/>
        </w:rPr>
        <w:t xml:space="preserve">he </w:t>
      </w:r>
      <w:r w:rsidRPr="00187B02">
        <w:rPr>
          <w:rFonts w:cstheme="minorHAnsi"/>
          <w:sz w:val="22"/>
          <w:szCs w:val="22"/>
          <w:lang w:val="en-GB"/>
        </w:rPr>
        <w:t>T</w:t>
      </w:r>
      <w:r w:rsidRPr="00187B02">
        <w:rPr>
          <w:rFonts w:cstheme="minorHAnsi"/>
          <w:color w:val="000000" w:themeColor="text1"/>
          <w:sz w:val="22"/>
          <w:szCs w:val="22"/>
        </w:rPr>
        <w:t xml:space="preserve">VEC has developed and launched a career guidance and job placement website </w:t>
      </w:r>
      <w:hyperlink r:id="rId17" w:history="1">
        <w:r w:rsidRPr="00187B02">
          <w:rPr>
            <w:rStyle w:val="Hyperlink"/>
            <w:rFonts w:cstheme="minorHAnsi"/>
            <w:sz w:val="22"/>
            <w:szCs w:val="22"/>
          </w:rPr>
          <w:t>www.youthjobs.lk/</w:t>
        </w:r>
      </w:hyperlink>
      <w:r w:rsidRPr="00187B02">
        <w:rPr>
          <w:rFonts w:cstheme="minorHAnsi"/>
          <w:color w:val="000000" w:themeColor="text1"/>
          <w:sz w:val="22"/>
          <w:szCs w:val="22"/>
        </w:rPr>
        <w:t xml:space="preserve">. Further, </w:t>
      </w:r>
      <w:r w:rsidR="00F81238" w:rsidRPr="00187B02">
        <w:rPr>
          <w:rFonts w:cstheme="minorHAnsi"/>
          <w:color w:val="000000" w:themeColor="text1"/>
          <w:sz w:val="22"/>
          <w:szCs w:val="22"/>
        </w:rPr>
        <w:t xml:space="preserve">the </w:t>
      </w:r>
      <w:r w:rsidRPr="00187B02">
        <w:rPr>
          <w:rFonts w:cstheme="minorHAnsi"/>
          <w:color w:val="000000" w:themeColor="text1"/>
          <w:sz w:val="22"/>
          <w:szCs w:val="22"/>
        </w:rPr>
        <w:t xml:space="preserve">TVEC </w:t>
      </w:r>
      <w:r w:rsidR="00F81238" w:rsidRPr="00187B02">
        <w:rPr>
          <w:rFonts w:cstheme="minorHAnsi"/>
          <w:color w:val="000000" w:themeColor="text1"/>
          <w:sz w:val="22"/>
          <w:szCs w:val="22"/>
        </w:rPr>
        <w:t xml:space="preserve">has </w:t>
      </w:r>
      <w:r w:rsidRPr="00187B02">
        <w:rPr>
          <w:rFonts w:cstheme="minorHAnsi"/>
          <w:color w:val="000000" w:themeColor="text1"/>
          <w:sz w:val="22"/>
          <w:szCs w:val="22"/>
        </w:rPr>
        <w:t xml:space="preserve">established a National Committee on </w:t>
      </w:r>
      <w:r w:rsidR="00DA0CA0" w:rsidRPr="00187B02">
        <w:rPr>
          <w:rFonts w:cstheme="minorHAnsi"/>
          <w:color w:val="000000" w:themeColor="text1"/>
          <w:sz w:val="22"/>
          <w:szCs w:val="22"/>
        </w:rPr>
        <w:t>C</w:t>
      </w:r>
      <w:r w:rsidRPr="00187B02">
        <w:rPr>
          <w:rFonts w:cstheme="minorHAnsi"/>
          <w:color w:val="000000" w:themeColor="text1"/>
          <w:sz w:val="22"/>
          <w:szCs w:val="22"/>
        </w:rPr>
        <w:t xml:space="preserve">areer </w:t>
      </w:r>
      <w:r w:rsidR="00DA0CA0" w:rsidRPr="00187B02">
        <w:rPr>
          <w:rFonts w:cstheme="minorHAnsi"/>
          <w:color w:val="000000" w:themeColor="text1"/>
          <w:sz w:val="22"/>
          <w:szCs w:val="22"/>
        </w:rPr>
        <w:t>G</w:t>
      </w:r>
      <w:r w:rsidRPr="00187B02">
        <w:rPr>
          <w:rFonts w:cstheme="minorHAnsi"/>
          <w:color w:val="000000" w:themeColor="text1"/>
          <w:sz w:val="22"/>
          <w:szCs w:val="22"/>
        </w:rPr>
        <w:t>uidance</w:t>
      </w:r>
      <w:r w:rsidR="00F81238" w:rsidRPr="00187B02">
        <w:rPr>
          <w:rFonts w:cstheme="minorHAnsi"/>
          <w:color w:val="000000" w:themeColor="text1"/>
          <w:sz w:val="22"/>
          <w:szCs w:val="22"/>
        </w:rPr>
        <w:t xml:space="preserve">, </w:t>
      </w:r>
      <w:r w:rsidRPr="00187B02">
        <w:rPr>
          <w:rFonts w:cstheme="minorHAnsi"/>
          <w:color w:val="000000" w:themeColor="text1"/>
          <w:sz w:val="22"/>
          <w:szCs w:val="22"/>
        </w:rPr>
        <w:t xml:space="preserve">and </w:t>
      </w:r>
      <w:r w:rsidR="00F81238" w:rsidRPr="00187B02">
        <w:rPr>
          <w:rFonts w:cstheme="minorHAnsi"/>
          <w:color w:val="000000" w:themeColor="text1"/>
          <w:sz w:val="22"/>
          <w:szCs w:val="22"/>
        </w:rPr>
        <w:t xml:space="preserve">also it has </w:t>
      </w:r>
      <w:r w:rsidR="00DA0CA0" w:rsidRPr="00187B02">
        <w:rPr>
          <w:rFonts w:cstheme="minorHAnsi"/>
          <w:color w:val="000000" w:themeColor="text1"/>
          <w:sz w:val="22"/>
          <w:szCs w:val="22"/>
        </w:rPr>
        <w:t xml:space="preserve">planned to established </w:t>
      </w:r>
      <w:r w:rsidRPr="00187B02">
        <w:rPr>
          <w:rFonts w:cstheme="minorHAnsi"/>
          <w:color w:val="000000" w:themeColor="text1"/>
          <w:sz w:val="22"/>
          <w:szCs w:val="22"/>
        </w:rPr>
        <w:t xml:space="preserve">national level career guidance and </w:t>
      </w:r>
      <w:r w:rsidR="003E7BE9" w:rsidRPr="00187B02">
        <w:rPr>
          <w:rFonts w:cstheme="minorHAnsi"/>
          <w:color w:val="000000" w:themeColor="text1"/>
          <w:sz w:val="22"/>
          <w:szCs w:val="22"/>
        </w:rPr>
        <w:t>counseling</w:t>
      </w:r>
      <w:r w:rsidRPr="00187B02">
        <w:rPr>
          <w:rFonts w:cstheme="minorHAnsi"/>
          <w:color w:val="000000" w:themeColor="text1"/>
          <w:sz w:val="22"/>
          <w:szCs w:val="22"/>
        </w:rPr>
        <w:t xml:space="preserve"> service.</w:t>
      </w:r>
    </w:p>
    <w:p w14:paraId="3B0307A3" w14:textId="77777777" w:rsidR="000C660E" w:rsidRPr="006C7C03" w:rsidRDefault="000C660E" w:rsidP="00FF4C4C">
      <w:pPr>
        <w:spacing w:before="120" w:after="0" w:line="300" w:lineRule="auto"/>
        <w:rPr>
          <w:rFonts w:cstheme="minorHAnsi"/>
          <w:color w:val="000000" w:themeColor="text1"/>
        </w:rPr>
      </w:pPr>
    </w:p>
    <w:p w14:paraId="38FADAB8" w14:textId="46ADF40D" w:rsidR="00E04584" w:rsidRPr="00596BC6" w:rsidRDefault="00B74D6D" w:rsidP="00BB7E83">
      <w:pPr>
        <w:pStyle w:val="Heading2"/>
        <w:numPr>
          <w:ilvl w:val="3"/>
          <w:numId w:val="73"/>
        </w:numPr>
        <w:rPr>
          <w:rStyle w:val="Heading3Char"/>
          <w:rFonts w:cstheme="minorHAnsi"/>
          <w:b/>
          <w:bCs w:val="0"/>
          <w:highlight w:val="yellow"/>
        </w:rPr>
      </w:pPr>
      <w:bookmarkStart w:id="33" w:name="_Toc78453306"/>
      <w:bookmarkStart w:id="34" w:name="_Toc78526739"/>
      <w:bookmarkStart w:id="35" w:name="_Toc87605907"/>
      <w:r w:rsidRPr="00B41B91">
        <w:t>Social marketing</w:t>
      </w:r>
      <w:bookmarkEnd w:id="33"/>
      <w:bookmarkEnd w:id="34"/>
      <w:bookmarkEnd w:id="35"/>
    </w:p>
    <w:p w14:paraId="32E689CA" w14:textId="34EE8D0E" w:rsidR="00E405C6" w:rsidRPr="00187B02" w:rsidRDefault="00671C94" w:rsidP="00FF4C4C">
      <w:pPr>
        <w:spacing w:after="0" w:line="300" w:lineRule="auto"/>
        <w:rPr>
          <w:rFonts w:cstheme="minorHAnsi"/>
          <w:sz w:val="22"/>
          <w:szCs w:val="22"/>
          <w:lang w:val="en-GB"/>
        </w:rPr>
      </w:pPr>
      <w:r w:rsidRPr="00187B02">
        <w:rPr>
          <w:rFonts w:cstheme="minorHAnsi"/>
          <w:bCs/>
          <w:sz w:val="22"/>
          <w:szCs w:val="22"/>
          <w:lang w:val="en-GB"/>
        </w:rPr>
        <w:t xml:space="preserve">The Ministry </w:t>
      </w:r>
      <w:r w:rsidR="00E405C6" w:rsidRPr="00187B02">
        <w:rPr>
          <w:rFonts w:cstheme="minorHAnsi"/>
          <w:bCs/>
          <w:sz w:val="22"/>
          <w:szCs w:val="22"/>
          <w:lang w:val="en-GB"/>
        </w:rPr>
        <w:t>In parallel</w:t>
      </w:r>
      <w:r w:rsidR="00F81238" w:rsidRPr="00187B02">
        <w:rPr>
          <w:rFonts w:cstheme="minorHAnsi"/>
          <w:bCs/>
          <w:sz w:val="22"/>
          <w:szCs w:val="22"/>
          <w:lang w:val="en-GB"/>
        </w:rPr>
        <w:t xml:space="preserve"> to the above</w:t>
      </w:r>
      <w:r w:rsidRPr="00187B02">
        <w:rPr>
          <w:rFonts w:cstheme="minorHAnsi"/>
          <w:bCs/>
          <w:sz w:val="22"/>
          <w:szCs w:val="22"/>
          <w:lang w:val="en-GB"/>
        </w:rPr>
        <w:t xml:space="preserve">-mentioned </w:t>
      </w:r>
      <w:r w:rsidR="00F81238" w:rsidRPr="00187B02">
        <w:rPr>
          <w:rFonts w:cstheme="minorHAnsi"/>
          <w:bCs/>
          <w:sz w:val="22"/>
          <w:szCs w:val="22"/>
          <w:lang w:val="en-GB"/>
        </w:rPr>
        <w:t>efforts</w:t>
      </w:r>
      <w:r w:rsidR="00E405C6" w:rsidRPr="00187B02">
        <w:rPr>
          <w:rFonts w:cstheme="minorHAnsi"/>
          <w:bCs/>
          <w:sz w:val="22"/>
          <w:szCs w:val="22"/>
          <w:lang w:val="en-GB"/>
        </w:rPr>
        <w:t>,</w:t>
      </w:r>
      <w:r w:rsidRPr="00187B02">
        <w:rPr>
          <w:rFonts w:cstheme="minorHAnsi"/>
          <w:bCs/>
          <w:sz w:val="22"/>
          <w:szCs w:val="22"/>
          <w:lang w:val="en-GB"/>
        </w:rPr>
        <w:t xml:space="preserve"> with the assistance of </w:t>
      </w:r>
      <w:r w:rsidR="00271695" w:rsidRPr="00187B02">
        <w:rPr>
          <w:rFonts w:cstheme="minorHAnsi"/>
          <w:bCs/>
          <w:sz w:val="22"/>
          <w:szCs w:val="22"/>
          <w:lang w:val="en-GB"/>
        </w:rPr>
        <w:t>foreign</w:t>
      </w:r>
      <w:r w:rsidRPr="00187B02">
        <w:rPr>
          <w:rFonts w:cstheme="minorHAnsi"/>
          <w:bCs/>
          <w:sz w:val="22"/>
          <w:szCs w:val="22"/>
          <w:lang w:val="en-GB"/>
        </w:rPr>
        <w:t>-</w:t>
      </w:r>
      <w:r w:rsidR="00271695" w:rsidRPr="00187B02">
        <w:rPr>
          <w:rFonts w:cstheme="minorHAnsi"/>
          <w:bCs/>
          <w:sz w:val="22"/>
          <w:szCs w:val="22"/>
          <w:lang w:val="en-GB"/>
        </w:rPr>
        <w:t xml:space="preserve">assisted projects </w:t>
      </w:r>
      <w:r w:rsidR="00E405C6" w:rsidRPr="00187B02">
        <w:rPr>
          <w:rFonts w:cstheme="minorHAnsi"/>
          <w:bCs/>
          <w:sz w:val="22"/>
          <w:szCs w:val="22"/>
          <w:lang w:val="en-GB"/>
        </w:rPr>
        <w:t xml:space="preserve">from time to time, </w:t>
      </w:r>
      <w:r w:rsidR="00B44442" w:rsidRPr="00187B02">
        <w:rPr>
          <w:rFonts w:cstheme="minorHAnsi"/>
          <w:bCs/>
          <w:sz w:val="22"/>
          <w:szCs w:val="22"/>
          <w:lang w:val="en-GB"/>
        </w:rPr>
        <w:t>ha</w:t>
      </w:r>
      <w:r w:rsidRPr="00187B02">
        <w:rPr>
          <w:rFonts w:cstheme="minorHAnsi"/>
          <w:bCs/>
          <w:sz w:val="22"/>
          <w:szCs w:val="22"/>
          <w:lang w:val="en-GB"/>
        </w:rPr>
        <w:t>s</w:t>
      </w:r>
      <w:r w:rsidR="00B44442" w:rsidRPr="00187B02">
        <w:rPr>
          <w:rFonts w:cstheme="minorHAnsi"/>
          <w:bCs/>
          <w:sz w:val="22"/>
          <w:szCs w:val="22"/>
          <w:lang w:val="en-GB"/>
        </w:rPr>
        <w:t xml:space="preserve"> launched </w:t>
      </w:r>
      <w:r w:rsidR="00E405C6" w:rsidRPr="00187B02">
        <w:rPr>
          <w:rFonts w:cstheme="minorHAnsi"/>
          <w:sz w:val="22"/>
          <w:szCs w:val="22"/>
          <w:lang w:val="en-GB"/>
        </w:rPr>
        <w:t>many social marketing programmes</w:t>
      </w:r>
      <w:r w:rsidR="0048301A" w:rsidRPr="00187B02">
        <w:rPr>
          <w:rFonts w:cstheme="minorHAnsi"/>
          <w:sz w:val="22"/>
          <w:szCs w:val="22"/>
          <w:lang w:val="en-GB"/>
        </w:rPr>
        <w:t xml:space="preserve"> </w:t>
      </w:r>
      <w:r w:rsidR="00E405C6" w:rsidRPr="00187B02">
        <w:rPr>
          <w:rFonts w:cstheme="minorHAnsi"/>
          <w:sz w:val="22"/>
          <w:szCs w:val="22"/>
          <w:lang w:val="en-GB"/>
        </w:rPr>
        <w:t xml:space="preserve">using print and television media to promote TVET and to inculcate positive thinking </w:t>
      </w:r>
      <w:r w:rsidR="00382707" w:rsidRPr="00187B02">
        <w:rPr>
          <w:rFonts w:cstheme="minorHAnsi"/>
          <w:sz w:val="22"/>
          <w:szCs w:val="22"/>
          <w:lang w:val="en-GB"/>
        </w:rPr>
        <w:t xml:space="preserve">towards </w:t>
      </w:r>
      <w:r w:rsidRPr="00187B02">
        <w:rPr>
          <w:rFonts w:cstheme="minorHAnsi"/>
          <w:sz w:val="22"/>
          <w:szCs w:val="22"/>
          <w:lang w:val="en-GB"/>
        </w:rPr>
        <w:t xml:space="preserve">the </w:t>
      </w:r>
      <w:r w:rsidR="00382707" w:rsidRPr="00187B02">
        <w:rPr>
          <w:rFonts w:cstheme="minorHAnsi"/>
          <w:sz w:val="22"/>
          <w:szCs w:val="22"/>
          <w:lang w:val="en-GB"/>
        </w:rPr>
        <w:t>TVET</w:t>
      </w:r>
      <w:r w:rsidRPr="00187B02">
        <w:rPr>
          <w:rFonts w:cstheme="minorHAnsi"/>
          <w:sz w:val="22"/>
          <w:szCs w:val="22"/>
          <w:lang w:val="en-GB"/>
        </w:rPr>
        <w:t xml:space="preserve"> </w:t>
      </w:r>
      <w:r w:rsidR="00E405C6" w:rsidRPr="00187B02">
        <w:rPr>
          <w:rFonts w:cstheme="minorHAnsi"/>
          <w:sz w:val="22"/>
          <w:szCs w:val="22"/>
          <w:lang w:val="en-GB"/>
        </w:rPr>
        <w:t xml:space="preserve">among youth. </w:t>
      </w:r>
      <w:r w:rsidRPr="00187B02">
        <w:rPr>
          <w:rFonts w:cstheme="minorHAnsi"/>
          <w:sz w:val="22"/>
          <w:szCs w:val="22"/>
          <w:lang w:val="en-GB"/>
        </w:rPr>
        <w:t>However,</w:t>
      </w:r>
      <w:r w:rsidR="00E405C6" w:rsidRPr="00187B02">
        <w:rPr>
          <w:rFonts w:cstheme="minorHAnsi"/>
          <w:sz w:val="22"/>
          <w:szCs w:val="22"/>
          <w:lang w:val="en-GB"/>
        </w:rPr>
        <w:t xml:space="preserve"> such </w:t>
      </w:r>
      <w:r w:rsidRPr="00187B02">
        <w:rPr>
          <w:rFonts w:cstheme="minorHAnsi"/>
          <w:sz w:val="22"/>
          <w:szCs w:val="22"/>
          <w:lang w:val="en-GB"/>
        </w:rPr>
        <w:t>programmes</w:t>
      </w:r>
      <w:r w:rsidR="00E405C6" w:rsidRPr="00187B02">
        <w:rPr>
          <w:rFonts w:cstheme="minorHAnsi"/>
          <w:sz w:val="22"/>
          <w:szCs w:val="22"/>
          <w:lang w:val="en-GB"/>
        </w:rPr>
        <w:t xml:space="preserve"> did not achieve the objective as they functioned only for a short period</w:t>
      </w:r>
      <w:r w:rsidRPr="00187B02">
        <w:rPr>
          <w:rFonts w:cstheme="minorHAnsi"/>
          <w:sz w:val="22"/>
          <w:szCs w:val="22"/>
          <w:lang w:val="en-GB"/>
        </w:rPr>
        <w:t xml:space="preserve"> in </w:t>
      </w:r>
      <w:proofErr w:type="spellStart"/>
      <w:r w:rsidRPr="00187B02">
        <w:rPr>
          <w:rFonts w:cstheme="minorHAnsi"/>
          <w:sz w:val="22"/>
          <w:szCs w:val="22"/>
          <w:lang w:val="en-GB"/>
        </w:rPr>
        <w:t>adhoc</w:t>
      </w:r>
      <w:proofErr w:type="spellEnd"/>
      <w:r w:rsidRPr="00187B02">
        <w:rPr>
          <w:rFonts w:cstheme="minorHAnsi"/>
          <w:sz w:val="22"/>
          <w:szCs w:val="22"/>
          <w:lang w:val="en-GB"/>
        </w:rPr>
        <w:t xml:space="preserve"> manner and therefore </w:t>
      </w:r>
      <w:r w:rsidR="00172B07" w:rsidRPr="00187B02">
        <w:rPr>
          <w:rFonts w:cstheme="minorHAnsi"/>
          <w:sz w:val="22"/>
          <w:szCs w:val="22"/>
          <w:lang w:val="en-GB"/>
        </w:rPr>
        <w:t>the efforts were not sustained.</w:t>
      </w:r>
      <w:r w:rsidR="00E405C6" w:rsidRPr="00187B02">
        <w:rPr>
          <w:rFonts w:cstheme="minorHAnsi"/>
          <w:sz w:val="22"/>
          <w:szCs w:val="22"/>
          <w:lang w:val="en-GB"/>
        </w:rPr>
        <w:t xml:space="preserve"> Therefore, a </w:t>
      </w:r>
      <w:r w:rsidRPr="00187B02">
        <w:rPr>
          <w:rFonts w:cstheme="minorHAnsi"/>
          <w:sz w:val="22"/>
          <w:szCs w:val="22"/>
          <w:lang w:val="en-GB"/>
        </w:rPr>
        <w:t>n</w:t>
      </w:r>
      <w:r w:rsidR="00E405C6" w:rsidRPr="00187B02">
        <w:rPr>
          <w:rFonts w:cstheme="minorHAnsi"/>
          <w:sz w:val="22"/>
          <w:szCs w:val="22"/>
          <w:lang w:val="en-GB"/>
        </w:rPr>
        <w:t xml:space="preserve">ational </w:t>
      </w:r>
      <w:r w:rsidR="00172B07" w:rsidRPr="00187B02">
        <w:rPr>
          <w:rFonts w:cstheme="minorHAnsi"/>
          <w:sz w:val="22"/>
          <w:szCs w:val="22"/>
          <w:lang w:val="en-GB"/>
        </w:rPr>
        <w:t xml:space="preserve">level </w:t>
      </w:r>
      <w:r w:rsidR="00E405C6" w:rsidRPr="00187B02">
        <w:rPr>
          <w:rFonts w:cstheme="minorHAnsi"/>
          <w:sz w:val="22"/>
          <w:szCs w:val="22"/>
          <w:lang w:val="en-GB"/>
        </w:rPr>
        <w:t>TVET promotional programme</w:t>
      </w:r>
      <w:r w:rsidRPr="00187B02">
        <w:rPr>
          <w:rFonts w:cstheme="minorHAnsi"/>
          <w:sz w:val="22"/>
          <w:szCs w:val="22"/>
          <w:lang w:val="en-GB"/>
        </w:rPr>
        <w:t>s</w:t>
      </w:r>
      <w:r w:rsidR="00E405C6" w:rsidRPr="00187B02">
        <w:rPr>
          <w:rFonts w:cstheme="minorHAnsi"/>
          <w:sz w:val="22"/>
          <w:szCs w:val="22"/>
          <w:lang w:val="en-GB"/>
        </w:rPr>
        <w:t xml:space="preserve"> should be a regular activity in TVET development</w:t>
      </w:r>
      <w:r w:rsidR="00382707" w:rsidRPr="00187B02">
        <w:rPr>
          <w:rFonts w:cstheme="minorHAnsi"/>
          <w:sz w:val="22"/>
          <w:szCs w:val="22"/>
          <w:lang w:val="en-GB"/>
        </w:rPr>
        <w:t xml:space="preserve">, if at all to have an impact in this regard. </w:t>
      </w:r>
      <w:r w:rsidR="00E405C6" w:rsidRPr="00187B02">
        <w:rPr>
          <w:rFonts w:cstheme="minorHAnsi"/>
          <w:sz w:val="22"/>
          <w:szCs w:val="22"/>
          <w:lang w:val="en-GB"/>
        </w:rPr>
        <w:t xml:space="preserve">  </w:t>
      </w:r>
    </w:p>
    <w:p w14:paraId="6509D76A" w14:textId="5A183909" w:rsidR="00A03CDF" w:rsidRPr="00187B02" w:rsidRDefault="00E405C6" w:rsidP="00FF4C4C">
      <w:pPr>
        <w:spacing w:before="120" w:after="0" w:line="300" w:lineRule="auto"/>
        <w:rPr>
          <w:rFonts w:cstheme="minorHAnsi"/>
          <w:sz w:val="22"/>
          <w:szCs w:val="22"/>
          <w:lang w:val="en-GB"/>
        </w:rPr>
      </w:pPr>
      <w:r w:rsidRPr="00187B02">
        <w:rPr>
          <w:rFonts w:cstheme="minorHAnsi"/>
          <w:sz w:val="22"/>
          <w:szCs w:val="22"/>
          <w:lang w:val="en-GB"/>
        </w:rPr>
        <w:t>Furth</w:t>
      </w:r>
      <w:r w:rsidR="00254C23" w:rsidRPr="00187B02">
        <w:rPr>
          <w:rFonts w:cstheme="minorHAnsi"/>
          <w:sz w:val="22"/>
          <w:szCs w:val="22"/>
          <w:lang w:val="en-GB"/>
        </w:rPr>
        <w:t xml:space="preserve">er, from time to time, the </w:t>
      </w:r>
      <w:r w:rsidRPr="00187B02">
        <w:rPr>
          <w:rFonts w:cstheme="minorHAnsi"/>
          <w:sz w:val="22"/>
          <w:szCs w:val="22"/>
          <w:lang w:val="en-GB"/>
        </w:rPr>
        <w:t xml:space="preserve">Ministry in cooperation with leading TVET institutions organizes </w:t>
      </w:r>
      <w:r w:rsidR="00382707" w:rsidRPr="00187B02">
        <w:rPr>
          <w:rFonts w:cstheme="minorHAnsi"/>
          <w:sz w:val="22"/>
          <w:szCs w:val="22"/>
          <w:lang w:val="en-GB"/>
        </w:rPr>
        <w:t>na</w:t>
      </w:r>
      <w:r w:rsidRPr="00187B02">
        <w:rPr>
          <w:rFonts w:cstheme="minorHAnsi"/>
          <w:sz w:val="22"/>
          <w:szCs w:val="22"/>
          <w:lang w:val="en-GB"/>
        </w:rPr>
        <w:t xml:space="preserve">tional </w:t>
      </w:r>
      <w:r w:rsidR="00382707" w:rsidRPr="00187B02">
        <w:rPr>
          <w:rFonts w:cstheme="minorHAnsi"/>
          <w:sz w:val="22"/>
          <w:szCs w:val="22"/>
          <w:lang w:val="en-GB"/>
        </w:rPr>
        <w:t>l</w:t>
      </w:r>
      <w:r w:rsidRPr="00187B02">
        <w:rPr>
          <w:rFonts w:cstheme="minorHAnsi"/>
          <w:sz w:val="22"/>
          <w:szCs w:val="22"/>
          <w:lang w:val="en-GB"/>
        </w:rPr>
        <w:t xml:space="preserve">evel TVET </w:t>
      </w:r>
      <w:r w:rsidR="00E552E1" w:rsidRPr="00187B02">
        <w:rPr>
          <w:rFonts w:cstheme="minorHAnsi"/>
          <w:sz w:val="22"/>
          <w:szCs w:val="22"/>
          <w:lang w:val="en-GB"/>
        </w:rPr>
        <w:t>exhibitions, and</w:t>
      </w:r>
      <w:r w:rsidRPr="00187B02">
        <w:rPr>
          <w:rFonts w:cstheme="minorHAnsi"/>
          <w:sz w:val="22"/>
          <w:szCs w:val="22"/>
          <w:lang w:val="en-GB"/>
        </w:rPr>
        <w:t xml:space="preserve"> many outreach programmes. Though they are not regular programmes, all these programmes have made some positive impact on </w:t>
      </w:r>
      <w:r w:rsidR="00A405A5" w:rsidRPr="00187B02">
        <w:rPr>
          <w:rFonts w:cstheme="minorHAnsi"/>
          <w:sz w:val="22"/>
          <w:szCs w:val="22"/>
          <w:lang w:val="en-GB"/>
        </w:rPr>
        <w:t xml:space="preserve">the </w:t>
      </w:r>
      <w:r w:rsidRPr="00187B02">
        <w:rPr>
          <w:rFonts w:cstheme="minorHAnsi"/>
          <w:sz w:val="22"/>
          <w:szCs w:val="22"/>
          <w:lang w:val="en-GB"/>
        </w:rPr>
        <w:t>increase of annual enrolment in TVET courses.</w:t>
      </w:r>
      <w:r w:rsidR="0048301A" w:rsidRPr="00187B02">
        <w:rPr>
          <w:rFonts w:cstheme="minorHAnsi"/>
          <w:sz w:val="22"/>
          <w:szCs w:val="22"/>
          <w:lang w:val="en-GB"/>
        </w:rPr>
        <w:t xml:space="preserve"> </w:t>
      </w:r>
      <w:r w:rsidRPr="00187B02">
        <w:rPr>
          <w:rFonts w:cstheme="minorHAnsi"/>
          <w:sz w:val="22"/>
          <w:szCs w:val="22"/>
          <w:lang w:val="en-GB"/>
        </w:rPr>
        <w:t xml:space="preserve">But, </w:t>
      </w:r>
      <w:r w:rsidR="00A405A5" w:rsidRPr="00187B02">
        <w:rPr>
          <w:rFonts w:cstheme="minorHAnsi"/>
          <w:sz w:val="22"/>
          <w:szCs w:val="22"/>
          <w:lang w:val="en-GB"/>
        </w:rPr>
        <w:t xml:space="preserve">the </w:t>
      </w:r>
      <w:r w:rsidRPr="00187B02">
        <w:rPr>
          <w:rFonts w:cstheme="minorHAnsi"/>
          <w:sz w:val="22"/>
          <w:szCs w:val="22"/>
          <w:lang w:val="en-GB"/>
        </w:rPr>
        <w:t xml:space="preserve">TVET </w:t>
      </w:r>
      <w:r w:rsidR="00E552E1" w:rsidRPr="00187B02">
        <w:rPr>
          <w:rFonts w:cstheme="minorHAnsi"/>
          <w:sz w:val="22"/>
          <w:szCs w:val="22"/>
          <w:lang w:val="en-GB"/>
        </w:rPr>
        <w:t xml:space="preserve">sector </w:t>
      </w:r>
      <w:r w:rsidR="00A405A5" w:rsidRPr="00187B02">
        <w:rPr>
          <w:rFonts w:cstheme="minorHAnsi"/>
          <w:sz w:val="22"/>
          <w:szCs w:val="22"/>
          <w:lang w:val="en-GB"/>
        </w:rPr>
        <w:t xml:space="preserve">still </w:t>
      </w:r>
      <w:r w:rsidRPr="00187B02">
        <w:rPr>
          <w:rFonts w:cstheme="minorHAnsi"/>
          <w:sz w:val="22"/>
          <w:szCs w:val="22"/>
          <w:lang w:val="en-GB"/>
        </w:rPr>
        <w:t xml:space="preserve">experiences </w:t>
      </w:r>
      <w:r w:rsidR="00A405A5" w:rsidRPr="00187B02">
        <w:rPr>
          <w:rFonts w:cstheme="minorHAnsi"/>
          <w:sz w:val="22"/>
          <w:szCs w:val="22"/>
          <w:lang w:val="en-GB"/>
        </w:rPr>
        <w:t xml:space="preserve">a </w:t>
      </w:r>
      <w:r w:rsidRPr="00187B02">
        <w:rPr>
          <w:rFonts w:cstheme="minorHAnsi"/>
          <w:sz w:val="22"/>
          <w:szCs w:val="22"/>
          <w:lang w:val="en-GB"/>
        </w:rPr>
        <w:t>very high dropout rate</w:t>
      </w:r>
      <w:r w:rsidRPr="00187B02">
        <w:rPr>
          <w:rStyle w:val="FootnoteReference"/>
          <w:rFonts w:cstheme="minorHAnsi"/>
          <w:sz w:val="22"/>
          <w:szCs w:val="22"/>
          <w:lang w:val="en-GB"/>
        </w:rPr>
        <w:footnoteReference w:id="5"/>
      </w:r>
      <w:r w:rsidR="00382707" w:rsidRPr="00187B02">
        <w:rPr>
          <w:rFonts w:cstheme="minorHAnsi"/>
          <w:sz w:val="22"/>
          <w:szCs w:val="22"/>
          <w:lang w:val="en-GB"/>
        </w:rPr>
        <w:t>, thus making case for further strengthening of career gui</w:t>
      </w:r>
      <w:r w:rsidR="0048301A" w:rsidRPr="00187B02">
        <w:rPr>
          <w:rFonts w:cstheme="minorHAnsi"/>
          <w:sz w:val="22"/>
          <w:szCs w:val="22"/>
          <w:lang w:val="en-GB"/>
        </w:rPr>
        <w:t>dance, counse</w:t>
      </w:r>
      <w:r w:rsidR="00A405A5" w:rsidRPr="00187B02">
        <w:rPr>
          <w:rFonts w:cstheme="minorHAnsi"/>
          <w:sz w:val="22"/>
          <w:szCs w:val="22"/>
          <w:lang w:val="en-GB"/>
        </w:rPr>
        <w:t>l</w:t>
      </w:r>
      <w:r w:rsidR="0048301A" w:rsidRPr="00187B02">
        <w:rPr>
          <w:rFonts w:cstheme="minorHAnsi"/>
          <w:sz w:val="22"/>
          <w:szCs w:val="22"/>
          <w:lang w:val="en-GB"/>
        </w:rPr>
        <w:t>ling</w:t>
      </w:r>
      <w:r w:rsidR="00A405A5" w:rsidRPr="00187B02">
        <w:rPr>
          <w:rFonts w:cstheme="minorHAnsi"/>
          <w:sz w:val="22"/>
          <w:szCs w:val="22"/>
          <w:lang w:val="en-GB"/>
        </w:rPr>
        <w:t>,</w:t>
      </w:r>
      <w:r w:rsidR="0048301A" w:rsidRPr="00187B02">
        <w:rPr>
          <w:rFonts w:cstheme="minorHAnsi"/>
          <w:sz w:val="22"/>
          <w:szCs w:val="22"/>
          <w:lang w:val="en-GB"/>
        </w:rPr>
        <w:t xml:space="preserve"> and social marketing activities</w:t>
      </w:r>
      <w:r w:rsidR="00382707" w:rsidRPr="00187B02">
        <w:rPr>
          <w:rFonts w:cstheme="minorHAnsi"/>
          <w:sz w:val="22"/>
          <w:szCs w:val="22"/>
          <w:lang w:val="en-GB"/>
        </w:rPr>
        <w:t>.</w:t>
      </w:r>
      <w:r w:rsidRPr="00187B02">
        <w:rPr>
          <w:rFonts w:cstheme="minorHAnsi"/>
          <w:sz w:val="22"/>
          <w:szCs w:val="22"/>
          <w:lang w:val="en-GB"/>
        </w:rPr>
        <w:t xml:space="preserve"> </w:t>
      </w:r>
    </w:p>
    <w:p w14:paraId="6E5105DA" w14:textId="77777777" w:rsidR="000C660E" w:rsidRPr="006C7C03" w:rsidRDefault="000C660E" w:rsidP="00FF4C4C">
      <w:pPr>
        <w:spacing w:before="120" w:after="0" w:line="300" w:lineRule="auto"/>
        <w:rPr>
          <w:rFonts w:cstheme="minorHAnsi"/>
          <w:lang w:val="en-GB"/>
        </w:rPr>
      </w:pPr>
    </w:p>
    <w:p w14:paraId="0CEB2697" w14:textId="725D4663" w:rsidR="00E04584" w:rsidRPr="006C7C03" w:rsidRDefault="00B74D6D" w:rsidP="00BB7E83">
      <w:pPr>
        <w:pStyle w:val="Heading2"/>
        <w:numPr>
          <w:ilvl w:val="3"/>
          <w:numId w:val="73"/>
        </w:numPr>
        <w:rPr>
          <w:rStyle w:val="Heading3Char"/>
          <w:rFonts w:cstheme="minorHAnsi"/>
          <w:b/>
          <w:bCs w:val="0"/>
        </w:rPr>
      </w:pPr>
      <w:bookmarkStart w:id="36" w:name="_Toc72320328"/>
      <w:bookmarkStart w:id="37" w:name="_Toc78453307"/>
      <w:bookmarkStart w:id="38" w:name="_Toc78526740"/>
      <w:bookmarkStart w:id="39" w:name="_Toc87605908"/>
      <w:r w:rsidRPr="00B41B91">
        <w:t>Trainee support system</w:t>
      </w:r>
      <w:bookmarkEnd w:id="36"/>
      <w:bookmarkEnd w:id="37"/>
      <w:bookmarkEnd w:id="38"/>
      <w:bookmarkEnd w:id="39"/>
      <w:r>
        <w:rPr>
          <w:rStyle w:val="Heading3Char"/>
          <w:rFonts w:cstheme="minorHAnsi"/>
          <w:b/>
          <w:bCs w:val="0"/>
        </w:rPr>
        <w:t xml:space="preserve"> </w:t>
      </w:r>
    </w:p>
    <w:p w14:paraId="40B814FC" w14:textId="119DD218" w:rsidR="00E405C6" w:rsidRPr="00C03D6A" w:rsidRDefault="00E405C6" w:rsidP="00FF4C4C">
      <w:pPr>
        <w:spacing w:after="0" w:line="300" w:lineRule="auto"/>
        <w:rPr>
          <w:rFonts w:cstheme="minorHAnsi"/>
          <w:sz w:val="22"/>
          <w:szCs w:val="22"/>
          <w:lang w:val="en-GB"/>
        </w:rPr>
      </w:pPr>
      <w:r w:rsidRPr="00C03D6A">
        <w:rPr>
          <w:rFonts w:cstheme="minorHAnsi"/>
          <w:sz w:val="22"/>
          <w:szCs w:val="22"/>
          <w:lang w:val="en-GB"/>
        </w:rPr>
        <w:t>The majority of TVET students belong to the lower middle class or poor strata of society</w:t>
      </w:r>
      <w:r w:rsidR="006D7B08" w:rsidRPr="00C03D6A">
        <w:rPr>
          <w:rStyle w:val="FootnoteReference"/>
          <w:rFonts w:cstheme="minorHAnsi"/>
          <w:sz w:val="22"/>
          <w:szCs w:val="22"/>
          <w:lang w:val="en-GB"/>
        </w:rPr>
        <w:footnoteReference w:id="6"/>
      </w:r>
      <w:r w:rsidR="00BA3F10" w:rsidRPr="00C03D6A">
        <w:rPr>
          <w:rFonts w:cstheme="minorHAnsi"/>
          <w:sz w:val="22"/>
          <w:szCs w:val="22"/>
          <w:lang w:val="en-GB"/>
        </w:rPr>
        <w:t xml:space="preserve"> </w:t>
      </w:r>
      <w:r w:rsidRPr="00C03D6A">
        <w:rPr>
          <w:rFonts w:cstheme="minorHAnsi"/>
          <w:sz w:val="22"/>
          <w:szCs w:val="22"/>
          <w:lang w:val="en-GB"/>
        </w:rPr>
        <w:t xml:space="preserve"> and they need financial support to meet their routine expenses including transport </w:t>
      </w:r>
      <w:r w:rsidR="00382707" w:rsidRPr="00C03D6A">
        <w:rPr>
          <w:rFonts w:cstheme="minorHAnsi"/>
          <w:sz w:val="22"/>
          <w:szCs w:val="22"/>
          <w:lang w:val="en-GB"/>
        </w:rPr>
        <w:t>cost</w:t>
      </w:r>
      <w:r w:rsidR="00A405A5" w:rsidRPr="00C03D6A">
        <w:rPr>
          <w:rFonts w:cstheme="minorHAnsi"/>
          <w:sz w:val="22"/>
          <w:szCs w:val="22"/>
          <w:lang w:val="en-GB"/>
        </w:rPr>
        <w:t>s.</w:t>
      </w:r>
      <w:r w:rsidR="00382707" w:rsidRPr="00C03D6A">
        <w:rPr>
          <w:rFonts w:cstheme="minorHAnsi"/>
          <w:sz w:val="22"/>
          <w:szCs w:val="22"/>
          <w:lang w:val="en-GB"/>
        </w:rPr>
        <w:t xml:space="preserve"> </w:t>
      </w:r>
      <w:r w:rsidRPr="00C03D6A">
        <w:rPr>
          <w:rFonts w:cstheme="minorHAnsi"/>
          <w:sz w:val="22"/>
          <w:szCs w:val="22"/>
          <w:lang w:val="en-GB"/>
        </w:rPr>
        <w:t xml:space="preserve">Such support for </w:t>
      </w:r>
      <w:r w:rsidRPr="00C03D6A">
        <w:rPr>
          <w:rFonts w:cstheme="minorHAnsi"/>
          <w:sz w:val="22"/>
          <w:szCs w:val="22"/>
          <w:lang w:val="en-GB"/>
        </w:rPr>
        <w:lastRenderedPageBreak/>
        <w:t xml:space="preserve">TVET students is further justified by the </w:t>
      </w:r>
      <w:r w:rsidR="00E552E1" w:rsidRPr="00C03D6A">
        <w:rPr>
          <w:rFonts w:cstheme="minorHAnsi"/>
          <w:sz w:val="22"/>
          <w:szCs w:val="22"/>
          <w:lang w:val="en-GB"/>
        </w:rPr>
        <w:t xml:space="preserve">existence of </w:t>
      </w:r>
      <w:r w:rsidRPr="00C03D6A">
        <w:rPr>
          <w:rFonts w:cstheme="minorHAnsi"/>
          <w:sz w:val="22"/>
          <w:szCs w:val="22"/>
          <w:lang w:val="en-GB"/>
        </w:rPr>
        <w:t xml:space="preserve">bursaries and </w:t>
      </w:r>
      <w:proofErr w:type="spellStart"/>
      <w:r w:rsidRPr="00C03D6A">
        <w:rPr>
          <w:rFonts w:cstheme="minorHAnsi"/>
          <w:sz w:val="22"/>
          <w:szCs w:val="22"/>
          <w:lang w:val="en-GB"/>
        </w:rPr>
        <w:t>Mahapola</w:t>
      </w:r>
      <w:proofErr w:type="spellEnd"/>
      <w:r w:rsidRPr="00C03D6A">
        <w:rPr>
          <w:rFonts w:cstheme="minorHAnsi"/>
          <w:sz w:val="22"/>
          <w:szCs w:val="22"/>
          <w:lang w:val="en-GB"/>
        </w:rPr>
        <w:t xml:space="preserve"> payments given to students in </w:t>
      </w:r>
      <w:r w:rsidR="00A405A5" w:rsidRPr="00C03D6A">
        <w:rPr>
          <w:rFonts w:cstheme="minorHAnsi"/>
          <w:sz w:val="22"/>
          <w:szCs w:val="22"/>
          <w:lang w:val="en-GB"/>
        </w:rPr>
        <w:t xml:space="preserve">the State university system. </w:t>
      </w:r>
    </w:p>
    <w:p w14:paraId="16383AAF" w14:textId="0669573B" w:rsidR="00E3086D" w:rsidRPr="00C03D6A" w:rsidRDefault="00E405C6" w:rsidP="00FF4C4C">
      <w:pPr>
        <w:spacing w:before="120" w:after="0" w:line="300" w:lineRule="auto"/>
        <w:rPr>
          <w:rFonts w:cstheme="minorHAnsi"/>
          <w:sz w:val="22"/>
          <w:szCs w:val="22"/>
          <w:lang w:val="en-GB"/>
        </w:rPr>
      </w:pPr>
      <w:r w:rsidRPr="00C03D6A">
        <w:rPr>
          <w:rFonts w:cstheme="minorHAnsi"/>
          <w:sz w:val="22"/>
          <w:szCs w:val="22"/>
          <w:lang w:val="en-GB"/>
        </w:rPr>
        <w:t xml:space="preserve">Up to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80s, DTET and NAITA had been the two leading TVET institutions in the country.  </w:t>
      </w:r>
      <w:r w:rsidR="00A405A5" w:rsidRPr="00C03D6A">
        <w:rPr>
          <w:rFonts w:cstheme="minorHAnsi"/>
          <w:sz w:val="22"/>
          <w:szCs w:val="22"/>
          <w:lang w:val="en-GB"/>
        </w:rPr>
        <w:t>In t</w:t>
      </w:r>
      <w:r w:rsidRPr="00C03D6A">
        <w:rPr>
          <w:rFonts w:cstheme="minorHAnsi"/>
          <w:sz w:val="22"/>
          <w:szCs w:val="22"/>
          <w:lang w:val="en-GB"/>
        </w:rPr>
        <w:t>hose early days</w:t>
      </w:r>
      <w:r w:rsidR="005A4362" w:rsidRPr="00C03D6A">
        <w:rPr>
          <w:rFonts w:cstheme="minorHAnsi"/>
          <w:sz w:val="22"/>
          <w:szCs w:val="22"/>
          <w:lang w:val="en-GB"/>
        </w:rPr>
        <w:t>,</w:t>
      </w:r>
      <w:r w:rsidRPr="00C03D6A">
        <w:rPr>
          <w:rFonts w:cstheme="minorHAnsi"/>
          <w:sz w:val="22"/>
          <w:szCs w:val="22"/>
          <w:lang w:val="en-GB"/>
        </w:rPr>
        <w:t xml:space="preserve"> DTET did not have a system to pay allowances to trainees but NAITA from </w:t>
      </w:r>
      <w:r w:rsidR="00A405A5" w:rsidRPr="00C03D6A">
        <w:rPr>
          <w:rFonts w:cstheme="minorHAnsi"/>
          <w:sz w:val="22"/>
          <w:szCs w:val="22"/>
          <w:lang w:val="en-GB"/>
        </w:rPr>
        <w:t>its</w:t>
      </w:r>
      <w:r w:rsidRPr="00C03D6A">
        <w:rPr>
          <w:rFonts w:cstheme="minorHAnsi"/>
          <w:sz w:val="22"/>
          <w:szCs w:val="22"/>
          <w:lang w:val="en-GB"/>
        </w:rPr>
        <w:t xml:space="preserve"> inception in</w:t>
      </w:r>
      <w:r w:rsidR="000D2128" w:rsidRPr="00C03D6A">
        <w:rPr>
          <w:rFonts w:cstheme="minorHAnsi"/>
          <w:sz w:val="22"/>
          <w:szCs w:val="22"/>
          <w:lang w:val="en-GB"/>
        </w:rPr>
        <w:t xml:space="preserve"> </w:t>
      </w:r>
      <w:r w:rsidRPr="00C03D6A">
        <w:rPr>
          <w:rFonts w:cstheme="minorHAnsi"/>
          <w:sz w:val="22"/>
          <w:szCs w:val="22"/>
          <w:lang w:val="en-GB"/>
        </w:rPr>
        <w:t xml:space="preserve">1971 had paid allowances to all trainees. In </w:t>
      </w:r>
      <w:r w:rsidR="00A405A5" w:rsidRPr="00C03D6A">
        <w:rPr>
          <w:rFonts w:cstheme="minorHAnsi"/>
          <w:sz w:val="22"/>
          <w:szCs w:val="22"/>
          <w:lang w:val="en-GB"/>
        </w:rPr>
        <w:t xml:space="preserve">the </w:t>
      </w:r>
      <w:r w:rsidRPr="00C03D6A">
        <w:rPr>
          <w:rFonts w:cstheme="minorHAnsi"/>
          <w:sz w:val="22"/>
          <w:szCs w:val="22"/>
          <w:lang w:val="en-GB"/>
        </w:rPr>
        <w:t xml:space="preserve">1970s, </w:t>
      </w:r>
      <w:r w:rsidR="00A405A5" w:rsidRPr="00C03D6A">
        <w:rPr>
          <w:rFonts w:cstheme="minorHAnsi"/>
          <w:sz w:val="22"/>
          <w:szCs w:val="22"/>
          <w:lang w:val="en-GB"/>
        </w:rPr>
        <w:t xml:space="preserve">a </w:t>
      </w:r>
      <w:r w:rsidRPr="00C03D6A">
        <w:rPr>
          <w:rFonts w:cstheme="minorHAnsi"/>
          <w:sz w:val="22"/>
          <w:szCs w:val="22"/>
          <w:lang w:val="en-GB"/>
        </w:rPr>
        <w:t>monthly</w:t>
      </w:r>
      <w:r w:rsidR="005A4362" w:rsidRPr="00C03D6A">
        <w:rPr>
          <w:rFonts w:cstheme="minorHAnsi"/>
          <w:sz w:val="22"/>
          <w:szCs w:val="22"/>
          <w:lang w:val="en-GB"/>
        </w:rPr>
        <w:t xml:space="preserve"> </w:t>
      </w:r>
      <w:r w:rsidRPr="00C03D6A">
        <w:rPr>
          <w:rFonts w:cstheme="minorHAnsi"/>
          <w:sz w:val="22"/>
          <w:szCs w:val="22"/>
          <w:lang w:val="en-GB"/>
        </w:rPr>
        <w:t>allowance of Rs 180</w:t>
      </w:r>
      <w:r w:rsidR="005A4362" w:rsidRPr="00C03D6A">
        <w:rPr>
          <w:rFonts w:cstheme="minorHAnsi"/>
          <w:sz w:val="22"/>
          <w:szCs w:val="22"/>
          <w:lang w:val="en-GB"/>
        </w:rPr>
        <w:t>/= had been paid to each apprentice</w:t>
      </w:r>
      <w:r w:rsidRPr="00C03D6A">
        <w:rPr>
          <w:rFonts w:cstheme="minorHAnsi"/>
          <w:sz w:val="22"/>
          <w:szCs w:val="22"/>
          <w:lang w:val="en-GB"/>
        </w:rPr>
        <w:t xml:space="preserve"> and in </w:t>
      </w:r>
      <w:r w:rsidR="00A405A5" w:rsidRPr="00C03D6A">
        <w:rPr>
          <w:rFonts w:cstheme="minorHAnsi"/>
          <w:sz w:val="22"/>
          <w:szCs w:val="22"/>
          <w:lang w:val="en-GB"/>
        </w:rPr>
        <w:t xml:space="preserve">the </w:t>
      </w:r>
      <w:r w:rsidR="00382707" w:rsidRPr="00C03D6A">
        <w:rPr>
          <w:rFonts w:cstheme="minorHAnsi"/>
          <w:sz w:val="22"/>
          <w:szCs w:val="22"/>
          <w:lang w:val="en-GB"/>
        </w:rPr>
        <w:t>19</w:t>
      </w:r>
      <w:r w:rsidRPr="00C03D6A">
        <w:rPr>
          <w:rFonts w:cstheme="minorHAnsi"/>
          <w:sz w:val="22"/>
          <w:szCs w:val="22"/>
          <w:lang w:val="en-GB"/>
        </w:rPr>
        <w:t xml:space="preserve">80s, it </w:t>
      </w:r>
      <w:r w:rsidR="00A405A5" w:rsidRPr="00C03D6A">
        <w:rPr>
          <w:rFonts w:cstheme="minorHAnsi"/>
          <w:sz w:val="22"/>
          <w:szCs w:val="22"/>
          <w:lang w:val="en-GB"/>
        </w:rPr>
        <w:t>was</w:t>
      </w:r>
      <w:r w:rsidRPr="00C03D6A">
        <w:rPr>
          <w:rFonts w:cstheme="minorHAnsi"/>
          <w:sz w:val="22"/>
          <w:szCs w:val="22"/>
          <w:lang w:val="en-GB"/>
        </w:rPr>
        <w:t xml:space="preserve"> increased up to Rs 450/=.  Compared to the salary structures</w:t>
      </w:r>
      <w:r w:rsidR="00A405A5" w:rsidRPr="00C03D6A">
        <w:rPr>
          <w:rFonts w:cstheme="minorHAnsi"/>
          <w:sz w:val="22"/>
          <w:szCs w:val="22"/>
          <w:lang w:val="en-GB"/>
        </w:rPr>
        <w:t xml:space="preserve"> that prevailed</w:t>
      </w:r>
      <w:r w:rsidRPr="00C03D6A">
        <w:rPr>
          <w:rFonts w:cstheme="minorHAnsi"/>
          <w:sz w:val="22"/>
          <w:szCs w:val="22"/>
          <w:lang w:val="en-GB"/>
        </w:rPr>
        <w:t>,</w:t>
      </w:r>
      <w:r w:rsidR="000D2128" w:rsidRPr="00C03D6A">
        <w:rPr>
          <w:rFonts w:cstheme="minorHAnsi"/>
          <w:sz w:val="22"/>
          <w:szCs w:val="22"/>
          <w:lang w:val="en-GB"/>
        </w:rPr>
        <w:t xml:space="preserve"> the</w:t>
      </w:r>
      <w:r w:rsidRPr="00C03D6A">
        <w:rPr>
          <w:rFonts w:cstheme="minorHAnsi"/>
          <w:sz w:val="22"/>
          <w:szCs w:val="22"/>
          <w:lang w:val="en-GB"/>
        </w:rPr>
        <w:t xml:space="preserve"> apprenticeship allowance was a significant payment.  In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90s, NAITA increased the apprenticeship allowance to Rs 1000/= which continued </w:t>
      </w:r>
      <w:r w:rsidR="00E3086D" w:rsidRPr="00C03D6A">
        <w:rPr>
          <w:rFonts w:cstheme="minorHAnsi"/>
          <w:sz w:val="22"/>
          <w:szCs w:val="22"/>
          <w:lang w:val="en-GB"/>
        </w:rPr>
        <w:t xml:space="preserve">up to 2013 </w:t>
      </w:r>
      <w:r w:rsidRPr="00C03D6A">
        <w:rPr>
          <w:rFonts w:cstheme="minorHAnsi"/>
          <w:sz w:val="22"/>
          <w:szCs w:val="22"/>
          <w:lang w:val="en-GB"/>
        </w:rPr>
        <w:t xml:space="preserve">with very high unpaid </w:t>
      </w:r>
      <w:r w:rsidR="00E552E1" w:rsidRPr="00C03D6A">
        <w:rPr>
          <w:rFonts w:cstheme="minorHAnsi"/>
          <w:sz w:val="22"/>
          <w:szCs w:val="22"/>
          <w:lang w:val="en-GB"/>
        </w:rPr>
        <w:t>arrears</w:t>
      </w:r>
      <w:r w:rsidR="00A405A5" w:rsidRPr="00C03D6A">
        <w:rPr>
          <w:rFonts w:cstheme="minorHAnsi"/>
          <w:sz w:val="22"/>
          <w:szCs w:val="22"/>
          <w:lang w:val="en-GB"/>
        </w:rPr>
        <w:t xml:space="preserve"> and NAITA discontinued this programme thereafter</w:t>
      </w:r>
      <w:r w:rsidR="0048301A" w:rsidRPr="00C03D6A">
        <w:rPr>
          <w:rFonts w:cstheme="minorHAnsi"/>
          <w:sz w:val="22"/>
          <w:szCs w:val="22"/>
          <w:lang w:val="en-GB"/>
        </w:rPr>
        <w:t xml:space="preserve">. </w:t>
      </w:r>
      <w:r w:rsidR="00E3086D" w:rsidRPr="00C03D6A">
        <w:rPr>
          <w:rFonts w:cstheme="minorHAnsi"/>
          <w:sz w:val="22"/>
          <w:szCs w:val="22"/>
          <w:lang w:val="en-GB"/>
        </w:rPr>
        <w:t xml:space="preserve">It appears that </w:t>
      </w:r>
      <w:r w:rsidR="00A405A5" w:rsidRPr="00C03D6A">
        <w:rPr>
          <w:rFonts w:cstheme="minorHAnsi"/>
          <w:sz w:val="22"/>
          <w:szCs w:val="22"/>
          <w:lang w:val="en-GB"/>
        </w:rPr>
        <w:t xml:space="preserve">the </w:t>
      </w:r>
      <w:r w:rsidR="00E3086D" w:rsidRPr="00C03D6A">
        <w:rPr>
          <w:rFonts w:cstheme="minorHAnsi"/>
          <w:sz w:val="22"/>
          <w:szCs w:val="22"/>
          <w:lang w:val="en-GB"/>
        </w:rPr>
        <w:t>following reasons may have influenced the NAITA to discontinue the payment of apprenticeship allowance in 2013.</w:t>
      </w:r>
    </w:p>
    <w:p w14:paraId="7B18FEBA" w14:textId="2B8196C3" w:rsidR="00E3086D" w:rsidRPr="00C03D6A" w:rsidRDefault="00E3086D" w:rsidP="00FF4C4C">
      <w:pPr>
        <w:pStyle w:val="ListParagraph"/>
        <w:numPr>
          <w:ilvl w:val="0"/>
          <w:numId w:val="43"/>
        </w:numPr>
        <w:spacing w:before="120" w:after="120" w:line="300" w:lineRule="auto"/>
        <w:rPr>
          <w:rFonts w:cstheme="minorHAnsi"/>
          <w:sz w:val="22"/>
          <w:szCs w:val="22"/>
          <w:lang w:val="en-GB"/>
        </w:rPr>
      </w:pPr>
      <w:r w:rsidRPr="00C03D6A">
        <w:rPr>
          <w:rFonts w:cstheme="minorHAnsi"/>
          <w:sz w:val="22"/>
          <w:szCs w:val="22"/>
          <w:lang w:val="en-GB"/>
        </w:rPr>
        <w:t xml:space="preserve">NAITA did not get sufficient funds </w:t>
      </w:r>
      <w:r w:rsidR="00B03D7D" w:rsidRPr="00C03D6A">
        <w:rPr>
          <w:rFonts w:cstheme="minorHAnsi"/>
          <w:sz w:val="22"/>
          <w:szCs w:val="22"/>
          <w:lang w:val="en-GB"/>
        </w:rPr>
        <w:t xml:space="preserve">to pay allowance </w:t>
      </w:r>
      <w:r w:rsidR="00A405A5" w:rsidRPr="00C03D6A">
        <w:rPr>
          <w:rFonts w:cstheme="minorHAnsi"/>
          <w:sz w:val="22"/>
          <w:szCs w:val="22"/>
          <w:lang w:val="en-GB"/>
        </w:rPr>
        <w:t xml:space="preserve">in a </w:t>
      </w:r>
      <w:r w:rsidR="00B03D7D" w:rsidRPr="00C03D6A">
        <w:rPr>
          <w:rFonts w:cstheme="minorHAnsi"/>
          <w:sz w:val="22"/>
          <w:szCs w:val="22"/>
          <w:lang w:val="en-GB"/>
        </w:rPr>
        <w:t>timely</w:t>
      </w:r>
      <w:r w:rsidR="00A405A5" w:rsidRPr="00C03D6A">
        <w:rPr>
          <w:rFonts w:cstheme="minorHAnsi"/>
          <w:sz w:val="22"/>
          <w:szCs w:val="22"/>
          <w:lang w:val="en-GB"/>
        </w:rPr>
        <w:t xml:space="preserve"> manner and as such,</w:t>
      </w:r>
      <w:r w:rsidR="00B03D7D" w:rsidRPr="00C03D6A">
        <w:rPr>
          <w:rFonts w:cstheme="minorHAnsi"/>
          <w:sz w:val="22"/>
          <w:szCs w:val="22"/>
          <w:lang w:val="en-GB"/>
        </w:rPr>
        <w:t xml:space="preserve"> they were</w:t>
      </w:r>
      <w:r w:rsidRPr="00C03D6A">
        <w:rPr>
          <w:rFonts w:cstheme="minorHAnsi"/>
          <w:sz w:val="22"/>
          <w:szCs w:val="22"/>
          <w:lang w:val="en-GB"/>
        </w:rPr>
        <w:t xml:space="preserve"> burdened with </w:t>
      </w:r>
      <w:r w:rsidR="00A405A5" w:rsidRPr="00C03D6A">
        <w:rPr>
          <w:rFonts w:cstheme="minorHAnsi"/>
          <w:sz w:val="22"/>
          <w:szCs w:val="22"/>
          <w:lang w:val="en-GB"/>
        </w:rPr>
        <w:t xml:space="preserve">a </w:t>
      </w:r>
      <w:r w:rsidRPr="00C03D6A">
        <w:rPr>
          <w:rFonts w:cstheme="minorHAnsi"/>
          <w:sz w:val="22"/>
          <w:szCs w:val="22"/>
          <w:lang w:val="en-GB"/>
        </w:rPr>
        <w:t xml:space="preserve">continuous accumulation of </w:t>
      </w:r>
      <w:r w:rsidR="00B03D7D" w:rsidRPr="00C03D6A">
        <w:rPr>
          <w:rFonts w:cstheme="minorHAnsi"/>
          <w:sz w:val="22"/>
          <w:szCs w:val="22"/>
          <w:lang w:val="en-GB"/>
        </w:rPr>
        <w:t>unpaid arrears.</w:t>
      </w:r>
    </w:p>
    <w:p w14:paraId="2861A4C6" w14:textId="385076A2" w:rsidR="00B03D7D" w:rsidRPr="00C03D6A" w:rsidRDefault="00B03D7D" w:rsidP="00FF4C4C">
      <w:pPr>
        <w:pStyle w:val="ListParagraph"/>
        <w:numPr>
          <w:ilvl w:val="0"/>
          <w:numId w:val="43"/>
        </w:numPr>
        <w:spacing w:before="120" w:after="120" w:line="300" w:lineRule="auto"/>
        <w:rPr>
          <w:rFonts w:cstheme="minorHAnsi"/>
          <w:sz w:val="22"/>
          <w:szCs w:val="22"/>
          <w:lang w:val="en-GB"/>
        </w:rPr>
      </w:pPr>
      <w:r w:rsidRPr="00C03D6A">
        <w:rPr>
          <w:rFonts w:cstheme="minorHAnsi"/>
          <w:sz w:val="22"/>
          <w:szCs w:val="22"/>
          <w:lang w:val="en-GB"/>
        </w:rPr>
        <w:t xml:space="preserve">Funds received were used to pay the arrears and </w:t>
      </w:r>
      <w:r w:rsidR="00A405A5" w:rsidRPr="00C03D6A">
        <w:rPr>
          <w:rFonts w:cstheme="minorHAnsi"/>
          <w:sz w:val="22"/>
          <w:szCs w:val="22"/>
          <w:lang w:val="en-GB"/>
        </w:rPr>
        <w:t xml:space="preserve">as such some trainees received the </w:t>
      </w:r>
      <w:r w:rsidRPr="00C03D6A">
        <w:rPr>
          <w:rFonts w:cstheme="minorHAnsi"/>
          <w:sz w:val="22"/>
          <w:szCs w:val="22"/>
          <w:lang w:val="en-GB"/>
        </w:rPr>
        <w:t xml:space="preserve">payment </w:t>
      </w:r>
      <w:r w:rsidR="007F0CE9" w:rsidRPr="00C03D6A">
        <w:rPr>
          <w:rFonts w:cstheme="minorHAnsi"/>
          <w:sz w:val="22"/>
          <w:szCs w:val="22"/>
          <w:lang w:val="en-GB"/>
        </w:rPr>
        <w:t xml:space="preserve">after completing their courses. </w:t>
      </w:r>
    </w:p>
    <w:p w14:paraId="03E85EDA" w14:textId="03DEAF50" w:rsidR="007F0CE9" w:rsidRPr="00C03D6A" w:rsidRDefault="007F0CE9" w:rsidP="00FF4C4C">
      <w:pPr>
        <w:pStyle w:val="ListParagraph"/>
        <w:numPr>
          <w:ilvl w:val="0"/>
          <w:numId w:val="43"/>
        </w:numPr>
        <w:spacing w:before="120" w:after="120" w:line="300" w:lineRule="auto"/>
        <w:rPr>
          <w:rFonts w:cstheme="minorHAnsi"/>
          <w:sz w:val="22"/>
          <w:szCs w:val="22"/>
          <w:lang w:val="en-GB"/>
        </w:rPr>
      </w:pPr>
      <w:r w:rsidRPr="00C03D6A">
        <w:rPr>
          <w:rFonts w:cstheme="minorHAnsi"/>
          <w:sz w:val="22"/>
          <w:szCs w:val="22"/>
          <w:lang w:val="en-GB"/>
        </w:rPr>
        <w:t xml:space="preserve">By 2013, </w:t>
      </w:r>
      <w:r w:rsidR="006C7B51" w:rsidRPr="00C03D6A">
        <w:rPr>
          <w:rFonts w:cstheme="minorHAnsi"/>
          <w:sz w:val="22"/>
          <w:szCs w:val="22"/>
          <w:lang w:val="en-GB"/>
        </w:rPr>
        <w:t xml:space="preserve">an allowance of </w:t>
      </w:r>
      <w:r w:rsidRPr="00C03D6A">
        <w:rPr>
          <w:rFonts w:cstheme="minorHAnsi"/>
          <w:sz w:val="22"/>
          <w:szCs w:val="22"/>
          <w:lang w:val="en-GB"/>
        </w:rPr>
        <w:t xml:space="preserve">LKR 1000.00 per month was not an attractive </w:t>
      </w:r>
      <w:r w:rsidR="006C7B51" w:rsidRPr="00C03D6A">
        <w:rPr>
          <w:rFonts w:cstheme="minorHAnsi"/>
          <w:sz w:val="22"/>
          <w:szCs w:val="22"/>
          <w:lang w:val="en-GB"/>
        </w:rPr>
        <w:t>incentive for TVET trainee</w:t>
      </w:r>
      <w:r w:rsidR="00140387" w:rsidRPr="00C03D6A">
        <w:rPr>
          <w:rFonts w:cstheme="minorHAnsi"/>
          <w:sz w:val="22"/>
          <w:szCs w:val="22"/>
          <w:lang w:val="en-GB"/>
        </w:rPr>
        <w:t>s</w:t>
      </w:r>
      <w:r w:rsidRPr="00C03D6A">
        <w:rPr>
          <w:rFonts w:cstheme="minorHAnsi"/>
          <w:sz w:val="22"/>
          <w:szCs w:val="22"/>
          <w:lang w:val="en-GB"/>
        </w:rPr>
        <w:t>.</w:t>
      </w:r>
    </w:p>
    <w:p w14:paraId="052DE247" w14:textId="5D65C4BF" w:rsidR="007F0CE9" w:rsidRPr="00C03D6A" w:rsidRDefault="00115874" w:rsidP="00FF4C4C">
      <w:pPr>
        <w:spacing w:before="120" w:after="120" w:line="300" w:lineRule="auto"/>
        <w:rPr>
          <w:rFonts w:cstheme="minorHAnsi"/>
          <w:sz w:val="22"/>
          <w:szCs w:val="22"/>
          <w:lang w:val="en-GB"/>
        </w:rPr>
      </w:pPr>
      <w:r w:rsidRPr="00C03D6A">
        <w:rPr>
          <w:rFonts w:cstheme="minorHAnsi"/>
          <w:sz w:val="22"/>
          <w:szCs w:val="22"/>
          <w:lang w:val="en-GB"/>
        </w:rPr>
        <w:t xml:space="preserve">Following the discontinuation of the apprenticeship allowance, the NAITA encouraged respective </w:t>
      </w:r>
      <w:r w:rsidR="00B55E3D" w:rsidRPr="00C03D6A">
        <w:rPr>
          <w:rFonts w:cstheme="minorHAnsi"/>
          <w:sz w:val="22"/>
          <w:szCs w:val="22"/>
          <w:lang w:val="en-GB"/>
        </w:rPr>
        <w:t>employers to make pay an allowance to the trainees</w:t>
      </w:r>
      <w:r w:rsidR="00DB24AA" w:rsidRPr="00C03D6A">
        <w:rPr>
          <w:rFonts w:cstheme="minorHAnsi"/>
          <w:sz w:val="22"/>
          <w:szCs w:val="22"/>
          <w:lang w:val="en-GB"/>
        </w:rPr>
        <w:t>.</w:t>
      </w:r>
    </w:p>
    <w:p w14:paraId="5DA72A5D" w14:textId="526C3982" w:rsidR="00DF3657" w:rsidRPr="00C03D6A" w:rsidRDefault="00337D86" w:rsidP="00FF4C4C">
      <w:pPr>
        <w:spacing w:before="120" w:after="0" w:line="300" w:lineRule="auto"/>
        <w:rPr>
          <w:rFonts w:cstheme="minorHAnsi"/>
          <w:sz w:val="22"/>
          <w:szCs w:val="22"/>
          <w:bdr w:val="none" w:sz="0" w:space="0" w:color="auto" w:frame="1"/>
          <w:lang w:val="en-GB"/>
        </w:rPr>
      </w:pPr>
      <w:r w:rsidRPr="00C03D6A">
        <w:rPr>
          <w:rFonts w:cstheme="minorHAnsi"/>
          <w:sz w:val="22"/>
          <w:szCs w:val="22"/>
          <w:lang w:val="en-GB"/>
        </w:rPr>
        <w:t xml:space="preserve">The </w:t>
      </w:r>
      <w:r w:rsidR="00E405C6" w:rsidRPr="00C03D6A">
        <w:rPr>
          <w:rFonts w:cstheme="minorHAnsi"/>
          <w:sz w:val="22"/>
          <w:szCs w:val="22"/>
          <w:lang w:val="en-GB"/>
        </w:rPr>
        <w:t xml:space="preserve">DTET started payment of attendance allowance to trainees in </w:t>
      </w:r>
      <w:r w:rsidRPr="00C03D6A">
        <w:rPr>
          <w:rFonts w:cstheme="minorHAnsi"/>
          <w:sz w:val="22"/>
          <w:szCs w:val="22"/>
          <w:lang w:val="en-GB"/>
        </w:rPr>
        <w:t xml:space="preserve">the </w:t>
      </w:r>
      <w:r w:rsidR="00E552E1" w:rsidRPr="00C03D6A">
        <w:rPr>
          <w:rFonts w:cstheme="minorHAnsi"/>
          <w:sz w:val="22"/>
          <w:szCs w:val="22"/>
          <w:lang w:val="en-GB"/>
        </w:rPr>
        <w:t>19</w:t>
      </w:r>
      <w:r w:rsidR="00E405C6" w:rsidRPr="00C03D6A">
        <w:rPr>
          <w:rFonts w:cstheme="minorHAnsi"/>
          <w:sz w:val="22"/>
          <w:szCs w:val="22"/>
          <w:lang w:val="en-GB"/>
        </w:rPr>
        <w:t xml:space="preserve">90s and </w:t>
      </w:r>
      <w:r w:rsidRPr="00C03D6A">
        <w:rPr>
          <w:rFonts w:cstheme="minorHAnsi"/>
          <w:sz w:val="22"/>
          <w:szCs w:val="22"/>
          <w:lang w:val="en-GB"/>
        </w:rPr>
        <w:t xml:space="preserve">continues </w:t>
      </w:r>
      <w:r w:rsidR="00B46FC8" w:rsidRPr="00C03D6A">
        <w:rPr>
          <w:rFonts w:cstheme="minorHAnsi"/>
          <w:sz w:val="22"/>
          <w:szCs w:val="22"/>
          <w:lang w:val="en-GB"/>
        </w:rPr>
        <w:t xml:space="preserve">to date. </w:t>
      </w:r>
      <w:r w:rsidR="00E405C6" w:rsidRPr="00C03D6A">
        <w:rPr>
          <w:rFonts w:cstheme="minorHAnsi"/>
          <w:sz w:val="22"/>
          <w:szCs w:val="22"/>
          <w:lang w:val="en-GB"/>
        </w:rPr>
        <w:t xml:space="preserve">The </w:t>
      </w:r>
      <w:smartTag w:uri="urn:schemas-microsoft-com:office:smarttags" w:element="stockticker">
        <w:r w:rsidR="00E405C6" w:rsidRPr="00C03D6A">
          <w:rPr>
            <w:rFonts w:cstheme="minorHAnsi"/>
            <w:sz w:val="22"/>
            <w:szCs w:val="22"/>
            <w:lang w:val="en-GB"/>
          </w:rPr>
          <w:t>VTA</w:t>
        </w:r>
      </w:smartTag>
      <w:r w:rsidR="00E405C6" w:rsidRPr="00C03D6A">
        <w:rPr>
          <w:rFonts w:cstheme="minorHAnsi"/>
          <w:sz w:val="22"/>
          <w:szCs w:val="22"/>
          <w:lang w:val="en-GB"/>
        </w:rPr>
        <w:t xml:space="preserve"> ha</w:t>
      </w:r>
      <w:r w:rsidR="00DB24AA" w:rsidRPr="00C03D6A">
        <w:rPr>
          <w:rFonts w:cstheme="minorHAnsi"/>
          <w:sz w:val="22"/>
          <w:szCs w:val="22"/>
          <w:lang w:val="en-GB"/>
        </w:rPr>
        <w:t>d</w:t>
      </w:r>
      <w:r w:rsidR="00E405C6" w:rsidRPr="00C03D6A">
        <w:rPr>
          <w:rFonts w:cstheme="minorHAnsi"/>
          <w:sz w:val="22"/>
          <w:szCs w:val="22"/>
          <w:lang w:val="en-GB"/>
        </w:rPr>
        <w:t xml:space="preserve"> a course</w:t>
      </w:r>
      <w:r w:rsidR="00B46FC8" w:rsidRPr="00C03D6A">
        <w:rPr>
          <w:rFonts w:cstheme="minorHAnsi"/>
          <w:sz w:val="22"/>
          <w:szCs w:val="22"/>
          <w:lang w:val="en-GB"/>
        </w:rPr>
        <w:t>-</w:t>
      </w:r>
      <w:r w:rsidR="00E405C6" w:rsidRPr="00C03D6A">
        <w:rPr>
          <w:rFonts w:cstheme="minorHAnsi"/>
          <w:sz w:val="22"/>
          <w:szCs w:val="22"/>
          <w:lang w:val="en-GB"/>
        </w:rPr>
        <w:t>specific allowance scheme to attract students to courses</w:t>
      </w:r>
      <w:r w:rsidR="00E405C6" w:rsidRPr="006C7C03">
        <w:rPr>
          <w:rFonts w:cstheme="minorHAnsi"/>
          <w:lang w:val="en-GB"/>
        </w:rPr>
        <w:t xml:space="preserve"> </w:t>
      </w:r>
      <w:r w:rsidR="00E405C6" w:rsidRPr="00C03D6A">
        <w:rPr>
          <w:rFonts w:cstheme="minorHAnsi"/>
          <w:sz w:val="22"/>
          <w:szCs w:val="22"/>
          <w:lang w:val="en-GB"/>
        </w:rPr>
        <w:t>with high industry demand sans social demand. However, these financial support schemes are not uniformly applied across all institutions.</w:t>
      </w:r>
      <w:r w:rsidR="00DB24AA" w:rsidRPr="00C03D6A">
        <w:rPr>
          <w:rFonts w:cstheme="minorHAnsi"/>
          <w:sz w:val="22"/>
          <w:szCs w:val="22"/>
          <w:lang w:val="en-GB"/>
        </w:rPr>
        <w:t xml:space="preserve"> </w:t>
      </w:r>
      <w:r w:rsidR="007F0CE9" w:rsidRPr="00C03D6A">
        <w:rPr>
          <w:rFonts w:cstheme="minorHAnsi"/>
          <w:sz w:val="22"/>
          <w:szCs w:val="22"/>
          <w:lang w:val="en-GB"/>
        </w:rPr>
        <w:t>T</w:t>
      </w:r>
      <w:r w:rsidR="00694160" w:rsidRPr="00C03D6A">
        <w:rPr>
          <w:rFonts w:cstheme="minorHAnsi"/>
          <w:sz w:val="22"/>
          <w:szCs w:val="22"/>
          <w:lang w:val="en-GB"/>
        </w:rPr>
        <w:t xml:space="preserve">he </w:t>
      </w:r>
      <w:r w:rsidR="00E405C6" w:rsidRPr="00C03D6A">
        <w:rPr>
          <w:rFonts w:cstheme="minorHAnsi"/>
          <w:sz w:val="22"/>
          <w:szCs w:val="22"/>
          <w:lang w:val="en-GB"/>
        </w:rPr>
        <w:t>Budget-2020 ha</w:t>
      </w:r>
      <w:r w:rsidR="00694160" w:rsidRPr="00C03D6A">
        <w:rPr>
          <w:rFonts w:cstheme="minorHAnsi"/>
          <w:sz w:val="22"/>
          <w:szCs w:val="22"/>
          <w:lang w:val="en-GB"/>
        </w:rPr>
        <w:t>d</w:t>
      </w:r>
      <w:r w:rsidR="00E405C6" w:rsidRPr="00C03D6A">
        <w:rPr>
          <w:rFonts w:cstheme="minorHAnsi"/>
          <w:sz w:val="22"/>
          <w:szCs w:val="22"/>
          <w:lang w:val="en-GB"/>
        </w:rPr>
        <w:t xml:space="preserve"> proposed to pay a </w:t>
      </w:r>
      <w:r w:rsidR="00E405C6" w:rsidRPr="00C03D6A">
        <w:rPr>
          <w:rFonts w:cstheme="minorHAnsi"/>
          <w:sz w:val="22"/>
          <w:szCs w:val="22"/>
          <w:bdr w:val="none" w:sz="0" w:space="0" w:color="auto" w:frame="1"/>
          <w:lang w:val="en-GB"/>
        </w:rPr>
        <w:t>monthly</w:t>
      </w:r>
      <w:r w:rsidR="00E405C6" w:rsidRPr="006C7C03">
        <w:rPr>
          <w:rFonts w:cstheme="minorHAnsi"/>
          <w:bdr w:val="none" w:sz="0" w:space="0" w:color="auto" w:frame="1"/>
          <w:lang w:val="en-GB"/>
        </w:rPr>
        <w:t xml:space="preserve"> </w:t>
      </w:r>
      <w:r w:rsidR="00E405C6" w:rsidRPr="00C03D6A">
        <w:rPr>
          <w:rFonts w:cstheme="minorHAnsi"/>
          <w:sz w:val="22"/>
          <w:szCs w:val="22"/>
          <w:bdr w:val="none" w:sz="0" w:space="0" w:color="auto" w:frame="1"/>
          <w:lang w:val="en-GB"/>
        </w:rPr>
        <w:t>a</w:t>
      </w:r>
      <w:r w:rsidR="00B46FC8" w:rsidRPr="00C03D6A">
        <w:rPr>
          <w:rFonts w:cstheme="minorHAnsi"/>
          <w:sz w:val="22"/>
          <w:szCs w:val="22"/>
          <w:bdr w:val="none" w:sz="0" w:space="0" w:color="auto" w:frame="1"/>
          <w:lang w:val="en-GB"/>
        </w:rPr>
        <w:t xml:space="preserve">llowance </w:t>
      </w:r>
      <w:r w:rsidR="00E405C6" w:rsidRPr="00C03D6A">
        <w:rPr>
          <w:rFonts w:cstheme="minorHAnsi"/>
          <w:sz w:val="22"/>
          <w:szCs w:val="22"/>
          <w:bdr w:val="none" w:sz="0" w:space="0" w:color="auto" w:frame="1"/>
          <w:lang w:val="en-GB"/>
        </w:rPr>
        <w:t xml:space="preserve">for students following technical and vocational </w:t>
      </w:r>
      <w:r w:rsidR="007F0CE9" w:rsidRPr="00C03D6A">
        <w:rPr>
          <w:rFonts w:cstheme="minorHAnsi"/>
          <w:sz w:val="22"/>
          <w:szCs w:val="22"/>
          <w:bdr w:val="none" w:sz="0" w:space="0" w:color="auto" w:frame="1"/>
          <w:lang w:val="en-GB"/>
        </w:rPr>
        <w:t>education</w:t>
      </w:r>
      <w:r w:rsidR="00B46FC8" w:rsidRPr="00C03D6A">
        <w:rPr>
          <w:rFonts w:cstheme="minorHAnsi"/>
          <w:sz w:val="22"/>
          <w:szCs w:val="22"/>
          <w:bdr w:val="none" w:sz="0" w:space="0" w:color="auto" w:frame="1"/>
          <w:lang w:val="en-GB"/>
        </w:rPr>
        <w:t xml:space="preserve"> and</w:t>
      </w:r>
      <w:r w:rsidR="00694160" w:rsidRPr="00C03D6A">
        <w:rPr>
          <w:rFonts w:cstheme="minorHAnsi"/>
          <w:sz w:val="22"/>
          <w:szCs w:val="22"/>
          <w:bdr w:val="none" w:sz="0" w:space="0" w:color="auto" w:frame="1"/>
          <w:lang w:val="en-GB"/>
        </w:rPr>
        <w:t xml:space="preserve"> it </w:t>
      </w:r>
      <w:r w:rsidR="00382707" w:rsidRPr="00C03D6A">
        <w:rPr>
          <w:rFonts w:cstheme="minorHAnsi"/>
          <w:sz w:val="22"/>
          <w:szCs w:val="22"/>
          <w:bdr w:val="none" w:sz="0" w:space="0" w:color="auto" w:frame="1"/>
          <w:lang w:val="en-GB"/>
        </w:rPr>
        <w:t>has</w:t>
      </w:r>
      <w:r w:rsidR="007C7812" w:rsidRPr="00C03D6A">
        <w:rPr>
          <w:rFonts w:cstheme="minorHAnsi"/>
          <w:sz w:val="22"/>
          <w:szCs w:val="22"/>
          <w:bdr w:val="none" w:sz="0" w:space="0" w:color="auto" w:frame="1"/>
          <w:lang w:val="en-GB"/>
        </w:rPr>
        <w:t xml:space="preserve"> now</w:t>
      </w:r>
      <w:r w:rsidR="00382707" w:rsidRPr="00C03D6A">
        <w:rPr>
          <w:rFonts w:cstheme="minorHAnsi"/>
          <w:sz w:val="22"/>
          <w:szCs w:val="22"/>
          <w:bdr w:val="none" w:sz="0" w:space="0" w:color="auto" w:frame="1"/>
          <w:lang w:val="en-GB"/>
        </w:rPr>
        <w:t xml:space="preserve"> been</w:t>
      </w:r>
      <w:r w:rsidR="00694160" w:rsidRPr="00C03D6A">
        <w:rPr>
          <w:rFonts w:cstheme="minorHAnsi"/>
          <w:sz w:val="22"/>
          <w:szCs w:val="22"/>
          <w:bdr w:val="none" w:sz="0" w:space="0" w:color="auto" w:frame="1"/>
          <w:lang w:val="en-GB"/>
        </w:rPr>
        <w:t xml:space="preserve"> implemented</w:t>
      </w:r>
      <w:r w:rsidR="00DF3657" w:rsidRPr="00C03D6A">
        <w:rPr>
          <w:rFonts w:cstheme="minorHAnsi"/>
          <w:sz w:val="22"/>
          <w:szCs w:val="22"/>
          <w:bdr w:val="none" w:sz="0" w:space="0" w:color="auto" w:frame="1"/>
          <w:lang w:val="en-GB"/>
        </w:rPr>
        <w:t xml:space="preserve"> for trainees following NVQ Level 1 to 4 courses</w:t>
      </w:r>
      <w:r w:rsidR="00CC5071" w:rsidRPr="00C03D6A">
        <w:rPr>
          <w:rFonts w:cstheme="minorHAnsi"/>
          <w:sz w:val="22"/>
          <w:szCs w:val="22"/>
          <w:bdr w:val="none" w:sz="0" w:space="0" w:color="auto" w:frame="1"/>
          <w:lang w:val="en-GB"/>
        </w:rPr>
        <w:t>.</w:t>
      </w:r>
      <w:r w:rsidR="00DF3657" w:rsidRPr="00C03D6A">
        <w:rPr>
          <w:rFonts w:cstheme="minorHAnsi"/>
          <w:sz w:val="22"/>
          <w:szCs w:val="22"/>
          <w:bdr w:val="none" w:sz="0" w:space="0" w:color="auto" w:frame="1"/>
          <w:lang w:val="en-GB"/>
        </w:rPr>
        <w:t xml:space="preserve"> </w:t>
      </w:r>
    </w:p>
    <w:p w14:paraId="65459E8B" w14:textId="68BEA5B9" w:rsidR="00E405C6" w:rsidRPr="00C03D6A" w:rsidRDefault="00E405C6" w:rsidP="00FF4C4C">
      <w:pPr>
        <w:pStyle w:val="xmsolistparagraph"/>
        <w:shd w:val="clear" w:color="auto" w:fill="FFFFFF"/>
        <w:tabs>
          <w:tab w:val="left" w:pos="360"/>
        </w:tabs>
        <w:spacing w:before="120" w:beforeAutospacing="0" w:after="0" w:afterAutospacing="0" w:line="300" w:lineRule="auto"/>
        <w:rPr>
          <w:rFonts w:asciiTheme="minorHAnsi" w:hAnsiTheme="minorHAnsi" w:cstheme="minorHAnsi"/>
          <w:sz w:val="22"/>
          <w:szCs w:val="22"/>
          <w:bdr w:val="none" w:sz="0" w:space="0" w:color="auto" w:frame="1"/>
          <w:lang w:val="en-GB"/>
        </w:rPr>
      </w:pPr>
      <w:r w:rsidRPr="00C03D6A">
        <w:rPr>
          <w:rFonts w:asciiTheme="minorHAnsi" w:hAnsiTheme="minorHAnsi" w:cstheme="minorHAnsi"/>
          <w:sz w:val="22"/>
          <w:szCs w:val="22"/>
          <w:bdr w:val="none" w:sz="0" w:space="0" w:color="auto" w:frame="1"/>
          <w:lang w:val="en-GB"/>
        </w:rPr>
        <w:t xml:space="preserve">During </w:t>
      </w:r>
      <w:r w:rsidR="00A03CDF" w:rsidRPr="00C03D6A">
        <w:rPr>
          <w:rFonts w:asciiTheme="minorHAnsi" w:hAnsiTheme="minorHAnsi" w:cstheme="minorHAnsi"/>
          <w:sz w:val="22"/>
          <w:szCs w:val="22"/>
          <w:bdr w:val="none" w:sz="0" w:space="0" w:color="auto" w:frame="1"/>
          <w:lang w:val="en-GB"/>
        </w:rPr>
        <w:t>on-the-job</w:t>
      </w:r>
      <w:r w:rsidRPr="00C03D6A">
        <w:rPr>
          <w:rFonts w:asciiTheme="minorHAnsi" w:hAnsiTheme="minorHAnsi" w:cstheme="minorHAnsi"/>
          <w:sz w:val="22"/>
          <w:szCs w:val="22"/>
          <w:bdr w:val="none" w:sz="0" w:space="0" w:color="auto" w:frame="1"/>
          <w:lang w:val="en-GB"/>
        </w:rPr>
        <w:t xml:space="preserve"> training, many </w:t>
      </w:r>
      <w:r w:rsidR="00806A8A"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mployers make some daily allowance to trainees but some </w:t>
      </w:r>
      <w:r w:rsidR="004B0FA5" w:rsidRPr="00C03D6A">
        <w:rPr>
          <w:rFonts w:asciiTheme="minorHAnsi" w:hAnsiTheme="minorHAnsi" w:cstheme="minorHAnsi"/>
          <w:sz w:val="22"/>
          <w:szCs w:val="22"/>
          <w:bdr w:val="none" w:sz="0" w:space="0" w:color="auto" w:frame="1"/>
          <w:lang w:val="en-GB"/>
        </w:rPr>
        <w:t>do</w:t>
      </w:r>
      <w:r w:rsidR="00DF3657" w:rsidRPr="00C03D6A">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not mak</w:t>
      </w:r>
      <w:r w:rsidR="004B0FA5"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 any payment to trainees.  When NAITA stopped the apprenticeship allowance to trainees, then </w:t>
      </w:r>
      <w:r w:rsidR="00806A8A" w:rsidRPr="00C03D6A">
        <w:rPr>
          <w:rFonts w:asciiTheme="minorHAnsi" w:hAnsiTheme="minorHAnsi" w:cstheme="minorHAnsi"/>
          <w:sz w:val="22"/>
          <w:szCs w:val="22"/>
          <w:bdr w:val="none" w:sz="0" w:space="0" w:color="auto" w:frame="1"/>
          <w:lang w:val="en-GB"/>
        </w:rPr>
        <w:t>the C</w:t>
      </w:r>
      <w:r w:rsidRPr="00C03D6A">
        <w:rPr>
          <w:rFonts w:asciiTheme="minorHAnsi" w:hAnsiTheme="minorHAnsi" w:cstheme="minorHAnsi"/>
          <w:sz w:val="22"/>
          <w:szCs w:val="22"/>
          <w:bdr w:val="none" w:sz="0" w:space="0" w:color="auto" w:frame="1"/>
          <w:lang w:val="en-GB"/>
        </w:rPr>
        <w:t xml:space="preserve">hairman of NAITA who was a reputed industrialist </w:t>
      </w:r>
      <w:r w:rsidR="00806A8A" w:rsidRPr="00C03D6A">
        <w:rPr>
          <w:rFonts w:asciiTheme="minorHAnsi" w:hAnsiTheme="minorHAnsi" w:cstheme="minorHAnsi"/>
          <w:sz w:val="22"/>
          <w:szCs w:val="22"/>
          <w:bdr w:val="none" w:sz="0" w:space="0" w:color="auto" w:frame="1"/>
          <w:lang w:val="en-GB"/>
        </w:rPr>
        <w:t>said</w:t>
      </w:r>
      <w:r w:rsidR="00B46FC8" w:rsidRPr="00C03D6A">
        <w:rPr>
          <w:rFonts w:asciiTheme="minorHAnsi" w:hAnsiTheme="minorHAnsi" w:cstheme="minorHAnsi"/>
          <w:sz w:val="22"/>
          <w:szCs w:val="22"/>
          <w:bdr w:val="none" w:sz="0" w:space="0" w:color="auto" w:frame="1"/>
          <w:lang w:val="en-GB"/>
        </w:rPr>
        <w:t>:</w:t>
      </w:r>
      <w:r w:rsidR="00806A8A" w:rsidRPr="00C03D6A">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i/>
          <w:iCs/>
          <w:sz w:val="22"/>
          <w:szCs w:val="22"/>
          <w:bdr w:val="none" w:sz="0" w:space="0" w:color="auto" w:frame="1"/>
          <w:lang w:val="en-GB"/>
        </w:rPr>
        <w:t>that all trainees in OJT must be paid an allowance by employers</w:t>
      </w:r>
      <w:r w:rsidR="00806A8A" w:rsidRPr="00C03D6A">
        <w:rPr>
          <w:rFonts w:asciiTheme="minorHAnsi" w:hAnsiTheme="minorHAnsi" w:cstheme="minorHAnsi"/>
          <w:i/>
          <w:iCs/>
          <w:sz w:val="22"/>
          <w:szCs w:val="22"/>
          <w:bdr w:val="none" w:sz="0" w:space="0" w:color="auto" w:frame="1"/>
          <w:lang w:val="en-GB"/>
        </w:rPr>
        <w:t xml:space="preserve"> and </w:t>
      </w:r>
      <w:r w:rsidRPr="00C03D6A">
        <w:rPr>
          <w:rFonts w:asciiTheme="minorHAnsi" w:hAnsiTheme="minorHAnsi" w:cstheme="minorHAnsi"/>
          <w:i/>
          <w:iCs/>
          <w:sz w:val="22"/>
          <w:szCs w:val="22"/>
          <w:bdr w:val="none" w:sz="0" w:space="0" w:color="auto" w:frame="1"/>
          <w:lang w:val="en-GB"/>
        </w:rPr>
        <w:t>if any employer does not have capacity to pay an allowance to trainees, that employer does not have sufficient work and capacity to provide training too</w:t>
      </w:r>
      <w:r w:rsidR="00806A8A" w:rsidRPr="00C03D6A">
        <w:rPr>
          <w:rFonts w:asciiTheme="minorHAnsi" w:hAnsiTheme="minorHAnsi" w:cstheme="minorHAnsi"/>
          <w:i/>
          <w:iCs/>
          <w:sz w:val="22"/>
          <w:szCs w:val="22"/>
          <w:bdr w:val="none" w:sz="0" w:space="0" w:color="auto" w:frame="1"/>
          <w:lang w:val="en-GB"/>
        </w:rPr>
        <w:t>”</w:t>
      </w:r>
      <w:r w:rsidRPr="00C03D6A">
        <w:rPr>
          <w:rFonts w:asciiTheme="minorHAnsi" w:hAnsiTheme="minorHAnsi" w:cstheme="minorHAnsi"/>
          <w:i/>
          <w:iCs/>
          <w:sz w:val="22"/>
          <w:szCs w:val="22"/>
          <w:bdr w:val="none" w:sz="0" w:space="0" w:color="auto" w:frame="1"/>
          <w:lang w:val="en-GB"/>
        </w:rPr>
        <w:t>.</w:t>
      </w:r>
    </w:p>
    <w:p w14:paraId="5E0B1D0E" w14:textId="7A2BCD40" w:rsidR="00E405C6" w:rsidRPr="00C03D6A" w:rsidRDefault="00E405C6" w:rsidP="00F61D6F">
      <w:pPr>
        <w:pStyle w:val="xmsolistparagraph"/>
        <w:shd w:val="clear" w:color="auto" w:fill="FFFFFF"/>
        <w:tabs>
          <w:tab w:val="left" w:pos="360"/>
        </w:tabs>
        <w:spacing w:before="0" w:beforeAutospacing="0" w:after="0" w:afterAutospacing="0" w:line="276" w:lineRule="auto"/>
        <w:rPr>
          <w:rFonts w:asciiTheme="minorHAnsi" w:hAnsiTheme="minorHAnsi" w:cstheme="minorHAnsi"/>
          <w:bCs/>
          <w:sz w:val="22"/>
          <w:szCs w:val="22"/>
          <w:lang w:val="en-GB"/>
        </w:rPr>
      </w:pPr>
      <w:r w:rsidRPr="00C03D6A">
        <w:rPr>
          <w:rFonts w:asciiTheme="minorHAnsi" w:hAnsiTheme="minorHAnsi" w:cstheme="minorHAnsi"/>
          <w:sz w:val="22"/>
          <w:szCs w:val="22"/>
          <w:bdr w:val="none" w:sz="0" w:space="0" w:color="auto" w:frame="1"/>
          <w:lang w:val="en-GB"/>
        </w:rPr>
        <w:t xml:space="preserve">When international literature </w:t>
      </w:r>
      <w:r w:rsidR="00B46FC8" w:rsidRPr="00C03D6A">
        <w:rPr>
          <w:rFonts w:asciiTheme="minorHAnsi" w:hAnsiTheme="minorHAnsi" w:cstheme="minorHAnsi"/>
          <w:sz w:val="22"/>
          <w:szCs w:val="22"/>
          <w:bdr w:val="none" w:sz="0" w:space="0" w:color="auto" w:frame="1"/>
          <w:lang w:val="en-GB"/>
        </w:rPr>
        <w:t>is</w:t>
      </w:r>
      <w:r w:rsidRPr="00C03D6A">
        <w:rPr>
          <w:rFonts w:asciiTheme="minorHAnsi" w:hAnsiTheme="minorHAnsi" w:cstheme="minorHAnsi"/>
          <w:sz w:val="22"/>
          <w:szCs w:val="22"/>
          <w:bdr w:val="none" w:sz="0" w:space="0" w:color="auto" w:frame="1"/>
          <w:lang w:val="en-GB"/>
        </w:rPr>
        <w:t xml:space="preserve"> reviewed, it says that trainees in work contribute for production thus for </w:t>
      </w:r>
      <w:r w:rsidR="00806A8A"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revenue</w:t>
      </w:r>
      <w:r w:rsidR="00B46FC8" w:rsidRPr="00C03D6A">
        <w:rPr>
          <w:rFonts w:asciiTheme="minorHAnsi" w:hAnsiTheme="minorHAnsi" w:cstheme="minorHAnsi"/>
          <w:sz w:val="22"/>
          <w:szCs w:val="22"/>
          <w:bdr w:val="none" w:sz="0" w:space="0" w:color="auto" w:frame="1"/>
          <w:lang w:val="en-GB"/>
        </w:rPr>
        <w:t xml:space="preserve"> to the institution</w:t>
      </w:r>
      <w:r w:rsidRPr="00C03D6A">
        <w:rPr>
          <w:rFonts w:asciiTheme="minorHAnsi" w:hAnsiTheme="minorHAnsi" w:cstheme="minorHAnsi"/>
          <w:sz w:val="22"/>
          <w:szCs w:val="22"/>
          <w:bdr w:val="none" w:sz="0" w:space="0" w:color="auto" w:frame="1"/>
          <w:lang w:val="en-GB"/>
        </w:rPr>
        <w:t>. At the same time, trainees a</w:t>
      </w:r>
      <w:r w:rsidR="007663FE" w:rsidRPr="00C03D6A">
        <w:rPr>
          <w:rFonts w:asciiTheme="minorHAnsi" w:hAnsiTheme="minorHAnsi" w:cstheme="minorHAnsi"/>
          <w:sz w:val="22"/>
          <w:szCs w:val="22"/>
          <w:bdr w:val="none" w:sz="0" w:space="0" w:color="auto" w:frame="1"/>
          <w:lang w:val="en-GB"/>
        </w:rPr>
        <w:t>re a</w:t>
      </w:r>
      <w:r w:rsidRPr="00C03D6A">
        <w:rPr>
          <w:rFonts w:asciiTheme="minorHAnsi" w:hAnsiTheme="minorHAnsi" w:cstheme="minorHAnsi"/>
          <w:sz w:val="22"/>
          <w:szCs w:val="22"/>
          <w:bdr w:val="none" w:sz="0" w:space="0" w:color="auto" w:frame="1"/>
          <w:lang w:val="en-GB"/>
        </w:rPr>
        <w:t xml:space="preserve"> cost to employers as they </w:t>
      </w:r>
      <w:r w:rsidR="00A523C7" w:rsidRPr="00C03D6A">
        <w:rPr>
          <w:rFonts w:asciiTheme="minorHAnsi" w:hAnsiTheme="minorHAnsi" w:cstheme="minorHAnsi"/>
          <w:sz w:val="22"/>
          <w:szCs w:val="22"/>
          <w:bdr w:val="none" w:sz="0" w:space="0" w:color="auto" w:frame="1"/>
          <w:lang w:val="en-GB"/>
        </w:rPr>
        <w:t>may cause some</w:t>
      </w:r>
      <w:r w:rsidRPr="00C03D6A">
        <w:rPr>
          <w:rFonts w:asciiTheme="minorHAnsi" w:hAnsiTheme="minorHAnsi" w:cstheme="minorHAnsi"/>
          <w:sz w:val="22"/>
          <w:szCs w:val="22"/>
          <w:bdr w:val="none" w:sz="0" w:space="0" w:color="auto" w:frame="1"/>
          <w:lang w:val="en-GB"/>
        </w:rPr>
        <w:t xml:space="preserve"> damages to the equipment and material causing </w:t>
      </w:r>
      <w:r w:rsidR="00B46FC8"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 xml:space="preserve">high rejection rate of production.  Therefore, many countries have a culture as well as legislation to make some payment to trainees </w:t>
      </w:r>
      <w:r w:rsidR="007663FE" w:rsidRPr="00C03D6A">
        <w:rPr>
          <w:rFonts w:asciiTheme="minorHAnsi" w:hAnsiTheme="minorHAnsi" w:cstheme="minorHAnsi"/>
          <w:sz w:val="22"/>
          <w:szCs w:val="22"/>
          <w:bdr w:val="none" w:sz="0" w:space="0" w:color="auto" w:frame="1"/>
          <w:lang w:val="en-GB"/>
        </w:rPr>
        <w:t xml:space="preserve">by employers </w:t>
      </w:r>
      <w:r w:rsidRPr="00C03D6A">
        <w:rPr>
          <w:rFonts w:asciiTheme="minorHAnsi" w:hAnsiTheme="minorHAnsi" w:cstheme="minorHAnsi"/>
          <w:sz w:val="22"/>
          <w:szCs w:val="22"/>
          <w:bdr w:val="none" w:sz="0" w:space="0" w:color="auto" w:frame="1"/>
          <w:lang w:val="en-GB"/>
        </w:rPr>
        <w:t xml:space="preserve">which is usually lessor than the payment to </w:t>
      </w:r>
      <w:r w:rsidR="004F6301" w:rsidRPr="00C03D6A">
        <w:rPr>
          <w:rFonts w:asciiTheme="minorHAnsi" w:hAnsiTheme="minorHAnsi" w:cstheme="minorHAnsi"/>
          <w:sz w:val="22"/>
          <w:szCs w:val="22"/>
          <w:bdr w:val="none" w:sz="0" w:space="0" w:color="auto" w:frame="1"/>
          <w:lang w:val="en-GB"/>
        </w:rPr>
        <w:t xml:space="preserve">make to </w:t>
      </w:r>
      <w:r w:rsidRPr="00C03D6A">
        <w:rPr>
          <w:rFonts w:asciiTheme="minorHAnsi" w:hAnsiTheme="minorHAnsi" w:cstheme="minorHAnsi"/>
          <w:sz w:val="22"/>
          <w:szCs w:val="22"/>
          <w:bdr w:val="none" w:sz="0" w:space="0" w:color="auto" w:frame="1"/>
          <w:lang w:val="en-GB"/>
        </w:rPr>
        <w:t xml:space="preserve">unskilled workers.  Therefore, it is </w:t>
      </w:r>
      <w:r w:rsidR="004F6301" w:rsidRPr="00C03D6A">
        <w:rPr>
          <w:rFonts w:asciiTheme="minorHAnsi" w:hAnsiTheme="minorHAnsi" w:cstheme="minorHAnsi"/>
          <w:sz w:val="22"/>
          <w:szCs w:val="22"/>
          <w:bdr w:val="none" w:sz="0" w:space="0" w:color="auto" w:frame="1"/>
          <w:lang w:val="en-GB"/>
        </w:rPr>
        <w:t>high time to put in place appropriate legislation</w:t>
      </w:r>
      <w:r w:rsidRPr="00C03D6A">
        <w:rPr>
          <w:rFonts w:asciiTheme="minorHAnsi" w:hAnsiTheme="minorHAnsi" w:cstheme="minorHAnsi"/>
          <w:sz w:val="22"/>
          <w:szCs w:val="22"/>
          <w:bdr w:val="none" w:sz="0" w:space="0" w:color="auto" w:frame="1"/>
          <w:lang w:val="en-GB"/>
        </w:rPr>
        <w:t xml:space="preserve"> to </w:t>
      </w:r>
      <w:r w:rsidR="007663FE" w:rsidRPr="00C03D6A">
        <w:rPr>
          <w:rFonts w:asciiTheme="minorHAnsi" w:hAnsiTheme="minorHAnsi" w:cstheme="minorHAnsi"/>
          <w:sz w:val="22"/>
          <w:szCs w:val="22"/>
          <w:bdr w:val="none" w:sz="0" w:space="0" w:color="auto" w:frame="1"/>
          <w:lang w:val="en-GB"/>
        </w:rPr>
        <w:t xml:space="preserve">provide </w:t>
      </w:r>
      <w:r w:rsidRPr="00C03D6A">
        <w:rPr>
          <w:rFonts w:asciiTheme="minorHAnsi" w:hAnsiTheme="minorHAnsi" w:cstheme="minorHAnsi"/>
          <w:sz w:val="22"/>
          <w:szCs w:val="22"/>
          <w:bdr w:val="none" w:sz="0" w:space="0" w:color="auto" w:frame="1"/>
          <w:lang w:val="en-GB"/>
        </w:rPr>
        <w:t>OJT and an allowance compulsor</w:t>
      </w:r>
      <w:r w:rsidR="007663FE" w:rsidRPr="00C03D6A">
        <w:rPr>
          <w:rFonts w:asciiTheme="minorHAnsi" w:hAnsiTheme="minorHAnsi" w:cstheme="minorHAnsi"/>
          <w:sz w:val="22"/>
          <w:szCs w:val="22"/>
          <w:bdr w:val="none" w:sz="0" w:space="0" w:color="auto" w:frame="1"/>
          <w:lang w:val="en-GB"/>
        </w:rPr>
        <w:t>ily</w:t>
      </w:r>
      <w:r w:rsidRPr="00C03D6A">
        <w:rPr>
          <w:rFonts w:asciiTheme="minorHAnsi" w:hAnsiTheme="minorHAnsi" w:cstheme="minorHAnsi"/>
          <w:sz w:val="22"/>
          <w:szCs w:val="22"/>
          <w:bdr w:val="none" w:sz="0" w:space="0" w:color="auto" w:frame="1"/>
          <w:lang w:val="en-GB"/>
        </w:rPr>
        <w:t xml:space="preserve"> for industries </w:t>
      </w:r>
      <w:r w:rsidR="005A4362" w:rsidRPr="00C03D6A">
        <w:rPr>
          <w:rFonts w:asciiTheme="minorHAnsi" w:hAnsiTheme="minorHAnsi" w:cstheme="minorHAnsi"/>
          <w:sz w:val="22"/>
          <w:szCs w:val="22"/>
          <w:bdr w:val="none" w:sz="0" w:space="0" w:color="auto" w:frame="1"/>
          <w:lang w:val="en-GB"/>
        </w:rPr>
        <w:t xml:space="preserve">with </w:t>
      </w:r>
      <w:r w:rsidR="004F6301" w:rsidRPr="00C03D6A">
        <w:rPr>
          <w:rFonts w:asciiTheme="minorHAnsi" w:hAnsiTheme="minorHAnsi" w:cstheme="minorHAnsi"/>
          <w:sz w:val="22"/>
          <w:szCs w:val="22"/>
          <w:bdr w:val="none" w:sz="0" w:space="0" w:color="auto" w:frame="1"/>
          <w:lang w:val="en-GB"/>
        </w:rPr>
        <w:t xml:space="preserve">certain capacities. </w:t>
      </w:r>
      <w:r w:rsidR="00E06216" w:rsidRPr="00C03D6A">
        <w:rPr>
          <w:rFonts w:asciiTheme="minorHAnsi" w:hAnsiTheme="minorHAnsi" w:cstheme="minorHAnsi"/>
          <w:sz w:val="22"/>
          <w:szCs w:val="22"/>
          <w:bdr w:val="none" w:sz="0" w:space="0" w:color="auto" w:frame="1"/>
          <w:lang w:val="en-GB"/>
        </w:rPr>
        <w:t>Some i</w:t>
      </w:r>
      <w:r w:rsidRPr="00C03D6A">
        <w:rPr>
          <w:rFonts w:asciiTheme="minorHAnsi" w:hAnsiTheme="minorHAnsi" w:cstheme="minorHAnsi"/>
          <w:sz w:val="22"/>
          <w:szCs w:val="22"/>
          <w:bdr w:val="none" w:sz="0" w:space="0" w:color="auto" w:frame="1"/>
          <w:lang w:val="en-GB"/>
        </w:rPr>
        <w:t xml:space="preserve">ndustries argue that training is </w:t>
      </w:r>
      <w:r w:rsidR="007663FE"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cost to them</w:t>
      </w:r>
      <w:r w:rsidR="00E552E1" w:rsidRPr="00C03D6A">
        <w:rPr>
          <w:rFonts w:asciiTheme="minorHAnsi" w:hAnsiTheme="minorHAnsi" w:cstheme="minorHAnsi"/>
          <w:sz w:val="22"/>
          <w:szCs w:val="22"/>
          <w:bdr w:val="none" w:sz="0" w:space="0" w:color="auto" w:frame="1"/>
          <w:lang w:val="en-GB"/>
        </w:rPr>
        <w:t>,</w:t>
      </w:r>
      <w:r w:rsidRPr="00C03D6A">
        <w:rPr>
          <w:rFonts w:asciiTheme="minorHAnsi" w:hAnsiTheme="minorHAnsi" w:cstheme="minorHAnsi"/>
          <w:sz w:val="22"/>
          <w:szCs w:val="22"/>
          <w:bdr w:val="none" w:sz="0" w:space="0" w:color="auto" w:frame="1"/>
          <w:lang w:val="en-GB"/>
        </w:rPr>
        <w:t xml:space="preserve"> but </w:t>
      </w:r>
      <w:r w:rsidR="00E552E1" w:rsidRPr="00C03D6A">
        <w:rPr>
          <w:rFonts w:asciiTheme="minorHAnsi" w:hAnsiTheme="minorHAnsi" w:cstheme="minorHAnsi"/>
          <w:sz w:val="22"/>
          <w:szCs w:val="22"/>
          <w:bdr w:val="none" w:sz="0" w:space="0" w:color="auto" w:frame="1"/>
          <w:lang w:val="en-GB"/>
        </w:rPr>
        <w:t xml:space="preserve">they must realize that </w:t>
      </w:r>
      <w:r w:rsidRPr="00C03D6A">
        <w:rPr>
          <w:rFonts w:asciiTheme="minorHAnsi" w:hAnsiTheme="minorHAnsi" w:cstheme="minorHAnsi"/>
          <w:sz w:val="22"/>
          <w:szCs w:val="22"/>
          <w:bdr w:val="none" w:sz="0" w:space="0" w:color="auto" w:frame="1"/>
          <w:lang w:val="en-GB"/>
        </w:rPr>
        <w:t xml:space="preserve">non-training </w:t>
      </w:r>
      <w:r w:rsidR="007663FE" w:rsidRPr="00C03D6A">
        <w:rPr>
          <w:rFonts w:asciiTheme="minorHAnsi" w:hAnsiTheme="minorHAnsi" w:cstheme="minorHAnsi"/>
          <w:sz w:val="22"/>
          <w:szCs w:val="22"/>
          <w:bdr w:val="none" w:sz="0" w:space="0" w:color="auto" w:frame="1"/>
          <w:lang w:val="en-GB"/>
        </w:rPr>
        <w:t xml:space="preserve">is </w:t>
      </w:r>
      <w:r w:rsidRPr="00C03D6A">
        <w:rPr>
          <w:rFonts w:asciiTheme="minorHAnsi" w:hAnsiTheme="minorHAnsi" w:cstheme="minorHAnsi"/>
          <w:sz w:val="22"/>
          <w:szCs w:val="22"/>
          <w:bdr w:val="none" w:sz="0" w:space="0" w:color="auto" w:frame="1"/>
          <w:lang w:val="en-GB"/>
        </w:rPr>
        <w:t>also</w:t>
      </w:r>
      <w:r w:rsidR="007663FE" w:rsidRPr="00C03D6A">
        <w:rPr>
          <w:rFonts w:asciiTheme="minorHAnsi" w:hAnsiTheme="minorHAnsi" w:cstheme="minorHAnsi"/>
          <w:sz w:val="22"/>
          <w:szCs w:val="22"/>
          <w:bdr w:val="none" w:sz="0" w:space="0" w:color="auto" w:frame="1"/>
          <w:lang w:val="en-GB"/>
        </w:rPr>
        <w:t xml:space="preserve"> a </w:t>
      </w:r>
      <w:r w:rsidRPr="00C03D6A">
        <w:rPr>
          <w:rFonts w:asciiTheme="minorHAnsi" w:hAnsiTheme="minorHAnsi" w:cstheme="minorHAnsi"/>
          <w:sz w:val="22"/>
          <w:szCs w:val="22"/>
          <w:bdr w:val="none" w:sz="0" w:space="0" w:color="auto" w:frame="1"/>
          <w:lang w:val="en-GB"/>
        </w:rPr>
        <w:t xml:space="preserve">cost to the industry in </w:t>
      </w:r>
      <w:r w:rsidR="00A03CDF"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long run.</w:t>
      </w:r>
    </w:p>
    <w:p w14:paraId="4D6F5B90" w14:textId="4163AF79" w:rsidR="00E04584" w:rsidRPr="006C7C03" w:rsidRDefault="00E04584" w:rsidP="00BB7E83">
      <w:pPr>
        <w:pStyle w:val="Heading2"/>
        <w:numPr>
          <w:ilvl w:val="3"/>
          <w:numId w:val="73"/>
        </w:numPr>
        <w:rPr>
          <w:rStyle w:val="Heading3Char"/>
          <w:rFonts w:cstheme="minorHAnsi"/>
          <w:b/>
          <w:bCs w:val="0"/>
        </w:rPr>
      </w:pPr>
      <w:bookmarkStart w:id="41" w:name="_Toc72320329"/>
      <w:bookmarkStart w:id="42" w:name="_Toc78453308"/>
      <w:bookmarkStart w:id="43" w:name="_Toc78526741"/>
      <w:bookmarkStart w:id="44" w:name="_Toc87605909"/>
      <w:r w:rsidRPr="00B41B91">
        <w:lastRenderedPageBreak/>
        <w:t xml:space="preserve">Inclusive TVET </w:t>
      </w:r>
      <w:proofErr w:type="spellStart"/>
      <w:r w:rsidR="00B74D6D" w:rsidRPr="00B41B91">
        <w:t>programmes</w:t>
      </w:r>
      <w:proofErr w:type="spellEnd"/>
      <w:r w:rsidR="00B74D6D" w:rsidRPr="00B41B91">
        <w:t xml:space="preserve"> for persons with disabilities</w:t>
      </w:r>
      <w:bookmarkEnd w:id="41"/>
      <w:bookmarkEnd w:id="42"/>
      <w:bookmarkEnd w:id="43"/>
      <w:bookmarkEnd w:id="44"/>
    </w:p>
    <w:p w14:paraId="10C2CFC6" w14:textId="3CAC55AB" w:rsidR="00E405C6" w:rsidRPr="00C03D6A" w:rsidRDefault="00E405C6" w:rsidP="00FF4C4C">
      <w:pPr>
        <w:pStyle w:val="CommentText"/>
        <w:spacing w:after="0" w:line="276" w:lineRule="auto"/>
        <w:rPr>
          <w:rFonts w:cstheme="minorHAnsi"/>
          <w:sz w:val="22"/>
          <w:szCs w:val="22"/>
        </w:rPr>
      </w:pPr>
      <w:r w:rsidRPr="00C03D6A">
        <w:rPr>
          <w:rFonts w:cstheme="minorHAnsi"/>
          <w:sz w:val="22"/>
          <w:szCs w:val="22"/>
        </w:rPr>
        <w:t>As per the UN Convention on the Rights of Persons with Disabilities</w:t>
      </w:r>
      <w:r w:rsidR="009E240E">
        <w:rPr>
          <w:rStyle w:val="FootnoteReference"/>
          <w:rFonts w:cstheme="minorHAnsi"/>
          <w:sz w:val="22"/>
          <w:szCs w:val="22"/>
        </w:rPr>
        <w:footnoteReference w:id="7"/>
      </w:r>
      <w:r w:rsidRPr="00C03D6A">
        <w:rPr>
          <w:rFonts w:cstheme="minorHAnsi"/>
          <w:sz w:val="22"/>
          <w:szCs w:val="22"/>
        </w:rPr>
        <w:t xml:space="preserve"> ratified by the Government of Sri Lanka in 2016</w:t>
      </w:r>
      <w:r w:rsidR="004412D2">
        <w:rPr>
          <w:rStyle w:val="FootnoteReference"/>
          <w:rFonts w:cstheme="minorHAnsi"/>
          <w:sz w:val="22"/>
          <w:szCs w:val="22"/>
        </w:rPr>
        <w:footnoteReference w:id="8"/>
      </w:r>
      <w:r w:rsidRPr="00C03D6A">
        <w:rPr>
          <w:rFonts w:cstheme="minorHAnsi"/>
          <w:sz w:val="22"/>
          <w:szCs w:val="22"/>
        </w:rPr>
        <w:t xml:space="preserve">, </w:t>
      </w:r>
      <w:r w:rsidR="00A03CDF" w:rsidRPr="00C03D6A">
        <w:rPr>
          <w:rFonts w:cstheme="minorHAnsi"/>
          <w:sz w:val="22"/>
          <w:szCs w:val="22"/>
        </w:rPr>
        <w:t>d</w:t>
      </w:r>
      <w:r w:rsidRPr="00C03D6A">
        <w:rPr>
          <w:rFonts w:cstheme="minorHAnsi"/>
          <w:sz w:val="22"/>
          <w:szCs w:val="22"/>
        </w:rPr>
        <w:t>isability of a person is a combination of impairments of the person and attitudinal and environmental barriers that hinder their full and effective participation in society on an equal basis with others.</w:t>
      </w:r>
      <w:r w:rsidR="00806A8A" w:rsidRPr="00C03D6A">
        <w:rPr>
          <w:rFonts w:cstheme="minorHAnsi"/>
          <w:sz w:val="22"/>
          <w:szCs w:val="22"/>
        </w:rPr>
        <w:t xml:space="preserve"> </w:t>
      </w:r>
      <w:r w:rsidRPr="00C03D6A">
        <w:rPr>
          <w:rFonts w:cstheme="minorHAnsi"/>
          <w:sz w:val="22"/>
          <w:szCs w:val="22"/>
        </w:rPr>
        <w:t xml:space="preserve">In order to minimize </w:t>
      </w:r>
      <w:r w:rsidR="004F6301" w:rsidRPr="00C03D6A">
        <w:rPr>
          <w:rFonts w:cstheme="minorHAnsi"/>
          <w:sz w:val="22"/>
          <w:szCs w:val="22"/>
        </w:rPr>
        <w:t xml:space="preserve">the </w:t>
      </w:r>
      <w:r w:rsidRPr="00C03D6A">
        <w:rPr>
          <w:rFonts w:cstheme="minorHAnsi"/>
          <w:sz w:val="22"/>
          <w:szCs w:val="22"/>
        </w:rPr>
        <w:t xml:space="preserve">disabling effect on persons with disabilities, barriers should be either minimized or removed by making reasonable adjustments to physical and/or environmental requirements without giving undue advantage to persons with disabilities.  When society is sensitized </w:t>
      </w:r>
      <w:r w:rsidR="004F6301" w:rsidRPr="00C03D6A">
        <w:rPr>
          <w:rFonts w:cstheme="minorHAnsi"/>
          <w:sz w:val="22"/>
          <w:szCs w:val="22"/>
        </w:rPr>
        <w:t>to</w:t>
      </w:r>
      <w:r w:rsidRPr="00C03D6A">
        <w:rPr>
          <w:rFonts w:cstheme="minorHAnsi"/>
          <w:sz w:val="22"/>
          <w:szCs w:val="22"/>
        </w:rPr>
        <w:t xml:space="preserve"> disability-related barriers, social and attitudinal barriers could be removed or reduced.</w:t>
      </w:r>
    </w:p>
    <w:p w14:paraId="1CA99029" w14:textId="396EE087" w:rsidR="00E405C6" w:rsidRPr="00C03D6A" w:rsidRDefault="00A03CDF" w:rsidP="00FF4C4C">
      <w:pPr>
        <w:spacing w:before="120" w:after="0" w:line="276" w:lineRule="auto"/>
        <w:rPr>
          <w:rFonts w:cstheme="minorHAnsi"/>
          <w:sz w:val="22"/>
          <w:szCs w:val="22"/>
        </w:rPr>
      </w:pPr>
      <w:r w:rsidRPr="00C03D6A">
        <w:rPr>
          <w:rFonts w:cstheme="minorHAnsi"/>
          <w:sz w:val="22"/>
          <w:szCs w:val="22"/>
        </w:rPr>
        <w:t xml:space="preserve">Going along in this approach, the </w:t>
      </w:r>
      <w:r w:rsidR="00E405C6" w:rsidRPr="00C03D6A">
        <w:rPr>
          <w:rFonts w:cstheme="minorHAnsi"/>
          <w:sz w:val="22"/>
          <w:szCs w:val="22"/>
        </w:rPr>
        <w:t xml:space="preserve">TVEC and TVET institutions have carried out </w:t>
      </w:r>
      <w:r w:rsidR="00D33117" w:rsidRPr="00C03D6A">
        <w:rPr>
          <w:rFonts w:cstheme="minorHAnsi"/>
          <w:sz w:val="22"/>
          <w:szCs w:val="22"/>
        </w:rPr>
        <w:t>several</w:t>
      </w:r>
      <w:r w:rsidR="00E405C6" w:rsidRPr="00C03D6A">
        <w:rPr>
          <w:rFonts w:cstheme="minorHAnsi"/>
          <w:sz w:val="22"/>
          <w:szCs w:val="22"/>
        </w:rPr>
        <w:t xml:space="preserve"> activities to promote training for persons with disabilities</w:t>
      </w:r>
      <w:r w:rsidRPr="00C03D6A">
        <w:rPr>
          <w:rFonts w:cstheme="minorHAnsi"/>
          <w:sz w:val="22"/>
          <w:szCs w:val="22"/>
        </w:rPr>
        <w:t xml:space="preserve"> </w:t>
      </w:r>
      <w:r w:rsidR="00F54680" w:rsidRPr="00C03D6A">
        <w:rPr>
          <w:rFonts w:cstheme="minorHAnsi"/>
          <w:sz w:val="22"/>
          <w:szCs w:val="22"/>
        </w:rPr>
        <w:t xml:space="preserve">(PWDs) </w:t>
      </w:r>
      <w:r w:rsidR="00D33117" w:rsidRPr="00C03D6A">
        <w:rPr>
          <w:rFonts w:cstheme="minorHAnsi"/>
          <w:sz w:val="22"/>
          <w:szCs w:val="22"/>
        </w:rPr>
        <w:t>as listed below</w:t>
      </w:r>
      <w:r w:rsidR="00E405C6" w:rsidRPr="00C03D6A">
        <w:rPr>
          <w:rFonts w:cstheme="minorHAnsi"/>
          <w:sz w:val="22"/>
          <w:szCs w:val="22"/>
        </w:rPr>
        <w:t>.</w:t>
      </w:r>
    </w:p>
    <w:p w14:paraId="300C3556" w14:textId="39160190"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in cooperation with ILO developed a National Strategy on TVET provision for vulnerable </w:t>
      </w:r>
      <w:r w:rsidR="00D70B68" w:rsidRPr="00C03D6A">
        <w:rPr>
          <w:rFonts w:cstheme="minorHAnsi"/>
          <w:sz w:val="22"/>
          <w:szCs w:val="22"/>
        </w:rPr>
        <w:t>p</w:t>
      </w:r>
      <w:r w:rsidRPr="00C03D6A">
        <w:rPr>
          <w:rFonts w:cstheme="minorHAnsi"/>
          <w:sz w:val="22"/>
          <w:szCs w:val="22"/>
        </w:rPr>
        <w:t>eople in Sri Lanka in 2009</w:t>
      </w:r>
      <w:r w:rsidR="00D70B68" w:rsidRPr="00C03D6A">
        <w:rPr>
          <w:rStyle w:val="FootnoteReference"/>
          <w:rFonts w:cstheme="minorHAnsi"/>
          <w:sz w:val="22"/>
          <w:szCs w:val="22"/>
        </w:rPr>
        <w:footnoteReference w:id="9"/>
      </w:r>
      <w:r w:rsidR="001D2ACD" w:rsidRPr="00C03D6A">
        <w:rPr>
          <w:rFonts w:cstheme="minorHAnsi"/>
          <w:sz w:val="22"/>
          <w:szCs w:val="22"/>
        </w:rPr>
        <w:t>.</w:t>
      </w:r>
    </w:p>
    <w:p w14:paraId="5F66DFCF" w14:textId="50A6AEFD" w:rsidR="00E405C6" w:rsidRPr="00C03D6A" w:rsidRDefault="00D70B68" w:rsidP="00F61D6F">
      <w:pPr>
        <w:pStyle w:val="ListParagraph"/>
        <w:numPr>
          <w:ilvl w:val="0"/>
          <w:numId w:val="17"/>
        </w:numPr>
        <w:spacing w:after="120" w:line="276" w:lineRule="auto"/>
        <w:rPr>
          <w:rFonts w:cstheme="minorHAnsi"/>
          <w:sz w:val="22"/>
          <w:szCs w:val="22"/>
        </w:rPr>
      </w:pPr>
      <w:r w:rsidRPr="00C03D6A">
        <w:rPr>
          <w:rFonts w:cstheme="minorHAnsi"/>
          <w:sz w:val="22"/>
          <w:szCs w:val="22"/>
        </w:rPr>
        <w:t>The n</w:t>
      </w:r>
      <w:r w:rsidR="00E405C6" w:rsidRPr="00C03D6A">
        <w:rPr>
          <w:rFonts w:cstheme="minorHAnsi"/>
          <w:sz w:val="22"/>
          <w:szCs w:val="22"/>
        </w:rPr>
        <w:t xml:space="preserve">eed of </w:t>
      </w:r>
      <w:r w:rsidR="00065868" w:rsidRPr="00C03D6A">
        <w:rPr>
          <w:rFonts w:cstheme="minorHAnsi"/>
          <w:sz w:val="22"/>
          <w:szCs w:val="22"/>
        </w:rPr>
        <w:t xml:space="preserve">providing </w:t>
      </w:r>
      <w:r w:rsidR="00E405C6" w:rsidRPr="00C03D6A">
        <w:rPr>
          <w:rFonts w:cstheme="minorHAnsi"/>
          <w:sz w:val="22"/>
          <w:szCs w:val="22"/>
        </w:rPr>
        <w:t>training for persons with disabilities was included in TVET policies developed in 2009</w:t>
      </w:r>
      <w:r w:rsidRPr="00C03D6A">
        <w:rPr>
          <w:rStyle w:val="FootnoteReference"/>
          <w:rFonts w:cstheme="minorHAnsi"/>
          <w:sz w:val="22"/>
          <w:szCs w:val="22"/>
        </w:rPr>
        <w:footnoteReference w:id="10"/>
      </w:r>
      <w:r w:rsidR="00E405C6" w:rsidRPr="00C03D6A">
        <w:rPr>
          <w:rFonts w:cstheme="minorHAnsi"/>
          <w:sz w:val="22"/>
          <w:szCs w:val="22"/>
        </w:rPr>
        <w:t xml:space="preserve"> and 2018</w:t>
      </w:r>
      <w:r w:rsidR="007663FE" w:rsidRPr="00C03D6A">
        <w:rPr>
          <w:rFonts w:cstheme="minorHAnsi"/>
          <w:sz w:val="22"/>
          <w:szCs w:val="22"/>
        </w:rPr>
        <w:t xml:space="preserve"> by NEC</w:t>
      </w:r>
      <w:r w:rsidRPr="00C03D6A">
        <w:rPr>
          <w:rStyle w:val="FootnoteReference"/>
          <w:rFonts w:cstheme="minorHAnsi"/>
          <w:sz w:val="22"/>
          <w:szCs w:val="22"/>
        </w:rPr>
        <w:footnoteReference w:id="11"/>
      </w:r>
      <w:r w:rsidR="001D2ACD" w:rsidRPr="00C03D6A">
        <w:rPr>
          <w:rFonts w:cstheme="minorHAnsi"/>
          <w:sz w:val="22"/>
          <w:szCs w:val="22"/>
        </w:rPr>
        <w:t>.</w:t>
      </w:r>
    </w:p>
    <w:p w14:paraId="08A4F18D" w14:textId="7AF51437"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has implemented a grant scheme </w:t>
      </w:r>
      <w:r w:rsidR="00D70B68" w:rsidRPr="00C03D6A">
        <w:rPr>
          <w:rFonts w:cstheme="minorHAnsi"/>
          <w:sz w:val="22"/>
          <w:szCs w:val="22"/>
        </w:rPr>
        <w:t>for</w:t>
      </w:r>
      <w:r w:rsidRPr="00C03D6A">
        <w:rPr>
          <w:rFonts w:cstheme="minorHAnsi"/>
          <w:sz w:val="22"/>
          <w:szCs w:val="22"/>
        </w:rPr>
        <w:t xml:space="preserve"> courses for persons with disabilities to improve those courses.  </w:t>
      </w:r>
    </w:p>
    <w:p w14:paraId="3AD37089" w14:textId="27156AE2" w:rsidR="00E405C6" w:rsidRPr="00C03D6A" w:rsidRDefault="00E405C6" w:rsidP="00F61D6F">
      <w:pPr>
        <w:pStyle w:val="ListParagraph"/>
        <w:numPr>
          <w:ilvl w:val="0"/>
          <w:numId w:val="17"/>
        </w:numPr>
        <w:spacing w:after="120" w:line="276" w:lineRule="auto"/>
        <w:rPr>
          <w:rFonts w:cstheme="minorHAnsi"/>
          <w:color w:val="000000" w:themeColor="text1"/>
          <w:sz w:val="22"/>
          <w:szCs w:val="22"/>
        </w:rPr>
      </w:pPr>
      <w:r w:rsidRPr="00C03D6A">
        <w:rPr>
          <w:rFonts w:cstheme="minorHAnsi"/>
          <w:sz w:val="22"/>
          <w:szCs w:val="22"/>
        </w:rPr>
        <w:t xml:space="preserve">TVEC addressed the disability issue by introducing </w:t>
      </w:r>
      <w:r w:rsidRPr="00C03D6A">
        <w:rPr>
          <w:rFonts w:cstheme="minorHAnsi"/>
          <w:color w:val="000000" w:themeColor="text1"/>
          <w:sz w:val="22"/>
          <w:szCs w:val="22"/>
        </w:rPr>
        <w:t>Reasonable Adjustments in NVQ Assessment for Candidates with Disabilities and issued the NVQ Circular 01/2021</w:t>
      </w:r>
      <w:r w:rsidR="00D70B68" w:rsidRPr="00C03D6A">
        <w:rPr>
          <w:rStyle w:val="FootnoteReference"/>
          <w:rFonts w:cstheme="minorHAnsi"/>
          <w:color w:val="000000" w:themeColor="text1"/>
          <w:sz w:val="22"/>
          <w:szCs w:val="22"/>
        </w:rPr>
        <w:footnoteReference w:id="12"/>
      </w:r>
      <w:r w:rsidRPr="00C03D6A">
        <w:rPr>
          <w:rFonts w:cstheme="minorHAnsi"/>
          <w:color w:val="000000" w:themeColor="text1"/>
          <w:sz w:val="22"/>
          <w:szCs w:val="22"/>
        </w:rPr>
        <w:t>.</w:t>
      </w:r>
    </w:p>
    <w:p w14:paraId="413C3F39" w14:textId="77777777" w:rsidR="00D70B68" w:rsidRPr="00C03D6A" w:rsidRDefault="00E405C6" w:rsidP="00BE4133">
      <w:pPr>
        <w:pStyle w:val="ListParagraph"/>
        <w:numPr>
          <w:ilvl w:val="0"/>
          <w:numId w:val="17"/>
        </w:numPr>
        <w:spacing w:after="0" w:line="276" w:lineRule="auto"/>
        <w:rPr>
          <w:rFonts w:cstheme="minorHAnsi"/>
          <w:sz w:val="22"/>
          <w:szCs w:val="22"/>
        </w:rPr>
      </w:pPr>
      <w:r w:rsidRPr="00C03D6A">
        <w:rPr>
          <w:rFonts w:cstheme="minorHAnsi"/>
          <w:sz w:val="22"/>
          <w:szCs w:val="22"/>
        </w:rPr>
        <w:t xml:space="preserve">NAITA enrolls PWDs for </w:t>
      </w:r>
      <w:r w:rsidR="00A03CDF" w:rsidRPr="00C03D6A">
        <w:rPr>
          <w:rFonts w:cstheme="minorHAnsi"/>
          <w:sz w:val="22"/>
          <w:szCs w:val="22"/>
        </w:rPr>
        <w:t>enterprise-based</w:t>
      </w:r>
      <w:r w:rsidRPr="00C03D6A">
        <w:rPr>
          <w:rFonts w:cstheme="minorHAnsi"/>
          <w:sz w:val="22"/>
          <w:szCs w:val="22"/>
        </w:rPr>
        <w:t xml:space="preserve"> apprenticeship and NVTI </w:t>
      </w:r>
      <w:proofErr w:type="spellStart"/>
      <w:r w:rsidRPr="00C03D6A">
        <w:rPr>
          <w:rFonts w:cstheme="minorHAnsi"/>
          <w:sz w:val="22"/>
          <w:szCs w:val="22"/>
        </w:rPr>
        <w:t>Narahenpita</w:t>
      </w:r>
      <w:proofErr w:type="spellEnd"/>
      <w:r w:rsidRPr="00C03D6A">
        <w:rPr>
          <w:rFonts w:cstheme="minorHAnsi"/>
          <w:sz w:val="22"/>
          <w:szCs w:val="22"/>
        </w:rPr>
        <w:t xml:space="preserve"> enroll</w:t>
      </w:r>
      <w:r w:rsidR="00D70B68" w:rsidRPr="00C03D6A">
        <w:rPr>
          <w:rFonts w:cstheme="minorHAnsi"/>
          <w:sz w:val="22"/>
          <w:szCs w:val="22"/>
        </w:rPr>
        <w:t>s</w:t>
      </w:r>
      <w:r w:rsidRPr="00C03D6A">
        <w:rPr>
          <w:rFonts w:cstheme="minorHAnsi"/>
          <w:sz w:val="22"/>
          <w:szCs w:val="22"/>
        </w:rPr>
        <w:t xml:space="preserve"> PWDs for s</w:t>
      </w:r>
      <w:r w:rsidR="007663FE" w:rsidRPr="00C03D6A">
        <w:rPr>
          <w:rFonts w:cstheme="minorHAnsi"/>
          <w:sz w:val="22"/>
          <w:szCs w:val="22"/>
        </w:rPr>
        <w:t>elected</w:t>
      </w:r>
      <w:r w:rsidRPr="00C03D6A">
        <w:rPr>
          <w:rFonts w:cstheme="minorHAnsi"/>
          <w:sz w:val="22"/>
          <w:szCs w:val="22"/>
        </w:rPr>
        <w:t xml:space="preserve"> courses.  </w:t>
      </w:r>
    </w:p>
    <w:p w14:paraId="2B7CA9E6" w14:textId="497AB04F" w:rsidR="00E405C6" w:rsidRPr="00C03D6A" w:rsidRDefault="00E405C6" w:rsidP="00BE4133">
      <w:pPr>
        <w:spacing w:after="0" w:line="276" w:lineRule="auto"/>
        <w:ind w:left="360"/>
        <w:rPr>
          <w:rFonts w:cstheme="minorHAnsi"/>
          <w:sz w:val="22"/>
          <w:szCs w:val="22"/>
        </w:rPr>
      </w:pPr>
      <w:r w:rsidRPr="00C03D6A">
        <w:rPr>
          <w:rFonts w:cstheme="minorHAnsi"/>
          <w:color w:val="000000" w:themeColor="text1"/>
          <w:sz w:val="22"/>
          <w:szCs w:val="22"/>
        </w:rPr>
        <w:t xml:space="preserve">However, </w:t>
      </w:r>
      <w:r w:rsidR="00A03CDF" w:rsidRPr="00C03D6A">
        <w:rPr>
          <w:rFonts w:cstheme="minorHAnsi"/>
          <w:color w:val="000000" w:themeColor="text1"/>
          <w:sz w:val="22"/>
          <w:szCs w:val="22"/>
        </w:rPr>
        <w:t xml:space="preserve">in the absence of a </w:t>
      </w:r>
      <w:r w:rsidR="00806A8A" w:rsidRPr="00C03D6A">
        <w:rPr>
          <w:rFonts w:cstheme="minorHAnsi"/>
          <w:color w:val="000000" w:themeColor="text1"/>
          <w:sz w:val="22"/>
          <w:szCs w:val="22"/>
        </w:rPr>
        <w:t>proper system</w:t>
      </w:r>
      <w:r w:rsidR="00D42462" w:rsidRPr="00C03D6A">
        <w:rPr>
          <w:rFonts w:cstheme="minorHAnsi"/>
          <w:color w:val="000000" w:themeColor="text1"/>
          <w:sz w:val="22"/>
          <w:szCs w:val="22"/>
        </w:rPr>
        <w:t xml:space="preserve"> to compile </w:t>
      </w:r>
      <w:r w:rsidRPr="00C03D6A">
        <w:rPr>
          <w:rFonts w:cstheme="minorHAnsi"/>
          <w:color w:val="000000" w:themeColor="text1"/>
          <w:sz w:val="22"/>
          <w:szCs w:val="22"/>
        </w:rPr>
        <w:t>information on training provided to persons with disabilities</w:t>
      </w:r>
      <w:r w:rsidR="00A03CDF" w:rsidRPr="00C03D6A">
        <w:rPr>
          <w:rFonts w:cstheme="minorHAnsi"/>
          <w:color w:val="000000" w:themeColor="text1"/>
          <w:sz w:val="22"/>
          <w:szCs w:val="22"/>
        </w:rPr>
        <w:t>, data</w:t>
      </w:r>
      <w:r w:rsidR="00D70B68" w:rsidRPr="00C03D6A">
        <w:rPr>
          <w:rFonts w:cstheme="minorHAnsi"/>
          <w:color w:val="000000" w:themeColor="text1"/>
          <w:sz w:val="22"/>
          <w:szCs w:val="22"/>
        </w:rPr>
        <w:t>,</w:t>
      </w:r>
      <w:r w:rsidR="00A03CDF" w:rsidRPr="00C03D6A">
        <w:rPr>
          <w:rFonts w:cstheme="minorHAnsi"/>
          <w:color w:val="000000" w:themeColor="text1"/>
          <w:sz w:val="22"/>
          <w:szCs w:val="22"/>
        </w:rPr>
        <w:t xml:space="preserve"> and information in this regard is scanty and </w:t>
      </w:r>
      <w:r w:rsidR="00E552E1" w:rsidRPr="00C03D6A">
        <w:rPr>
          <w:rFonts w:cstheme="minorHAnsi"/>
          <w:color w:val="000000" w:themeColor="text1"/>
          <w:sz w:val="22"/>
          <w:szCs w:val="22"/>
        </w:rPr>
        <w:t>incomplete.</w:t>
      </w:r>
      <w:r w:rsidRPr="00C03D6A">
        <w:rPr>
          <w:rFonts w:cstheme="minorHAnsi"/>
          <w:sz w:val="22"/>
          <w:szCs w:val="22"/>
        </w:rPr>
        <w:t xml:space="preserve"> </w:t>
      </w:r>
    </w:p>
    <w:p w14:paraId="02CAAF4E" w14:textId="77777777" w:rsidR="000C660E" w:rsidRPr="00D70B68" w:rsidRDefault="000C660E" w:rsidP="00BE4133">
      <w:pPr>
        <w:spacing w:after="0" w:line="276" w:lineRule="auto"/>
        <w:ind w:left="360"/>
        <w:rPr>
          <w:rFonts w:cstheme="minorHAnsi"/>
        </w:rPr>
      </w:pPr>
    </w:p>
    <w:p w14:paraId="114D36DF" w14:textId="2A561849" w:rsidR="00E04584" w:rsidRPr="006C7C03" w:rsidRDefault="00E04584" w:rsidP="00BB7E83">
      <w:pPr>
        <w:pStyle w:val="Heading2"/>
        <w:numPr>
          <w:ilvl w:val="3"/>
          <w:numId w:val="73"/>
        </w:numPr>
        <w:rPr>
          <w:rStyle w:val="Heading3Char"/>
          <w:rFonts w:cstheme="minorHAnsi"/>
          <w:b/>
          <w:bCs w:val="0"/>
        </w:rPr>
      </w:pPr>
      <w:bookmarkStart w:id="45" w:name="_Toc72320330"/>
      <w:bookmarkStart w:id="46" w:name="_Toc78453309"/>
      <w:bookmarkStart w:id="47" w:name="_Toc78526742"/>
      <w:bookmarkStart w:id="48" w:name="_Toc87605910"/>
      <w:r w:rsidRPr="00B41B91">
        <w:t xml:space="preserve">Female </w:t>
      </w:r>
      <w:r w:rsidR="00790606" w:rsidRPr="00B41B91">
        <w:t>participation</w:t>
      </w:r>
      <w:r w:rsidRPr="00B41B91">
        <w:t xml:space="preserve"> in TVET</w:t>
      </w:r>
      <w:bookmarkEnd w:id="45"/>
      <w:bookmarkEnd w:id="46"/>
      <w:bookmarkEnd w:id="47"/>
      <w:bookmarkEnd w:id="48"/>
      <w:r w:rsidRPr="006C7C03">
        <w:rPr>
          <w:rStyle w:val="Heading3Char"/>
          <w:rFonts w:cstheme="minorHAnsi"/>
          <w:b/>
          <w:bCs w:val="0"/>
        </w:rPr>
        <w:t xml:space="preserve"> </w:t>
      </w:r>
    </w:p>
    <w:p w14:paraId="41E4A14F" w14:textId="54BCD95F" w:rsidR="00E405C6" w:rsidRPr="00C03D6A" w:rsidRDefault="00E405C6" w:rsidP="00FF4C4C">
      <w:pPr>
        <w:spacing w:after="0" w:line="276" w:lineRule="auto"/>
        <w:rPr>
          <w:rFonts w:cstheme="minorHAnsi"/>
          <w:sz w:val="22"/>
          <w:szCs w:val="22"/>
          <w:lang w:val="en-GB"/>
        </w:rPr>
      </w:pPr>
      <w:r w:rsidRPr="00C03D6A">
        <w:rPr>
          <w:rFonts w:cstheme="minorHAnsi"/>
          <w:sz w:val="22"/>
          <w:szCs w:val="22"/>
          <w:lang w:val="en-GB"/>
        </w:rPr>
        <w:t>According to the TVET information given in the LMI Bulletin</w:t>
      </w:r>
      <w:r w:rsidR="00AF7282" w:rsidRPr="00C03D6A">
        <w:rPr>
          <w:rFonts w:cstheme="minorHAnsi"/>
          <w:sz w:val="22"/>
          <w:szCs w:val="22"/>
          <w:lang w:val="en-GB"/>
        </w:rPr>
        <w:t xml:space="preserve"> (</w:t>
      </w:r>
      <w:r w:rsidRPr="00C03D6A">
        <w:rPr>
          <w:rFonts w:cstheme="minorHAnsi"/>
          <w:sz w:val="22"/>
          <w:szCs w:val="22"/>
          <w:lang w:val="en-GB"/>
        </w:rPr>
        <w:t>2019</w:t>
      </w:r>
      <w:r w:rsidR="00AF7282" w:rsidRPr="00C03D6A">
        <w:rPr>
          <w:rFonts w:cstheme="minorHAnsi"/>
          <w:sz w:val="22"/>
          <w:szCs w:val="22"/>
          <w:lang w:val="en-GB"/>
        </w:rPr>
        <w:t>)</w:t>
      </w:r>
      <w:r w:rsidR="00AF7282" w:rsidRPr="00C03D6A">
        <w:rPr>
          <w:rStyle w:val="FootnoteReference"/>
          <w:rFonts w:cstheme="minorHAnsi"/>
          <w:sz w:val="22"/>
          <w:szCs w:val="22"/>
          <w:lang w:val="en-GB"/>
        </w:rPr>
        <w:footnoteReference w:id="13"/>
      </w:r>
      <w:r w:rsidRPr="00C03D6A">
        <w:rPr>
          <w:rFonts w:cstheme="minorHAnsi"/>
          <w:sz w:val="22"/>
          <w:szCs w:val="22"/>
          <w:lang w:val="en-GB"/>
        </w:rPr>
        <w:t xml:space="preserve">, enrolment </w:t>
      </w:r>
      <w:r w:rsidR="00D42462" w:rsidRPr="00C03D6A">
        <w:rPr>
          <w:rFonts w:cstheme="minorHAnsi"/>
          <w:sz w:val="22"/>
          <w:szCs w:val="22"/>
          <w:lang w:val="en-GB"/>
        </w:rPr>
        <w:t xml:space="preserve">and completion of </w:t>
      </w:r>
      <w:r w:rsidRPr="00C03D6A">
        <w:rPr>
          <w:rFonts w:cstheme="minorHAnsi"/>
          <w:sz w:val="22"/>
          <w:szCs w:val="22"/>
          <w:lang w:val="en-GB"/>
        </w:rPr>
        <w:t>females in TVET courses in 2019 w</w:t>
      </w:r>
      <w:r w:rsidR="00AF7282" w:rsidRPr="00C03D6A">
        <w:rPr>
          <w:rFonts w:cstheme="minorHAnsi"/>
          <w:sz w:val="22"/>
          <w:szCs w:val="22"/>
          <w:lang w:val="en-GB"/>
        </w:rPr>
        <w:t>ere</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w:t>
      </w:r>
      <w:r w:rsidRPr="00C03D6A">
        <w:rPr>
          <w:rFonts w:cstheme="minorHAnsi"/>
          <w:sz w:val="22"/>
          <w:szCs w:val="22"/>
          <w:lang w:val="en-GB"/>
        </w:rPr>
        <w:t xml:space="preserve"> and 43.6</w:t>
      </w:r>
      <w:r w:rsidR="00AF7282" w:rsidRPr="00C03D6A">
        <w:rPr>
          <w:rFonts w:cstheme="minorHAnsi"/>
          <w:sz w:val="22"/>
          <w:szCs w:val="22"/>
          <w:lang w:val="en-GB"/>
        </w:rPr>
        <w:t>%</w:t>
      </w:r>
      <w:r w:rsidR="00A03CDF" w:rsidRPr="00C03D6A">
        <w:rPr>
          <w:rFonts w:cstheme="minorHAnsi"/>
          <w:sz w:val="22"/>
          <w:szCs w:val="22"/>
          <w:lang w:val="en-GB"/>
        </w:rPr>
        <w:t>,</w:t>
      </w:r>
      <w:r w:rsidR="00D42462" w:rsidRPr="00C03D6A">
        <w:rPr>
          <w:rFonts w:cstheme="minorHAnsi"/>
          <w:sz w:val="22"/>
          <w:szCs w:val="22"/>
          <w:lang w:val="en-GB"/>
        </w:rPr>
        <w:t xml:space="preserve"> respectively.</w:t>
      </w:r>
      <w:r w:rsidR="00AF7282" w:rsidRPr="00C03D6A">
        <w:rPr>
          <w:rFonts w:cstheme="minorHAnsi"/>
          <w:sz w:val="22"/>
          <w:szCs w:val="22"/>
          <w:lang w:val="en-GB"/>
        </w:rPr>
        <w:t xml:space="preserve"> </w:t>
      </w:r>
      <w:r w:rsidR="000109B7" w:rsidRPr="00C03D6A">
        <w:rPr>
          <w:rFonts w:cstheme="minorHAnsi"/>
          <w:sz w:val="22"/>
          <w:szCs w:val="22"/>
          <w:lang w:val="en-GB"/>
        </w:rPr>
        <w:t>Though</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 xml:space="preserve">% </w:t>
      </w:r>
      <w:r w:rsidRPr="00C03D6A">
        <w:rPr>
          <w:rFonts w:cstheme="minorHAnsi"/>
          <w:sz w:val="22"/>
          <w:szCs w:val="22"/>
          <w:lang w:val="en-GB"/>
        </w:rPr>
        <w:t>participation of females is not critically low</w:t>
      </w:r>
      <w:r w:rsidR="000109B7" w:rsidRPr="00C03D6A">
        <w:rPr>
          <w:rFonts w:cstheme="minorHAnsi"/>
          <w:sz w:val="22"/>
          <w:szCs w:val="22"/>
          <w:lang w:val="en-GB"/>
        </w:rPr>
        <w:t>,</w:t>
      </w:r>
      <w:r w:rsidRPr="00C03D6A">
        <w:rPr>
          <w:rFonts w:cstheme="minorHAnsi"/>
          <w:sz w:val="22"/>
          <w:szCs w:val="22"/>
          <w:lang w:val="en-GB"/>
        </w:rPr>
        <w:t xml:space="preserve"> it is lower than the female percentage of </w:t>
      </w:r>
      <w:r w:rsidR="000109B7" w:rsidRPr="00C03D6A">
        <w:rPr>
          <w:rFonts w:cstheme="minorHAnsi"/>
          <w:sz w:val="22"/>
          <w:szCs w:val="22"/>
          <w:lang w:val="en-GB"/>
        </w:rPr>
        <w:t xml:space="preserve">the </w:t>
      </w:r>
      <w:r w:rsidRPr="00C03D6A">
        <w:rPr>
          <w:rFonts w:cstheme="minorHAnsi"/>
          <w:sz w:val="22"/>
          <w:szCs w:val="22"/>
          <w:lang w:val="en-GB"/>
        </w:rPr>
        <w:t>youth population which is above 50</w:t>
      </w:r>
      <w:r w:rsidR="000109B7" w:rsidRPr="00C03D6A">
        <w:rPr>
          <w:rFonts w:cstheme="minorHAnsi"/>
          <w:sz w:val="22"/>
          <w:szCs w:val="22"/>
          <w:lang w:val="en-GB"/>
        </w:rPr>
        <w:t>%</w:t>
      </w:r>
      <w:r w:rsidR="00F002DA" w:rsidRPr="00C03D6A">
        <w:rPr>
          <w:rFonts w:cstheme="minorHAnsi"/>
          <w:sz w:val="22"/>
          <w:szCs w:val="22"/>
          <w:lang w:val="en-GB"/>
        </w:rPr>
        <w:t xml:space="preserve">. </w:t>
      </w:r>
      <w:r w:rsidR="000109B7" w:rsidRPr="00C03D6A">
        <w:rPr>
          <w:rFonts w:cstheme="minorHAnsi"/>
          <w:sz w:val="22"/>
          <w:szCs w:val="22"/>
          <w:lang w:val="en-GB"/>
        </w:rPr>
        <w:t>Nevertheless, as reported by LMI Bulletin (2019), female participation is still low in courses related to some industry sectors.</w:t>
      </w:r>
    </w:p>
    <w:p w14:paraId="7B0D2CDC" w14:textId="2561FAC0"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Construction </w:t>
      </w:r>
      <w:r w:rsidR="00C12B77" w:rsidRPr="00C03D6A">
        <w:rPr>
          <w:rFonts w:cstheme="minorHAnsi"/>
          <w:sz w:val="22"/>
          <w:szCs w:val="22"/>
          <w:lang w:val="en-GB"/>
        </w:rPr>
        <w:t>sector courses</w:t>
      </w:r>
      <w:r w:rsidRPr="00C03D6A">
        <w:rPr>
          <w:rFonts w:cstheme="minorHAnsi"/>
          <w:sz w:val="22"/>
          <w:szCs w:val="22"/>
          <w:lang w:val="en-GB"/>
        </w:rPr>
        <w:t xml:space="preserve"> is 16</w:t>
      </w:r>
      <w:r w:rsidR="000109B7" w:rsidRPr="00C03D6A">
        <w:rPr>
          <w:rFonts w:cstheme="minorHAnsi"/>
          <w:sz w:val="22"/>
          <w:szCs w:val="22"/>
          <w:lang w:val="en-GB"/>
        </w:rPr>
        <w:t>%</w:t>
      </w:r>
      <w:r w:rsidRPr="00C03D6A">
        <w:rPr>
          <w:rFonts w:cstheme="minorHAnsi"/>
          <w:sz w:val="22"/>
          <w:szCs w:val="22"/>
          <w:lang w:val="en-GB"/>
        </w:rPr>
        <w:t xml:space="preserve"> </w:t>
      </w:r>
    </w:p>
    <w:p w14:paraId="437EF9F8" w14:textId="45DF26F7"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lastRenderedPageBreak/>
        <w:t xml:space="preserve">Female participation in courses </w:t>
      </w:r>
      <w:r w:rsidR="00A03CDF" w:rsidRPr="00C03D6A">
        <w:rPr>
          <w:rFonts w:cstheme="minorHAnsi"/>
          <w:sz w:val="22"/>
          <w:szCs w:val="22"/>
          <w:lang w:val="en-GB"/>
        </w:rPr>
        <w:t xml:space="preserve">in </w:t>
      </w:r>
      <w:r w:rsidRPr="00C03D6A">
        <w:rPr>
          <w:rFonts w:cstheme="minorHAnsi"/>
          <w:sz w:val="22"/>
          <w:szCs w:val="22"/>
          <w:lang w:val="en-GB"/>
        </w:rPr>
        <w:t>wholesale, retail trade, repair of motor vehicle</w:t>
      </w:r>
      <w:r w:rsidR="000109B7" w:rsidRPr="00C03D6A">
        <w:rPr>
          <w:rFonts w:cstheme="minorHAnsi"/>
          <w:sz w:val="22"/>
          <w:szCs w:val="22"/>
          <w:lang w:val="en-GB"/>
        </w:rPr>
        <w:t>s,</w:t>
      </w:r>
      <w:r w:rsidRPr="00C03D6A">
        <w:rPr>
          <w:rFonts w:cstheme="minorHAnsi"/>
          <w:sz w:val="22"/>
          <w:szCs w:val="22"/>
          <w:lang w:val="en-GB"/>
        </w:rPr>
        <w:t xml:space="preserve"> and </w:t>
      </w:r>
      <w:r w:rsidR="00C32DB8" w:rsidRPr="00C03D6A">
        <w:rPr>
          <w:rFonts w:cstheme="minorHAnsi"/>
          <w:sz w:val="22"/>
          <w:szCs w:val="22"/>
          <w:lang w:val="en-GB"/>
        </w:rPr>
        <w:t>motorcycle</w:t>
      </w:r>
      <w:r w:rsidR="000109B7" w:rsidRPr="00C03D6A">
        <w:rPr>
          <w:rFonts w:cstheme="minorHAnsi"/>
          <w:sz w:val="22"/>
          <w:szCs w:val="22"/>
          <w:lang w:val="en-GB"/>
        </w:rPr>
        <w:t>s</w:t>
      </w:r>
      <w:r w:rsidR="00C32DB8" w:rsidRPr="00C03D6A">
        <w:rPr>
          <w:rFonts w:cstheme="minorHAnsi"/>
          <w:sz w:val="22"/>
          <w:szCs w:val="22"/>
          <w:lang w:val="en-GB"/>
        </w:rPr>
        <w:t xml:space="preserve"> work</w:t>
      </w:r>
      <w:r w:rsidRPr="00C03D6A">
        <w:rPr>
          <w:rFonts w:cstheme="minorHAnsi"/>
          <w:sz w:val="22"/>
          <w:szCs w:val="22"/>
          <w:lang w:val="en-GB"/>
        </w:rPr>
        <w:t xml:space="preserve"> is 7.7</w:t>
      </w:r>
      <w:r w:rsidR="000109B7" w:rsidRPr="00C03D6A">
        <w:rPr>
          <w:rFonts w:cstheme="minorHAnsi"/>
          <w:sz w:val="22"/>
          <w:szCs w:val="22"/>
          <w:lang w:val="en-GB"/>
        </w:rPr>
        <w:t>%</w:t>
      </w:r>
      <w:r w:rsidRPr="00C03D6A">
        <w:rPr>
          <w:rFonts w:cstheme="minorHAnsi"/>
          <w:sz w:val="22"/>
          <w:szCs w:val="22"/>
          <w:lang w:val="en-GB"/>
        </w:rPr>
        <w:t>.</w:t>
      </w:r>
    </w:p>
    <w:p w14:paraId="79487748" w14:textId="62BB59A4"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Female participation in transport and storage courses is 5.7</w:t>
      </w:r>
      <w:r w:rsidR="000109B7" w:rsidRPr="00C03D6A">
        <w:rPr>
          <w:rFonts w:cstheme="minorHAnsi"/>
          <w:sz w:val="22"/>
          <w:szCs w:val="22"/>
          <w:lang w:val="en-GB"/>
        </w:rPr>
        <w:t>%.</w:t>
      </w:r>
    </w:p>
    <w:p w14:paraId="6C14FD57" w14:textId="18AB3F8C"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w:t>
      </w:r>
      <w:r w:rsidR="00806A8A" w:rsidRPr="00C03D6A">
        <w:rPr>
          <w:rFonts w:cstheme="minorHAnsi"/>
          <w:sz w:val="22"/>
          <w:szCs w:val="22"/>
          <w:lang w:val="en-GB"/>
        </w:rPr>
        <w:t>h</w:t>
      </w:r>
      <w:r w:rsidRPr="00C03D6A">
        <w:rPr>
          <w:rFonts w:cstheme="minorHAnsi"/>
          <w:sz w:val="22"/>
          <w:szCs w:val="22"/>
          <w:lang w:val="en-GB"/>
        </w:rPr>
        <w:t>otel sector courses is 23.2</w:t>
      </w:r>
      <w:r w:rsidR="000109B7" w:rsidRPr="00C03D6A">
        <w:rPr>
          <w:rFonts w:cstheme="minorHAnsi"/>
          <w:sz w:val="22"/>
          <w:szCs w:val="22"/>
          <w:lang w:val="en-GB"/>
        </w:rPr>
        <w:t>%.</w:t>
      </w:r>
      <w:r w:rsidRPr="00C03D6A">
        <w:rPr>
          <w:rFonts w:cstheme="minorHAnsi"/>
          <w:sz w:val="22"/>
          <w:szCs w:val="22"/>
          <w:lang w:val="en-GB"/>
        </w:rPr>
        <w:t xml:space="preserve"> </w:t>
      </w:r>
    </w:p>
    <w:p w14:paraId="7C47D9EE" w14:textId="59558EF0" w:rsidR="00E405C6" w:rsidRPr="00C03D6A" w:rsidRDefault="000A2B97" w:rsidP="00F61D6F">
      <w:pPr>
        <w:spacing w:after="120" w:line="276" w:lineRule="auto"/>
        <w:rPr>
          <w:rFonts w:cstheme="minorHAnsi"/>
          <w:sz w:val="22"/>
          <w:szCs w:val="22"/>
          <w:lang w:val="en-GB"/>
        </w:rPr>
      </w:pPr>
      <w:r w:rsidRPr="00C03D6A">
        <w:rPr>
          <w:rFonts w:cstheme="minorHAnsi"/>
          <w:sz w:val="22"/>
          <w:szCs w:val="22"/>
          <w:lang w:val="en-GB"/>
        </w:rPr>
        <w:t xml:space="preserve">However, </w:t>
      </w:r>
      <w:r w:rsidR="00E405C6" w:rsidRPr="00C03D6A">
        <w:rPr>
          <w:rFonts w:cstheme="minorHAnsi"/>
          <w:sz w:val="22"/>
          <w:szCs w:val="22"/>
          <w:lang w:val="en-GB"/>
        </w:rPr>
        <w:t xml:space="preserve">females are </w:t>
      </w:r>
      <w:r w:rsidRPr="00C03D6A">
        <w:rPr>
          <w:rFonts w:cstheme="minorHAnsi"/>
          <w:sz w:val="22"/>
          <w:szCs w:val="22"/>
          <w:lang w:val="en-GB"/>
        </w:rPr>
        <w:t xml:space="preserve">mostly </w:t>
      </w:r>
      <w:r w:rsidR="00E405C6" w:rsidRPr="00C03D6A">
        <w:rPr>
          <w:rFonts w:cstheme="minorHAnsi"/>
          <w:sz w:val="22"/>
          <w:szCs w:val="22"/>
          <w:lang w:val="en-GB"/>
        </w:rPr>
        <w:t>concentrated in lower number of courses</w:t>
      </w:r>
      <w:r w:rsidRPr="00C03D6A">
        <w:rPr>
          <w:rFonts w:cstheme="minorHAnsi"/>
          <w:sz w:val="22"/>
          <w:szCs w:val="22"/>
          <w:lang w:val="en-GB"/>
        </w:rPr>
        <w:t>,</w:t>
      </w:r>
      <w:r w:rsidR="00E405C6" w:rsidRPr="00C03D6A">
        <w:rPr>
          <w:rFonts w:cstheme="minorHAnsi"/>
          <w:sz w:val="22"/>
          <w:szCs w:val="22"/>
          <w:lang w:val="en-GB"/>
        </w:rPr>
        <w:t xml:space="preserve"> and </w:t>
      </w:r>
      <w:r w:rsidRPr="00C03D6A">
        <w:rPr>
          <w:rFonts w:cstheme="minorHAnsi"/>
          <w:sz w:val="22"/>
          <w:szCs w:val="22"/>
          <w:lang w:val="en-GB"/>
        </w:rPr>
        <w:t xml:space="preserve">hence </w:t>
      </w:r>
      <w:r w:rsidR="00E405C6" w:rsidRPr="00C03D6A">
        <w:rPr>
          <w:rFonts w:cstheme="minorHAnsi"/>
          <w:sz w:val="22"/>
          <w:szCs w:val="22"/>
          <w:lang w:val="en-GB"/>
        </w:rPr>
        <w:t xml:space="preserve">they seek employment in </w:t>
      </w:r>
      <w:r w:rsidRPr="00C03D6A">
        <w:rPr>
          <w:rFonts w:cstheme="minorHAnsi"/>
          <w:sz w:val="22"/>
          <w:szCs w:val="22"/>
          <w:lang w:val="en-GB"/>
        </w:rPr>
        <w:t>a fewer</w:t>
      </w:r>
      <w:r w:rsidR="00E405C6" w:rsidRPr="00C03D6A">
        <w:rPr>
          <w:rFonts w:cstheme="minorHAnsi"/>
          <w:sz w:val="22"/>
          <w:szCs w:val="22"/>
          <w:lang w:val="en-GB"/>
        </w:rPr>
        <w:t xml:space="preserve"> number of occupations. </w:t>
      </w:r>
      <w:r w:rsidRPr="00C03D6A">
        <w:rPr>
          <w:rFonts w:cstheme="minorHAnsi"/>
          <w:sz w:val="22"/>
          <w:szCs w:val="22"/>
          <w:lang w:val="en-GB"/>
        </w:rPr>
        <w:t>The e</w:t>
      </w:r>
      <w:r w:rsidR="00E405C6" w:rsidRPr="00C03D6A">
        <w:rPr>
          <w:rFonts w:cstheme="minorHAnsi"/>
          <w:sz w:val="22"/>
          <w:szCs w:val="22"/>
          <w:lang w:val="en-GB"/>
        </w:rPr>
        <w:t>nd result is the lower employability of females</w:t>
      </w:r>
      <w:r w:rsidR="00D42462" w:rsidRPr="00C03D6A">
        <w:rPr>
          <w:rFonts w:cstheme="minorHAnsi"/>
          <w:sz w:val="22"/>
          <w:szCs w:val="22"/>
          <w:lang w:val="en-GB"/>
        </w:rPr>
        <w:t xml:space="preserve"> and </w:t>
      </w:r>
      <w:r w:rsidR="00E405C6" w:rsidRPr="00C03D6A">
        <w:rPr>
          <w:rFonts w:cstheme="minorHAnsi"/>
          <w:sz w:val="22"/>
          <w:szCs w:val="22"/>
          <w:lang w:val="en-GB"/>
        </w:rPr>
        <w:t>low</w:t>
      </w:r>
      <w:r w:rsidR="00D42462" w:rsidRPr="00C03D6A">
        <w:rPr>
          <w:rFonts w:cstheme="minorHAnsi"/>
          <w:sz w:val="22"/>
          <w:szCs w:val="22"/>
          <w:lang w:val="en-GB"/>
        </w:rPr>
        <w:t>er</w:t>
      </w:r>
      <w:r w:rsidR="00E405C6" w:rsidRPr="00C03D6A">
        <w:rPr>
          <w:rFonts w:cstheme="minorHAnsi"/>
          <w:sz w:val="22"/>
          <w:szCs w:val="22"/>
          <w:lang w:val="en-GB"/>
        </w:rPr>
        <w:t xml:space="preserve"> female participation in the labour force.</w:t>
      </w:r>
    </w:p>
    <w:p w14:paraId="6B806BE1" w14:textId="3EF3DD8E" w:rsidR="00E405C6" w:rsidRPr="00C03D6A" w:rsidRDefault="00E405C6" w:rsidP="00FF4C4C">
      <w:pPr>
        <w:spacing w:after="0" w:line="276" w:lineRule="auto"/>
        <w:rPr>
          <w:rFonts w:cstheme="minorHAnsi"/>
          <w:sz w:val="22"/>
          <w:szCs w:val="22"/>
        </w:rPr>
      </w:pPr>
      <w:r w:rsidRPr="00C03D6A">
        <w:rPr>
          <w:rFonts w:cstheme="minorHAnsi"/>
          <w:sz w:val="22"/>
          <w:szCs w:val="22"/>
          <w:lang w:val="en-GB"/>
        </w:rPr>
        <w:t>One barrier to increas</w:t>
      </w:r>
      <w:r w:rsidR="00427EAA" w:rsidRPr="00C03D6A">
        <w:rPr>
          <w:rFonts w:cstheme="minorHAnsi"/>
          <w:sz w:val="22"/>
          <w:szCs w:val="22"/>
          <w:lang w:val="en-GB"/>
        </w:rPr>
        <w:t>ing</w:t>
      </w:r>
      <w:r w:rsidRPr="00C03D6A">
        <w:rPr>
          <w:rFonts w:cstheme="minorHAnsi"/>
          <w:sz w:val="22"/>
          <w:szCs w:val="22"/>
          <w:lang w:val="en-GB"/>
        </w:rPr>
        <w:t xml:space="preserve"> female </w:t>
      </w:r>
      <w:r w:rsidR="00144ED6" w:rsidRPr="00C03D6A">
        <w:rPr>
          <w:rFonts w:cstheme="minorHAnsi"/>
          <w:sz w:val="22"/>
          <w:szCs w:val="22"/>
          <w:lang w:val="en-GB"/>
        </w:rPr>
        <w:t>l</w:t>
      </w:r>
      <w:r w:rsidRPr="00C03D6A">
        <w:rPr>
          <w:rFonts w:cstheme="minorHAnsi"/>
          <w:sz w:val="22"/>
          <w:szCs w:val="22"/>
          <w:lang w:val="en-GB"/>
        </w:rPr>
        <w:t xml:space="preserve">abour </w:t>
      </w:r>
      <w:r w:rsidR="00144ED6" w:rsidRPr="00C03D6A">
        <w:rPr>
          <w:rFonts w:cstheme="minorHAnsi"/>
          <w:sz w:val="22"/>
          <w:szCs w:val="22"/>
          <w:lang w:val="en-GB"/>
        </w:rPr>
        <w:t>f</w:t>
      </w:r>
      <w:r w:rsidRPr="00C03D6A">
        <w:rPr>
          <w:rFonts w:cstheme="minorHAnsi"/>
          <w:sz w:val="22"/>
          <w:szCs w:val="22"/>
          <w:lang w:val="en-GB"/>
        </w:rPr>
        <w:t xml:space="preserve">orce participation is that females are not employed or not willing to be employed in some occupations. </w:t>
      </w:r>
      <w:r w:rsidRPr="00C03D6A">
        <w:rPr>
          <w:rFonts w:cstheme="minorHAnsi"/>
          <w:sz w:val="22"/>
          <w:szCs w:val="22"/>
        </w:rPr>
        <w:t>The issues here may be cultural, attitudinal, biological</w:t>
      </w:r>
      <w:r w:rsidR="00427EAA" w:rsidRPr="00C03D6A">
        <w:rPr>
          <w:rFonts w:cstheme="minorHAnsi"/>
          <w:sz w:val="22"/>
          <w:szCs w:val="22"/>
        </w:rPr>
        <w:t>,</w:t>
      </w:r>
      <w:r w:rsidRPr="00C03D6A">
        <w:rPr>
          <w:rFonts w:cstheme="minorHAnsi"/>
          <w:sz w:val="22"/>
          <w:szCs w:val="22"/>
        </w:rPr>
        <w:t xml:space="preserve"> and organizational. When cultural and attitudinal issues are concerned, our society</w:t>
      </w:r>
      <w:r w:rsidR="00127E9E" w:rsidRPr="00C03D6A">
        <w:rPr>
          <w:rFonts w:cstheme="minorHAnsi"/>
          <w:sz w:val="22"/>
          <w:szCs w:val="22"/>
        </w:rPr>
        <w:t xml:space="preserve"> does not expect</w:t>
      </w:r>
      <w:r w:rsidRPr="00C03D6A">
        <w:rPr>
          <w:rFonts w:cstheme="minorHAnsi"/>
          <w:sz w:val="22"/>
          <w:szCs w:val="22"/>
        </w:rPr>
        <w:t xml:space="preserve"> females to work </w:t>
      </w:r>
      <w:r w:rsidR="00427EAA" w:rsidRPr="00C03D6A">
        <w:rPr>
          <w:rFonts w:cstheme="minorHAnsi"/>
          <w:sz w:val="22"/>
          <w:szCs w:val="22"/>
        </w:rPr>
        <w:t xml:space="preserve">in some occupations. For example, females are not expected to engage in occupations that require </w:t>
      </w:r>
      <w:r w:rsidRPr="00C03D6A">
        <w:rPr>
          <w:rFonts w:cstheme="minorHAnsi"/>
          <w:sz w:val="22"/>
          <w:szCs w:val="22"/>
        </w:rPr>
        <w:t>creeping under the vehicles</w:t>
      </w:r>
      <w:r w:rsidR="00427EAA" w:rsidRPr="00C03D6A">
        <w:rPr>
          <w:rFonts w:cstheme="minorHAnsi"/>
          <w:sz w:val="22"/>
          <w:szCs w:val="22"/>
        </w:rPr>
        <w:t>,</w:t>
      </w:r>
      <w:r w:rsidRPr="00C03D6A">
        <w:rPr>
          <w:rFonts w:cstheme="minorHAnsi"/>
          <w:sz w:val="22"/>
          <w:szCs w:val="22"/>
        </w:rPr>
        <w:t xml:space="preserve"> climb</w:t>
      </w:r>
      <w:r w:rsidR="00127E9E" w:rsidRPr="00C03D6A">
        <w:rPr>
          <w:rFonts w:cstheme="minorHAnsi"/>
          <w:sz w:val="22"/>
          <w:szCs w:val="22"/>
        </w:rPr>
        <w:t>ing</w:t>
      </w:r>
      <w:r w:rsidRPr="00C03D6A">
        <w:rPr>
          <w:rFonts w:cstheme="minorHAnsi"/>
          <w:sz w:val="22"/>
          <w:szCs w:val="22"/>
        </w:rPr>
        <w:t xml:space="preserve"> scaffoldings of high-rise buildings</w:t>
      </w:r>
      <w:r w:rsidR="00427EAA" w:rsidRPr="00C03D6A">
        <w:rPr>
          <w:rFonts w:cstheme="minorHAnsi"/>
          <w:sz w:val="22"/>
          <w:szCs w:val="22"/>
        </w:rPr>
        <w:t xml:space="preserve">, </w:t>
      </w:r>
      <w:r w:rsidR="00E351D3" w:rsidRPr="00C03D6A">
        <w:rPr>
          <w:rFonts w:cstheme="minorHAnsi"/>
          <w:sz w:val="22"/>
          <w:szCs w:val="22"/>
        </w:rPr>
        <w:t>mining’s</w:t>
      </w:r>
      <w:r w:rsidR="00427EAA" w:rsidRPr="00C03D6A">
        <w:rPr>
          <w:rFonts w:cstheme="minorHAnsi"/>
          <w:sz w:val="22"/>
          <w:szCs w:val="22"/>
        </w:rPr>
        <w:t xml:space="preserve">, etc. </w:t>
      </w:r>
      <w:r w:rsidR="00D42462" w:rsidRPr="00C03D6A">
        <w:rPr>
          <w:rFonts w:cstheme="minorHAnsi"/>
          <w:sz w:val="22"/>
          <w:szCs w:val="22"/>
        </w:rPr>
        <w:t>I</w:t>
      </w:r>
      <w:r w:rsidRPr="00C03D6A">
        <w:rPr>
          <w:rFonts w:cstheme="minorHAnsi"/>
          <w:sz w:val="22"/>
          <w:szCs w:val="22"/>
        </w:rPr>
        <w:t xml:space="preserve">n order to </w:t>
      </w:r>
      <w:r w:rsidR="002A12FA" w:rsidRPr="00C03D6A">
        <w:rPr>
          <w:rFonts w:cstheme="minorHAnsi"/>
          <w:sz w:val="22"/>
          <w:szCs w:val="22"/>
        </w:rPr>
        <w:t>address low</w:t>
      </w:r>
      <w:r w:rsidRPr="00C03D6A">
        <w:rPr>
          <w:rFonts w:cstheme="minorHAnsi"/>
          <w:sz w:val="22"/>
          <w:szCs w:val="22"/>
        </w:rPr>
        <w:t xml:space="preserve"> </w:t>
      </w:r>
      <w:r w:rsidR="00C32DB8" w:rsidRPr="00C03D6A">
        <w:rPr>
          <w:rFonts w:cstheme="minorHAnsi"/>
          <w:sz w:val="22"/>
          <w:szCs w:val="22"/>
        </w:rPr>
        <w:t>female</w:t>
      </w:r>
      <w:r w:rsidR="002A12FA" w:rsidRPr="00C03D6A">
        <w:rPr>
          <w:rFonts w:cstheme="minorHAnsi"/>
          <w:sz w:val="22"/>
          <w:szCs w:val="22"/>
        </w:rPr>
        <w:t xml:space="preserve"> participation in the </w:t>
      </w:r>
      <w:proofErr w:type="spellStart"/>
      <w:r w:rsidR="002A12FA" w:rsidRPr="00C03D6A">
        <w:rPr>
          <w:rFonts w:cstheme="minorHAnsi"/>
          <w:sz w:val="22"/>
          <w:szCs w:val="22"/>
        </w:rPr>
        <w:t>labour</w:t>
      </w:r>
      <w:proofErr w:type="spellEnd"/>
      <w:r w:rsidR="002A12FA" w:rsidRPr="00C03D6A">
        <w:rPr>
          <w:rFonts w:cstheme="minorHAnsi"/>
          <w:sz w:val="22"/>
          <w:szCs w:val="22"/>
        </w:rPr>
        <w:t xml:space="preserve"> force</w:t>
      </w:r>
      <w:r w:rsidRPr="00C03D6A">
        <w:rPr>
          <w:rFonts w:cstheme="minorHAnsi"/>
          <w:sz w:val="22"/>
          <w:szCs w:val="22"/>
        </w:rPr>
        <w:t>, females</w:t>
      </w:r>
      <w:r w:rsidR="002A12FA" w:rsidRPr="00C03D6A">
        <w:rPr>
          <w:rFonts w:cstheme="minorHAnsi"/>
          <w:sz w:val="22"/>
          <w:szCs w:val="22"/>
        </w:rPr>
        <w:t xml:space="preserve"> should be encouraged to undertake non-stereotype occupations and </w:t>
      </w:r>
      <w:r w:rsidRPr="00C03D6A">
        <w:rPr>
          <w:rFonts w:cstheme="minorHAnsi"/>
          <w:sz w:val="22"/>
          <w:szCs w:val="22"/>
        </w:rPr>
        <w:t>also be ready to work under difficult conditions</w:t>
      </w:r>
      <w:r w:rsidR="002A12FA" w:rsidRPr="00C03D6A">
        <w:rPr>
          <w:rFonts w:cstheme="minorHAnsi"/>
          <w:sz w:val="22"/>
          <w:szCs w:val="22"/>
        </w:rPr>
        <w:t>.</w:t>
      </w:r>
      <w:r w:rsidRPr="00C03D6A">
        <w:rPr>
          <w:rFonts w:cstheme="minorHAnsi"/>
          <w:sz w:val="22"/>
          <w:szCs w:val="22"/>
        </w:rPr>
        <w:t xml:space="preserve"> </w:t>
      </w:r>
      <w:r w:rsidR="002A12FA" w:rsidRPr="00C03D6A">
        <w:rPr>
          <w:rFonts w:cstheme="minorHAnsi"/>
          <w:sz w:val="22"/>
          <w:szCs w:val="22"/>
        </w:rPr>
        <w:t>B</w:t>
      </w:r>
      <w:r w:rsidRPr="00C03D6A">
        <w:rPr>
          <w:rFonts w:cstheme="minorHAnsi"/>
          <w:sz w:val="22"/>
          <w:szCs w:val="22"/>
        </w:rPr>
        <w:t xml:space="preserve">ut this is a </w:t>
      </w:r>
      <w:r w:rsidR="002868B7" w:rsidRPr="00C03D6A">
        <w:rPr>
          <w:rFonts w:cstheme="minorHAnsi"/>
          <w:sz w:val="22"/>
          <w:szCs w:val="22"/>
        </w:rPr>
        <w:t>large</w:t>
      </w:r>
      <w:r w:rsidRPr="00C03D6A">
        <w:rPr>
          <w:rFonts w:cstheme="minorHAnsi"/>
          <w:sz w:val="22"/>
          <w:szCs w:val="22"/>
        </w:rPr>
        <w:t xml:space="preserve"> transformation from current </w:t>
      </w:r>
      <w:r w:rsidR="002A12FA" w:rsidRPr="00C03D6A">
        <w:rPr>
          <w:rFonts w:cstheme="minorHAnsi"/>
          <w:sz w:val="22"/>
          <w:szCs w:val="22"/>
        </w:rPr>
        <w:t xml:space="preserve">conventions and </w:t>
      </w:r>
      <w:r w:rsidRPr="00C03D6A">
        <w:rPr>
          <w:rFonts w:cstheme="minorHAnsi"/>
          <w:sz w:val="22"/>
          <w:szCs w:val="22"/>
        </w:rPr>
        <w:t>It will not happen in a short time.</w:t>
      </w:r>
    </w:p>
    <w:p w14:paraId="0C211E28" w14:textId="52615DA5" w:rsidR="00E405C6" w:rsidRPr="00C03D6A" w:rsidRDefault="00106F02" w:rsidP="00FF4C4C">
      <w:pPr>
        <w:spacing w:before="120" w:after="120" w:line="276" w:lineRule="auto"/>
        <w:rPr>
          <w:rFonts w:cstheme="minorHAnsi"/>
          <w:sz w:val="22"/>
          <w:szCs w:val="22"/>
        </w:rPr>
      </w:pPr>
      <w:r w:rsidRPr="00C03D6A">
        <w:rPr>
          <w:rFonts w:cstheme="minorHAnsi"/>
          <w:sz w:val="22"/>
          <w:szCs w:val="22"/>
        </w:rPr>
        <w:t xml:space="preserve">Another reason for lower female participation in </w:t>
      </w:r>
      <w:proofErr w:type="spellStart"/>
      <w:r w:rsidRPr="00C03D6A">
        <w:rPr>
          <w:rFonts w:cstheme="minorHAnsi"/>
          <w:sz w:val="22"/>
          <w:szCs w:val="22"/>
        </w:rPr>
        <w:t>labour</w:t>
      </w:r>
      <w:proofErr w:type="spellEnd"/>
      <w:r w:rsidRPr="00C03D6A">
        <w:rPr>
          <w:rFonts w:cstheme="minorHAnsi"/>
          <w:sz w:val="22"/>
          <w:szCs w:val="22"/>
        </w:rPr>
        <w:t xml:space="preserve"> force is the low</w:t>
      </w:r>
      <w:r w:rsidR="00E405C6" w:rsidRPr="00C03D6A">
        <w:rPr>
          <w:rFonts w:cstheme="minorHAnsi"/>
          <w:sz w:val="22"/>
          <w:szCs w:val="22"/>
        </w:rPr>
        <w:t xml:space="preserve"> number of </w:t>
      </w:r>
      <w:r w:rsidR="0047192C" w:rsidRPr="00C03D6A">
        <w:rPr>
          <w:rFonts w:cstheme="minorHAnsi"/>
          <w:sz w:val="22"/>
          <w:szCs w:val="22"/>
        </w:rPr>
        <w:t>females</w:t>
      </w:r>
      <w:r w:rsidR="00E405C6" w:rsidRPr="00C03D6A">
        <w:rPr>
          <w:rFonts w:cstheme="minorHAnsi"/>
          <w:sz w:val="22"/>
          <w:szCs w:val="22"/>
        </w:rPr>
        <w:t xml:space="preserve"> dominated occupations </w:t>
      </w:r>
      <w:r w:rsidRPr="00C03D6A">
        <w:rPr>
          <w:rFonts w:cstheme="minorHAnsi"/>
          <w:sz w:val="22"/>
          <w:szCs w:val="22"/>
        </w:rPr>
        <w:t>compared to</w:t>
      </w:r>
      <w:r w:rsidR="00E405C6" w:rsidRPr="00C03D6A">
        <w:rPr>
          <w:rFonts w:cstheme="minorHAnsi"/>
          <w:sz w:val="22"/>
          <w:szCs w:val="22"/>
        </w:rPr>
        <w:t xml:space="preserve"> male</w:t>
      </w:r>
      <w:r w:rsidRPr="00C03D6A">
        <w:rPr>
          <w:rFonts w:cstheme="minorHAnsi"/>
          <w:sz w:val="22"/>
          <w:szCs w:val="22"/>
        </w:rPr>
        <w:t>-</w:t>
      </w:r>
      <w:r w:rsidR="00E405C6" w:rsidRPr="00C03D6A">
        <w:rPr>
          <w:rFonts w:cstheme="minorHAnsi"/>
          <w:sz w:val="22"/>
          <w:szCs w:val="22"/>
        </w:rPr>
        <w:t>dominated occupations</w:t>
      </w:r>
      <w:r w:rsidRPr="00C03D6A">
        <w:rPr>
          <w:rFonts w:cstheme="minorHAnsi"/>
          <w:sz w:val="22"/>
          <w:szCs w:val="22"/>
        </w:rPr>
        <w:t xml:space="preserve">. </w:t>
      </w:r>
      <w:r w:rsidR="00E405C6" w:rsidRPr="00C03D6A">
        <w:rPr>
          <w:rFonts w:cstheme="minorHAnsi"/>
          <w:sz w:val="22"/>
          <w:szCs w:val="22"/>
        </w:rPr>
        <w:t>Therefore, this issue could be overcome only by expanding female attractive or female</w:t>
      </w:r>
      <w:r w:rsidRPr="00C03D6A">
        <w:rPr>
          <w:rFonts w:cstheme="minorHAnsi"/>
          <w:sz w:val="22"/>
          <w:szCs w:val="22"/>
        </w:rPr>
        <w:t>-</w:t>
      </w:r>
      <w:r w:rsidR="00E405C6" w:rsidRPr="00C03D6A">
        <w:rPr>
          <w:rFonts w:cstheme="minorHAnsi"/>
          <w:sz w:val="22"/>
          <w:szCs w:val="22"/>
        </w:rPr>
        <w:t>dominated occupations</w:t>
      </w:r>
      <w:bookmarkStart w:id="49" w:name="_Ref87358950"/>
      <w:r w:rsidR="00100D56" w:rsidRPr="00C03D6A">
        <w:rPr>
          <w:rStyle w:val="FootnoteReference"/>
          <w:rFonts w:cstheme="minorHAnsi"/>
          <w:sz w:val="22"/>
          <w:szCs w:val="22"/>
        </w:rPr>
        <w:footnoteReference w:id="14"/>
      </w:r>
      <w:bookmarkEnd w:id="49"/>
      <w:r w:rsidR="00100D56" w:rsidRPr="00C03D6A">
        <w:rPr>
          <w:rFonts w:cstheme="minorHAnsi"/>
          <w:sz w:val="22"/>
          <w:szCs w:val="22"/>
        </w:rPr>
        <w:t>.</w:t>
      </w:r>
      <w:r w:rsidR="005E0D82" w:rsidRPr="00C03D6A">
        <w:rPr>
          <w:rFonts w:cstheme="minorHAnsi"/>
          <w:sz w:val="22"/>
          <w:szCs w:val="22"/>
        </w:rPr>
        <w:t xml:space="preserve"> For example t</w:t>
      </w:r>
      <w:r w:rsidR="00E405C6" w:rsidRPr="00C03D6A">
        <w:rPr>
          <w:rFonts w:cstheme="minorHAnsi"/>
          <w:sz w:val="22"/>
          <w:szCs w:val="22"/>
        </w:rPr>
        <w:t>here are semi-technical occupations in the interface between technical and non-technical occupations which could be</w:t>
      </w:r>
      <w:r w:rsidR="005E0D82" w:rsidRPr="00C03D6A">
        <w:rPr>
          <w:rFonts w:cstheme="minorHAnsi"/>
          <w:sz w:val="22"/>
          <w:szCs w:val="22"/>
        </w:rPr>
        <w:t xml:space="preserve"> developed to attract females.</w:t>
      </w:r>
      <w:r w:rsidR="00E405C6" w:rsidRPr="00C03D6A">
        <w:rPr>
          <w:rFonts w:cstheme="minorHAnsi"/>
          <w:sz w:val="22"/>
          <w:szCs w:val="22"/>
          <w:lang w:val="en-GB"/>
        </w:rPr>
        <w:t xml:space="preserve"> </w:t>
      </w:r>
      <w:r w:rsidR="005E0D82" w:rsidRPr="00C03D6A">
        <w:rPr>
          <w:rFonts w:cstheme="minorHAnsi"/>
          <w:sz w:val="22"/>
          <w:szCs w:val="22"/>
          <w:lang w:val="en-GB"/>
        </w:rPr>
        <w:t>At present many technical sales a</w:t>
      </w:r>
      <w:r w:rsidR="00E405C6" w:rsidRPr="00C03D6A">
        <w:rPr>
          <w:rFonts w:cstheme="minorHAnsi"/>
          <w:sz w:val="22"/>
          <w:szCs w:val="22"/>
          <w:lang w:val="en-GB"/>
        </w:rPr>
        <w:t xml:space="preserve">ssistant jobs in spare parts shops and hardware shops are handled by males.  They could </w:t>
      </w:r>
      <w:r w:rsidR="005E0D82" w:rsidRPr="00C03D6A">
        <w:rPr>
          <w:rFonts w:cstheme="minorHAnsi"/>
          <w:sz w:val="22"/>
          <w:szCs w:val="22"/>
          <w:lang w:val="en-GB"/>
        </w:rPr>
        <w:t xml:space="preserve">well </w:t>
      </w:r>
      <w:r w:rsidR="00E405C6" w:rsidRPr="00C03D6A">
        <w:rPr>
          <w:rFonts w:cstheme="minorHAnsi"/>
          <w:sz w:val="22"/>
          <w:szCs w:val="22"/>
          <w:lang w:val="en-GB"/>
        </w:rPr>
        <w:t>be developed as female</w:t>
      </w:r>
      <w:r w:rsidR="005E0D82" w:rsidRPr="00C03D6A">
        <w:rPr>
          <w:rFonts w:cstheme="minorHAnsi"/>
          <w:sz w:val="22"/>
          <w:szCs w:val="22"/>
          <w:lang w:val="en-GB"/>
        </w:rPr>
        <w:t>-</w:t>
      </w:r>
      <w:r w:rsidR="00E405C6" w:rsidRPr="00C03D6A">
        <w:rPr>
          <w:rFonts w:cstheme="minorHAnsi"/>
          <w:sz w:val="22"/>
          <w:szCs w:val="22"/>
          <w:lang w:val="en-GB"/>
        </w:rPr>
        <w:t xml:space="preserve">friendly occupations. </w:t>
      </w:r>
      <w:r w:rsidR="00D83C95" w:rsidRPr="00C03D6A">
        <w:rPr>
          <w:rFonts w:cstheme="minorHAnsi"/>
          <w:sz w:val="22"/>
          <w:szCs w:val="22"/>
          <w:lang w:val="en-GB"/>
        </w:rPr>
        <w:t>Further,</w:t>
      </w:r>
      <w:r w:rsidR="00362FC1" w:rsidRPr="00C03D6A">
        <w:rPr>
          <w:rFonts w:cstheme="minorHAnsi"/>
          <w:sz w:val="22"/>
          <w:szCs w:val="22"/>
          <w:lang w:val="en-GB"/>
        </w:rPr>
        <w:t xml:space="preserve"> females should</w:t>
      </w:r>
      <w:r w:rsidR="00E405C6" w:rsidRPr="00C03D6A">
        <w:rPr>
          <w:rFonts w:cstheme="minorHAnsi"/>
          <w:sz w:val="22"/>
          <w:szCs w:val="22"/>
        </w:rPr>
        <w:t xml:space="preserve"> be </w:t>
      </w:r>
      <w:r w:rsidR="00D83C95" w:rsidRPr="00C03D6A">
        <w:rPr>
          <w:rFonts w:cstheme="minorHAnsi"/>
          <w:sz w:val="22"/>
          <w:szCs w:val="22"/>
        </w:rPr>
        <w:t xml:space="preserve">facilitated to get into </w:t>
      </w:r>
      <w:r w:rsidR="00E405C6" w:rsidRPr="00C03D6A">
        <w:rPr>
          <w:rFonts w:cstheme="minorHAnsi"/>
          <w:sz w:val="22"/>
          <w:szCs w:val="22"/>
        </w:rPr>
        <w:t>semi-technical occupations</w:t>
      </w:r>
      <w:r w:rsidR="00362FC1" w:rsidRPr="00C03D6A">
        <w:rPr>
          <w:rFonts w:cstheme="minorHAnsi"/>
          <w:sz w:val="22"/>
          <w:szCs w:val="22"/>
        </w:rPr>
        <w:t xml:space="preserve"> </w:t>
      </w:r>
      <w:r w:rsidR="00D83C95" w:rsidRPr="00C03D6A">
        <w:rPr>
          <w:rFonts w:cstheme="minorHAnsi"/>
          <w:sz w:val="22"/>
          <w:szCs w:val="22"/>
        </w:rPr>
        <w:t>that may pave the way for them to</w:t>
      </w:r>
      <w:r w:rsidR="00362FC1" w:rsidRPr="00C03D6A">
        <w:rPr>
          <w:rFonts w:cstheme="minorHAnsi"/>
          <w:sz w:val="22"/>
          <w:szCs w:val="22"/>
        </w:rPr>
        <w:t xml:space="preserve"> </w:t>
      </w:r>
      <w:r w:rsidR="00D83C95" w:rsidRPr="00C03D6A">
        <w:rPr>
          <w:rFonts w:cstheme="minorHAnsi"/>
          <w:sz w:val="22"/>
          <w:szCs w:val="22"/>
        </w:rPr>
        <w:t xml:space="preserve">move </w:t>
      </w:r>
      <w:r w:rsidR="00362FC1" w:rsidRPr="00C03D6A">
        <w:rPr>
          <w:rFonts w:cstheme="minorHAnsi"/>
          <w:sz w:val="22"/>
          <w:szCs w:val="22"/>
        </w:rPr>
        <w:t xml:space="preserve">into </w:t>
      </w:r>
      <w:r w:rsidR="007851DC" w:rsidRPr="00C03D6A">
        <w:rPr>
          <w:rFonts w:cstheme="minorHAnsi"/>
          <w:sz w:val="22"/>
          <w:szCs w:val="22"/>
        </w:rPr>
        <w:t xml:space="preserve">technical occupations. This concept has already been included </w:t>
      </w:r>
      <w:bookmarkStart w:id="50" w:name="_Hlk71710458"/>
      <w:r w:rsidR="007851DC" w:rsidRPr="00C03D6A">
        <w:rPr>
          <w:rFonts w:cstheme="minorHAnsi"/>
          <w:sz w:val="22"/>
          <w:szCs w:val="22"/>
        </w:rPr>
        <w:t>in the Gender Equality and Social Inclusion Framework</w:t>
      </w:r>
      <w:bookmarkEnd w:id="50"/>
      <w:r w:rsidR="007851DC" w:rsidRPr="00C03D6A">
        <w:rPr>
          <w:rFonts w:cstheme="minorHAnsi"/>
          <w:sz w:val="22"/>
          <w:szCs w:val="22"/>
        </w:rPr>
        <w:t xml:space="preserve"> prepared by the S</w:t>
      </w:r>
      <w:r w:rsidR="00E405C6" w:rsidRPr="00C03D6A">
        <w:rPr>
          <w:rFonts w:cstheme="minorHAnsi"/>
          <w:sz w:val="22"/>
          <w:szCs w:val="22"/>
        </w:rPr>
        <w:t>kills Sec</w:t>
      </w:r>
      <w:r w:rsidR="007851DC" w:rsidRPr="00C03D6A">
        <w:rPr>
          <w:rFonts w:cstheme="minorHAnsi"/>
          <w:sz w:val="22"/>
          <w:szCs w:val="22"/>
        </w:rPr>
        <w:t xml:space="preserve">tor Development </w:t>
      </w:r>
      <w:proofErr w:type="spellStart"/>
      <w:r w:rsidR="007851DC" w:rsidRPr="00C03D6A">
        <w:rPr>
          <w:rFonts w:cstheme="minorHAnsi"/>
          <w:sz w:val="22"/>
          <w:szCs w:val="22"/>
        </w:rPr>
        <w:t>Programme</w:t>
      </w:r>
      <w:proofErr w:type="spellEnd"/>
      <w:r w:rsidR="007851DC" w:rsidRPr="00C03D6A">
        <w:rPr>
          <w:rFonts w:cstheme="minorHAnsi"/>
          <w:sz w:val="22"/>
          <w:szCs w:val="22"/>
        </w:rPr>
        <w:t xml:space="preserve"> (2017)</w:t>
      </w:r>
      <w:r w:rsidR="00391577" w:rsidRPr="00C03D6A">
        <w:rPr>
          <w:rStyle w:val="FootnoteReference"/>
          <w:rFonts w:cstheme="minorHAnsi"/>
          <w:sz w:val="22"/>
          <w:szCs w:val="22"/>
        </w:rPr>
        <w:footnoteReference w:id="15"/>
      </w:r>
      <w:r w:rsidR="007851DC" w:rsidRPr="00C03D6A">
        <w:rPr>
          <w:rFonts w:cstheme="minorHAnsi"/>
          <w:sz w:val="22"/>
          <w:szCs w:val="22"/>
        </w:rPr>
        <w:t xml:space="preserve"> of the Ministry. </w:t>
      </w:r>
    </w:p>
    <w:p w14:paraId="6D8E8F50" w14:textId="310C46DC" w:rsidR="00E405C6" w:rsidRPr="00C03D6A" w:rsidRDefault="00E405C6" w:rsidP="00F61D6F">
      <w:pPr>
        <w:spacing w:after="0" w:line="276" w:lineRule="auto"/>
        <w:rPr>
          <w:rFonts w:cstheme="minorHAnsi"/>
          <w:sz w:val="22"/>
          <w:szCs w:val="22"/>
          <w:lang w:val="en-GB"/>
        </w:rPr>
      </w:pPr>
      <w:r w:rsidRPr="00C03D6A">
        <w:rPr>
          <w:rFonts w:cstheme="minorHAnsi"/>
          <w:sz w:val="22"/>
          <w:szCs w:val="22"/>
          <w:lang w:val="en-GB"/>
        </w:rPr>
        <w:t xml:space="preserve">Recently validated </w:t>
      </w:r>
      <w:r w:rsidR="00EF65C6" w:rsidRPr="00C03D6A">
        <w:rPr>
          <w:rFonts w:cstheme="minorHAnsi"/>
          <w:sz w:val="22"/>
          <w:szCs w:val="22"/>
          <w:lang w:val="en-GB"/>
        </w:rPr>
        <w:t>Vocational Education and Training (VET) plan</w:t>
      </w:r>
      <w:r w:rsidRPr="00C03D6A">
        <w:rPr>
          <w:rFonts w:cstheme="minorHAnsi"/>
          <w:sz w:val="22"/>
          <w:szCs w:val="22"/>
          <w:lang w:val="en-GB"/>
        </w:rPr>
        <w:t xml:space="preserve"> for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w:t>
      </w:r>
      <w:r w:rsidR="00EF65C6" w:rsidRPr="00C03D6A">
        <w:rPr>
          <w:rFonts w:cstheme="minorHAnsi"/>
          <w:sz w:val="22"/>
          <w:szCs w:val="22"/>
          <w:lang w:val="en-GB"/>
        </w:rPr>
        <w:t>i</w:t>
      </w:r>
      <w:r w:rsidRPr="00C03D6A">
        <w:rPr>
          <w:rFonts w:cstheme="minorHAnsi"/>
          <w:sz w:val="22"/>
          <w:szCs w:val="22"/>
          <w:lang w:val="en-GB"/>
        </w:rPr>
        <w:t xml:space="preserve">ndustry </w:t>
      </w:r>
      <w:r w:rsidR="00EF65C6" w:rsidRPr="00C03D6A">
        <w:rPr>
          <w:rFonts w:cstheme="minorHAnsi"/>
          <w:sz w:val="22"/>
          <w:szCs w:val="22"/>
          <w:lang w:val="en-GB"/>
        </w:rPr>
        <w:t>s</w:t>
      </w:r>
      <w:r w:rsidRPr="00C03D6A">
        <w:rPr>
          <w:rFonts w:cstheme="minorHAnsi"/>
          <w:sz w:val="22"/>
          <w:szCs w:val="22"/>
          <w:lang w:val="en-GB"/>
        </w:rPr>
        <w:t xml:space="preserve">ector has </w:t>
      </w:r>
      <w:r w:rsidR="00B84CDD" w:rsidRPr="00C03D6A">
        <w:rPr>
          <w:rFonts w:cstheme="minorHAnsi"/>
          <w:sz w:val="22"/>
          <w:szCs w:val="22"/>
          <w:lang w:val="en-GB"/>
        </w:rPr>
        <w:t>estimated</w:t>
      </w:r>
      <w:r w:rsidRPr="00C03D6A">
        <w:rPr>
          <w:rFonts w:cstheme="minorHAnsi"/>
          <w:sz w:val="22"/>
          <w:szCs w:val="22"/>
          <w:lang w:val="en-GB"/>
        </w:rPr>
        <w:t xml:space="preserve"> about 10,000 production line operators in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industries mostly in </w:t>
      </w:r>
      <w:r w:rsidR="00127E9E" w:rsidRPr="00C03D6A">
        <w:rPr>
          <w:rFonts w:cstheme="minorHAnsi"/>
          <w:sz w:val="22"/>
          <w:szCs w:val="22"/>
          <w:lang w:val="en-GB"/>
        </w:rPr>
        <w:t xml:space="preserve">Export Processing </w:t>
      </w:r>
      <w:r w:rsidRPr="00C03D6A">
        <w:rPr>
          <w:rFonts w:cstheme="minorHAnsi"/>
          <w:sz w:val="22"/>
          <w:szCs w:val="22"/>
          <w:lang w:val="en-GB"/>
        </w:rPr>
        <w:t xml:space="preserve">Zones. </w:t>
      </w:r>
      <w:r w:rsidR="00EF65C6" w:rsidRPr="00C03D6A">
        <w:rPr>
          <w:rFonts w:cstheme="minorHAnsi"/>
          <w:sz w:val="22"/>
          <w:szCs w:val="22"/>
          <w:lang w:val="en-GB"/>
        </w:rPr>
        <w:t>A l</w:t>
      </w:r>
      <w:r w:rsidRPr="00C03D6A">
        <w:rPr>
          <w:rFonts w:cstheme="minorHAnsi"/>
          <w:sz w:val="22"/>
          <w:szCs w:val="22"/>
          <w:lang w:val="en-GB"/>
        </w:rPr>
        <w:t>arge number of these production line operators are females as employers prefer females for this manual work due to their high hand dexterity and higher precision in repetitive jobs.  However, their job span is</w:t>
      </w:r>
      <w:r w:rsidR="00127E9E" w:rsidRPr="00C03D6A">
        <w:rPr>
          <w:rFonts w:cstheme="minorHAnsi"/>
          <w:sz w:val="22"/>
          <w:szCs w:val="22"/>
          <w:lang w:val="en-GB"/>
        </w:rPr>
        <w:t xml:space="preserve"> about</w:t>
      </w:r>
      <w:r w:rsidRPr="00C03D6A">
        <w:rPr>
          <w:rFonts w:cstheme="minorHAnsi"/>
          <w:sz w:val="22"/>
          <w:szCs w:val="22"/>
          <w:lang w:val="en-GB"/>
        </w:rPr>
        <w:t xml:space="preserve"> 3 to 7 years</w:t>
      </w:r>
      <w:r w:rsidR="00EF65C6" w:rsidRPr="00C03D6A">
        <w:rPr>
          <w:rFonts w:cstheme="minorHAnsi"/>
          <w:sz w:val="22"/>
          <w:szCs w:val="22"/>
          <w:lang w:val="en-GB"/>
        </w:rPr>
        <w:t>,</w:t>
      </w:r>
      <w:r w:rsidRPr="00C03D6A">
        <w:rPr>
          <w:rFonts w:cstheme="minorHAnsi"/>
          <w:sz w:val="22"/>
          <w:szCs w:val="22"/>
          <w:lang w:val="en-GB"/>
        </w:rPr>
        <w:t xml:space="preserve"> and thereafter, they leave jobs </w:t>
      </w:r>
      <w:r w:rsidR="00EF65C6" w:rsidRPr="00C03D6A">
        <w:rPr>
          <w:rFonts w:cstheme="minorHAnsi"/>
          <w:sz w:val="22"/>
          <w:szCs w:val="22"/>
          <w:lang w:val="en-GB"/>
        </w:rPr>
        <w:t xml:space="preserve">for various reasons </w:t>
      </w:r>
      <w:r w:rsidRPr="00C03D6A">
        <w:rPr>
          <w:rFonts w:cstheme="minorHAnsi"/>
          <w:sz w:val="22"/>
          <w:szCs w:val="22"/>
          <w:lang w:val="en-GB"/>
        </w:rPr>
        <w:t xml:space="preserve">and get unemployed. </w:t>
      </w:r>
      <w:r w:rsidR="007B65E2" w:rsidRPr="00C03D6A">
        <w:rPr>
          <w:rFonts w:cstheme="minorHAnsi"/>
          <w:sz w:val="22"/>
          <w:szCs w:val="22"/>
          <w:lang w:val="en-GB"/>
        </w:rPr>
        <w:t>But</w:t>
      </w:r>
      <w:r w:rsidRPr="00C03D6A">
        <w:rPr>
          <w:rFonts w:cstheme="minorHAnsi"/>
          <w:sz w:val="22"/>
          <w:szCs w:val="22"/>
          <w:lang w:val="en-GB"/>
        </w:rPr>
        <w:t xml:space="preserve"> these girls have skills to identify electrical and electronics components. The VET Plan has proposed to train these girls for Technical Sale Assistant (NVQ Level</w:t>
      </w:r>
      <w:r w:rsidR="001705F1" w:rsidRPr="00C03D6A">
        <w:rPr>
          <w:rFonts w:cstheme="minorHAnsi"/>
          <w:sz w:val="22"/>
          <w:szCs w:val="22"/>
          <w:lang w:val="en-GB"/>
        </w:rPr>
        <w:t xml:space="preserve"> </w:t>
      </w:r>
      <w:r w:rsidRPr="00C03D6A">
        <w:rPr>
          <w:rFonts w:cstheme="minorHAnsi"/>
          <w:sz w:val="22"/>
          <w:szCs w:val="22"/>
          <w:lang w:val="en-GB"/>
        </w:rPr>
        <w:t>4) qualification to enable them to find jobs in their home town</w:t>
      </w:r>
      <w:r w:rsidR="003218D1" w:rsidRPr="00C03D6A">
        <w:rPr>
          <w:rFonts w:cstheme="minorHAnsi"/>
          <w:sz w:val="22"/>
          <w:szCs w:val="22"/>
          <w:lang w:val="en-GB"/>
        </w:rPr>
        <w:t>s</w:t>
      </w:r>
      <w:r w:rsidRPr="00C03D6A">
        <w:rPr>
          <w:rFonts w:cstheme="minorHAnsi"/>
          <w:sz w:val="22"/>
          <w:szCs w:val="22"/>
          <w:lang w:val="en-GB"/>
        </w:rPr>
        <w:t xml:space="preserve">. Similarly, VET Plan for </w:t>
      </w:r>
      <w:r w:rsidR="003218D1" w:rsidRPr="00C03D6A">
        <w:rPr>
          <w:rFonts w:cstheme="minorHAnsi"/>
          <w:sz w:val="22"/>
          <w:szCs w:val="22"/>
          <w:lang w:val="en-GB"/>
        </w:rPr>
        <w:t>the a</w:t>
      </w:r>
      <w:r w:rsidRPr="00C03D6A">
        <w:rPr>
          <w:rFonts w:cstheme="minorHAnsi"/>
          <w:sz w:val="22"/>
          <w:szCs w:val="22"/>
          <w:lang w:val="en-GB"/>
        </w:rPr>
        <w:t xml:space="preserve">utomobile </w:t>
      </w:r>
      <w:r w:rsidR="003218D1" w:rsidRPr="00C03D6A">
        <w:rPr>
          <w:rFonts w:cstheme="minorHAnsi"/>
          <w:sz w:val="22"/>
          <w:szCs w:val="22"/>
          <w:lang w:val="en-GB"/>
        </w:rPr>
        <w:t>r</w:t>
      </w:r>
      <w:r w:rsidRPr="00C03D6A">
        <w:rPr>
          <w:rFonts w:cstheme="minorHAnsi"/>
          <w:sz w:val="22"/>
          <w:szCs w:val="22"/>
          <w:lang w:val="en-GB"/>
        </w:rPr>
        <w:t xml:space="preserve">epair and </w:t>
      </w:r>
      <w:r w:rsidR="003218D1" w:rsidRPr="00C03D6A">
        <w:rPr>
          <w:rFonts w:cstheme="minorHAnsi"/>
          <w:sz w:val="22"/>
          <w:szCs w:val="22"/>
          <w:lang w:val="en-GB"/>
        </w:rPr>
        <w:t>m</w:t>
      </w:r>
      <w:r w:rsidRPr="00C03D6A">
        <w:rPr>
          <w:rFonts w:cstheme="minorHAnsi"/>
          <w:sz w:val="22"/>
          <w:szCs w:val="22"/>
          <w:lang w:val="en-GB"/>
        </w:rPr>
        <w:t xml:space="preserve">aintenance </w:t>
      </w:r>
      <w:r w:rsidR="003218D1" w:rsidRPr="00C03D6A">
        <w:rPr>
          <w:rFonts w:cstheme="minorHAnsi"/>
          <w:sz w:val="22"/>
          <w:szCs w:val="22"/>
          <w:lang w:val="en-GB"/>
        </w:rPr>
        <w:t>i</w:t>
      </w:r>
      <w:r w:rsidRPr="00C03D6A">
        <w:rPr>
          <w:rFonts w:cstheme="minorHAnsi"/>
          <w:sz w:val="22"/>
          <w:szCs w:val="22"/>
          <w:lang w:val="en-GB"/>
        </w:rPr>
        <w:t xml:space="preserve">ndustry sector has proposed to train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 xml:space="preserve">ssistants and </w:t>
      </w:r>
      <w:r w:rsidR="003218D1" w:rsidRPr="00C03D6A">
        <w:rPr>
          <w:rFonts w:cstheme="minorHAnsi"/>
          <w:sz w:val="22"/>
          <w:szCs w:val="22"/>
          <w:lang w:val="en-GB"/>
        </w:rPr>
        <w:t>c</w:t>
      </w:r>
      <w:r w:rsidRPr="00C03D6A">
        <w:rPr>
          <w:rFonts w:cstheme="minorHAnsi"/>
          <w:sz w:val="22"/>
          <w:szCs w:val="22"/>
          <w:lang w:val="en-GB"/>
        </w:rPr>
        <w:t xml:space="preserve">olour </w:t>
      </w:r>
      <w:r w:rsidR="003218D1" w:rsidRPr="00C03D6A">
        <w:rPr>
          <w:rFonts w:cstheme="minorHAnsi"/>
          <w:sz w:val="22"/>
          <w:szCs w:val="22"/>
          <w:lang w:val="en-GB"/>
        </w:rPr>
        <w:t>m</w:t>
      </w:r>
      <w:r w:rsidRPr="00C03D6A">
        <w:rPr>
          <w:rFonts w:cstheme="minorHAnsi"/>
          <w:sz w:val="22"/>
          <w:szCs w:val="22"/>
          <w:lang w:val="en-GB"/>
        </w:rPr>
        <w:t xml:space="preserve">ixer </w:t>
      </w:r>
      <w:r w:rsidR="00127E9E" w:rsidRPr="00C03D6A">
        <w:rPr>
          <w:rFonts w:cstheme="minorHAnsi"/>
          <w:sz w:val="22"/>
          <w:szCs w:val="22"/>
          <w:lang w:val="en-GB"/>
        </w:rPr>
        <w:t xml:space="preserve">occupations </w:t>
      </w:r>
      <w:r w:rsidRPr="00C03D6A">
        <w:rPr>
          <w:rFonts w:cstheme="minorHAnsi"/>
          <w:sz w:val="22"/>
          <w:szCs w:val="22"/>
          <w:lang w:val="en-GB"/>
        </w:rPr>
        <w:t xml:space="preserve">for </w:t>
      </w:r>
      <w:r w:rsidR="003218D1" w:rsidRPr="00C03D6A">
        <w:rPr>
          <w:rFonts w:cstheme="minorHAnsi"/>
          <w:sz w:val="22"/>
          <w:szCs w:val="22"/>
          <w:lang w:val="en-GB"/>
        </w:rPr>
        <w:t>the a</w:t>
      </w:r>
      <w:r w:rsidRPr="00C03D6A">
        <w:rPr>
          <w:rFonts w:cstheme="minorHAnsi"/>
          <w:sz w:val="22"/>
          <w:szCs w:val="22"/>
          <w:lang w:val="en-GB"/>
        </w:rPr>
        <w:t xml:space="preserve">utomobile Industry. TVEC and NAITA have already developed NVQ Standards and curricula for these two occupations. </w:t>
      </w:r>
      <w:r w:rsidR="003218D1" w:rsidRPr="00C03D6A">
        <w:rPr>
          <w:rFonts w:cstheme="minorHAnsi"/>
          <w:sz w:val="22"/>
          <w:szCs w:val="22"/>
          <w:lang w:val="en-GB"/>
        </w:rPr>
        <w:t xml:space="preserve">Further, the </w:t>
      </w:r>
      <w:r w:rsidRPr="00C03D6A">
        <w:rPr>
          <w:rFonts w:cstheme="minorHAnsi"/>
          <w:sz w:val="22"/>
          <w:szCs w:val="22"/>
          <w:lang w:val="en-GB"/>
        </w:rPr>
        <w:t xml:space="preserve">SSDP has already commenced the training of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ssistant occupations under the Training purchase model.</w:t>
      </w:r>
    </w:p>
    <w:p w14:paraId="3F073DAA" w14:textId="77777777" w:rsidR="000C660E" w:rsidRPr="006C7C03" w:rsidRDefault="000C660E" w:rsidP="00F61D6F">
      <w:pPr>
        <w:spacing w:after="0" w:line="276" w:lineRule="auto"/>
        <w:rPr>
          <w:rFonts w:cstheme="minorHAnsi"/>
          <w:lang w:val="en-GB"/>
        </w:rPr>
      </w:pPr>
    </w:p>
    <w:p w14:paraId="4DBB37E5" w14:textId="1E357045" w:rsidR="0022135B" w:rsidRPr="006C7C03" w:rsidRDefault="005B78FC" w:rsidP="00BB7E83">
      <w:pPr>
        <w:pStyle w:val="Heading2"/>
        <w:numPr>
          <w:ilvl w:val="3"/>
          <w:numId w:val="73"/>
        </w:numPr>
        <w:rPr>
          <w:rStyle w:val="Heading3Char"/>
          <w:rFonts w:cstheme="minorHAnsi"/>
          <w:b/>
          <w:bCs w:val="0"/>
        </w:rPr>
      </w:pPr>
      <w:bookmarkStart w:id="51" w:name="_Toc87605911"/>
      <w:r w:rsidRPr="00B41B91">
        <w:lastRenderedPageBreak/>
        <w:t xml:space="preserve">Introduction of vocational education to the secondary school </w:t>
      </w:r>
      <w:r w:rsidR="006C7971" w:rsidRPr="00B41B91">
        <w:t>curriculum</w:t>
      </w:r>
      <w:bookmarkEnd w:id="51"/>
      <w:r w:rsidR="00E351D3">
        <w:rPr>
          <w:rStyle w:val="Heading3Char"/>
          <w:rFonts w:cstheme="minorHAnsi"/>
          <w:b/>
          <w:bCs w:val="0"/>
        </w:rPr>
        <w:t xml:space="preserve"> </w:t>
      </w:r>
    </w:p>
    <w:p w14:paraId="1C996548" w14:textId="2F6D2D66" w:rsidR="00E405C6" w:rsidRPr="00C03D6A" w:rsidRDefault="00E405C6" w:rsidP="00F61D6F">
      <w:pPr>
        <w:spacing w:after="0" w:line="276" w:lineRule="auto"/>
        <w:rPr>
          <w:rFonts w:cstheme="minorHAnsi"/>
          <w:color w:val="000000" w:themeColor="text1"/>
          <w:sz w:val="22"/>
          <w:szCs w:val="22"/>
        </w:rPr>
      </w:pPr>
      <w:r w:rsidRPr="00C03D6A">
        <w:rPr>
          <w:rFonts w:cstheme="minorHAnsi"/>
          <w:sz w:val="22"/>
          <w:szCs w:val="22"/>
        </w:rPr>
        <w:t xml:space="preserve">According to the age cohort analyses </w:t>
      </w:r>
      <w:r w:rsidR="007B65E2" w:rsidRPr="00C03D6A">
        <w:rPr>
          <w:rFonts w:cstheme="minorHAnsi"/>
          <w:sz w:val="22"/>
          <w:szCs w:val="22"/>
        </w:rPr>
        <w:t xml:space="preserve">conducted </w:t>
      </w:r>
      <w:r w:rsidR="005B78FC" w:rsidRPr="00C03D6A">
        <w:rPr>
          <w:rFonts w:cstheme="minorHAnsi"/>
          <w:sz w:val="22"/>
          <w:szCs w:val="22"/>
        </w:rPr>
        <w:t xml:space="preserve">by the </w:t>
      </w:r>
      <w:bookmarkStart w:id="52" w:name="_Hlk86756098"/>
      <w:r w:rsidR="005B78FC" w:rsidRPr="00C03D6A">
        <w:rPr>
          <w:rFonts w:cstheme="minorHAnsi"/>
          <w:sz w:val="22"/>
          <w:szCs w:val="22"/>
        </w:rPr>
        <w:t xml:space="preserve">NEC </w:t>
      </w:r>
      <w:r w:rsidR="007B65E2" w:rsidRPr="00C03D6A">
        <w:rPr>
          <w:rFonts w:cstheme="minorHAnsi"/>
          <w:sz w:val="22"/>
          <w:szCs w:val="22"/>
        </w:rPr>
        <w:t>in 2017</w:t>
      </w:r>
      <w:r w:rsidR="005B78FC" w:rsidRPr="00C03D6A">
        <w:rPr>
          <w:rFonts w:cstheme="minorHAnsi"/>
          <w:sz w:val="22"/>
          <w:szCs w:val="22"/>
        </w:rPr>
        <w:t xml:space="preserve"> in preparing the National Policy of TVET</w:t>
      </w:r>
      <w:bookmarkEnd w:id="52"/>
      <w:r w:rsidR="005B78FC" w:rsidRPr="00C03D6A">
        <w:rPr>
          <w:rStyle w:val="FootnoteReference"/>
          <w:rFonts w:cstheme="minorHAnsi"/>
          <w:sz w:val="22"/>
          <w:szCs w:val="22"/>
        </w:rPr>
        <w:footnoteReference w:id="16"/>
      </w:r>
      <w:r w:rsidR="005B78FC" w:rsidRPr="00C03D6A">
        <w:rPr>
          <w:rFonts w:cstheme="minorHAnsi"/>
          <w:sz w:val="22"/>
          <w:szCs w:val="22"/>
        </w:rPr>
        <w:t xml:space="preserve"> only </w:t>
      </w:r>
      <w:r w:rsidRPr="00C03D6A">
        <w:rPr>
          <w:rFonts w:cstheme="minorHAnsi"/>
          <w:color w:val="000000" w:themeColor="text1"/>
          <w:sz w:val="22"/>
          <w:szCs w:val="22"/>
        </w:rPr>
        <w:t>about 19</w:t>
      </w:r>
      <w:r w:rsidR="005B78FC" w:rsidRPr="00C03D6A">
        <w:rPr>
          <w:rFonts w:cstheme="minorHAnsi"/>
          <w:color w:val="000000" w:themeColor="text1"/>
          <w:sz w:val="22"/>
          <w:szCs w:val="22"/>
        </w:rPr>
        <w:t>%</w:t>
      </w:r>
      <w:r w:rsidR="00EB4111" w:rsidRPr="00C03D6A">
        <w:rPr>
          <w:rFonts w:cstheme="minorHAnsi"/>
          <w:color w:val="000000" w:themeColor="text1"/>
          <w:sz w:val="22"/>
          <w:szCs w:val="22"/>
        </w:rPr>
        <w:t xml:space="preserve"> (out of </w:t>
      </w:r>
      <w:r w:rsidR="005B78FC" w:rsidRPr="00C03D6A">
        <w:rPr>
          <w:rFonts w:cstheme="minorHAnsi"/>
          <w:color w:val="000000" w:themeColor="text1"/>
          <w:sz w:val="22"/>
          <w:szCs w:val="22"/>
        </w:rPr>
        <w:t>2004</w:t>
      </w:r>
      <w:r w:rsidR="00EB4111" w:rsidRPr="00C03D6A">
        <w:rPr>
          <w:rFonts w:cstheme="minorHAnsi"/>
          <w:color w:val="000000" w:themeColor="text1"/>
          <w:sz w:val="22"/>
          <w:szCs w:val="22"/>
        </w:rPr>
        <w:t xml:space="preserve"> school entry </w:t>
      </w:r>
      <w:r w:rsidR="005B78FC" w:rsidRPr="00C03D6A">
        <w:rPr>
          <w:rFonts w:cstheme="minorHAnsi"/>
          <w:color w:val="000000" w:themeColor="text1"/>
          <w:sz w:val="22"/>
          <w:szCs w:val="22"/>
        </w:rPr>
        <w:t>age cohort</w:t>
      </w:r>
      <w:r w:rsidR="00EB4111" w:rsidRPr="00C03D6A">
        <w:rPr>
          <w:rFonts w:cstheme="minorHAnsi"/>
          <w:color w:val="000000" w:themeColor="text1"/>
          <w:sz w:val="22"/>
          <w:szCs w:val="22"/>
        </w:rPr>
        <w:t>)</w:t>
      </w:r>
      <w:r w:rsidR="005B78FC" w:rsidRPr="00C03D6A">
        <w:rPr>
          <w:rFonts w:cstheme="minorHAnsi"/>
          <w:color w:val="000000" w:themeColor="text1"/>
          <w:sz w:val="22"/>
          <w:szCs w:val="22"/>
        </w:rPr>
        <w:t xml:space="preserve"> </w:t>
      </w:r>
      <w:r w:rsidR="00EB4111" w:rsidRPr="00C03D6A">
        <w:rPr>
          <w:rFonts w:cstheme="minorHAnsi"/>
          <w:color w:val="000000" w:themeColor="text1"/>
          <w:sz w:val="22"/>
          <w:szCs w:val="22"/>
        </w:rPr>
        <w:t>proceeded for</w:t>
      </w:r>
      <w:r w:rsidRPr="00C03D6A">
        <w:rPr>
          <w:rFonts w:cstheme="minorHAnsi"/>
          <w:color w:val="000000" w:themeColor="text1"/>
          <w:sz w:val="22"/>
          <w:szCs w:val="22"/>
        </w:rPr>
        <w:t xml:space="preserve"> higher education</w:t>
      </w:r>
      <w:r w:rsidR="00EB4111" w:rsidRPr="00C03D6A">
        <w:rPr>
          <w:rFonts w:cstheme="minorHAnsi"/>
          <w:color w:val="000000" w:themeColor="text1"/>
          <w:sz w:val="22"/>
          <w:szCs w:val="22"/>
        </w:rPr>
        <w:t xml:space="preserve"> </w:t>
      </w:r>
      <w:r w:rsidR="00EB4111" w:rsidRPr="00C03D6A">
        <w:rPr>
          <w:rFonts w:cstheme="minorHAnsi"/>
          <w:sz w:val="22"/>
          <w:szCs w:val="22"/>
        </w:rPr>
        <w:t>(</w:t>
      </w:r>
      <w:r w:rsidR="005B78FC" w:rsidRPr="00C03D6A">
        <w:rPr>
          <w:rFonts w:cstheme="minorHAnsi"/>
          <w:sz w:val="22"/>
          <w:szCs w:val="22"/>
        </w:rPr>
        <w:t>Figure 1)</w:t>
      </w:r>
      <w:r w:rsidRPr="00C03D6A">
        <w:rPr>
          <w:rFonts w:cstheme="minorHAnsi"/>
          <w:color w:val="000000" w:themeColor="text1"/>
          <w:sz w:val="22"/>
          <w:szCs w:val="22"/>
        </w:rPr>
        <w:t>.  The traditional pathways of balance 81</w:t>
      </w:r>
      <w:r w:rsidR="008C6585" w:rsidRPr="00C03D6A">
        <w:rPr>
          <w:rFonts w:cstheme="minorHAnsi"/>
          <w:color w:val="000000" w:themeColor="text1"/>
          <w:sz w:val="22"/>
          <w:szCs w:val="22"/>
        </w:rPr>
        <w:t>%</w:t>
      </w:r>
      <w:r w:rsidRPr="00C03D6A">
        <w:rPr>
          <w:rFonts w:cstheme="minorHAnsi"/>
          <w:color w:val="000000" w:themeColor="text1"/>
          <w:sz w:val="22"/>
          <w:szCs w:val="22"/>
        </w:rPr>
        <w:t xml:space="preserve">  of </w:t>
      </w:r>
      <w:r w:rsidR="008C6585" w:rsidRPr="00C03D6A">
        <w:rPr>
          <w:rFonts w:cstheme="minorHAnsi"/>
          <w:color w:val="000000" w:themeColor="text1"/>
          <w:sz w:val="22"/>
          <w:szCs w:val="22"/>
        </w:rPr>
        <w:t>the</w:t>
      </w:r>
      <w:r w:rsidRPr="00C03D6A">
        <w:rPr>
          <w:rFonts w:cstheme="minorHAnsi"/>
          <w:color w:val="000000" w:themeColor="text1"/>
          <w:sz w:val="22"/>
          <w:szCs w:val="22"/>
        </w:rPr>
        <w:t xml:space="preserve"> age cohort</w:t>
      </w:r>
      <w:r w:rsidR="008C6585" w:rsidRPr="00C03D6A">
        <w:rPr>
          <w:rFonts w:cstheme="minorHAnsi"/>
          <w:color w:val="000000" w:themeColor="text1"/>
          <w:sz w:val="22"/>
          <w:szCs w:val="22"/>
        </w:rPr>
        <w:t xml:space="preserve"> who left the school education at different stages could be explained in the following manner.</w:t>
      </w:r>
    </w:p>
    <w:p w14:paraId="5256DCA0" w14:textId="65EEE02D" w:rsidR="00A8187E" w:rsidRPr="00C03D6A" w:rsidRDefault="00E351D3" w:rsidP="00F61D6F">
      <w:pPr>
        <w:pStyle w:val="ListParagraph"/>
        <w:numPr>
          <w:ilvl w:val="0"/>
          <w:numId w:val="12"/>
        </w:numPr>
        <w:spacing w:after="0" w:line="276" w:lineRule="auto"/>
        <w:rPr>
          <w:rFonts w:cstheme="minorHAnsi"/>
          <w:color w:val="000000" w:themeColor="text1"/>
          <w:sz w:val="22"/>
          <w:szCs w:val="22"/>
          <w:highlight w:val="yellow"/>
        </w:rPr>
      </w:pPr>
      <w:r w:rsidRPr="00C03D6A">
        <w:rPr>
          <w:rFonts w:cstheme="minorHAnsi"/>
          <w:color w:val="000000" w:themeColor="text1"/>
          <w:sz w:val="22"/>
          <w:szCs w:val="22"/>
          <w:highlight w:val="green"/>
        </w:rPr>
        <w:t xml:space="preserve">About 12% (15 </w:t>
      </w:r>
      <w:r w:rsidR="00DB2DB8" w:rsidRPr="00C03D6A">
        <w:rPr>
          <w:rFonts w:cstheme="minorHAnsi"/>
          <w:color w:val="000000" w:themeColor="text1"/>
          <w:sz w:val="22"/>
          <w:szCs w:val="22"/>
          <w:highlight w:val="green"/>
        </w:rPr>
        <w:t>-</w:t>
      </w:r>
      <w:r w:rsidRPr="00C03D6A">
        <w:rPr>
          <w:rFonts w:cstheme="minorHAnsi"/>
          <w:color w:val="000000" w:themeColor="text1"/>
          <w:sz w:val="22"/>
          <w:szCs w:val="22"/>
          <w:highlight w:val="green"/>
        </w:rPr>
        <w:t xml:space="preserve"> 19 age group)</w:t>
      </w:r>
      <w:r w:rsidR="00DB2DB8" w:rsidRPr="00C03D6A">
        <w:rPr>
          <w:rFonts w:cstheme="minorHAnsi"/>
          <w:color w:val="000000" w:themeColor="text1"/>
          <w:sz w:val="22"/>
          <w:szCs w:val="22"/>
          <w:highlight w:val="green"/>
        </w:rPr>
        <w:t xml:space="preserve"> of them</w:t>
      </w:r>
      <w:r w:rsidRPr="00C03D6A">
        <w:rPr>
          <w:rFonts w:cstheme="minorHAnsi"/>
          <w:color w:val="000000" w:themeColor="text1"/>
          <w:sz w:val="22"/>
          <w:szCs w:val="22"/>
          <w:highlight w:val="yellow"/>
        </w:rPr>
        <w:t xml:space="preserve"> </w:t>
      </w:r>
      <w:r w:rsidR="00E405C6" w:rsidRPr="00C03D6A">
        <w:rPr>
          <w:rFonts w:cstheme="minorHAnsi"/>
          <w:color w:val="000000" w:themeColor="text1"/>
          <w:sz w:val="22"/>
          <w:szCs w:val="22"/>
          <w:highlight w:val="yellow"/>
        </w:rPr>
        <w:t xml:space="preserve">seek direct employments in the </w:t>
      </w:r>
      <w:proofErr w:type="spellStart"/>
      <w:r w:rsidR="00E405C6" w:rsidRPr="00C03D6A">
        <w:rPr>
          <w:rFonts w:cstheme="minorHAnsi"/>
          <w:color w:val="000000" w:themeColor="text1"/>
          <w:sz w:val="22"/>
          <w:szCs w:val="22"/>
          <w:highlight w:val="yellow"/>
        </w:rPr>
        <w:t>Labour</w:t>
      </w:r>
      <w:proofErr w:type="spellEnd"/>
      <w:r w:rsidR="00E405C6" w:rsidRPr="00C03D6A">
        <w:rPr>
          <w:rFonts w:cstheme="minorHAnsi"/>
          <w:color w:val="000000" w:themeColor="text1"/>
          <w:sz w:val="22"/>
          <w:szCs w:val="22"/>
          <w:highlight w:val="yellow"/>
        </w:rPr>
        <w:t xml:space="preserve"> Market.</w:t>
      </w:r>
      <w:r w:rsidR="00127E9E" w:rsidRPr="00C03D6A">
        <w:rPr>
          <w:rFonts w:cstheme="minorHAnsi"/>
          <w:color w:val="000000" w:themeColor="text1"/>
          <w:sz w:val="22"/>
          <w:szCs w:val="22"/>
          <w:highlight w:val="yellow"/>
        </w:rPr>
        <w:t xml:space="preserve"> </w:t>
      </w:r>
      <w:r w:rsidR="00A8187E" w:rsidRPr="00C03D6A">
        <w:rPr>
          <w:rFonts w:cstheme="minorHAnsi"/>
          <w:color w:val="000000" w:themeColor="text1"/>
          <w:sz w:val="22"/>
          <w:szCs w:val="22"/>
          <w:highlight w:val="yellow"/>
        </w:rPr>
        <w:t>M</w:t>
      </w:r>
      <w:r w:rsidR="00CE7430" w:rsidRPr="00C03D6A">
        <w:rPr>
          <w:rFonts w:cstheme="minorHAnsi"/>
          <w:color w:val="000000" w:themeColor="text1"/>
          <w:sz w:val="22"/>
          <w:szCs w:val="22"/>
          <w:highlight w:val="yellow"/>
        </w:rPr>
        <w:t>ost</w:t>
      </w:r>
      <w:r w:rsidR="00A8187E" w:rsidRPr="00C03D6A">
        <w:rPr>
          <w:rFonts w:cstheme="minorHAnsi"/>
          <w:color w:val="000000" w:themeColor="text1"/>
          <w:sz w:val="22"/>
          <w:szCs w:val="22"/>
          <w:highlight w:val="yellow"/>
        </w:rPr>
        <w:t xml:space="preserve"> of them are</w:t>
      </w:r>
      <w:r w:rsidR="004D6A2B" w:rsidRPr="00C03D6A">
        <w:rPr>
          <w:rFonts w:cstheme="minorHAnsi"/>
          <w:color w:val="000000" w:themeColor="text1"/>
          <w:sz w:val="22"/>
          <w:szCs w:val="22"/>
          <w:highlight w:val="yellow"/>
        </w:rPr>
        <w:t xml:space="preserve"> engaged in</w:t>
      </w:r>
      <w:r w:rsidR="00A8187E" w:rsidRPr="00C03D6A">
        <w:rPr>
          <w:rFonts w:cstheme="minorHAnsi"/>
          <w:color w:val="000000" w:themeColor="text1"/>
          <w:sz w:val="22"/>
          <w:szCs w:val="22"/>
          <w:highlight w:val="yellow"/>
        </w:rPr>
        <w:t xml:space="preserve"> low</w:t>
      </w:r>
      <w:r w:rsidR="004D6A2B" w:rsidRPr="00C03D6A">
        <w:rPr>
          <w:rFonts w:cstheme="minorHAnsi"/>
          <w:color w:val="000000" w:themeColor="text1"/>
          <w:sz w:val="22"/>
          <w:szCs w:val="22"/>
          <w:highlight w:val="yellow"/>
        </w:rPr>
        <w:t>-</w:t>
      </w:r>
      <w:r w:rsidR="00A8187E" w:rsidRPr="00C03D6A">
        <w:rPr>
          <w:rFonts w:cstheme="minorHAnsi"/>
          <w:color w:val="000000" w:themeColor="text1"/>
          <w:sz w:val="22"/>
          <w:szCs w:val="22"/>
          <w:highlight w:val="yellow"/>
        </w:rPr>
        <w:t>skill</w:t>
      </w:r>
      <w:r w:rsidR="004D6A2B" w:rsidRPr="00C03D6A">
        <w:rPr>
          <w:rFonts w:cstheme="minorHAnsi"/>
          <w:color w:val="000000" w:themeColor="text1"/>
          <w:sz w:val="22"/>
          <w:szCs w:val="22"/>
          <w:highlight w:val="yellow"/>
        </w:rPr>
        <w:t>ed</w:t>
      </w:r>
      <w:r w:rsidR="00A8187E" w:rsidRPr="00C03D6A">
        <w:rPr>
          <w:rFonts w:cstheme="minorHAnsi"/>
          <w:color w:val="000000" w:themeColor="text1"/>
          <w:sz w:val="22"/>
          <w:szCs w:val="22"/>
          <w:highlight w:val="yellow"/>
        </w:rPr>
        <w:t xml:space="preserve"> and short</w:t>
      </w:r>
      <w:r w:rsidR="004D6A2B" w:rsidRPr="00C03D6A">
        <w:rPr>
          <w:rFonts w:cstheme="minorHAnsi"/>
          <w:color w:val="000000" w:themeColor="text1"/>
          <w:sz w:val="22"/>
          <w:szCs w:val="22"/>
          <w:highlight w:val="yellow"/>
        </w:rPr>
        <w:t>-</w:t>
      </w:r>
      <w:r w:rsidR="00A8187E" w:rsidRPr="00C03D6A">
        <w:rPr>
          <w:rFonts w:cstheme="minorHAnsi"/>
          <w:color w:val="000000" w:themeColor="text1"/>
          <w:sz w:val="22"/>
          <w:szCs w:val="22"/>
          <w:highlight w:val="yellow"/>
        </w:rPr>
        <w:t>term</w:t>
      </w:r>
      <w:r w:rsidR="004D6A2B" w:rsidRPr="00C03D6A">
        <w:rPr>
          <w:rFonts w:cstheme="minorHAnsi"/>
          <w:color w:val="000000" w:themeColor="text1"/>
          <w:sz w:val="22"/>
          <w:szCs w:val="22"/>
          <w:highlight w:val="yellow"/>
        </w:rPr>
        <w:t xml:space="preserve"> jobs</w:t>
      </w:r>
      <w:r w:rsidR="00CE7430" w:rsidRPr="00C03D6A">
        <w:rPr>
          <w:rFonts w:cstheme="minorHAnsi"/>
          <w:color w:val="000000" w:themeColor="text1"/>
          <w:sz w:val="22"/>
          <w:szCs w:val="22"/>
          <w:highlight w:val="yellow"/>
        </w:rPr>
        <w:t>,</w:t>
      </w:r>
      <w:r w:rsidR="00A8187E" w:rsidRPr="00C03D6A">
        <w:rPr>
          <w:rFonts w:cstheme="minorHAnsi"/>
          <w:color w:val="000000" w:themeColor="text1"/>
          <w:sz w:val="22"/>
          <w:szCs w:val="22"/>
          <w:highlight w:val="yellow"/>
        </w:rPr>
        <w:t xml:space="preserve"> and </w:t>
      </w:r>
      <w:r w:rsidR="00ED6296" w:rsidRPr="00C03D6A">
        <w:rPr>
          <w:rFonts w:cstheme="minorHAnsi"/>
          <w:color w:val="000000" w:themeColor="text1"/>
          <w:sz w:val="22"/>
          <w:szCs w:val="22"/>
          <w:highlight w:val="yellow"/>
        </w:rPr>
        <w:t xml:space="preserve">eventually, </w:t>
      </w:r>
      <w:r w:rsidR="00A8187E" w:rsidRPr="00C03D6A">
        <w:rPr>
          <w:rFonts w:cstheme="minorHAnsi"/>
          <w:color w:val="000000" w:themeColor="text1"/>
          <w:sz w:val="22"/>
          <w:szCs w:val="22"/>
          <w:highlight w:val="yellow"/>
        </w:rPr>
        <w:t xml:space="preserve">some of them end up in </w:t>
      </w:r>
      <w:r w:rsidR="00DD0FE5" w:rsidRPr="00C03D6A">
        <w:rPr>
          <w:rFonts w:cstheme="minorHAnsi"/>
          <w:color w:val="000000" w:themeColor="text1"/>
          <w:sz w:val="22"/>
          <w:szCs w:val="22"/>
          <w:highlight w:val="yellow"/>
        </w:rPr>
        <w:t>NEET</w:t>
      </w:r>
      <w:r w:rsidR="00A8187E" w:rsidRPr="00C03D6A">
        <w:rPr>
          <w:rFonts w:cstheme="minorHAnsi"/>
          <w:color w:val="000000" w:themeColor="text1"/>
          <w:sz w:val="22"/>
          <w:szCs w:val="22"/>
          <w:highlight w:val="yellow"/>
        </w:rPr>
        <w:t xml:space="preserve"> group. According to the </w:t>
      </w:r>
      <w:proofErr w:type="spellStart"/>
      <w:r w:rsidR="00A8187E" w:rsidRPr="00C03D6A">
        <w:rPr>
          <w:rFonts w:cstheme="minorHAnsi"/>
          <w:color w:val="000000" w:themeColor="text1"/>
          <w:sz w:val="22"/>
          <w:szCs w:val="22"/>
          <w:highlight w:val="yellow"/>
        </w:rPr>
        <w:t>Labour</w:t>
      </w:r>
      <w:proofErr w:type="spellEnd"/>
      <w:r w:rsidR="00A8187E" w:rsidRPr="00C03D6A">
        <w:rPr>
          <w:rFonts w:cstheme="minorHAnsi"/>
          <w:color w:val="000000" w:themeColor="text1"/>
          <w:sz w:val="22"/>
          <w:szCs w:val="22"/>
          <w:highlight w:val="yellow"/>
        </w:rPr>
        <w:t xml:space="preserve"> Force Survey </w:t>
      </w:r>
      <w:r w:rsidR="008E79A6" w:rsidRPr="00C03D6A">
        <w:rPr>
          <w:rFonts w:cstheme="minorHAnsi"/>
          <w:color w:val="000000" w:themeColor="text1"/>
          <w:sz w:val="22"/>
          <w:szCs w:val="22"/>
          <w:highlight w:val="yellow"/>
        </w:rPr>
        <w:t>(</w:t>
      </w:r>
      <w:r w:rsidR="00A8187E" w:rsidRPr="00C03D6A">
        <w:rPr>
          <w:rFonts w:cstheme="minorHAnsi"/>
          <w:color w:val="000000" w:themeColor="text1"/>
          <w:sz w:val="22"/>
          <w:szCs w:val="22"/>
          <w:highlight w:val="yellow"/>
        </w:rPr>
        <w:t>2019</w:t>
      </w:r>
      <w:r w:rsidR="008E79A6" w:rsidRPr="00C03D6A">
        <w:rPr>
          <w:rFonts w:cstheme="minorHAnsi"/>
          <w:color w:val="000000" w:themeColor="text1"/>
          <w:sz w:val="22"/>
          <w:szCs w:val="22"/>
          <w:highlight w:val="yellow"/>
        </w:rPr>
        <w:t>)</w:t>
      </w:r>
      <w:bookmarkStart w:id="53" w:name="_Ref87350170"/>
      <w:r w:rsidR="008E79A6" w:rsidRPr="00C03D6A">
        <w:rPr>
          <w:rStyle w:val="FootnoteReference"/>
          <w:rFonts w:cstheme="minorHAnsi"/>
          <w:color w:val="000000" w:themeColor="text1"/>
          <w:sz w:val="22"/>
          <w:szCs w:val="22"/>
          <w:highlight w:val="yellow"/>
        </w:rPr>
        <w:footnoteReference w:id="17"/>
      </w:r>
      <w:bookmarkEnd w:id="53"/>
      <w:r w:rsidR="00A8187E" w:rsidRPr="00C03D6A">
        <w:rPr>
          <w:rFonts w:cstheme="minorHAnsi"/>
          <w:color w:val="000000" w:themeColor="text1"/>
          <w:sz w:val="22"/>
          <w:szCs w:val="22"/>
          <w:highlight w:val="yellow"/>
        </w:rPr>
        <w:t xml:space="preserve">, </w:t>
      </w:r>
      <w:r w:rsidR="008E79A6" w:rsidRPr="00C03D6A">
        <w:rPr>
          <w:rFonts w:cstheme="minorHAnsi"/>
          <w:color w:val="000000" w:themeColor="text1"/>
          <w:sz w:val="22"/>
          <w:szCs w:val="22"/>
          <w:highlight w:val="yellow"/>
        </w:rPr>
        <w:t xml:space="preserve">the </w:t>
      </w:r>
      <w:r w:rsidR="00A8187E" w:rsidRPr="00C03D6A">
        <w:rPr>
          <w:rFonts w:cstheme="minorHAnsi"/>
          <w:color w:val="000000" w:themeColor="text1"/>
          <w:sz w:val="22"/>
          <w:szCs w:val="22"/>
          <w:highlight w:val="yellow"/>
        </w:rPr>
        <w:t xml:space="preserve">NEET group has </w:t>
      </w:r>
      <w:r w:rsidR="008E79A6" w:rsidRPr="00C03D6A">
        <w:rPr>
          <w:rFonts w:cstheme="minorHAnsi"/>
          <w:color w:val="000000" w:themeColor="text1"/>
          <w:sz w:val="22"/>
          <w:szCs w:val="22"/>
          <w:highlight w:val="yellow"/>
        </w:rPr>
        <w:t xml:space="preserve">accounted for </w:t>
      </w:r>
      <w:r w:rsidR="00A8187E" w:rsidRPr="00C03D6A">
        <w:rPr>
          <w:rFonts w:cstheme="minorHAnsi"/>
          <w:color w:val="000000" w:themeColor="text1"/>
          <w:sz w:val="22"/>
          <w:szCs w:val="22"/>
          <w:highlight w:val="yellow"/>
        </w:rPr>
        <w:t>22</w:t>
      </w:r>
      <w:r w:rsidR="00CE7430" w:rsidRPr="00C03D6A">
        <w:rPr>
          <w:rFonts w:cstheme="minorHAnsi"/>
          <w:color w:val="000000" w:themeColor="text1"/>
          <w:sz w:val="22"/>
          <w:szCs w:val="22"/>
          <w:highlight w:val="yellow"/>
        </w:rPr>
        <w:t>%</w:t>
      </w:r>
      <w:r w:rsidR="00A8187E" w:rsidRPr="00C03D6A">
        <w:rPr>
          <w:rFonts w:cstheme="minorHAnsi"/>
          <w:color w:val="000000" w:themeColor="text1"/>
          <w:sz w:val="22"/>
          <w:szCs w:val="22"/>
          <w:highlight w:val="yellow"/>
        </w:rPr>
        <w:t xml:space="preserve"> of </w:t>
      </w:r>
      <w:r w:rsidR="008E79A6" w:rsidRPr="00C03D6A">
        <w:rPr>
          <w:rFonts w:cstheme="minorHAnsi"/>
          <w:color w:val="000000" w:themeColor="text1"/>
          <w:sz w:val="22"/>
          <w:szCs w:val="22"/>
          <w:highlight w:val="yellow"/>
        </w:rPr>
        <w:t xml:space="preserve">the </w:t>
      </w:r>
      <w:r w:rsidR="00A8187E" w:rsidRPr="00C03D6A">
        <w:rPr>
          <w:rFonts w:cstheme="minorHAnsi"/>
          <w:color w:val="000000" w:themeColor="text1"/>
          <w:sz w:val="22"/>
          <w:szCs w:val="22"/>
          <w:highlight w:val="yellow"/>
        </w:rPr>
        <w:t>youth</w:t>
      </w:r>
      <w:r w:rsidR="008E79A6" w:rsidRPr="00C03D6A">
        <w:rPr>
          <w:rFonts w:cstheme="minorHAnsi"/>
          <w:color w:val="000000" w:themeColor="text1"/>
          <w:sz w:val="22"/>
          <w:szCs w:val="22"/>
          <w:highlight w:val="yellow"/>
        </w:rPr>
        <w:t xml:space="preserve"> population</w:t>
      </w:r>
      <w:r w:rsidR="00A8187E" w:rsidRPr="00C03D6A">
        <w:rPr>
          <w:rFonts w:cstheme="minorHAnsi"/>
          <w:color w:val="000000" w:themeColor="text1"/>
          <w:sz w:val="22"/>
          <w:szCs w:val="22"/>
          <w:highlight w:val="yellow"/>
        </w:rPr>
        <w:t>.</w:t>
      </w:r>
    </w:p>
    <w:p w14:paraId="0D9E761E" w14:textId="69B98000" w:rsidR="00E405C6" w:rsidRPr="00C03D6A" w:rsidRDefault="007B65E2" w:rsidP="00F61D6F">
      <w:pPr>
        <w:pStyle w:val="ListParagraph"/>
        <w:numPr>
          <w:ilvl w:val="0"/>
          <w:numId w:val="12"/>
        </w:numPr>
        <w:spacing w:after="120" w:line="276" w:lineRule="auto"/>
        <w:rPr>
          <w:rFonts w:cstheme="minorHAnsi"/>
          <w:color w:val="000000" w:themeColor="text1"/>
          <w:sz w:val="22"/>
          <w:szCs w:val="22"/>
          <w:highlight w:val="yellow"/>
        </w:rPr>
      </w:pPr>
      <w:r w:rsidRPr="00C03D6A">
        <w:rPr>
          <w:rFonts w:cstheme="minorHAnsi"/>
          <w:color w:val="000000" w:themeColor="text1"/>
          <w:sz w:val="22"/>
          <w:szCs w:val="22"/>
          <w:highlight w:val="yellow"/>
        </w:rPr>
        <w:t>F</w:t>
      </w:r>
      <w:r w:rsidR="00E405C6" w:rsidRPr="00C03D6A">
        <w:rPr>
          <w:rFonts w:cstheme="minorHAnsi"/>
          <w:color w:val="000000" w:themeColor="text1"/>
          <w:sz w:val="22"/>
          <w:szCs w:val="22"/>
          <w:highlight w:val="yellow"/>
        </w:rPr>
        <w:t xml:space="preserve">ew </w:t>
      </w:r>
      <w:r w:rsidR="00D426FF" w:rsidRPr="00C03D6A">
        <w:rPr>
          <w:rFonts w:cstheme="minorHAnsi"/>
          <w:color w:val="000000" w:themeColor="text1"/>
          <w:sz w:val="22"/>
          <w:szCs w:val="22"/>
          <w:highlight w:val="yellow"/>
        </w:rPr>
        <w:t>of them</w:t>
      </w:r>
      <w:r w:rsidRPr="00C03D6A">
        <w:rPr>
          <w:rFonts w:cstheme="minorHAnsi"/>
          <w:color w:val="000000" w:themeColor="text1"/>
          <w:sz w:val="22"/>
          <w:szCs w:val="22"/>
          <w:highlight w:val="yellow"/>
        </w:rPr>
        <w:t xml:space="preserve"> may </w:t>
      </w:r>
      <w:r w:rsidR="00C90EC6" w:rsidRPr="00C03D6A">
        <w:rPr>
          <w:rFonts w:cstheme="minorHAnsi"/>
          <w:color w:val="000000" w:themeColor="text1"/>
          <w:sz w:val="22"/>
          <w:szCs w:val="22"/>
          <w:highlight w:val="yellow"/>
        </w:rPr>
        <w:t xml:space="preserve">be </w:t>
      </w:r>
      <w:r w:rsidR="00D426FF" w:rsidRPr="00C03D6A">
        <w:rPr>
          <w:rFonts w:cstheme="minorHAnsi"/>
          <w:color w:val="000000" w:themeColor="text1"/>
          <w:sz w:val="22"/>
          <w:szCs w:val="22"/>
          <w:highlight w:val="yellow"/>
        </w:rPr>
        <w:t xml:space="preserve">fortunate to </w:t>
      </w:r>
      <w:r w:rsidR="00E405C6" w:rsidRPr="00C03D6A">
        <w:rPr>
          <w:rFonts w:cstheme="minorHAnsi"/>
          <w:color w:val="000000" w:themeColor="text1"/>
          <w:sz w:val="22"/>
          <w:szCs w:val="22"/>
          <w:highlight w:val="yellow"/>
        </w:rPr>
        <w:t>find formal jobs</w:t>
      </w:r>
      <w:r w:rsidR="00934261" w:rsidRPr="00C03D6A">
        <w:rPr>
          <w:rFonts w:cstheme="minorHAnsi"/>
          <w:color w:val="000000" w:themeColor="text1"/>
          <w:sz w:val="22"/>
          <w:szCs w:val="22"/>
          <w:highlight w:val="yellow"/>
        </w:rPr>
        <w:t xml:space="preserve"> in </w:t>
      </w:r>
      <w:r w:rsidR="00C90EC6" w:rsidRPr="00C03D6A">
        <w:rPr>
          <w:rFonts w:cstheme="minorHAnsi"/>
          <w:color w:val="000000" w:themeColor="text1"/>
          <w:sz w:val="22"/>
          <w:szCs w:val="22"/>
          <w:highlight w:val="yellow"/>
        </w:rPr>
        <w:t>the S</w:t>
      </w:r>
      <w:r w:rsidR="00934261" w:rsidRPr="00C03D6A">
        <w:rPr>
          <w:rFonts w:cstheme="minorHAnsi"/>
          <w:color w:val="000000" w:themeColor="text1"/>
          <w:sz w:val="22"/>
          <w:szCs w:val="22"/>
          <w:highlight w:val="yellow"/>
        </w:rPr>
        <w:t xml:space="preserve">tate and private </w:t>
      </w:r>
      <w:r w:rsidR="00C90EC6" w:rsidRPr="00C03D6A">
        <w:rPr>
          <w:rFonts w:cstheme="minorHAnsi"/>
          <w:color w:val="000000" w:themeColor="text1"/>
          <w:sz w:val="22"/>
          <w:szCs w:val="22"/>
          <w:highlight w:val="yellow"/>
        </w:rPr>
        <w:t>s</w:t>
      </w:r>
      <w:r w:rsidR="00934261" w:rsidRPr="00C03D6A">
        <w:rPr>
          <w:rFonts w:cstheme="minorHAnsi"/>
          <w:color w:val="000000" w:themeColor="text1"/>
          <w:sz w:val="22"/>
          <w:szCs w:val="22"/>
          <w:highlight w:val="yellow"/>
        </w:rPr>
        <w:t>ector</w:t>
      </w:r>
      <w:r w:rsidR="00DD0FE5" w:rsidRPr="00C03D6A">
        <w:rPr>
          <w:rFonts w:cstheme="minorHAnsi"/>
          <w:color w:val="000000" w:themeColor="text1"/>
          <w:sz w:val="22"/>
          <w:szCs w:val="22"/>
          <w:highlight w:val="yellow"/>
        </w:rPr>
        <w:t>.</w:t>
      </w:r>
    </w:p>
    <w:p w14:paraId="13261D44" w14:textId="596BC5AA" w:rsidR="00E405C6" w:rsidRPr="00C03D6A" w:rsidRDefault="00E405C6" w:rsidP="00F61D6F">
      <w:pPr>
        <w:pStyle w:val="ListParagraph"/>
        <w:numPr>
          <w:ilvl w:val="0"/>
          <w:numId w:val="12"/>
        </w:numPr>
        <w:spacing w:after="120" w:line="276" w:lineRule="auto"/>
        <w:rPr>
          <w:rFonts w:cstheme="minorHAnsi"/>
          <w:color w:val="000000" w:themeColor="text1"/>
          <w:sz w:val="22"/>
          <w:szCs w:val="22"/>
          <w:highlight w:val="yellow"/>
        </w:rPr>
      </w:pPr>
      <w:r w:rsidRPr="00C03D6A">
        <w:rPr>
          <w:rFonts w:cstheme="minorHAnsi"/>
          <w:color w:val="000000" w:themeColor="text1"/>
          <w:sz w:val="22"/>
          <w:szCs w:val="22"/>
          <w:highlight w:val="yellow"/>
        </w:rPr>
        <w:t xml:space="preserve">Many of them seek </w:t>
      </w:r>
      <w:r w:rsidR="007B0CC2" w:rsidRPr="00C03D6A">
        <w:rPr>
          <w:rFonts w:cstheme="minorHAnsi"/>
          <w:color w:val="000000" w:themeColor="text1"/>
          <w:sz w:val="22"/>
          <w:szCs w:val="22"/>
          <w:highlight w:val="yellow"/>
        </w:rPr>
        <w:t>and are</w:t>
      </w:r>
      <w:r w:rsidR="000043E3" w:rsidRPr="00C03D6A">
        <w:rPr>
          <w:rFonts w:cstheme="minorHAnsi"/>
          <w:color w:val="000000" w:themeColor="text1"/>
          <w:sz w:val="22"/>
          <w:szCs w:val="22"/>
          <w:highlight w:val="yellow"/>
        </w:rPr>
        <w:t xml:space="preserve"> </w:t>
      </w:r>
      <w:r w:rsidRPr="00C03D6A">
        <w:rPr>
          <w:rFonts w:cstheme="minorHAnsi"/>
          <w:color w:val="000000" w:themeColor="text1"/>
          <w:sz w:val="22"/>
          <w:szCs w:val="22"/>
          <w:highlight w:val="yellow"/>
        </w:rPr>
        <w:t xml:space="preserve">selected </w:t>
      </w:r>
      <w:r w:rsidR="00C90EC6" w:rsidRPr="00C03D6A">
        <w:rPr>
          <w:rFonts w:cstheme="minorHAnsi"/>
          <w:color w:val="000000" w:themeColor="text1"/>
          <w:sz w:val="22"/>
          <w:szCs w:val="22"/>
          <w:highlight w:val="yellow"/>
        </w:rPr>
        <w:t>for</w:t>
      </w:r>
      <w:r w:rsidRPr="00C03D6A">
        <w:rPr>
          <w:rFonts w:cstheme="minorHAnsi"/>
          <w:color w:val="000000" w:themeColor="text1"/>
          <w:sz w:val="22"/>
          <w:szCs w:val="22"/>
          <w:highlight w:val="yellow"/>
        </w:rPr>
        <w:t xml:space="preserve"> TVET </w:t>
      </w:r>
      <w:proofErr w:type="spellStart"/>
      <w:r w:rsidRPr="00C03D6A">
        <w:rPr>
          <w:rFonts w:cstheme="minorHAnsi"/>
          <w:color w:val="000000" w:themeColor="text1"/>
          <w:sz w:val="22"/>
          <w:szCs w:val="22"/>
          <w:highlight w:val="yellow"/>
        </w:rPr>
        <w:t>programmes</w:t>
      </w:r>
      <w:proofErr w:type="spellEnd"/>
      <w:r w:rsidRPr="00C03D6A">
        <w:rPr>
          <w:rFonts w:cstheme="minorHAnsi"/>
          <w:color w:val="000000" w:themeColor="text1"/>
          <w:sz w:val="22"/>
          <w:szCs w:val="22"/>
          <w:highlight w:val="yellow"/>
        </w:rPr>
        <w:t xml:space="preserve">.  Some of them give up the courses due to </w:t>
      </w:r>
      <w:r w:rsidR="00C90EC6" w:rsidRPr="00C03D6A">
        <w:rPr>
          <w:rFonts w:cstheme="minorHAnsi"/>
          <w:color w:val="000000" w:themeColor="text1"/>
          <w:sz w:val="22"/>
          <w:szCs w:val="22"/>
          <w:highlight w:val="yellow"/>
        </w:rPr>
        <w:t xml:space="preserve">the </w:t>
      </w:r>
      <w:r w:rsidRPr="00C03D6A">
        <w:rPr>
          <w:rFonts w:cstheme="minorHAnsi"/>
          <w:color w:val="000000" w:themeColor="text1"/>
          <w:sz w:val="22"/>
          <w:szCs w:val="22"/>
          <w:highlight w:val="yellow"/>
        </w:rPr>
        <w:t>mismatch</w:t>
      </w:r>
      <w:r w:rsidR="00C90EC6" w:rsidRPr="00C03D6A">
        <w:rPr>
          <w:rFonts w:cstheme="minorHAnsi"/>
          <w:color w:val="000000" w:themeColor="text1"/>
          <w:sz w:val="22"/>
          <w:szCs w:val="22"/>
          <w:highlight w:val="yellow"/>
        </w:rPr>
        <w:t>es</w:t>
      </w:r>
      <w:r w:rsidRPr="00C03D6A">
        <w:rPr>
          <w:rFonts w:cstheme="minorHAnsi"/>
          <w:color w:val="000000" w:themeColor="text1"/>
          <w:sz w:val="22"/>
          <w:szCs w:val="22"/>
          <w:highlight w:val="yellow"/>
        </w:rPr>
        <w:t xml:space="preserve"> with their interest and end up in informal jobs.</w:t>
      </w:r>
    </w:p>
    <w:p w14:paraId="07B03C2E" w14:textId="2F1FD763" w:rsidR="008826CC" w:rsidRPr="00C03D6A" w:rsidRDefault="00E405C6" w:rsidP="00F61D6F">
      <w:pPr>
        <w:pStyle w:val="ListParagraph"/>
        <w:numPr>
          <w:ilvl w:val="0"/>
          <w:numId w:val="12"/>
        </w:numPr>
        <w:spacing w:after="120" w:line="276" w:lineRule="auto"/>
        <w:rPr>
          <w:rFonts w:cstheme="minorHAnsi"/>
          <w:color w:val="000000" w:themeColor="text1"/>
          <w:sz w:val="22"/>
          <w:szCs w:val="22"/>
          <w:highlight w:val="yellow"/>
        </w:rPr>
      </w:pPr>
      <w:r w:rsidRPr="00C03D6A">
        <w:rPr>
          <w:rFonts w:cstheme="minorHAnsi"/>
          <w:color w:val="000000" w:themeColor="text1"/>
          <w:sz w:val="22"/>
          <w:szCs w:val="22"/>
          <w:highlight w:val="yellow"/>
        </w:rPr>
        <w:t xml:space="preserve">Some of them </w:t>
      </w:r>
      <w:r w:rsidR="00892655" w:rsidRPr="00C03D6A">
        <w:rPr>
          <w:rFonts w:cstheme="minorHAnsi"/>
          <w:color w:val="000000" w:themeColor="text1"/>
          <w:sz w:val="22"/>
          <w:szCs w:val="22"/>
          <w:highlight w:val="yellow"/>
        </w:rPr>
        <w:t xml:space="preserve">may </w:t>
      </w:r>
      <w:r w:rsidRPr="00C03D6A">
        <w:rPr>
          <w:rFonts w:cstheme="minorHAnsi"/>
          <w:color w:val="000000" w:themeColor="text1"/>
          <w:sz w:val="22"/>
          <w:szCs w:val="22"/>
          <w:highlight w:val="yellow"/>
        </w:rPr>
        <w:t xml:space="preserve">seek TVET opportunities but </w:t>
      </w:r>
      <w:r w:rsidR="00892655" w:rsidRPr="00C03D6A">
        <w:rPr>
          <w:rFonts w:cstheme="minorHAnsi"/>
          <w:color w:val="000000" w:themeColor="text1"/>
          <w:sz w:val="22"/>
          <w:szCs w:val="22"/>
          <w:highlight w:val="yellow"/>
        </w:rPr>
        <w:t xml:space="preserve">not all will be </w:t>
      </w:r>
      <w:r w:rsidRPr="00C03D6A">
        <w:rPr>
          <w:rFonts w:cstheme="minorHAnsi"/>
          <w:color w:val="000000" w:themeColor="text1"/>
          <w:sz w:val="22"/>
          <w:szCs w:val="22"/>
          <w:highlight w:val="yellow"/>
        </w:rPr>
        <w:t>selected due to poor performance at school examinations.  As NVQ level 3 &amp; 4 courses get sufficient applications from school leavers with good grades, applicants with poor school grades do not get opportunities for courses of their interest</w:t>
      </w:r>
      <w:r w:rsidR="008826CC" w:rsidRPr="00C03D6A">
        <w:rPr>
          <w:rFonts w:cstheme="minorHAnsi"/>
          <w:color w:val="000000" w:themeColor="text1"/>
          <w:sz w:val="22"/>
          <w:szCs w:val="22"/>
          <w:highlight w:val="yellow"/>
        </w:rPr>
        <w:t>.  Most TVET institutions do not have NVQ level</w:t>
      </w:r>
      <w:r w:rsidR="00AB31BB" w:rsidRPr="00C03D6A">
        <w:rPr>
          <w:rFonts w:cstheme="minorHAnsi"/>
          <w:color w:val="000000" w:themeColor="text1"/>
          <w:sz w:val="22"/>
          <w:szCs w:val="22"/>
          <w:highlight w:val="yellow"/>
        </w:rPr>
        <w:t xml:space="preserve"> 1 and </w:t>
      </w:r>
      <w:r w:rsidR="008826CC" w:rsidRPr="00C03D6A">
        <w:rPr>
          <w:rFonts w:cstheme="minorHAnsi"/>
          <w:color w:val="000000" w:themeColor="text1"/>
          <w:sz w:val="22"/>
          <w:szCs w:val="22"/>
          <w:highlight w:val="yellow"/>
        </w:rPr>
        <w:t xml:space="preserve">2 </w:t>
      </w:r>
      <w:r w:rsidR="00892655" w:rsidRPr="00C03D6A">
        <w:rPr>
          <w:rFonts w:cstheme="minorHAnsi"/>
          <w:color w:val="000000" w:themeColor="text1"/>
          <w:sz w:val="22"/>
          <w:szCs w:val="22"/>
          <w:highlight w:val="yellow"/>
        </w:rPr>
        <w:t>courses</w:t>
      </w:r>
      <w:r w:rsidR="008826CC" w:rsidRPr="00C03D6A">
        <w:rPr>
          <w:rFonts w:cstheme="minorHAnsi"/>
          <w:color w:val="000000" w:themeColor="text1"/>
          <w:sz w:val="22"/>
          <w:szCs w:val="22"/>
          <w:highlight w:val="yellow"/>
        </w:rPr>
        <w:t xml:space="preserve"> </w:t>
      </w:r>
      <w:r w:rsidR="00892655" w:rsidRPr="00C03D6A">
        <w:rPr>
          <w:rFonts w:cstheme="minorHAnsi"/>
          <w:color w:val="000000" w:themeColor="text1"/>
          <w:sz w:val="22"/>
          <w:szCs w:val="22"/>
          <w:highlight w:val="yellow"/>
        </w:rPr>
        <w:t xml:space="preserve">in popular </w:t>
      </w:r>
      <w:r w:rsidR="008826CC" w:rsidRPr="00C03D6A">
        <w:rPr>
          <w:rFonts w:cstheme="minorHAnsi"/>
          <w:color w:val="000000" w:themeColor="text1"/>
          <w:sz w:val="22"/>
          <w:szCs w:val="22"/>
          <w:highlight w:val="yellow"/>
        </w:rPr>
        <w:t xml:space="preserve">occupations </w:t>
      </w:r>
      <w:r w:rsidR="00892655" w:rsidRPr="00C03D6A">
        <w:rPr>
          <w:rFonts w:cstheme="minorHAnsi"/>
          <w:color w:val="000000" w:themeColor="text1"/>
          <w:sz w:val="22"/>
          <w:szCs w:val="22"/>
          <w:highlight w:val="yellow"/>
        </w:rPr>
        <w:t xml:space="preserve">that </w:t>
      </w:r>
      <w:r w:rsidR="00AB31BB" w:rsidRPr="00C03D6A">
        <w:rPr>
          <w:rFonts w:cstheme="minorHAnsi"/>
          <w:color w:val="000000" w:themeColor="text1"/>
          <w:sz w:val="22"/>
          <w:szCs w:val="22"/>
          <w:highlight w:val="yellow"/>
        </w:rPr>
        <w:t>could</w:t>
      </w:r>
      <w:r w:rsidR="00892655" w:rsidRPr="00C03D6A">
        <w:rPr>
          <w:rFonts w:cstheme="minorHAnsi"/>
          <w:color w:val="000000" w:themeColor="text1"/>
          <w:sz w:val="22"/>
          <w:szCs w:val="22"/>
          <w:highlight w:val="yellow"/>
        </w:rPr>
        <w:t xml:space="preserve"> have </w:t>
      </w:r>
      <w:r w:rsidR="008826CC" w:rsidRPr="00C03D6A">
        <w:rPr>
          <w:rFonts w:cstheme="minorHAnsi"/>
          <w:color w:val="000000" w:themeColor="text1"/>
          <w:sz w:val="22"/>
          <w:szCs w:val="22"/>
          <w:highlight w:val="yellow"/>
        </w:rPr>
        <w:t>facilitat</w:t>
      </w:r>
      <w:r w:rsidR="00AB31BB" w:rsidRPr="00C03D6A">
        <w:rPr>
          <w:rFonts w:cstheme="minorHAnsi"/>
          <w:color w:val="000000" w:themeColor="text1"/>
          <w:sz w:val="22"/>
          <w:szCs w:val="22"/>
          <w:highlight w:val="yellow"/>
        </w:rPr>
        <w:t>ed</w:t>
      </w:r>
      <w:r w:rsidR="008826CC" w:rsidRPr="00C03D6A">
        <w:rPr>
          <w:rFonts w:cstheme="minorHAnsi"/>
          <w:color w:val="000000" w:themeColor="text1"/>
          <w:sz w:val="22"/>
          <w:szCs w:val="22"/>
          <w:highlight w:val="yellow"/>
        </w:rPr>
        <w:t xml:space="preserve"> </w:t>
      </w:r>
      <w:r w:rsidR="00892655" w:rsidRPr="00C03D6A">
        <w:rPr>
          <w:rFonts w:cstheme="minorHAnsi"/>
          <w:color w:val="000000" w:themeColor="text1"/>
          <w:sz w:val="22"/>
          <w:szCs w:val="22"/>
          <w:highlight w:val="yellow"/>
        </w:rPr>
        <w:t xml:space="preserve">the </w:t>
      </w:r>
      <w:r w:rsidR="008826CC" w:rsidRPr="00C03D6A">
        <w:rPr>
          <w:rFonts w:cstheme="minorHAnsi"/>
          <w:color w:val="000000" w:themeColor="text1"/>
          <w:sz w:val="22"/>
          <w:szCs w:val="22"/>
          <w:highlight w:val="yellow"/>
        </w:rPr>
        <w:t>entry</w:t>
      </w:r>
      <w:r w:rsidR="00AB31BB" w:rsidRPr="00C03D6A">
        <w:rPr>
          <w:rFonts w:cstheme="minorHAnsi"/>
          <w:color w:val="000000" w:themeColor="text1"/>
          <w:sz w:val="22"/>
          <w:szCs w:val="22"/>
          <w:highlight w:val="yellow"/>
        </w:rPr>
        <w:t xml:space="preserve"> of </w:t>
      </w:r>
      <w:r w:rsidR="008826CC" w:rsidRPr="00C03D6A">
        <w:rPr>
          <w:rFonts w:cstheme="minorHAnsi"/>
          <w:color w:val="000000" w:themeColor="text1"/>
          <w:sz w:val="22"/>
          <w:szCs w:val="22"/>
          <w:highlight w:val="yellow"/>
        </w:rPr>
        <w:t>school leavers with poor grades.</w:t>
      </w:r>
    </w:p>
    <w:p w14:paraId="27BD6D72" w14:textId="509F0B23" w:rsidR="00EE6F1C" w:rsidRPr="00C03D6A" w:rsidRDefault="00E405C6" w:rsidP="00F61D6F">
      <w:pPr>
        <w:spacing w:after="120" w:line="276" w:lineRule="auto"/>
        <w:rPr>
          <w:rFonts w:cstheme="minorHAnsi"/>
          <w:color w:val="FF0000"/>
          <w:sz w:val="22"/>
          <w:szCs w:val="22"/>
        </w:rPr>
      </w:pPr>
      <w:r w:rsidRPr="00C03D6A">
        <w:rPr>
          <w:rFonts w:cstheme="minorHAnsi"/>
          <w:color w:val="000000" w:themeColor="text1"/>
          <w:sz w:val="22"/>
          <w:szCs w:val="22"/>
        </w:rPr>
        <w:t>Almost all countries</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both developed and developing</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face similar situation</w:t>
      </w:r>
      <w:r w:rsidR="00A43F16" w:rsidRPr="00C03D6A">
        <w:rPr>
          <w:rFonts w:cstheme="minorHAnsi"/>
          <w:color w:val="000000" w:themeColor="text1"/>
          <w:sz w:val="22"/>
          <w:szCs w:val="22"/>
        </w:rPr>
        <w:t>s</w:t>
      </w:r>
      <w:r w:rsidRPr="00C03D6A">
        <w:rPr>
          <w:rFonts w:cstheme="minorHAnsi"/>
          <w:color w:val="000000" w:themeColor="text1"/>
          <w:sz w:val="22"/>
          <w:szCs w:val="22"/>
        </w:rPr>
        <w:t>.  Therefore, many countries have introduced pre-vocational qualifications to qualify school leavers with poor school grades for TVET courses.</w:t>
      </w:r>
      <w:r w:rsidR="00833324" w:rsidRPr="00C03D6A">
        <w:rPr>
          <w:rFonts w:cstheme="minorHAnsi"/>
          <w:sz w:val="22"/>
          <w:szCs w:val="22"/>
        </w:rPr>
        <w:t xml:space="preserve"> </w:t>
      </w:r>
      <w:r w:rsidR="00833324" w:rsidRPr="00C03D6A">
        <w:rPr>
          <w:rFonts w:cstheme="minorHAnsi"/>
          <w:sz w:val="22"/>
          <w:szCs w:val="22"/>
          <w:shd w:val="clear" w:color="auto" w:fill="FFFFFF"/>
        </w:rPr>
        <w:t>Pre</w:t>
      </w:r>
      <w:r w:rsidR="00405DA6" w:rsidRPr="00C03D6A">
        <w:rPr>
          <w:rFonts w:cstheme="minorHAnsi"/>
          <w:sz w:val="22"/>
          <w:szCs w:val="22"/>
          <w:shd w:val="clear" w:color="auto" w:fill="FFFFFF"/>
        </w:rPr>
        <w:t>vocational</w:t>
      </w:r>
      <w:r w:rsidR="00EE6F1C" w:rsidRPr="00C03D6A">
        <w:rPr>
          <w:rFonts w:cstheme="minorHAnsi"/>
          <w:sz w:val="22"/>
          <w:szCs w:val="22"/>
          <w:shd w:val="clear" w:color="auto" w:fill="FFFFFF"/>
        </w:rPr>
        <w:t xml:space="preserve"> qualifications are designed to improve the trade-related basic skills of persons with low levels of education seeking entry into the formal TVET system. Many countries including Mauritius, </w:t>
      </w:r>
      <w:r w:rsidR="00EE6F1C" w:rsidRPr="00C03D6A">
        <w:rPr>
          <w:rFonts w:cstheme="minorHAnsi"/>
          <w:sz w:val="22"/>
          <w:szCs w:val="22"/>
        </w:rPr>
        <w:t>Bangladesh</w:t>
      </w:r>
      <w:r w:rsidR="00A43F16" w:rsidRPr="00C03D6A">
        <w:rPr>
          <w:rFonts w:cstheme="minorHAnsi"/>
          <w:sz w:val="22"/>
          <w:szCs w:val="22"/>
        </w:rPr>
        <w:t>,</w:t>
      </w:r>
      <w:r w:rsidR="00EE6F1C" w:rsidRPr="00C03D6A">
        <w:rPr>
          <w:rFonts w:cstheme="minorHAnsi"/>
          <w:sz w:val="22"/>
          <w:szCs w:val="22"/>
        </w:rPr>
        <w:t xml:space="preserve"> and England have </w:t>
      </w:r>
      <w:r w:rsidR="00833324" w:rsidRPr="00C03D6A">
        <w:rPr>
          <w:rFonts w:cstheme="minorHAnsi"/>
          <w:sz w:val="22"/>
          <w:szCs w:val="22"/>
        </w:rPr>
        <w:t xml:space="preserve">introduced </w:t>
      </w:r>
      <w:r w:rsidR="00EE6F1C" w:rsidRPr="00C03D6A">
        <w:rPr>
          <w:rFonts w:cstheme="minorHAnsi"/>
          <w:sz w:val="22"/>
          <w:szCs w:val="22"/>
        </w:rPr>
        <w:t>system</w:t>
      </w:r>
      <w:r w:rsidR="00833324" w:rsidRPr="00C03D6A">
        <w:rPr>
          <w:rFonts w:cstheme="minorHAnsi"/>
          <w:sz w:val="22"/>
          <w:szCs w:val="22"/>
        </w:rPr>
        <w:t>s</w:t>
      </w:r>
      <w:r w:rsidR="00EE6F1C" w:rsidRPr="00C03D6A">
        <w:rPr>
          <w:rFonts w:cstheme="minorHAnsi"/>
          <w:sz w:val="22"/>
          <w:szCs w:val="22"/>
        </w:rPr>
        <w:t xml:space="preserve"> to award pre-vocational qualification</w:t>
      </w:r>
      <w:r w:rsidR="00D426FF" w:rsidRPr="00C03D6A">
        <w:rPr>
          <w:rFonts w:cstheme="minorHAnsi"/>
          <w:sz w:val="22"/>
          <w:szCs w:val="22"/>
        </w:rPr>
        <w:t>s</w:t>
      </w:r>
      <w:r w:rsidR="00EE6F1C" w:rsidRPr="00C03D6A">
        <w:rPr>
          <w:rFonts w:cstheme="minorHAnsi"/>
          <w:sz w:val="22"/>
          <w:szCs w:val="22"/>
        </w:rPr>
        <w:t>.</w:t>
      </w:r>
      <w:r w:rsidR="00EE6F1C" w:rsidRPr="00C03D6A">
        <w:rPr>
          <w:rFonts w:cstheme="minorHAnsi"/>
          <w:color w:val="FF0000"/>
          <w:sz w:val="22"/>
          <w:szCs w:val="22"/>
          <w:shd w:val="clear" w:color="auto" w:fill="FFFFFF"/>
        </w:rPr>
        <w:t xml:space="preserve"> </w:t>
      </w:r>
    </w:p>
    <w:p w14:paraId="291C705A" w14:textId="72CFD4CA" w:rsidR="00E405C6" w:rsidRPr="00C03D6A" w:rsidRDefault="00E405C6" w:rsidP="00F61D6F">
      <w:p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 xml:space="preserve">Sri Lanka school system has implemented </w:t>
      </w:r>
      <w:proofErr w:type="spellStart"/>
      <w:r w:rsidRPr="00C03D6A">
        <w:rPr>
          <w:rFonts w:cstheme="minorHAnsi"/>
          <w:color w:val="202124"/>
          <w:sz w:val="22"/>
          <w:szCs w:val="22"/>
          <w:shd w:val="clear" w:color="auto" w:fill="FFFFFF"/>
        </w:rPr>
        <w:t>programmes</w:t>
      </w:r>
      <w:proofErr w:type="spellEnd"/>
      <w:r w:rsidRPr="00C03D6A">
        <w:rPr>
          <w:rFonts w:cstheme="minorHAnsi"/>
          <w:color w:val="202124"/>
          <w:sz w:val="22"/>
          <w:szCs w:val="22"/>
          <w:shd w:val="clear" w:color="auto" w:fill="FFFFFF"/>
        </w:rPr>
        <w:t xml:space="preserve"> </w:t>
      </w:r>
      <w:r w:rsidR="00C5572B" w:rsidRPr="00C03D6A">
        <w:rPr>
          <w:rFonts w:cstheme="minorHAnsi"/>
          <w:color w:val="202124"/>
          <w:sz w:val="22"/>
          <w:szCs w:val="22"/>
          <w:shd w:val="clear" w:color="auto" w:fill="FFFFFF"/>
        </w:rPr>
        <w:t xml:space="preserve">from time </w:t>
      </w:r>
      <w:r w:rsidRPr="00C03D6A">
        <w:rPr>
          <w:rFonts w:cstheme="minorHAnsi"/>
          <w:color w:val="202124"/>
          <w:sz w:val="22"/>
          <w:szCs w:val="22"/>
          <w:shd w:val="clear" w:color="auto" w:fill="FFFFFF"/>
        </w:rPr>
        <w:t>to</w:t>
      </w:r>
      <w:r w:rsidR="00C5572B" w:rsidRPr="00C03D6A">
        <w:rPr>
          <w:rFonts w:cstheme="minorHAnsi"/>
          <w:color w:val="202124"/>
          <w:sz w:val="22"/>
          <w:szCs w:val="22"/>
          <w:shd w:val="clear" w:color="auto" w:fill="FFFFFF"/>
        </w:rPr>
        <w:t xml:space="preserve"> time</w:t>
      </w:r>
      <w:r w:rsidRPr="00C03D6A">
        <w:rPr>
          <w:rFonts w:cstheme="minorHAnsi"/>
          <w:color w:val="202124"/>
          <w:sz w:val="22"/>
          <w:szCs w:val="22"/>
          <w:shd w:val="clear" w:color="auto" w:fill="FFFFFF"/>
        </w:rPr>
        <w:t xml:space="preserve"> </w:t>
      </w:r>
      <w:r w:rsidR="00C5572B" w:rsidRPr="00C03D6A">
        <w:rPr>
          <w:rFonts w:cstheme="minorHAnsi"/>
          <w:color w:val="202124"/>
          <w:sz w:val="22"/>
          <w:szCs w:val="22"/>
          <w:shd w:val="clear" w:color="auto" w:fill="FFFFFF"/>
        </w:rPr>
        <w:t xml:space="preserve">to </w:t>
      </w:r>
      <w:r w:rsidRPr="00C03D6A">
        <w:rPr>
          <w:rFonts w:cstheme="minorHAnsi"/>
          <w:color w:val="202124"/>
          <w:sz w:val="22"/>
          <w:szCs w:val="22"/>
          <w:shd w:val="clear" w:color="auto" w:fill="FFFFFF"/>
        </w:rPr>
        <w:t xml:space="preserve">provide vocational skills to school children. </w:t>
      </w:r>
      <w:r w:rsidR="00857EDA" w:rsidRPr="00C03D6A">
        <w:rPr>
          <w:rFonts w:cstheme="minorHAnsi"/>
          <w:color w:val="202124"/>
          <w:sz w:val="22"/>
          <w:szCs w:val="22"/>
          <w:shd w:val="clear" w:color="auto" w:fill="FFFFFF"/>
        </w:rPr>
        <w:t>T</w:t>
      </w:r>
      <w:r w:rsidRPr="00C03D6A">
        <w:rPr>
          <w:rFonts w:cstheme="minorHAnsi"/>
          <w:color w:val="202124"/>
          <w:sz w:val="22"/>
          <w:szCs w:val="22"/>
          <w:shd w:val="clear" w:color="auto" w:fill="FFFFFF"/>
        </w:rPr>
        <w:t>echnical and vocational subjects</w:t>
      </w:r>
      <w:r w:rsidR="00857EDA" w:rsidRPr="00C03D6A">
        <w:rPr>
          <w:rFonts w:cstheme="minorHAnsi"/>
          <w:color w:val="202124"/>
          <w:sz w:val="22"/>
          <w:szCs w:val="22"/>
          <w:shd w:val="clear" w:color="auto" w:fill="FFFFFF"/>
        </w:rPr>
        <w:t xml:space="preserve"> </w:t>
      </w:r>
      <w:r w:rsidRPr="00C03D6A">
        <w:rPr>
          <w:rFonts w:cstheme="minorHAnsi"/>
          <w:color w:val="202124"/>
          <w:sz w:val="22"/>
          <w:szCs w:val="22"/>
          <w:shd w:val="clear" w:color="auto" w:fill="FFFFFF"/>
        </w:rPr>
        <w:t>h</w:t>
      </w:r>
      <w:r w:rsidR="00857EDA" w:rsidRPr="00C03D6A">
        <w:rPr>
          <w:rFonts w:cstheme="minorHAnsi"/>
          <w:color w:val="202124"/>
          <w:sz w:val="22"/>
          <w:szCs w:val="22"/>
          <w:shd w:val="clear" w:color="auto" w:fill="FFFFFF"/>
        </w:rPr>
        <w:t>ad</w:t>
      </w:r>
      <w:r w:rsidRPr="00C03D6A">
        <w:rPr>
          <w:rFonts w:cstheme="minorHAnsi"/>
          <w:color w:val="202124"/>
          <w:sz w:val="22"/>
          <w:szCs w:val="22"/>
          <w:shd w:val="clear" w:color="auto" w:fill="FFFFFF"/>
        </w:rPr>
        <w:t xml:space="preserve"> been taught in schools at GCE</w:t>
      </w:r>
      <w:r w:rsidR="007B65E2" w:rsidRPr="00C03D6A">
        <w:rPr>
          <w:rFonts w:cstheme="minorHAnsi"/>
          <w:color w:val="202124"/>
          <w:sz w:val="22"/>
          <w:szCs w:val="22"/>
          <w:shd w:val="clear" w:color="auto" w:fill="FFFFFF"/>
        </w:rPr>
        <w:t xml:space="preserve"> </w:t>
      </w:r>
      <w:r w:rsidRPr="00C03D6A">
        <w:rPr>
          <w:rFonts w:cstheme="minorHAnsi"/>
          <w:color w:val="202124"/>
          <w:sz w:val="22"/>
          <w:szCs w:val="22"/>
          <w:shd w:val="clear" w:color="auto" w:fill="FFFFFF"/>
        </w:rPr>
        <w:t xml:space="preserve">(O/L) classes at the commencement of free educations in </w:t>
      </w:r>
      <w:r w:rsidR="00C5572B" w:rsidRPr="00C03D6A">
        <w:rPr>
          <w:rFonts w:cstheme="minorHAnsi"/>
          <w:color w:val="202124"/>
          <w:sz w:val="22"/>
          <w:szCs w:val="22"/>
          <w:shd w:val="clear" w:color="auto" w:fill="FFFFFF"/>
        </w:rPr>
        <w:t>the 19</w:t>
      </w:r>
      <w:r w:rsidRPr="00C03D6A">
        <w:rPr>
          <w:rFonts w:cstheme="minorHAnsi"/>
          <w:color w:val="202124"/>
          <w:sz w:val="22"/>
          <w:szCs w:val="22"/>
          <w:shd w:val="clear" w:color="auto" w:fill="FFFFFF"/>
        </w:rPr>
        <w:t xml:space="preserve">40s to </w:t>
      </w:r>
      <w:r w:rsidR="00C5572B" w:rsidRPr="00C03D6A">
        <w:rPr>
          <w:rFonts w:cstheme="minorHAnsi"/>
          <w:color w:val="202124"/>
          <w:sz w:val="22"/>
          <w:szCs w:val="22"/>
          <w:shd w:val="clear" w:color="auto" w:fill="FFFFFF"/>
        </w:rPr>
        <w:t>19</w:t>
      </w:r>
      <w:r w:rsidRPr="00C03D6A">
        <w:rPr>
          <w:rFonts w:cstheme="minorHAnsi"/>
          <w:color w:val="202124"/>
          <w:sz w:val="22"/>
          <w:szCs w:val="22"/>
          <w:shd w:val="clear" w:color="auto" w:fill="FFFFFF"/>
        </w:rPr>
        <w:t xml:space="preserve">60s, </w:t>
      </w:r>
      <w:r w:rsidR="001B5D85" w:rsidRPr="00C03D6A">
        <w:rPr>
          <w:rFonts w:cstheme="minorHAnsi"/>
          <w:color w:val="202124"/>
          <w:sz w:val="22"/>
          <w:szCs w:val="22"/>
          <w:shd w:val="clear" w:color="auto" w:fill="FFFFFF"/>
        </w:rPr>
        <w:t xml:space="preserve">but </w:t>
      </w:r>
      <w:r w:rsidRPr="00C03D6A">
        <w:rPr>
          <w:rFonts w:cstheme="minorHAnsi"/>
          <w:color w:val="202124"/>
          <w:sz w:val="22"/>
          <w:szCs w:val="22"/>
          <w:shd w:val="clear" w:color="auto" w:fill="FFFFFF"/>
        </w:rPr>
        <w:t>that has not been continued</w:t>
      </w:r>
      <w:r w:rsidR="001B5D85" w:rsidRPr="00C03D6A">
        <w:rPr>
          <w:rFonts w:cstheme="minorHAnsi"/>
          <w:color w:val="202124"/>
          <w:sz w:val="22"/>
          <w:szCs w:val="22"/>
          <w:shd w:val="clear" w:color="auto" w:fill="FFFFFF"/>
        </w:rPr>
        <w:t xml:space="preserve"> beyond the 1970s</w:t>
      </w:r>
      <w:r w:rsidRPr="00C03D6A">
        <w:rPr>
          <w:rFonts w:cstheme="minorHAnsi"/>
          <w:color w:val="202124"/>
          <w:sz w:val="22"/>
          <w:szCs w:val="22"/>
          <w:shd w:val="clear" w:color="auto" w:fill="FFFFFF"/>
        </w:rPr>
        <w:t xml:space="preserve">. </w:t>
      </w:r>
      <w:r w:rsidR="003F27A5" w:rsidRPr="00C03D6A">
        <w:rPr>
          <w:rFonts w:cstheme="minorHAnsi"/>
          <w:color w:val="202124"/>
          <w:sz w:val="22"/>
          <w:szCs w:val="22"/>
          <w:shd w:val="clear" w:color="auto" w:fill="FFFFFF"/>
        </w:rPr>
        <w:t>Since</w:t>
      </w:r>
      <w:r w:rsidR="001B5D85" w:rsidRPr="00C03D6A">
        <w:rPr>
          <w:rFonts w:cstheme="minorHAnsi"/>
          <w:color w:val="202124"/>
          <w:sz w:val="22"/>
          <w:szCs w:val="22"/>
          <w:shd w:val="clear" w:color="auto" w:fill="FFFFFF"/>
        </w:rPr>
        <w:t xml:space="preserve"> </w:t>
      </w:r>
      <w:r w:rsidRPr="00C03D6A">
        <w:rPr>
          <w:rFonts w:cstheme="minorHAnsi"/>
          <w:color w:val="202124"/>
          <w:sz w:val="22"/>
          <w:szCs w:val="22"/>
          <w:shd w:val="clear" w:color="auto" w:fill="FFFFFF"/>
        </w:rPr>
        <w:t xml:space="preserve">2007 practical and technical subjects </w:t>
      </w:r>
      <w:r w:rsidRPr="00C03D6A">
        <w:rPr>
          <w:rFonts w:cstheme="minorHAnsi"/>
          <w:color w:val="202124"/>
          <w:sz w:val="22"/>
          <w:szCs w:val="22"/>
          <w:highlight w:val="yellow"/>
          <w:shd w:val="clear" w:color="auto" w:fill="FFFFFF"/>
        </w:rPr>
        <w:t>(PTS</w:t>
      </w:r>
      <w:r w:rsidRPr="00C03D6A">
        <w:rPr>
          <w:rFonts w:cstheme="minorHAnsi"/>
          <w:color w:val="202124"/>
          <w:sz w:val="22"/>
          <w:szCs w:val="22"/>
          <w:shd w:val="clear" w:color="auto" w:fill="FFFFFF"/>
        </w:rPr>
        <w:t xml:space="preserve">) </w:t>
      </w:r>
      <w:r w:rsidR="003F27A5" w:rsidRPr="00C03D6A">
        <w:rPr>
          <w:rFonts w:cstheme="minorHAnsi"/>
          <w:color w:val="202124"/>
          <w:sz w:val="22"/>
          <w:szCs w:val="22"/>
          <w:shd w:val="clear" w:color="auto" w:fill="FFFFFF"/>
        </w:rPr>
        <w:t>have been</w:t>
      </w:r>
      <w:r w:rsidR="0080330C" w:rsidRPr="00C03D6A">
        <w:rPr>
          <w:rFonts w:cstheme="minorHAnsi"/>
          <w:color w:val="202124"/>
          <w:sz w:val="22"/>
          <w:szCs w:val="22"/>
          <w:shd w:val="clear" w:color="auto" w:fill="FFFFFF"/>
        </w:rPr>
        <w:t xml:space="preserve"> introduced from Grade 6 to 9</w:t>
      </w:r>
      <w:r w:rsidRPr="00C03D6A">
        <w:rPr>
          <w:rFonts w:cstheme="minorHAnsi"/>
          <w:color w:val="202124"/>
          <w:sz w:val="22"/>
          <w:szCs w:val="22"/>
          <w:shd w:val="clear" w:color="auto" w:fill="FFFFFF"/>
        </w:rPr>
        <w:t xml:space="preserve"> classes</w:t>
      </w:r>
      <w:r w:rsidR="003F27A5" w:rsidRPr="00C03D6A">
        <w:rPr>
          <w:rFonts w:cstheme="minorHAnsi"/>
          <w:color w:val="202124"/>
          <w:sz w:val="22"/>
          <w:szCs w:val="22"/>
          <w:shd w:val="clear" w:color="auto" w:fill="FFFFFF"/>
        </w:rPr>
        <w:t>,</w:t>
      </w:r>
      <w:r w:rsidRPr="00C03D6A">
        <w:rPr>
          <w:rFonts w:cstheme="minorHAnsi"/>
          <w:color w:val="202124"/>
          <w:sz w:val="22"/>
          <w:szCs w:val="22"/>
          <w:shd w:val="clear" w:color="auto" w:fill="FFFFFF"/>
        </w:rPr>
        <w:t xml:space="preserve"> but </w:t>
      </w:r>
      <w:r w:rsidR="003F27A5" w:rsidRPr="00C03D6A">
        <w:rPr>
          <w:rFonts w:cstheme="minorHAnsi"/>
          <w:color w:val="202124"/>
          <w:sz w:val="22"/>
          <w:szCs w:val="22"/>
          <w:shd w:val="clear" w:color="auto" w:fill="FFFFFF"/>
        </w:rPr>
        <w:t>learning of these subjects</w:t>
      </w:r>
      <w:r w:rsidRPr="00C03D6A">
        <w:rPr>
          <w:rFonts w:cstheme="minorHAnsi"/>
          <w:color w:val="202124"/>
          <w:sz w:val="22"/>
          <w:szCs w:val="22"/>
          <w:shd w:val="clear" w:color="auto" w:fill="FFFFFF"/>
        </w:rPr>
        <w:t xml:space="preserve"> do</w:t>
      </w:r>
      <w:r w:rsidR="003F27A5" w:rsidRPr="00C03D6A">
        <w:rPr>
          <w:rFonts w:cstheme="minorHAnsi"/>
          <w:color w:val="202124"/>
          <w:sz w:val="22"/>
          <w:szCs w:val="22"/>
          <w:shd w:val="clear" w:color="auto" w:fill="FFFFFF"/>
        </w:rPr>
        <w:t>es</w:t>
      </w:r>
      <w:r w:rsidRPr="00C03D6A">
        <w:rPr>
          <w:rFonts w:cstheme="minorHAnsi"/>
          <w:color w:val="202124"/>
          <w:sz w:val="22"/>
          <w:szCs w:val="22"/>
          <w:shd w:val="clear" w:color="auto" w:fill="FFFFFF"/>
        </w:rPr>
        <w:t xml:space="preserve"> not</w:t>
      </w:r>
      <w:r w:rsidR="003F27A5" w:rsidRPr="00C03D6A">
        <w:rPr>
          <w:rFonts w:cstheme="minorHAnsi"/>
          <w:color w:val="202124"/>
          <w:sz w:val="22"/>
          <w:szCs w:val="22"/>
          <w:shd w:val="clear" w:color="auto" w:fill="FFFFFF"/>
        </w:rPr>
        <w:t xml:space="preserve"> result in any</w:t>
      </w:r>
      <w:r w:rsidRPr="00C03D6A">
        <w:rPr>
          <w:rFonts w:cstheme="minorHAnsi"/>
          <w:color w:val="202124"/>
          <w:sz w:val="22"/>
          <w:szCs w:val="22"/>
          <w:shd w:val="clear" w:color="auto" w:fill="FFFFFF"/>
        </w:rPr>
        <w:t xml:space="preserve"> vocational recognition.</w:t>
      </w:r>
    </w:p>
    <w:p w14:paraId="430F008A" w14:textId="05DDB3FC" w:rsidR="00E405C6" w:rsidRPr="00C03D6A" w:rsidRDefault="00E405C6" w:rsidP="00F61D6F">
      <w:p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 xml:space="preserve">In 2017, </w:t>
      </w:r>
      <w:r w:rsidR="00C32DB8" w:rsidRPr="00C03D6A">
        <w:rPr>
          <w:rFonts w:cstheme="minorHAnsi"/>
          <w:color w:val="202124"/>
          <w:sz w:val="22"/>
          <w:szCs w:val="22"/>
          <w:shd w:val="clear" w:color="auto" w:fill="FFFFFF"/>
        </w:rPr>
        <w:t>thirteen-year</w:t>
      </w:r>
      <w:r w:rsidRPr="00C03D6A">
        <w:rPr>
          <w:rFonts w:cstheme="minorHAnsi"/>
          <w:color w:val="202124"/>
          <w:sz w:val="22"/>
          <w:szCs w:val="22"/>
          <w:shd w:val="clear" w:color="auto" w:fill="FFFFFF"/>
        </w:rPr>
        <w:t xml:space="preserve"> compulsory education </w:t>
      </w:r>
      <w:proofErr w:type="spellStart"/>
      <w:r w:rsidR="008845CD" w:rsidRPr="00C03D6A">
        <w:rPr>
          <w:rFonts w:cstheme="minorHAnsi"/>
          <w:color w:val="202124"/>
          <w:sz w:val="22"/>
          <w:szCs w:val="22"/>
          <w:shd w:val="clear" w:color="auto" w:fill="FFFFFF"/>
        </w:rPr>
        <w:t>programme</w:t>
      </w:r>
      <w:proofErr w:type="spellEnd"/>
      <w:r w:rsidR="008845CD" w:rsidRPr="00C03D6A">
        <w:rPr>
          <w:rFonts w:cstheme="minorHAnsi"/>
          <w:color w:val="202124"/>
          <w:sz w:val="22"/>
          <w:szCs w:val="22"/>
          <w:shd w:val="clear" w:color="auto" w:fill="FFFFFF"/>
        </w:rPr>
        <w:t xml:space="preserve"> </w:t>
      </w:r>
      <w:r w:rsidRPr="00C03D6A">
        <w:rPr>
          <w:rFonts w:cstheme="minorHAnsi"/>
          <w:color w:val="202124"/>
          <w:sz w:val="22"/>
          <w:szCs w:val="22"/>
          <w:shd w:val="clear" w:color="auto" w:fill="FFFFFF"/>
        </w:rPr>
        <w:t xml:space="preserve">was introduced to give </w:t>
      </w:r>
      <w:r w:rsidR="00C32DB8" w:rsidRPr="00C03D6A">
        <w:rPr>
          <w:rFonts w:cstheme="minorHAnsi"/>
          <w:color w:val="202124"/>
          <w:sz w:val="22"/>
          <w:szCs w:val="22"/>
          <w:shd w:val="clear" w:color="auto" w:fill="FFFFFF"/>
        </w:rPr>
        <w:t>2-year</w:t>
      </w:r>
      <w:r w:rsidRPr="00C03D6A">
        <w:rPr>
          <w:rFonts w:cstheme="minorHAnsi"/>
          <w:color w:val="202124"/>
          <w:sz w:val="22"/>
          <w:szCs w:val="22"/>
          <w:shd w:val="clear" w:color="auto" w:fill="FFFFFF"/>
        </w:rPr>
        <w:t xml:space="preserve"> vocational preparation courses for students </w:t>
      </w:r>
      <w:r w:rsidR="00F50FAA" w:rsidRPr="00C03D6A">
        <w:rPr>
          <w:rFonts w:cstheme="minorHAnsi"/>
          <w:color w:val="202124"/>
          <w:sz w:val="22"/>
          <w:szCs w:val="22"/>
          <w:shd w:val="clear" w:color="auto" w:fill="FFFFFF"/>
        </w:rPr>
        <w:t xml:space="preserve">who perform </w:t>
      </w:r>
      <w:r w:rsidRPr="00C03D6A">
        <w:rPr>
          <w:rFonts w:cstheme="minorHAnsi"/>
          <w:color w:val="202124"/>
          <w:sz w:val="22"/>
          <w:szCs w:val="22"/>
          <w:shd w:val="clear" w:color="auto" w:fill="FFFFFF"/>
        </w:rPr>
        <w:t>poor</w:t>
      </w:r>
      <w:r w:rsidR="00F50FAA" w:rsidRPr="00C03D6A">
        <w:rPr>
          <w:rFonts w:cstheme="minorHAnsi"/>
          <w:color w:val="202124"/>
          <w:sz w:val="22"/>
          <w:szCs w:val="22"/>
          <w:shd w:val="clear" w:color="auto" w:fill="FFFFFF"/>
        </w:rPr>
        <w:t>ly</w:t>
      </w:r>
      <w:r w:rsidRPr="00C03D6A">
        <w:rPr>
          <w:rFonts w:cstheme="minorHAnsi"/>
          <w:color w:val="202124"/>
          <w:sz w:val="22"/>
          <w:szCs w:val="22"/>
          <w:shd w:val="clear" w:color="auto" w:fill="FFFFFF"/>
        </w:rPr>
        <w:t xml:space="preserve"> at G</w:t>
      </w:r>
      <w:r w:rsidR="00F50FAA" w:rsidRPr="00C03D6A">
        <w:rPr>
          <w:rFonts w:cstheme="minorHAnsi"/>
          <w:color w:val="202124"/>
          <w:sz w:val="22"/>
          <w:szCs w:val="22"/>
          <w:shd w:val="clear" w:color="auto" w:fill="FFFFFF"/>
        </w:rPr>
        <w:t>.</w:t>
      </w:r>
      <w:r w:rsidRPr="00C03D6A">
        <w:rPr>
          <w:rFonts w:cstheme="minorHAnsi"/>
          <w:color w:val="202124"/>
          <w:sz w:val="22"/>
          <w:szCs w:val="22"/>
          <w:shd w:val="clear" w:color="auto" w:fill="FFFFFF"/>
        </w:rPr>
        <w:t>C</w:t>
      </w:r>
      <w:r w:rsidR="00F50FAA" w:rsidRPr="00C03D6A">
        <w:rPr>
          <w:rFonts w:cstheme="minorHAnsi"/>
          <w:color w:val="202124"/>
          <w:sz w:val="22"/>
          <w:szCs w:val="22"/>
          <w:shd w:val="clear" w:color="auto" w:fill="FFFFFF"/>
        </w:rPr>
        <w:t>.</w:t>
      </w:r>
      <w:r w:rsidRPr="00C03D6A">
        <w:rPr>
          <w:rFonts w:cstheme="minorHAnsi"/>
          <w:color w:val="202124"/>
          <w:sz w:val="22"/>
          <w:szCs w:val="22"/>
          <w:shd w:val="clear" w:color="auto" w:fill="FFFFFF"/>
        </w:rPr>
        <w:t>E</w:t>
      </w:r>
      <w:r w:rsidR="00F50FAA" w:rsidRPr="00C03D6A">
        <w:rPr>
          <w:rFonts w:cstheme="minorHAnsi"/>
          <w:color w:val="202124"/>
          <w:sz w:val="22"/>
          <w:szCs w:val="22"/>
          <w:shd w:val="clear" w:color="auto" w:fill="FFFFFF"/>
        </w:rPr>
        <w:t>.</w:t>
      </w:r>
      <w:r w:rsidR="00425AC1" w:rsidRPr="00C03D6A">
        <w:rPr>
          <w:rFonts w:cstheme="minorHAnsi"/>
          <w:color w:val="202124"/>
          <w:sz w:val="22"/>
          <w:szCs w:val="22"/>
          <w:shd w:val="clear" w:color="auto" w:fill="FFFFFF"/>
        </w:rPr>
        <w:t xml:space="preserve"> </w:t>
      </w:r>
      <w:r w:rsidRPr="00C03D6A">
        <w:rPr>
          <w:rFonts w:cstheme="minorHAnsi"/>
          <w:color w:val="202124"/>
          <w:sz w:val="22"/>
          <w:szCs w:val="22"/>
          <w:shd w:val="clear" w:color="auto" w:fill="FFFFFF"/>
        </w:rPr>
        <w:t>(O/L)</w:t>
      </w:r>
      <w:r w:rsidR="00F50FAA" w:rsidRPr="00C03D6A">
        <w:rPr>
          <w:rFonts w:cstheme="minorHAnsi"/>
          <w:color w:val="202124"/>
          <w:sz w:val="22"/>
          <w:szCs w:val="22"/>
          <w:shd w:val="clear" w:color="auto" w:fill="FFFFFF"/>
        </w:rPr>
        <w:t xml:space="preserve"> examination</w:t>
      </w:r>
      <w:r w:rsidRPr="00C03D6A">
        <w:rPr>
          <w:rFonts w:cstheme="minorHAnsi"/>
          <w:color w:val="202124"/>
          <w:sz w:val="22"/>
          <w:szCs w:val="22"/>
          <w:shd w:val="clear" w:color="auto" w:fill="FFFFFF"/>
        </w:rPr>
        <w:t xml:space="preserve">.  </w:t>
      </w:r>
      <w:r w:rsidR="00F50FAA" w:rsidRPr="00C03D6A">
        <w:rPr>
          <w:rFonts w:cstheme="minorHAnsi"/>
          <w:color w:val="202124"/>
          <w:sz w:val="22"/>
          <w:szCs w:val="22"/>
          <w:shd w:val="clear" w:color="auto" w:fill="FFFFFF"/>
        </w:rPr>
        <w:t>So far</w:t>
      </w:r>
      <w:r w:rsidRPr="00C03D6A">
        <w:rPr>
          <w:rFonts w:cstheme="minorHAnsi"/>
          <w:color w:val="202124"/>
          <w:sz w:val="22"/>
          <w:szCs w:val="22"/>
          <w:shd w:val="clear" w:color="auto" w:fill="FFFFFF"/>
        </w:rPr>
        <w:t xml:space="preserve"> </w:t>
      </w:r>
      <w:r w:rsidR="00F50FAA" w:rsidRPr="00C03D6A">
        <w:rPr>
          <w:rFonts w:cstheme="minorHAnsi"/>
          <w:color w:val="202124"/>
          <w:sz w:val="22"/>
          <w:szCs w:val="22"/>
          <w:shd w:val="clear" w:color="auto" w:fill="FFFFFF"/>
        </w:rPr>
        <w:t>several</w:t>
      </w:r>
      <w:r w:rsidRPr="00C03D6A">
        <w:rPr>
          <w:rFonts w:cstheme="minorHAnsi"/>
          <w:color w:val="202124"/>
          <w:sz w:val="22"/>
          <w:szCs w:val="22"/>
          <w:shd w:val="clear" w:color="auto" w:fill="FFFFFF"/>
        </w:rPr>
        <w:t xml:space="preserve"> batches </w:t>
      </w:r>
      <w:r w:rsidR="00F50FAA" w:rsidRPr="00C03D6A">
        <w:rPr>
          <w:rFonts w:cstheme="minorHAnsi"/>
          <w:color w:val="202124"/>
          <w:sz w:val="22"/>
          <w:szCs w:val="22"/>
          <w:shd w:val="clear" w:color="auto" w:fill="FFFFFF"/>
        </w:rPr>
        <w:t xml:space="preserve">of students </w:t>
      </w:r>
      <w:r w:rsidRPr="00C03D6A">
        <w:rPr>
          <w:rFonts w:cstheme="minorHAnsi"/>
          <w:color w:val="202124"/>
          <w:sz w:val="22"/>
          <w:szCs w:val="22"/>
          <w:shd w:val="clear" w:color="auto" w:fill="FFFFFF"/>
        </w:rPr>
        <w:t xml:space="preserve">have completed the </w:t>
      </w:r>
      <w:r w:rsidR="00C32DB8" w:rsidRPr="00C03D6A">
        <w:rPr>
          <w:rFonts w:cstheme="minorHAnsi"/>
          <w:color w:val="202124"/>
          <w:sz w:val="22"/>
          <w:szCs w:val="22"/>
          <w:shd w:val="clear" w:color="auto" w:fill="FFFFFF"/>
        </w:rPr>
        <w:t>2-year</w:t>
      </w:r>
      <w:r w:rsidRPr="00C03D6A">
        <w:rPr>
          <w:rFonts w:cstheme="minorHAnsi"/>
          <w:color w:val="202124"/>
          <w:sz w:val="22"/>
          <w:szCs w:val="22"/>
          <w:shd w:val="clear" w:color="auto" w:fill="FFFFFF"/>
        </w:rPr>
        <w:t xml:space="preserve"> </w:t>
      </w:r>
      <w:proofErr w:type="spellStart"/>
      <w:r w:rsidRPr="00C03D6A">
        <w:rPr>
          <w:rFonts w:cstheme="minorHAnsi"/>
          <w:color w:val="202124"/>
          <w:sz w:val="22"/>
          <w:szCs w:val="22"/>
          <w:shd w:val="clear" w:color="auto" w:fill="FFFFFF"/>
        </w:rPr>
        <w:t>programmes</w:t>
      </w:r>
      <w:proofErr w:type="spellEnd"/>
      <w:r w:rsidRPr="00C03D6A">
        <w:rPr>
          <w:rFonts w:cstheme="minorHAnsi"/>
          <w:color w:val="202124"/>
          <w:sz w:val="22"/>
          <w:szCs w:val="22"/>
          <w:shd w:val="clear" w:color="auto" w:fill="FFFFFF"/>
        </w:rPr>
        <w:t xml:space="preserve"> in school</w:t>
      </w:r>
      <w:r w:rsidR="00D426FF" w:rsidRPr="00C03D6A">
        <w:rPr>
          <w:rFonts w:cstheme="minorHAnsi"/>
          <w:color w:val="202124"/>
          <w:sz w:val="22"/>
          <w:szCs w:val="22"/>
          <w:shd w:val="clear" w:color="auto" w:fill="FFFFFF"/>
        </w:rPr>
        <w:t>s</w:t>
      </w:r>
      <w:r w:rsidRPr="00C03D6A">
        <w:rPr>
          <w:rFonts w:cstheme="minorHAnsi"/>
          <w:color w:val="202124"/>
          <w:sz w:val="22"/>
          <w:szCs w:val="22"/>
          <w:shd w:val="clear" w:color="auto" w:fill="FFFFFF"/>
        </w:rPr>
        <w:t xml:space="preserve"> and </w:t>
      </w:r>
      <w:r w:rsidR="00F50FAA" w:rsidRPr="00C03D6A">
        <w:rPr>
          <w:rFonts w:cstheme="minorHAnsi"/>
          <w:color w:val="202124"/>
          <w:sz w:val="22"/>
          <w:szCs w:val="22"/>
          <w:shd w:val="clear" w:color="auto" w:fill="FFFFFF"/>
        </w:rPr>
        <w:t xml:space="preserve">some of them have </w:t>
      </w:r>
      <w:r w:rsidR="00D426FF" w:rsidRPr="00C03D6A">
        <w:rPr>
          <w:rFonts w:cstheme="minorHAnsi"/>
          <w:color w:val="202124"/>
          <w:sz w:val="22"/>
          <w:szCs w:val="22"/>
          <w:shd w:val="clear" w:color="auto" w:fill="FFFFFF"/>
        </w:rPr>
        <w:t xml:space="preserve">already completed NVQ level 4 </w:t>
      </w:r>
      <w:proofErr w:type="spellStart"/>
      <w:r w:rsidR="00D426FF" w:rsidRPr="00C03D6A">
        <w:rPr>
          <w:rFonts w:cstheme="minorHAnsi"/>
          <w:color w:val="202124"/>
          <w:sz w:val="22"/>
          <w:szCs w:val="22"/>
          <w:shd w:val="clear" w:color="auto" w:fill="FFFFFF"/>
        </w:rPr>
        <w:t>programmes</w:t>
      </w:r>
      <w:proofErr w:type="spellEnd"/>
      <w:r w:rsidR="00D426FF" w:rsidRPr="00C03D6A">
        <w:rPr>
          <w:rFonts w:cstheme="minorHAnsi"/>
          <w:color w:val="202124"/>
          <w:sz w:val="22"/>
          <w:szCs w:val="22"/>
          <w:shd w:val="clear" w:color="auto" w:fill="FFFFFF"/>
        </w:rPr>
        <w:t xml:space="preserve"> in TVET institutions.</w:t>
      </w:r>
      <w:r w:rsidRPr="00C03D6A">
        <w:rPr>
          <w:rFonts w:cstheme="minorHAnsi"/>
          <w:color w:val="202124"/>
          <w:sz w:val="22"/>
          <w:szCs w:val="22"/>
          <w:shd w:val="clear" w:color="auto" w:fill="FFFFFF"/>
        </w:rPr>
        <w:t xml:space="preserve"> </w:t>
      </w:r>
      <w:r w:rsidR="00F50FAA" w:rsidRPr="00C03D6A">
        <w:rPr>
          <w:rFonts w:cstheme="minorHAnsi"/>
          <w:color w:val="202124"/>
          <w:sz w:val="22"/>
          <w:szCs w:val="22"/>
          <w:shd w:val="clear" w:color="auto" w:fill="FFFFFF"/>
        </w:rPr>
        <w:t>Nonetheless,</w:t>
      </w:r>
      <w:r w:rsidRPr="00C03D6A">
        <w:rPr>
          <w:rFonts w:cstheme="minorHAnsi"/>
          <w:color w:val="202124"/>
          <w:sz w:val="22"/>
          <w:szCs w:val="22"/>
          <w:shd w:val="clear" w:color="auto" w:fill="FFFFFF"/>
        </w:rPr>
        <w:t xml:space="preserve"> </w:t>
      </w:r>
      <w:r w:rsidR="00F50FAA" w:rsidRPr="00C03D6A">
        <w:rPr>
          <w:rFonts w:cstheme="minorHAnsi"/>
          <w:color w:val="202124"/>
          <w:sz w:val="22"/>
          <w:szCs w:val="22"/>
          <w:shd w:val="clear" w:color="auto" w:fill="FFFFFF"/>
        </w:rPr>
        <w:t>this p</w:t>
      </w:r>
      <w:r w:rsidR="008B6363" w:rsidRPr="00C03D6A">
        <w:rPr>
          <w:rFonts w:cstheme="minorHAnsi"/>
          <w:color w:val="202124"/>
          <w:sz w:val="22"/>
          <w:szCs w:val="22"/>
          <w:shd w:val="clear" w:color="auto" w:fill="FFFFFF"/>
        </w:rPr>
        <w:t>rogram</w:t>
      </w:r>
      <w:r w:rsidRPr="00C03D6A">
        <w:rPr>
          <w:rFonts w:cstheme="minorHAnsi"/>
          <w:color w:val="202124"/>
          <w:sz w:val="22"/>
          <w:szCs w:val="22"/>
          <w:shd w:val="clear" w:color="auto" w:fill="FFFFFF"/>
        </w:rPr>
        <w:t xml:space="preserve"> </w:t>
      </w:r>
      <w:r w:rsidR="00F50FAA" w:rsidRPr="00C03D6A">
        <w:rPr>
          <w:rFonts w:cstheme="minorHAnsi"/>
          <w:color w:val="202124"/>
          <w:sz w:val="22"/>
          <w:szCs w:val="22"/>
          <w:shd w:val="clear" w:color="auto" w:fill="FFFFFF"/>
        </w:rPr>
        <w:t>suffers from</w:t>
      </w:r>
      <w:r w:rsidR="007B65E2" w:rsidRPr="00C03D6A">
        <w:rPr>
          <w:rFonts w:cstheme="minorHAnsi"/>
          <w:color w:val="202124"/>
          <w:sz w:val="22"/>
          <w:szCs w:val="22"/>
          <w:shd w:val="clear" w:color="auto" w:fill="FFFFFF"/>
        </w:rPr>
        <w:t xml:space="preserve"> </w:t>
      </w:r>
      <w:r w:rsidR="00F50FAA" w:rsidRPr="00C03D6A">
        <w:rPr>
          <w:rFonts w:cstheme="minorHAnsi"/>
          <w:color w:val="202124"/>
          <w:sz w:val="22"/>
          <w:szCs w:val="22"/>
          <w:shd w:val="clear" w:color="auto" w:fill="FFFFFF"/>
        </w:rPr>
        <w:t xml:space="preserve">the </w:t>
      </w:r>
      <w:r w:rsidRPr="00C03D6A">
        <w:rPr>
          <w:rFonts w:cstheme="minorHAnsi"/>
          <w:color w:val="202124"/>
          <w:sz w:val="22"/>
          <w:szCs w:val="22"/>
          <w:shd w:val="clear" w:color="auto" w:fill="FFFFFF"/>
        </w:rPr>
        <w:t>following gaps and issues.</w:t>
      </w:r>
    </w:p>
    <w:p w14:paraId="319491CA" w14:textId="77777777" w:rsidR="00E405C6" w:rsidRPr="00C03D6A" w:rsidRDefault="00E405C6" w:rsidP="00F61D6F">
      <w:pPr>
        <w:pStyle w:val="ListParagraph"/>
        <w:numPr>
          <w:ilvl w:val="0"/>
          <w:numId w:val="13"/>
        </w:num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 xml:space="preserve">All students with poor GCE(O/L) performance are not joining with </w:t>
      </w:r>
      <w:r w:rsidR="00C32DB8" w:rsidRPr="00C03D6A">
        <w:rPr>
          <w:rFonts w:cstheme="minorHAnsi"/>
          <w:color w:val="202124"/>
          <w:sz w:val="22"/>
          <w:szCs w:val="22"/>
          <w:shd w:val="clear" w:color="auto" w:fill="FFFFFF"/>
        </w:rPr>
        <w:t>13-year</w:t>
      </w:r>
      <w:r w:rsidRPr="00C03D6A">
        <w:rPr>
          <w:rFonts w:cstheme="minorHAnsi"/>
          <w:color w:val="202124"/>
          <w:sz w:val="22"/>
          <w:szCs w:val="22"/>
          <w:shd w:val="clear" w:color="auto" w:fill="FFFFFF"/>
        </w:rPr>
        <w:t xml:space="preserve"> compulsory education </w:t>
      </w:r>
      <w:proofErr w:type="spellStart"/>
      <w:r w:rsidRPr="00C03D6A">
        <w:rPr>
          <w:rFonts w:cstheme="minorHAnsi"/>
          <w:color w:val="202124"/>
          <w:sz w:val="22"/>
          <w:szCs w:val="22"/>
          <w:shd w:val="clear" w:color="auto" w:fill="FFFFFF"/>
        </w:rPr>
        <w:t>programmes</w:t>
      </w:r>
      <w:proofErr w:type="spellEnd"/>
      <w:r w:rsidRPr="00C03D6A">
        <w:rPr>
          <w:rFonts w:cstheme="minorHAnsi"/>
          <w:color w:val="202124"/>
          <w:sz w:val="22"/>
          <w:szCs w:val="22"/>
          <w:shd w:val="clear" w:color="auto" w:fill="FFFFFF"/>
        </w:rPr>
        <w:t>.</w:t>
      </w:r>
    </w:p>
    <w:p w14:paraId="2BA9BC30" w14:textId="25EC14C3" w:rsidR="00E405C6" w:rsidRPr="00C03D6A" w:rsidRDefault="00E405C6" w:rsidP="00F61D6F">
      <w:pPr>
        <w:pStyle w:val="ListParagraph"/>
        <w:numPr>
          <w:ilvl w:val="0"/>
          <w:numId w:val="13"/>
        </w:num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lastRenderedPageBreak/>
        <w:t xml:space="preserve">All enrolled </w:t>
      </w:r>
      <w:r w:rsidR="00E13F88" w:rsidRPr="00C03D6A">
        <w:rPr>
          <w:rFonts w:cstheme="minorHAnsi"/>
          <w:color w:val="202124"/>
          <w:sz w:val="22"/>
          <w:szCs w:val="22"/>
          <w:shd w:val="clear" w:color="auto" w:fill="FFFFFF"/>
        </w:rPr>
        <w:t xml:space="preserve">students </w:t>
      </w:r>
      <w:r w:rsidRPr="00C03D6A">
        <w:rPr>
          <w:rFonts w:cstheme="minorHAnsi"/>
          <w:color w:val="202124"/>
          <w:sz w:val="22"/>
          <w:szCs w:val="22"/>
          <w:shd w:val="clear" w:color="auto" w:fill="FFFFFF"/>
        </w:rPr>
        <w:t xml:space="preserve">in </w:t>
      </w:r>
      <w:r w:rsidR="00425AC1" w:rsidRPr="00C03D6A">
        <w:rPr>
          <w:rFonts w:cstheme="minorHAnsi"/>
          <w:color w:val="202124"/>
          <w:sz w:val="22"/>
          <w:szCs w:val="22"/>
          <w:shd w:val="clear" w:color="auto" w:fill="FFFFFF"/>
        </w:rPr>
        <w:t>13-year</w:t>
      </w:r>
      <w:r w:rsidRPr="00C03D6A">
        <w:rPr>
          <w:rFonts w:cstheme="minorHAnsi"/>
          <w:color w:val="202124"/>
          <w:sz w:val="22"/>
          <w:szCs w:val="22"/>
          <w:shd w:val="clear" w:color="auto" w:fill="FFFFFF"/>
        </w:rPr>
        <w:t xml:space="preserve"> compulsory </w:t>
      </w:r>
      <w:proofErr w:type="spellStart"/>
      <w:r w:rsidRPr="00C03D6A">
        <w:rPr>
          <w:rFonts w:cstheme="minorHAnsi"/>
          <w:color w:val="202124"/>
          <w:sz w:val="22"/>
          <w:szCs w:val="22"/>
          <w:shd w:val="clear" w:color="auto" w:fill="FFFFFF"/>
        </w:rPr>
        <w:t>programmes</w:t>
      </w:r>
      <w:proofErr w:type="spellEnd"/>
      <w:r w:rsidRPr="00C03D6A">
        <w:rPr>
          <w:rFonts w:cstheme="minorHAnsi"/>
          <w:color w:val="202124"/>
          <w:sz w:val="22"/>
          <w:szCs w:val="22"/>
          <w:shd w:val="clear" w:color="auto" w:fill="FFFFFF"/>
        </w:rPr>
        <w:t xml:space="preserve"> </w:t>
      </w:r>
      <w:r w:rsidR="00E13F88" w:rsidRPr="00C03D6A">
        <w:rPr>
          <w:rFonts w:cstheme="minorHAnsi"/>
          <w:color w:val="202124"/>
          <w:sz w:val="22"/>
          <w:szCs w:val="22"/>
          <w:shd w:val="clear" w:color="auto" w:fill="FFFFFF"/>
        </w:rPr>
        <w:t>do</w:t>
      </w:r>
      <w:r w:rsidRPr="00C03D6A">
        <w:rPr>
          <w:rFonts w:cstheme="minorHAnsi"/>
          <w:color w:val="202124"/>
          <w:sz w:val="22"/>
          <w:szCs w:val="22"/>
          <w:shd w:val="clear" w:color="auto" w:fill="FFFFFF"/>
        </w:rPr>
        <w:t xml:space="preserve"> not </w:t>
      </w:r>
      <w:r w:rsidR="00E13F88" w:rsidRPr="00C03D6A">
        <w:rPr>
          <w:rFonts w:cstheme="minorHAnsi"/>
          <w:color w:val="202124"/>
          <w:sz w:val="22"/>
          <w:szCs w:val="22"/>
          <w:shd w:val="clear" w:color="auto" w:fill="FFFFFF"/>
        </w:rPr>
        <w:t>proceed into</w:t>
      </w:r>
      <w:r w:rsidRPr="00C03D6A">
        <w:rPr>
          <w:rFonts w:cstheme="minorHAnsi"/>
          <w:color w:val="202124"/>
          <w:sz w:val="22"/>
          <w:szCs w:val="22"/>
          <w:shd w:val="clear" w:color="auto" w:fill="FFFFFF"/>
        </w:rPr>
        <w:t xml:space="preserve"> training in TVET institutions.</w:t>
      </w:r>
    </w:p>
    <w:p w14:paraId="29A5540E" w14:textId="53D68BD9" w:rsidR="00E405C6" w:rsidRPr="00C03D6A" w:rsidRDefault="00E405C6" w:rsidP="00F61D6F">
      <w:p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A</w:t>
      </w:r>
      <w:r w:rsidR="00060625" w:rsidRPr="00C03D6A">
        <w:rPr>
          <w:rFonts w:cstheme="minorHAnsi"/>
          <w:color w:val="202124"/>
          <w:sz w:val="22"/>
          <w:szCs w:val="22"/>
          <w:shd w:val="clear" w:color="auto" w:fill="FFFFFF"/>
        </w:rPr>
        <w:t xml:space="preserve"> study conducted by </w:t>
      </w:r>
      <w:proofErr w:type="spellStart"/>
      <w:r w:rsidR="00060625" w:rsidRPr="00C03D6A">
        <w:rPr>
          <w:rFonts w:cstheme="minorHAnsi"/>
          <w:color w:val="202124"/>
          <w:sz w:val="22"/>
          <w:szCs w:val="22"/>
          <w:shd w:val="clear" w:color="auto" w:fill="FFFFFF"/>
        </w:rPr>
        <w:t>Suraweera</w:t>
      </w:r>
      <w:proofErr w:type="spellEnd"/>
      <w:r w:rsidR="00060625" w:rsidRPr="00C03D6A">
        <w:rPr>
          <w:rFonts w:cstheme="minorHAnsi"/>
          <w:color w:val="202124"/>
          <w:sz w:val="22"/>
          <w:szCs w:val="22"/>
          <w:shd w:val="clear" w:color="auto" w:fill="FFFFFF"/>
        </w:rPr>
        <w:t xml:space="preserve"> (2019)</w:t>
      </w:r>
      <w:r w:rsidR="00790630" w:rsidRPr="00C03D6A">
        <w:rPr>
          <w:rStyle w:val="FootnoteReference"/>
          <w:rFonts w:cstheme="minorHAnsi"/>
          <w:color w:val="202124"/>
          <w:sz w:val="22"/>
          <w:szCs w:val="22"/>
          <w:shd w:val="clear" w:color="auto" w:fill="FFFFFF"/>
        </w:rPr>
        <w:footnoteReference w:id="18"/>
      </w:r>
      <w:r w:rsidRPr="00C03D6A">
        <w:rPr>
          <w:rFonts w:cstheme="minorHAnsi"/>
          <w:color w:val="202124"/>
          <w:sz w:val="22"/>
          <w:szCs w:val="22"/>
          <w:shd w:val="clear" w:color="auto" w:fill="FFFFFF"/>
        </w:rPr>
        <w:t xml:space="preserve"> on </w:t>
      </w:r>
      <w:r w:rsidR="00060625" w:rsidRPr="00C03D6A">
        <w:rPr>
          <w:rFonts w:cstheme="minorHAnsi"/>
          <w:color w:val="202124"/>
          <w:sz w:val="22"/>
          <w:szCs w:val="22"/>
          <w:shd w:val="clear" w:color="auto" w:fill="FFFFFF"/>
        </w:rPr>
        <w:t>the</w:t>
      </w:r>
      <w:r w:rsidR="00790630" w:rsidRPr="00C03D6A">
        <w:rPr>
          <w:rFonts w:cstheme="minorHAnsi"/>
          <w:color w:val="202124"/>
          <w:sz w:val="22"/>
          <w:szCs w:val="22"/>
          <w:shd w:val="clear" w:color="auto" w:fill="FFFFFF"/>
        </w:rPr>
        <w:t xml:space="preserve"> </w:t>
      </w:r>
      <w:r w:rsidR="00425AC1" w:rsidRPr="00C03D6A">
        <w:rPr>
          <w:rFonts w:cstheme="minorHAnsi"/>
          <w:bCs/>
          <w:color w:val="202124"/>
          <w:sz w:val="22"/>
          <w:szCs w:val="22"/>
          <w:shd w:val="clear" w:color="auto" w:fill="FFFFFF"/>
        </w:rPr>
        <w:t>13-year</w:t>
      </w:r>
      <w:r w:rsidRPr="00C03D6A">
        <w:rPr>
          <w:rFonts w:cstheme="minorHAnsi"/>
          <w:bCs/>
          <w:color w:val="202124"/>
          <w:sz w:val="22"/>
          <w:szCs w:val="22"/>
          <w:shd w:val="clear" w:color="auto" w:fill="FFFFFF"/>
        </w:rPr>
        <w:t xml:space="preserve"> compulsory</w:t>
      </w:r>
      <w:r w:rsidR="00AB69D4" w:rsidRPr="00C03D6A">
        <w:rPr>
          <w:rFonts w:cstheme="minorHAnsi"/>
          <w:bCs/>
          <w:color w:val="202124"/>
          <w:sz w:val="22"/>
          <w:szCs w:val="22"/>
          <w:shd w:val="clear" w:color="auto" w:fill="FFFFFF"/>
        </w:rPr>
        <w:t xml:space="preserve"> </w:t>
      </w:r>
      <w:r w:rsidR="0087110E" w:rsidRPr="00C03D6A">
        <w:rPr>
          <w:rFonts w:cstheme="minorHAnsi"/>
          <w:bCs/>
          <w:color w:val="202124"/>
          <w:sz w:val="22"/>
          <w:szCs w:val="22"/>
          <w:shd w:val="clear" w:color="auto" w:fill="FFFFFF"/>
        </w:rPr>
        <w:t xml:space="preserve">education </w:t>
      </w:r>
      <w:proofErr w:type="spellStart"/>
      <w:r w:rsidR="00AB69D4" w:rsidRPr="00C03D6A">
        <w:rPr>
          <w:rFonts w:cstheme="minorHAnsi"/>
          <w:bCs/>
          <w:color w:val="202124"/>
          <w:sz w:val="22"/>
          <w:szCs w:val="22"/>
          <w:shd w:val="clear" w:color="auto" w:fill="FFFFFF"/>
        </w:rPr>
        <w:t>programme</w:t>
      </w:r>
      <w:proofErr w:type="spellEnd"/>
      <w:r w:rsidR="00AB69D4" w:rsidRPr="00C03D6A">
        <w:rPr>
          <w:rFonts w:cstheme="minorHAnsi"/>
          <w:b/>
          <w:bCs/>
          <w:color w:val="202124"/>
          <w:sz w:val="22"/>
          <w:szCs w:val="22"/>
          <w:shd w:val="clear" w:color="auto" w:fill="FFFFFF"/>
        </w:rPr>
        <w:t xml:space="preserve"> </w:t>
      </w:r>
      <w:r w:rsidR="00AB69D4" w:rsidRPr="00C03D6A">
        <w:rPr>
          <w:rFonts w:cstheme="minorHAnsi"/>
          <w:color w:val="202124"/>
          <w:sz w:val="22"/>
          <w:szCs w:val="22"/>
          <w:shd w:val="clear" w:color="auto" w:fill="FFFFFF"/>
        </w:rPr>
        <w:t>has</w:t>
      </w:r>
      <w:r w:rsidRPr="00C03D6A">
        <w:rPr>
          <w:rFonts w:cstheme="minorHAnsi"/>
          <w:color w:val="202124"/>
          <w:sz w:val="22"/>
          <w:szCs w:val="22"/>
          <w:shd w:val="clear" w:color="auto" w:fill="FFFFFF"/>
        </w:rPr>
        <w:t xml:space="preserve"> revealed </w:t>
      </w:r>
      <w:r w:rsidR="00060625" w:rsidRPr="00C03D6A">
        <w:rPr>
          <w:rFonts w:cstheme="minorHAnsi"/>
          <w:color w:val="202124"/>
          <w:sz w:val="22"/>
          <w:szCs w:val="22"/>
          <w:shd w:val="clear" w:color="auto" w:fill="FFFFFF"/>
        </w:rPr>
        <w:t xml:space="preserve">the </w:t>
      </w:r>
      <w:r w:rsidRPr="00C03D6A">
        <w:rPr>
          <w:rFonts w:cstheme="minorHAnsi"/>
          <w:color w:val="202124"/>
          <w:sz w:val="22"/>
          <w:szCs w:val="22"/>
          <w:shd w:val="clear" w:color="auto" w:fill="FFFFFF"/>
        </w:rPr>
        <w:t>following</w:t>
      </w:r>
      <w:r w:rsidR="00142C6C" w:rsidRPr="00C03D6A">
        <w:rPr>
          <w:rFonts w:cstheme="minorHAnsi"/>
          <w:color w:val="202124"/>
          <w:sz w:val="22"/>
          <w:szCs w:val="22"/>
          <w:shd w:val="clear" w:color="auto" w:fill="FFFFFF"/>
        </w:rPr>
        <w:t>:</w:t>
      </w:r>
    </w:p>
    <w:p w14:paraId="46967607" w14:textId="77777777" w:rsidR="00E405C6" w:rsidRPr="00C03D6A" w:rsidRDefault="00E405C6" w:rsidP="00F61D6F">
      <w:pPr>
        <w:pStyle w:val="ListParagraph"/>
        <w:numPr>
          <w:ilvl w:val="0"/>
          <w:numId w:val="14"/>
        </w:num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 xml:space="preserve">Students coming from different schools do not have uniform learning. As there is no assessment in schools, uniformity in learning is not maintained.  </w:t>
      </w:r>
    </w:p>
    <w:p w14:paraId="153AB553" w14:textId="051E1DB0" w:rsidR="00E405C6" w:rsidRPr="00C03D6A" w:rsidRDefault="00867606" w:rsidP="00F61D6F">
      <w:pPr>
        <w:pStyle w:val="ListParagraph"/>
        <w:numPr>
          <w:ilvl w:val="0"/>
          <w:numId w:val="14"/>
        </w:num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The d</w:t>
      </w:r>
      <w:r w:rsidR="00E405C6" w:rsidRPr="00C03D6A">
        <w:rPr>
          <w:rFonts w:cstheme="minorHAnsi"/>
          <w:color w:val="202124"/>
          <w:sz w:val="22"/>
          <w:szCs w:val="22"/>
          <w:shd w:val="clear" w:color="auto" w:fill="FFFFFF"/>
        </w:rPr>
        <w:t xml:space="preserve">ropout rate of trainees coming from </w:t>
      </w:r>
      <w:r w:rsidR="00425AC1" w:rsidRPr="00C03D6A">
        <w:rPr>
          <w:rFonts w:cstheme="minorHAnsi"/>
          <w:color w:val="202124"/>
          <w:sz w:val="22"/>
          <w:szCs w:val="22"/>
          <w:shd w:val="clear" w:color="auto" w:fill="FFFFFF"/>
        </w:rPr>
        <w:t>13-year</w:t>
      </w:r>
      <w:r w:rsidR="00E405C6" w:rsidRPr="00C03D6A">
        <w:rPr>
          <w:rFonts w:cstheme="minorHAnsi"/>
          <w:color w:val="202124"/>
          <w:sz w:val="22"/>
          <w:szCs w:val="22"/>
          <w:shd w:val="clear" w:color="auto" w:fill="FFFFFF"/>
        </w:rPr>
        <w:t xml:space="preserve"> compulsory </w:t>
      </w:r>
      <w:r w:rsidR="00437D5E" w:rsidRPr="00C03D6A">
        <w:rPr>
          <w:rFonts w:cstheme="minorHAnsi"/>
          <w:color w:val="202124"/>
          <w:sz w:val="22"/>
          <w:szCs w:val="22"/>
          <w:shd w:val="clear" w:color="auto" w:fill="FFFFFF"/>
        </w:rPr>
        <w:t xml:space="preserve">education </w:t>
      </w:r>
      <w:proofErr w:type="spellStart"/>
      <w:r w:rsidR="00E405C6" w:rsidRPr="00C03D6A">
        <w:rPr>
          <w:rFonts w:cstheme="minorHAnsi"/>
          <w:color w:val="202124"/>
          <w:sz w:val="22"/>
          <w:szCs w:val="22"/>
          <w:shd w:val="clear" w:color="auto" w:fill="FFFFFF"/>
        </w:rPr>
        <w:t>programme</w:t>
      </w:r>
      <w:proofErr w:type="spellEnd"/>
      <w:r w:rsidR="00E405C6" w:rsidRPr="00C03D6A">
        <w:rPr>
          <w:rFonts w:cstheme="minorHAnsi"/>
          <w:color w:val="202124"/>
          <w:sz w:val="22"/>
          <w:szCs w:val="22"/>
          <w:shd w:val="clear" w:color="auto" w:fill="FFFFFF"/>
        </w:rPr>
        <w:t xml:space="preserve"> to TVET institutions was higher than </w:t>
      </w:r>
      <w:r w:rsidRPr="00C03D6A">
        <w:rPr>
          <w:rFonts w:cstheme="minorHAnsi"/>
          <w:color w:val="202124"/>
          <w:sz w:val="22"/>
          <w:szCs w:val="22"/>
          <w:shd w:val="clear" w:color="auto" w:fill="FFFFFF"/>
        </w:rPr>
        <w:t>those of the directly</w:t>
      </w:r>
      <w:r w:rsidR="00E405C6" w:rsidRPr="00C03D6A">
        <w:rPr>
          <w:rFonts w:cstheme="minorHAnsi"/>
          <w:color w:val="202124"/>
          <w:sz w:val="22"/>
          <w:szCs w:val="22"/>
          <w:shd w:val="clear" w:color="auto" w:fill="FFFFFF"/>
        </w:rPr>
        <w:t xml:space="preserve"> enrolled trainees. </w:t>
      </w:r>
      <w:r w:rsidR="005677B7" w:rsidRPr="00C03D6A">
        <w:rPr>
          <w:rFonts w:cstheme="minorHAnsi"/>
          <w:color w:val="202124"/>
          <w:sz w:val="22"/>
          <w:szCs w:val="22"/>
          <w:shd w:val="clear" w:color="auto" w:fill="FFFFFF"/>
        </w:rPr>
        <w:t xml:space="preserve">As explained by the </w:t>
      </w:r>
      <w:r w:rsidR="00D91BAB" w:rsidRPr="00C03D6A">
        <w:rPr>
          <w:rFonts w:cstheme="minorHAnsi"/>
          <w:color w:val="202124"/>
          <w:sz w:val="22"/>
          <w:szCs w:val="22"/>
          <w:shd w:val="clear" w:color="auto" w:fill="FFFFFF"/>
        </w:rPr>
        <w:t xml:space="preserve">TVET </w:t>
      </w:r>
      <w:r w:rsidR="00E405C6" w:rsidRPr="00C03D6A">
        <w:rPr>
          <w:rFonts w:cstheme="minorHAnsi"/>
          <w:color w:val="202124"/>
          <w:sz w:val="22"/>
          <w:szCs w:val="22"/>
          <w:shd w:val="clear" w:color="auto" w:fill="FFFFFF"/>
        </w:rPr>
        <w:t>Instructors</w:t>
      </w:r>
      <w:r w:rsidR="005677B7" w:rsidRPr="00C03D6A">
        <w:rPr>
          <w:rFonts w:cstheme="minorHAnsi"/>
          <w:color w:val="202124"/>
          <w:sz w:val="22"/>
          <w:szCs w:val="22"/>
          <w:shd w:val="clear" w:color="auto" w:fill="FFFFFF"/>
        </w:rPr>
        <w:t xml:space="preserve"> </w:t>
      </w:r>
      <w:r w:rsidR="00E405C6" w:rsidRPr="00C03D6A">
        <w:rPr>
          <w:rFonts w:cstheme="minorHAnsi"/>
          <w:color w:val="202124"/>
          <w:sz w:val="22"/>
          <w:szCs w:val="22"/>
          <w:shd w:val="clear" w:color="auto" w:fill="FFFFFF"/>
        </w:rPr>
        <w:t xml:space="preserve">direct trainees come to TVET institutions after exploring other opportunities in the </w:t>
      </w:r>
      <w:proofErr w:type="spellStart"/>
      <w:r w:rsidR="00E405C6" w:rsidRPr="00C03D6A">
        <w:rPr>
          <w:rFonts w:cstheme="minorHAnsi"/>
          <w:color w:val="202124"/>
          <w:sz w:val="22"/>
          <w:szCs w:val="22"/>
          <w:shd w:val="clear" w:color="auto" w:fill="FFFFFF"/>
        </w:rPr>
        <w:t>labour</w:t>
      </w:r>
      <w:proofErr w:type="spellEnd"/>
      <w:r w:rsidR="00E405C6" w:rsidRPr="00C03D6A">
        <w:rPr>
          <w:rFonts w:cstheme="minorHAnsi"/>
          <w:color w:val="202124"/>
          <w:sz w:val="22"/>
          <w:szCs w:val="22"/>
          <w:shd w:val="clear" w:color="auto" w:fill="FFFFFF"/>
        </w:rPr>
        <w:t xml:space="preserve"> market</w:t>
      </w:r>
      <w:r w:rsidR="005677B7" w:rsidRPr="00C03D6A">
        <w:rPr>
          <w:rFonts w:cstheme="minorHAnsi"/>
          <w:color w:val="202124"/>
          <w:sz w:val="22"/>
          <w:szCs w:val="22"/>
          <w:shd w:val="clear" w:color="auto" w:fill="FFFFFF"/>
        </w:rPr>
        <w:t xml:space="preserve"> while the t</w:t>
      </w:r>
      <w:r w:rsidR="00E405C6" w:rsidRPr="00C03D6A">
        <w:rPr>
          <w:rFonts w:cstheme="minorHAnsi"/>
          <w:color w:val="202124"/>
          <w:sz w:val="22"/>
          <w:szCs w:val="22"/>
          <w:shd w:val="clear" w:color="auto" w:fill="FFFFFF"/>
        </w:rPr>
        <w:t xml:space="preserve">rainees from </w:t>
      </w:r>
      <w:r w:rsidR="005677B7" w:rsidRPr="00C03D6A">
        <w:rPr>
          <w:rFonts w:cstheme="minorHAnsi"/>
          <w:color w:val="202124"/>
          <w:sz w:val="22"/>
          <w:szCs w:val="22"/>
          <w:shd w:val="clear" w:color="auto" w:fill="FFFFFF"/>
        </w:rPr>
        <w:t xml:space="preserve">the </w:t>
      </w:r>
      <w:r w:rsidR="00425AC1" w:rsidRPr="00C03D6A">
        <w:rPr>
          <w:rFonts w:cstheme="minorHAnsi"/>
          <w:color w:val="202124"/>
          <w:sz w:val="22"/>
          <w:szCs w:val="22"/>
          <w:shd w:val="clear" w:color="auto" w:fill="FFFFFF"/>
        </w:rPr>
        <w:t>13-year</w:t>
      </w:r>
      <w:r w:rsidR="00E405C6" w:rsidRPr="00C03D6A">
        <w:rPr>
          <w:rFonts w:cstheme="minorHAnsi"/>
          <w:color w:val="202124"/>
          <w:sz w:val="22"/>
          <w:szCs w:val="22"/>
          <w:shd w:val="clear" w:color="auto" w:fill="FFFFFF"/>
        </w:rPr>
        <w:t xml:space="preserve"> compulsory </w:t>
      </w:r>
      <w:r w:rsidR="00AB69D4" w:rsidRPr="00C03D6A">
        <w:rPr>
          <w:rFonts w:cstheme="minorHAnsi"/>
          <w:color w:val="202124"/>
          <w:sz w:val="22"/>
          <w:szCs w:val="22"/>
          <w:shd w:val="clear" w:color="auto" w:fill="FFFFFF"/>
        </w:rPr>
        <w:t xml:space="preserve">education </w:t>
      </w:r>
      <w:proofErr w:type="spellStart"/>
      <w:r w:rsidR="00E405C6" w:rsidRPr="00C03D6A">
        <w:rPr>
          <w:rFonts w:cstheme="minorHAnsi"/>
          <w:color w:val="202124"/>
          <w:sz w:val="22"/>
          <w:szCs w:val="22"/>
          <w:shd w:val="clear" w:color="auto" w:fill="FFFFFF"/>
        </w:rPr>
        <w:t>programme</w:t>
      </w:r>
      <w:proofErr w:type="spellEnd"/>
      <w:r w:rsidR="00E405C6" w:rsidRPr="00C03D6A">
        <w:rPr>
          <w:rFonts w:cstheme="minorHAnsi"/>
          <w:color w:val="202124"/>
          <w:sz w:val="22"/>
          <w:szCs w:val="22"/>
          <w:shd w:val="clear" w:color="auto" w:fill="FFFFFF"/>
        </w:rPr>
        <w:t xml:space="preserve"> leave the training to explore other opportunities in the </w:t>
      </w:r>
      <w:proofErr w:type="spellStart"/>
      <w:r w:rsidR="00E405C6" w:rsidRPr="00C03D6A">
        <w:rPr>
          <w:rFonts w:cstheme="minorHAnsi"/>
          <w:color w:val="202124"/>
          <w:sz w:val="22"/>
          <w:szCs w:val="22"/>
          <w:shd w:val="clear" w:color="auto" w:fill="FFFFFF"/>
        </w:rPr>
        <w:t>labour</w:t>
      </w:r>
      <w:proofErr w:type="spellEnd"/>
      <w:r w:rsidR="00E405C6" w:rsidRPr="00C03D6A">
        <w:rPr>
          <w:rFonts w:cstheme="minorHAnsi"/>
          <w:color w:val="202124"/>
          <w:sz w:val="22"/>
          <w:szCs w:val="22"/>
          <w:shd w:val="clear" w:color="auto" w:fill="FFFFFF"/>
        </w:rPr>
        <w:t xml:space="preserve"> market.</w:t>
      </w:r>
    </w:p>
    <w:p w14:paraId="084AEF46" w14:textId="2A28017B" w:rsidR="00E405C6" w:rsidRPr="00C03D6A" w:rsidRDefault="00E405C6" w:rsidP="00F61D6F">
      <w:pPr>
        <w:pStyle w:val="ListParagraph"/>
        <w:numPr>
          <w:ilvl w:val="0"/>
          <w:numId w:val="14"/>
        </w:num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 xml:space="preserve">Academic grades are not considered when enrolling students from </w:t>
      </w:r>
      <w:r w:rsidR="00AE0376" w:rsidRPr="00C03D6A">
        <w:rPr>
          <w:rFonts w:cstheme="minorHAnsi"/>
          <w:color w:val="202124"/>
          <w:sz w:val="22"/>
          <w:szCs w:val="22"/>
          <w:shd w:val="clear" w:color="auto" w:fill="FFFFFF"/>
        </w:rPr>
        <w:t xml:space="preserve">the </w:t>
      </w:r>
      <w:r w:rsidR="00425AC1" w:rsidRPr="00C03D6A">
        <w:rPr>
          <w:rFonts w:cstheme="minorHAnsi"/>
          <w:color w:val="202124"/>
          <w:sz w:val="22"/>
          <w:szCs w:val="22"/>
          <w:shd w:val="clear" w:color="auto" w:fill="FFFFFF"/>
        </w:rPr>
        <w:t>13-year</w:t>
      </w:r>
      <w:r w:rsidRPr="00C03D6A">
        <w:rPr>
          <w:rFonts w:cstheme="minorHAnsi"/>
          <w:color w:val="202124"/>
          <w:sz w:val="22"/>
          <w:szCs w:val="22"/>
          <w:shd w:val="clear" w:color="auto" w:fill="FFFFFF"/>
        </w:rPr>
        <w:t xml:space="preserve"> compulsory </w:t>
      </w:r>
      <w:r w:rsidR="00AB69D4" w:rsidRPr="00C03D6A">
        <w:rPr>
          <w:rFonts w:cstheme="minorHAnsi"/>
          <w:color w:val="202124"/>
          <w:sz w:val="22"/>
          <w:szCs w:val="22"/>
          <w:shd w:val="clear" w:color="auto" w:fill="FFFFFF"/>
        </w:rPr>
        <w:t xml:space="preserve">education </w:t>
      </w:r>
      <w:proofErr w:type="spellStart"/>
      <w:r w:rsidR="00AB69D4" w:rsidRPr="00C03D6A">
        <w:rPr>
          <w:rFonts w:cstheme="minorHAnsi"/>
          <w:color w:val="202124"/>
          <w:sz w:val="22"/>
          <w:szCs w:val="22"/>
          <w:shd w:val="clear" w:color="auto" w:fill="FFFFFF"/>
        </w:rPr>
        <w:t>programme</w:t>
      </w:r>
      <w:proofErr w:type="spellEnd"/>
      <w:r w:rsidR="00AB69D4" w:rsidRPr="00C03D6A">
        <w:rPr>
          <w:rFonts w:cstheme="minorHAnsi"/>
          <w:color w:val="202124"/>
          <w:sz w:val="22"/>
          <w:szCs w:val="22"/>
          <w:shd w:val="clear" w:color="auto" w:fill="FFFFFF"/>
        </w:rPr>
        <w:t xml:space="preserve">. </w:t>
      </w:r>
      <w:r w:rsidR="00AE0376" w:rsidRPr="00C03D6A">
        <w:rPr>
          <w:rFonts w:cstheme="minorHAnsi"/>
          <w:color w:val="202124"/>
          <w:sz w:val="22"/>
          <w:szCs w:val="22"/>
          <w:shd w:val="clear" w:color="auto" w:fill="FFFFFF"/>
        </w:rPr>
        <w:t>However,</w:t>
      </w:r>
      <w:r w:rsidRPr="00C03D6A">
        <w:rPr>
          <w:rFonts w:cstheme="minorHAnsi"/>
          <w:color w:val="202124"/>
          <w:sz w:val="22"/>
          <w:szCs w:val="22"/>
          <w:shd w:val="clear" w:color="auto" w:fill="FFFFFF"/>
        </w:rPr>
        <w:t xml:space="preserve"> </w:t>
      </w:r>
      <w:r w:rsidR="00AE0376" w:rsidRPr="00C03D6A">
        <w:rPr>
          <w:rFonts w:cstheme="minorHAnsi"/>
          <w:color w:val="202124"/>
          <w:sz w:val="22"/>
          <w:szCs w:val="22"/>
          <w:shd w:val="clear" w:color="auto" w:fill="FFFFFF"/>
        </w:rPr>
        <w:t xml:space="preserve">the </w:t>
      </w:r>
      <w:r w:rsidRPr="00C03D6A">
        <w:rPr>
          <w:rFonts w:cstheme="minorHAnsi"/>
          <w:color w:val="202124"/>
          <w:sz w:val="22"/>
          <w:szCs w:val="22"/>
          <w:shd w:val="clear" w:color="auto" w:fill="FFFFFF"/>
        </w:rPr>
        <w:t xml:space="preserve">poor literacy rate is an </w:t>
      </w:r>
      <w:r w:rsidR="00A42067" w:rsidRPr="00C03D6A">
        <w:rPr>
          <w:rFonts w:cstheme="minorHAnsi"/>
          <w:color w:val="202124"/>
          <w:sz w:val="22"/>
          <w:szCs w:val="22"/>
          <w:shd w:val="clear" w:color="auto" w:fill="FFFFFF"/>
        </w:rPr>
        <w:t>issue</w:t>
      </w:r>
      <w:r w:rsidRPr="00C03D6A">
        <w:rPr>
          <w:rFonts w:cstheme="minorHAnsi"/>
          <w:color w:val="202124"/>
          <w:sz w:val="22"/>
          <w:szCs w:val="22"/>
          <w:shd w:val="clear" w:color="auto" w:fill="FFFFFF"/>
        </w:rPr>
        <w:t xml:space="preserve"> with students </w:t>
      </w:r>
      <w:r w:rsidR="00AE0376" w:rsidRPr="00C03D6A">
        <w:rPr>
          <w:rFonts w:cstheme="minorHAnsi"/>
          <w:color w:val="202124"/>
          <w:sz w:val="22"/>
          <w:szCs w:val="22"/>
          <w:shd w:val="clear" w:color="auto" w:fill="FFFFFF"/>
        </w:rPr>
        <w:t xml:space="preserve">coming into the TVET institutions from the </w:t>
      </w:r>
      <w:r w:rsidR="00425AC1" w:rsidRPr="00C03D6A">
        <w:rPr>
          <w:rFonts w:cstheme="minorHAnsi"/>
          <w:color w:val="202124"/>
          <w:sz w:val="22"/>
          <w:szCs w:val="22"/>
          <w:shd w:val="clear" w:color="auto" w:fill="FFFFFF"/>
        </w:rPr>
        <w:t>13-year</w:t>
      </w:r>
      <w:r w:rsidRPr="00C03D6A">
        <w:rPr>
          <w:rFonts w:cstheme="minorHAnsi"/>
          <w:color w:val="202124"/>
          <w:sz w:val="22"/>
          <w:szCs w:val="22"/>
          <w:shd w:val="clear" w:color="auto" w:fill="FFFFFF"/>
        </w:rPr>
        <w:t xml:space="preserve"> compulsory </w:t>
      </w:r>
      <w:r w:rsidR="00AB69D4" w:rsidRPr="00C03D6A">
        <w:rPr>
          <w:rFonts w:cstheme="minorHAnsi"/>
          <w:color w:val="202124"/>
          <w:sz w:val="22"/>
          <w:szCs w:val="22"/>
          <w:shd w:val="clear" w:color="auto" w:fill="FFFFFF"/>
        </w:rPr>
        <w:t xml:space="preserve">education </w:t>
      </w:r>
      <w:proofErr w:type="spellStart"/>
      <w:r w:rsidRPr="00C03D6A">
        <w:rPr>
          <w:rFonts w:cstheme="minorHAnsi"/>
          <w:color w:val="202124"/>
          <w:sz w:val="22"/>
          <w:szCs w:val="22"/>
          <w:shd w:val="clear" w:color="auto" w:fill="FFFFFF"/>
        </w:rPr>
        <w:t>programme</w:t>
      </w:r>
      <w:proofErr w:type="spellEnd"/>
      <w:r w:rsidR="009D7E9D" w:rsidRPr="00C03D6A">
        <w:rPr>
          <w:rFonts w:cstheme="minorHAnsi"/>
          <w:color w:val="202124"/>
          <w:sz w:val="22"/>
          <w:szCs w:val="22"/>
          <w:shd w:val="clear" w:color="auto" w:fill="FFFFFF"/>
        </w:rPr>
        <w:t>.</w:t>
      </w:r>
    </w:p>
    <w:p w14:paraId="208A3490" w14:textId="282A5DFB" w:rsidR="007B65E2" w:rsidRPr="00C03D6A" w:rsidRDefault="00E405C6" w:rsidP="00F61D6F">
      <w:pPr>
        <w:pStyle w:val="ListParagraph"/>
        <w:numPr>
          <w:ilvl w:val="0"/>
          <w:numId w:val="14"/>
        </w:numPr>
        <w:spacing w:after="12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 xml:space="preserve">TVET Institutions have faced difficulties to arrange OJT for students </w:t>
      </w:r>
      <w:r w:rsidR="00D77D36" w:rsidRPr="00C03D6A">
        <w:rPr>
          <w:rFonts w:cstheme="minorHAnsi"/>
          <w:color w:val="202124"/>
          <w:sz w:val="22"/>
          <w:szCs w:val="22"/>
          <w:shd w:val="clear" w:color="auto" w:fill="FFFFFF"/>
        </w:rPr>
        <w:t xml:space="preserve">who come from the 13-year compulsory </w:t>
      </w:r>
      <w:r w:rsidR="00AB69D4" w:rsidRPr="00C03D6A">
        <w:rPr>
          <w:rFonts w:cstheme="minorHAnsi"/>
          <w:color w:val="202124"/>
          <w:sz w:val="22"/>
          <w:szCs w:val="22"/>
          <w:shd w:val="clear" w:color="auto" w:fill="FFFFFF"/>
        </w:rPr>
        <w:t xml:space="preserve">education </w:t>
      </w:r>
      <w:proofErr w:type="spellStart"/>
      <w:r w:rsidR="00D77D36" w:rsidRPr="00C03D6A">
        <w:rPr>
          <w:rFonts w:cstheme="minorHAnsi"/>
          <w:color w:val="202124"/>
          <w:sz w:val="22"/>
          <w:szCs w:val="22"/>
          <w:shd w:val="clear" w:color="auto" w:fill="FFFFFF"/>
        </w:rPr>
        <w:t>programme</w:t>
      </w:r>
      <w:proofErr w:type="spellEnd"/>
      <w:r w:rsidR="00D77D36" w:rsidRPr="00C03D6A">
        <w:rPr>
          <w:rFonts w:cstheme="minorHAnsi"/>
          <w:color w:val="202124"/>
          <w:sz w:val="22"/>
          <w:szCs w:val="22"/>
          <w:shd w:val="clear" w:color="auto" w:fill="FFFFFF"/>
        </w:rPr>
        <w:t xml:space="preserve"> as most </w:t>
      </w:r>
      <w:r w:rsidRPr="00C03D6A">
        <w:rPr>
          <w:rFonts w:cstheme="minorHAnsi"/>
          <w:color w:val="202124"/>
          <w:sz w:val="22"/>
          <w:szCs w:val="22"/>
          <w:shd w:val="clear" w:color="auto" w:fill="FFFFFF"/>
        </w:rPr>
        <w:t>industr</w:t>
      </w:r>
      <w:r w:rsidR="00D77D36" w:rsidRPr="00C03D6A">
        <w:rPr>
          <w:rFonts w:cstheme="minorHAnsi"/>
          <w:color w:val="202124"/>
          <w:sz w:val="22"/>
          <w:szCs w:val="22"/>
          <w:shd w:val="clear" w:color="auto" w:fill="FFFFFF"/>
        </w:rPr>
        <w:t>ies particularly ICT enterprises</w:t>
      </w:r>
      <w:r w:rsidRPr="00C03D6A">
        <w:rPr>
          <w:rFonts w:cstheme="minorHAnsi"/>
          <w:color w:val="202124"/>
          <w:sz w:val="22"/>
          <w:szCs w:val="22"/>
          <w:shd w:val="clear" w:color="auto" w:fill="FFFFFF"/>
        </w:rPr>
        <w:t xml:space="preserve"> expect </w:t>
      </w:r>
      <w:r w:rsidR="009D7E9D" w:rsidRPr="00C03D6A">
        <w:rPr>
          <w:rFonts w:cstheme="minorHAnsi"/>
          <w:color w:val="202124"/>
          <w:sz w:val="22"/>
          <w:szCs w:val="22"/>
          <w:shd w:val="clear" w:color="auto" w:fill="FFFFFF"/>
        </w:rPr>
        <w:t xml:space="preserve">the </w:t>
      </w:r>
      <w:r w:rsidRPr="00C03D6A">
        <w:rPr>
          <w:rFonts w:cstheme="minorHAnsi"/>
          <w:color w:val="202124"/>
          <w:sz w:val="22"/>
          <w:szCs w:val="22"/>
          <w:shd w:val="clear" w:color="auto" w:fill="FFFFFF"/>
        </w:rPr>
        <w:t>good academic performance of students</w:t>
      </w:r>
      <w:r w:rsidR="00D77D36" w:rsidRPr="00C03D6A">
        <w:rPr>
          <w:rFonts w:cstheme="minorHAnsi"/>
          <w:color w:val="202124"/>
          <w:sz w:val="22"/>
          <w:szCs w:val="22"/>
          <w:shd w:val="clear" w:color="auto" w:fill="FFFFFF"/>
        </w:rPr>
        <w:t>.</w:t>
      </w:r>
      <w:r w:rsidRPr="00C03D6A">
        <w:rPr>
          <w:rFonts w:cstheme="minorHAnsi"/>
          <w:color w:val="202124"/>
          <w:sz w:val="22"/>
          <w:szCs w:val="22"/>
          <w:shd w:val="clear" w:color="auto" w:fill="FFFFFF"/>
        </w:rPr>
        <w:t xml:space="preserve"> </w:t>
      </w:r>
      <w:r w:rsidR="00437D5E" w:rsidRPr="00C03D6A">
        <w:rPr>
          <w:rFonts w:cstheme="minorHAnsi"/>
          <w:color w:val="202124"/>
          <w:sz w:val="22"/>
          <w:szCs w:val="22"/>
          <w:shd w:val="clear" w:color="auto" w:fill="FFFFFF"/>
        </w:rPr>
        <w:t xml:space="preserve">As a solution to this issue, many instructors have suggested to include an assessment to 13-year compulsory educational </w:t>
      </w:r>
      <w:proofErr w:type="spellStart"/>
      <w:r w:rsidR="00437D5E" w:rsidRPr="00C03D6A">
        <w:rPr>
          <w:rFonts w:cstheme="minorHAnsi"/>
          <w:color w:val="202124"/>
          <w:sz w:val="22"/>
          <w:szCs w:val="22"/>
          <w:shd w:val="clear" w:color="auto" w:fill="FFFFFF"/>
        </w:rPr>
        <w:t>programmes</w:t>
      </w:r>
      <w:proofErr w:type="spellEnd"/>
      <w:r w:rsidR="00437D5E" w:rsidRPr="00C03D6A">
        <w:rPr>
          <w:rFonts w:cstheme="minorHAnsi"/>
          <w:color w:val="202124"/>
          <w:sz w:val="22"/>
          <w:szCs w:val="22"/>
          <w:shd w:val="clear" w:color="auto" w:fill="FFFFFF"/>
        </w:rPr>
        <w:t>.</w:t>
      </w:r>
    </w:p>
    <w:p w14:paraId="5348F789" w14:textId="783FDF26" w:rsidR="00E405C6" w:rsidRPr="00C03D6A" w:rsidRDefault="00DD11CD" w:rsidP="0010258B">
      <w:pPr>
        <w:spacing w:after="0" w:line="276" w:lineRule="auto"/>
        <w:rPr>
          <w:rFonts w:cstheme="minorHAnsi"/>
          <w:color w:val="202124"/>
          <w:sz w:val="22"/>
          <w:szCs w:val="22"/>
          <w:shd w:val="clear" w:color="auto" w:fill="FFFFFF"/>
        </w:rPr>
      </w:pPr>
      <w:r w:rsidRPr="00C03D6A">
        <w:rPr>
          <w:rFonts w:cstheme="minorHAnsi"/>
          <w:color w:val="202124"/>
          <w:sz w:val="22"/>
          <w:szCs w:val="22"/>
          <w:shd w:val="clear" w:color="auto" w:fill="FFFFFF"/>
        </w:rPr>
        <w:t xml:space="preserve">This study has also recommended </w:t>
      </w:r>
      <w:r w:rsidR="002B3C9E" w:rsidRPr="00C03D6A">
        <w:rPr>
          <w:rFonts w:cstheme="minorHAnsi"/>
          <w:color w:val="202124"/>
          <w:sz w:val="22"/>
          <w:szCs w:val="22"/>
          <w:shd w:val="clear" w:color="auto" w:fill="FFFFFF"/>
        </w:rPr>
        <w:t>introducing</w:t>
      </w:r>
      <w:r w:rsidRPr="00C03D6A">
        <w:rPr>
          <w:rFonts w:cstheme="minorHAnsi"/>
          <w:color w:val="202124"/>
          <w:sz w:val="22"/>
          <w:szCs w:val="22"/>
          <w:shd w:val="clear" w:color="auto" w:fill="FFFFFF"/>
        </w:rPr>
        <w:t xml:space="preserve"> Foundational Vocational qualification (in lieu of pre-vocational qualification) to </w:t>
      </w:r>
      <w:r w:rsidR="002B3C9E" w:rsidRPr="00C03D6A">
        <w:rPr>
          <w:rFonts w:cstheme="minorHAnsi"/>
          <w:color w:val="202124"/>
          <w:sz w:val="22"/>
          <w:szCs w:val="22"/>
          <w:shd w:val="clear" w:color="auto" w:fill="FFFFFF"/>
        </w:rPr>
        <w:t xml:space="preserve">give </w:t>
      </w:r>
      <w:r w:rsidRPr="00C03D6A">
        <w:rPr>
          <w:rFonts w:cstheme="minorHAnsi"/>
          <w:color w:val="202124"/>
          <w:sz w:val="22"/>
          <w:szCs w:val="22"/>
          <w:shd w:val="clear" w:color="auto" w:fill="FFFFFF"/>
        </w:rPr>
        <w:t>recogni</w:t>
      </w:r>
      <w:r w:rsidR="002B3C9E" w:rsidRPr="00C03D6A">
        <w:rPr>
          <w:rFonts w:cstheme="minorHAnsi"/>
          <w:color w:val="202124"/>
          <w:sz w:val="22"/>
          <w:szCs w:val="22"/>
          <w:shd w:val="clear" w:color="auto" w:fill="FFFFFF"/>
        </w:rPr>
        <w:t>tion to</w:t>
      </w:r>
      <w:r w:rsidRPr="00C03D6A">
        <w:rPr>
          <w:rFonts w:cstheme="minorHAnsi"/>
          <w:color w:val="202124"/>
          <w:sz w:val="22"/>
          <w:szCs w:val="22"/>
          <w:shd w:val="clear" w:color="auto" w:fill="FFFFFF"/>
        </w:rPr>
        <w:t xml:space="preserve"> vocational skills provided in schools in </w:t>
      </w:r>
      <w:r w:rsidR="002B3C9E" w:rsidRPr="00C03D6A">
        <w:rPr>
          <w:rFonts w:cstheme="minorHAnsi"/>
          <w:color w:val="202124"/>
          <w:sz w:val="22"/>
          <w:szCs w:val="22"/>
          <w:shd w:val="clear" w:color="auto" w:fill="FFFFFF"/>
        </w:rPr>
        <w:t>junior secondary</w:t>
      </w:r>
      <w:r w:rsidRPr="00C03D6A">
        <w:rPr>
          <w:rFonts w:cstheme="minorHAnsi"/>
          <w:color w:val="202124"/>
          <w:sz w:val="22"/>
          <w:szCs w:val="22"/>
          <w:shd w:val="clear" w:color="auto" w:fill="FFFFFF"/>
        </w:rPr>
        <w:t xml:space="preserve"> grades</w:t>
      </w:r>
      <w:r w:rsidR="002B3C9E" w:rsidRPr="00C03D6A">
        <w:rPr>
          <w:rFonts w:cstheme="minorHAnsi"/>
          <w:color w:val="202124"/>
          <w:sz w:val="22"/>
          <w:szCs w:val="22"/>
          <w:shd w:val="clear" w:color="auto" w:fill="FFFFFF"/>
        </w:rPr>
        <w:t>,</w:t>
      </w:r>
      <w:r w:rsidRPr="00C03D6A">
        <w:rPr>
          <w:rFonts w:cstheme="minorHAnsi"/>
          <w:color w:val="202124"/>
          <w:sz w:val="22"/>
          <w:szCs w:val="22"/>
          <w:shd w:val="clear" w:color="auto" w:fill="FFFFFF"/>
        </w:rPr>
        <w:t xml:space="preserve"> and 13-year compulsory education </w:t>
      </w:r>
      <w:proofErr w:type="spellStart"/>
      <w:r w:rsidRPr="00C03D6A">
        <w:rPr>
          <w:rFonts w:cstheme="minorHAnsi"/>
          <w:color w:val="202124"/>
          <w:sz w:val="22"/>
          <w:szCs w:val="22"/>
          <w:shd w:val="clear" w:color="auto" w:fill="FFFFFF"/>
        </w:rPr>
        <w:t>programmes</w:t>
      </w:r>
      <w:proofErr w:type="spellEnd"/>
      <w:r w:rsidRPr="00C03D6A">
        <w:rPr>
          <w:rFonts w:cstheme="minorHAnsi"/>
          <w:color w:val="202124"/>
          <w:sz w:val="22"/>
          <w:szCs w:val="22"/>
          <w:shd w:val="clear" w:color="auto" w:fill="FFFFFF"/>
        </w:rPr>
        <w:t xml:space="preserve">. </w:t>
      </w:r>
      <w:r w:rsidR="002B3C9E" w:rsidRPr="00C03D6A">
        <w:rPr>
          <w:rFonts w:cstheme="minorHAnsi"/>
          <w:color w:val="202124"/>
          <w:sz w:val="22"/>
          <w:szCs w:val="22"/>
          <w:shd w:val="clear" w:color="auto" w:fill="FFFFFF"/>
        </w:rPr>
        <w:t xml:space="preserve"> </w:t>
      </w:r>
      <w:r w:rsidR="00437D5E" w:rsidRPr="00C03D6A">
        <w:rPr>
          <w:rFonts w:cstheme="minorHAnsi"/>
          <w:color w:val="202124"/>
          <w:sz w:val="22"/>
          <w:szCs w:val="22"/>
          <w:shd w:val="clear" w:color="auto" w:fill="FFFFFF"/>
        </w:rPr>
        <w:t>Since lately t</w:t>
      </w:r>
      <w:r w:rsidR="00A272C0" w:rsidRPr="00C03D6A">
        <w:rPr>
          <w:rFonts w:cstheme="minorHAnsi"/>
          <w:color w:val="202124"/>
          <w:sz w:val="22"/>
          <w:szCs w:val="22"/>
          <w:shd w:val="clear" w:color="auto" w:fill="FFFFFF"/>
        </w:rPr>
        <w:t>wo</w:t>
      </w:r>
      <w:r w:rsidR="00A42067" w:rsidRPr="00C03D6A">
        <w:rPr>
          <w:rFonts w:cstheme="minorHAnsi"/>
          <w:color w:val="202124"/>
          <w:sz w:val="22"/>
          <w:szCs w:val="22"/>
          <w:shd w:val="clear" w:color="auto" w:fill="FFFFFF"/>
        </w:rPr>
        <w:t>-year</w:t>
      </w:r>
      <w:r w:rsidR="00E405C6" w:rsidRPr="00C03D6A">
        <w:rPr>
          <w:rFonts w:cstheme="minorHAnsi"/>
          <w:color w:val="202124"/>
          <w:sz w:val="22"/>
          <w:szCs w:val="22"/>
          <w:shd w:val="clear" w:color="auto" w:fill="FFFFFF"/>
        </w:rPr>
        <w:t xml:space="preserve"> school vocational training of </w:t>
      </w:r>
      <w:r w:rsidR="00425AC1" w:rsidRPr="00C03D6A">
        <w:rPr>
          <w:rFonts w:cstheme="minorHAnsi"/>
          <w:color w:val="202124"/>
          <w:sz w:val="22"/>
          <w:szCs w:val="22"/>
          <w:shd w:val="clear" w:color="auto" w:fill="FFFFFF"/>
        </w:rPr>
        <w:t>13-year</w:t>
      </w:r>
      <w:r w:rsidR="00E405C6" w:rsidRPr="00C03D6A">
        <w:rPr>
          <w:rFonts w:cstheme="minorHAnsi"/>
          <w:color w:val="202124"/>
          <w:sz w:val="22"/>
          <w:szCs w:val="22"/>
          <w:shd w:val="clear" w:color="auto" w:fill="FFFFFF"/>
        </w:rPr>
        <w:t xml:space="preserve"> compulsory </w:t>
      </w:r>
      <w:r w:rsidR="00437D5E" w:rsidRPr="00C03D6A">
        <w:rPr>
          <w:rFonts w:cstheme="minorHAnsi"/>
          <w:color w:val="202124"/>
          <w:sz w:val="22"/>
          <w:szCs w:val="22"/>
          <w:shd w:val="clear" w:color="auto" w:fill="FFFFFF"/>
        </w:rPr>
        <w:t xml:space="preserve">education </w:t>
      </w:r>
      <w:proofErr w:type="spellStart"/>
      <w:r w:rsidR="00E405C6" w:rsidRPr="00C03D6A">
        <w:rPr>
          <w:rFonts w:cstheme="minorHAnsi"/>
          <w:color w:val="202124"/>
          <w:sz w:val="22"/>
          <w:szCs w:val="22"/>
          <w:shd w:val="clear" w:color="auto" w:fill="FFFFFF"/>
        </w:rPr>
        <w:t>programme</w:t>
      </w:r>
      <w:proofErr w:type="spellEnd"/>
      <w:r w:rsidR="00E405C6" w:rsidRPr="00C03D6A">
        <w:rPr>
          <w:rFonts w:cstheme="minorHAnsi"/>
          <w:color w:val="202124"/>
          <w:sz w:val="22"/>
          <w:szCs w:val="22"/>
          <w:shd w:val="clear" w:color="auto" w:fill="FFFFFF"/>
        </w:rPr>
        <w:t xml:space="preserve"> has</w:t>
      </w:r>
      <w:r w:rsidR="00D91BAB" w:rsidRPr="00C03D6A">
        <w:rPr>
          <w:rFonts w:cstheme="minorHAnsi"/>
          <w:color w:val="202124"/>
          <w:sz w:val="22"/>
          <w:szCs w:val="22"/>
          <w:shd w:val="clear" w:color="auto" w:fill="FFFFFF"/>
        </w:rPr>
        <w:t xml:space="preserve"> been</w:t>
      </w:r>
      <w:r w:rsidR="00E405C6" w:rsidRPr="00C03D6A">
        <w:rPr>
          <w:rFonts w:cstheme="minorHAnsi"/>
          <w:color w:val="202124"/>
          <w:sz w:val="22"/>
          <w:szCs w:val="22"/>
          <w:shd w:val="clear" w:color="auto" w:fill="FFFFFF"/>
        </w:rPr>
        <w:t xml:space="preserve"> amended </w:t>
      </w:r>
      <w:r w:rsidR="008826CC" w:rsidRPr="00C03D6A">
        <w:rPr>
          <w:rFonts w:cstheme="minorHAnsi"/>
          <w:color w:val="202124"/>
          <w:sz w:val="22"/>
          <w:szCs w:val="22"/>
          <w:shd w:val="clear" w:color="auto" w:fill="FFFFFF"/>
        </w:rPr>
        <w:t>with some major reforms.</w:t>
      </w:r>
      <w:r w:rsidR="00E405C6" w:rsidRPr="00C03D6A">
        <w:rPr>
          <w:rFonts w:cstheme="minorHAnsi"/>
          <w:color w:val="202124"/>
          <w:sz w:val="22"/>
          <w:szCs w:val="22"/>
          <w:shd w:val="clear" w:color="auto" w:fill="FFFFFF"/>
        </w:rPr>
        <w:t xml:space="preserve"> Still</w:t>
      </w:r>
      <w:r w:rsidR="00437D5E" w:rsidRPr="00C03D6A">
        <w:rPr>
          <w:rFonts w:cstheme="minorHAnsi"/>
          <w:color w:val="202124"/>
          <w:sz w:val="22"/>
          <w:szCs w:val="22"/>
          <w:shd w:val="clear" w:color="auto" w:fill="FFFFFF"/>
        </w:rPr>
        <w:t>,</w:t>
      </w:r>
      <w:r w:rsidR="00E405C6" w:rsidRPr="00C03D6A">
        <w:rPr>
          <w:rFonts w:cstheme="minorHAnsi"/>
          <w:color w:val="202124"/>
          <w:sz w:val="22"/>
          <w:szCs w:val="22"/>
          <w:shd w:val="clear" w:color="auto" w:fill="FFFFFF"/>
        </w:rPr>
        <w:t xml:space="preserve"> </w:t>
      </w:r>
      <w:r w:rsidR="00437D5E" w:rsidRPr="00C03D6A">
        <w:rPr>
          <w:rFonts w:cstheme="minorHAnsi"/>
          <w:color w:val="202124"/>
          <w:sz w:val="22"/>
          <w:szCs w:val="22"/>
          <w:shd w:val="clear" w:color="auto" w:fill="FFFFFF"/>
        </w:rPr>
        <w:t xml:space="preserve">the </w:t>
      </w:r>
      <w:r w:rsidR="00E405C6" w:rsidRPr="00C03D6A">
        <w:rPr>
          <w:rFonts w:cstheme="minorHAnsi"/>
          <w:color w:val="202124"/>
          <w:sz w:val="22"/>
          <w:szCs w:val="22"/>
          <w:shd w:val="clear" w:color="auto" w:fill="FFFFFF"/>
        </w:rPr>
        <w:t xml:space="preserve">findings of </w:t>
      </w:r>
      <w:r w:rsidR="00437D5E" w:rsidRPr="00C03D6A">
        <w:rPr>
          <w:rFonts w:cstheme="minorHAnsi"/>
          <w:color w:val="202124"/>
          <w:sz w:val="22"/>
          <w:szCs w:val="22"/>
          <w:shd w:val="clear" w:color="auto" w:fill="FFFFFF"/>
        </w:rPr>
        <w:t xml:space="preserve">the </w:t>
      </w:r>
      <w:r w:rsidR="00E405C6" w:rsidRPr="00C03D6A">
        <w:rPr>
          <w:rFonts w:cstheme="minorHAnsi"/>
          <w:color w:val="202124"/>
          <w:sz w:val="22"/>
          <w:szCs w:val="22"/>
          <w:shd w:val="clear" w:color="auto" w:fill="FFFFFF"/>
        </w:rPr>
        <w:t xml:space="preserve">above study are valid and applicable.  </w:t>
      </w:r>
    </w:p>
    <w:p w14:paraId="4560ADF7" w14:textId="77777777" w:rsidR="000C660E" w:rsidRPr="006C7C03" w:rsidRDefault="000C660E" w:rsidP="0010258B">
      <w:pPr>
        <w:spacing w:after="0" w:line="276" w:lineRule="auto"/>
        <w:rPr>
          <w:rFonts w:cstheme="minorHAnsi"/>
          <w:color w:val="202124"/>
          <w:shd w:val="clear" w:color="auto" w:fill="FFFFFF"/>
        </w:rPr>
      </w:pPr>
    </w:p>
    <w:p w14:paraId="0BB74DEF" w14:textId="5412A266" w:rsidR="008826CC" w:rsidRPr="006C7C03" w:rsidRDefault="002D39C1" w:rsidP="00BB7E83">
      <w:pPr>
        <w:pStyle w:val="Heading2"/>
        <w:numPr>
          <w:ilvl w:val="3"/>
          <w:numId w:val="73"/>
        </w:numPr>
      </w:pPr>
      <w:bookmarkStart w:id="54" w:name="_Toc78453311"/>
      <w:bookmarkStart w:id="55" w:name="_Toc78526744"/>
      <w:bookmarkStart w:id="56" w:name="_Toc87605912"/>
      <w:bookmarkStart w:id="57" w:name="_Hlk86690434"/>
      <w:r w:rsidRPr="00B41B91">
        <w:t xml:space="preserve">Building the </w:t>
      </w:r>
      <w:r w:rsidR="00790606" w:rsidRPr="00B41B91">
        <w:t xml:space="preserve">image of craft occupations and </w:t>
      </w:r>
      <w:r w:rsidR="0022135B" w:rsidRPr="00B41B91">
        <w:t>TVET</w:t>
      </w:r>
      <w:bookmarkEnd w:id="54"/>
      <w:bookmarkEnd w:id="55"/>
      <w:bookmarkEnd w:id="56"/>
      <w:r w:rsidR="008F5049">
        <w:rPr>
          <w:rStyle w:val="Heading3Char"/>
          <w:rFonts w:cstheme="minorHAnsi"/>
          <w:b/>
          <w:bCs w:val="0"/>
        </w:rPr>
        <w:t xml:space="preserve"> </w:t>
      </w:r>
      <w:bookmarkEnd w:id="57"/>
    </w:p>
    <w:p w14:paraId="2933AC3D" w14:textId="2C0A7D52" w:rsidR="00F34AF5" w:rsidRPr="00C03D6A" w:rsidRDefault="00227CDB" w:rsidP="00F61D6F">
      <w:pPr>
        <w:spacing w:after="0" w:line="276" w:lineRule="auto"/>
        <w:rPr>
          <w:rFonts w:cstheme="minorHAnsi"/>
          <w:sz w:val="22"/>
          <w:szCs w:val="22"/>
        </w:rPr>
      </w:pPr>
      <w:r w:rsidRPr="00C03D6A">
        <w:rPr>
          <w:rFonts w:cstheme="minorHAnsi"/>
          <w:sz w:val="22"/>
          <w:szCs w:val="22"/>
        </w:rPr>
        <w:t>The d</w:t>
      </w:r>
      <w:r w:rsidR="008826CC" w:rsidRPr="00C03D6A">
        <w:rPr>
          <w:rFonts w:cstheme="minorHAnsi"/>
          <w:sz w:val="22"/>
          <w:szCs w:val="22"/>
        </w:rPr>
        <w:t xml:space="preserve">evelopment of TVET policies has become very crucial as almost all industry sectors in the country are experiencing </w:t>
      </w:r>
      <w:r w:rsidRPr="00C03D6A">
        <w:rPr>
          <w:rFonts w:cstheme="minorHAnsi"/>
          <w:sz w:val="22"/>
          <w:szCs w:val="22"/>
        </w:rPr>
        <w:t xml:space="preserve">a </w:t>
      </w:r>
      <w:r w:rsidR="008826CC" w:rsidRPr="00C03D6A">
        <w:rPr>
          <w:rFonts w:cstheme="minorHAnsi"/>
          <w:sz w:val="22"/>
          <w:szCs w:val="22"/>
        </w:rPr>
        <w:t>severe skills shortage.  This section discusses the accessibility to TVET as it</w:t>
      </w:r>
      <w:r w:rsidRPr="00C03D6A">
        <w:rPr>
          <w:rFonts w:cstheme="minorHAnsi"/>
          <w:sz w:val="22"/>
          <w:szCs w:val="22"/>
        </w:rPr>
        <w:t>s</w:t>
      </w:r>
      <w:r w:rsidR="008826CC" w:rsidRPr="00C03D6A">
        <w:rPr>
          <w:rFonts w:cstheme="minorHAnsi"/>
          <w:sz w:val="22"/>
          <w:szCs w:val="22"/>
        </w:rPr>
        <w:t xml:space="preserve"> effects on </w:t>
      </w:r>
      <w:r w:rsidRPr="00C03D6A">
        <w:rPr>
          <w:rFonts w:cstheme="minorHAnsi"/>
          <w:sz w:val="22"/>
          <w:szCs w:val="22"/>
        </w:rPr>
        <w:t xml:space="preserve">the </w:t>
      </w:r>
      <w:r w:rsidR="008826CC" w:rsidRPr="00C03D6A">
        <w:rPr>
          <w:rFonts w:cstheme="minorHAnsi"/>
          <w:sz w:val="22"/>
          <w:szCs w:val="22"/>
        </w:rPr>
        <w:t xml:space="preserve">number of skilled persons trained by </w:t>
      </w:r>
      <w:r w:rsidRPr="00C03D6A">
        <w:rPr>
          <w:rFonts w:cstheme="minorHAnsi"/>
          <w:sz w:val="22"/>
          <w:szCs w:val="22"/>
        </w:rPr>
        <w:t xml:space="preserve">the </w:t>
      </w:r>
      <w:r w:rsidR="008826CC" w:rsidRPr="00C03D6A">
        <w:rPr>
          <w:rFonts w:cstheme="minorHAnsi"/>
          <w:sz w:val="22"/>
          <w:szCs w:val="22"/>
        </w:rPr>
        <w:t xml:space="preserve">TVET system to bridge the skill gaps.  </w:t>
      </w:r>
      <w:r w:rsidR="005A45CA" w:rsidRPr="00C03D6A">
        <w:rPr>
          <w:rFonts w:cstheme="minorHAnsi"/>
          <w:sz w:val="22"/>
          <w:szCs w:val="22"/>
        </w:rPr>
        <w:t>Similarly,</w:t>
      </w:r>
      <w:r w:rsidR="008826CC" w:rsidRPr="00C03D6A">
        <w:rPr>
          <w:rFonts w:cstheme="minorHAnsi"/>
          <w:sz w:val="22"/>
          <w:szCs w:val="22"/>
        </w:rPr>
        <w:t xml:space="preserve"> there is an issue on attraction </w:t>
      </w:r>
      <w:r w:rsidR="00866879" w:rsidRPr="00C03D6A">
        <w:rPr>
          <w:rFonts w:cstheme="minorHAnsi"/>
          <w:sz w:val="22"/>
          <w:szCs w:val="22"/>
        </w:rPr>
        <w:t>to</w:t>
      </w:r>
      <w:r w:rsidR="008826CC" w:rsidRPr="00C03D6A">
        <w:rPr>
          <w:rFonts w:cstheme="minorHAnsi"/>
          <w:sz w:val="22"/>
          <w:szCs w:val="22"/>
        </w:rPr>
        <w:t xml:space="preserve"> occupations and TVET courses by youth which is reflected by 20% youth unemployment rate </w:t>
      </w:r>
      <w:r w:rsidRPr="00C03D6A">
        <w:rPr>
          <w:rFonts w:cstheme="minorHAnsi"/>
          <w:noProof/>
          <w:sz w:val="22"/>
          <w:szCs w:val="22"/>
        </w:rPr>
        <w:t>despite</w:t>
      </w:r>
      <w:r w:rsidR="008826CC" w:rsidRPr="00C03D6A">
        <w:rPr>
          <w:rFonts w:cstheme="minorHAnsi"/>
          <w:noProof/>
          <w:sz w:val="22"/>
          <w:szCs w:val="22"/>
        </w:rPr>
        <w:t xml:space="preserve"> severe labour shortage.</w:t>
      </w:r>
      <w:r w:rsidR="008826CC" w:rsidRPr="00C03D6A">
        <w:rPr>
          <w:rFonts w:cstheme="minorHAnsi"/>
          <w:sz w:val="22"/>
          <w:szCs w:val="22"/>
        </w:rPr>
        <w:t xml:space="preserve"> </w:t>
      </w:r>
    </w:p>
    <w:p w14:paraId="5B567E84" w14:textId="32A86E12" w:rsidR="00F34AF5" w:rsidRPr="00C03D6A" w:rsidRDefault="0046449F" w:rsidP="0010258B">
      <w:pPr>
        <w:spacing w:after="0" w:line="276" w:lineRule="auto"/>
        <w:rPr>
          <w:rFonts w:cstheme="minorHAnsi"/>
          <w:sz w:val="22"/>
          <w:szCs w:val="22"/>
        </w:rPr>
      </w:pPr>
      <w:r w:rsidRPr="00C03D6A">
        <w:rPr>
          <w:rFonts w:cstheme="minorHAnsi"/>
          <w:sz w:val="22"/>
          <w:szCs w:val="22"/>
        </w:rPr>
        <w:t>Many studies</w:t>
      </w:r>
      <w:r w:rsidR="008826CC" w:rsidRPr="00C03D6A">
        <w:rPr>
          <w:rFonts w:cstheme="minorHAnsi"/>
          <w:sz w:val="22"/>
          <w:szCs w:val="22"/>
        </w:rPr>
        <w:t xml:space="preserve"> </w:t>
      </w:r>
      <w:r w:rsidRPr="00C03D6A">
        <w:rPr>
          <w:rFonts w:cstheme="minorHAnsi"/>
          <w:sz w:val="22"/>
          <w:szCs w:val="22"/>
        </w:rPr>
        <w:t xml:space="preserve">have shown that the influence of numerous </w:t>
      </w:r>
      <w:r w:rsidR="008826CC" w:rsidRPr="00C03D6A">
        <w:rPr>
          <w:rFonts w:cstheme="minorHAnsi"/>
          <w:sz w:val="22"/>
          <w:szCs w:val="22"/>
        </w:rPr>
        <w:t>socio</w:t>
      </w:r>
      <w:r w:rsidR="00227CDB" w:rsidRPr="00C03D6A">
        <w:rPr>
          <w:rFonts w:cstheme="minorHAnsi"/>
          <w:sz w:val="22"/>
          <w:szCs w:val="22"/>
        </w:rPr>
        <w:t>-</w:t>
      </w:r>
      <w:r w:rsidR="008826CC" w:rsidRPr="00C03D6A">
        <w:rPr>
          <w:rFonts w:cstheme="minorHAnsi"/>
          <w:sz w:val="22"/>
          <w:szCs w:val="22"/>
        </w:rPr>
        <w:t xml:space="preserve">economic </w:t>
      </w:r>
      <w:r w:rsidRPr="00C03D6A">
        <w:rPr>
          <w:rFonts w:cstheme="minorHAnsi"/>
          <w:sz w:val="22"/>
          <w:szCs w:val="22"/>
        </w:rPr>
        <w:t>f</w:t>
      </w:r>
      <w:r w:rsidR="008826CC" w:rsidRPr="00C03D6A">
        <w:rPr>
          <w:rFonts w:cstheme="minorHAnsi"/>
          <w:sz w:val="22"/>
          <w:szCs w:val="22"/>
        </w:rPr>
        <w:t>actors</w:t>
      </w:r>
      <w:r w:rsidRPr="00C03D6A">
        <w:rPr>
          <w:rFonts w:cstheme="minorHAnsi"/>
          <w:sz w:val="22"/>
          <w:szCs w:val="22"/>
        </w:rPr>
        <w:t xml:space="preserve"> in the </w:t>
      </w:r>
      <w:r w:rsidR="008826CC" w:rsidRPr="00C03D6A">
        <w:rPr>
          <w:rFonts w:cstheme="minorHAnsi"/>
          <w:sz w:val="22"/>
          <w:szCs w:val="22"/>
        </w:rPr>
        <w:t>creation of skills shortage</w:t>
      </w:r>
      <w:r w:rsidRPr="00C03D6A">
        <w:rPr>
          <w:rFonts w:cstheme="minorHAnsi"/>
          <w:sz w:val="22"/>
          <w:szCs w:val="22"/>
        </w:rPr>
        <w:t>s.</w:t>
      </w:r>
      <w:r w:rsidR="008826CC" w:rsidRPr="00C03D6A">
        <w:rPr>
          <w:rFonts w:cstheme="minorHAnsi"/>
          <w:sz w:val="22"/>
          <w:szCs w:val="22"/>
        </w:rPr>
        <w:t xml:space="preserve"> </w:t>
      </w:r>
      <w:r w:rsidRPr="00C03D6A">
        <w:rPr>
          <w:rFonts w:cstheme="minorHAnsi"/>
          <w:sz w:val="22"/>
          <w:szCs w:val="22"/>
        </w:rPr>
        <w:t xml:space="preserve"> And</w:t>
      </w:r>
      <w:r w:rsidR="008826CC" w:rsidRPr="00C03D6A">
        <w:rPr>
          <w:rFonts w:cstheme="minorHAnsi"/>
          <w:sz w:val="22"/>
          <w:szCs w:val="22"/>
        </w:rPr>
        <w:t xml:space="preserve"> these factors are interrelated and their analyses are very complicated. This </w:t>
      </w:r>
      <w:r w:rsidRPr="00C03D6A">
        <w:rPr>
          <w:rFonts w:cstheme="minorHAnsi"/>
          <w:sz w:val="22"/>
          <w:szCs w:val="22"/>
        </w:rPr>
        <w:t>phenomenon</w:t>
      </w:r>
      <w:r w:rsidR="008826CC" w:rsidRPr="00C03D6A">
        <w:rPr>
          <w:rFonts w:cstheme="minorHAnsi"/>
          <w:sz w:val="22"/>
          <w:szCs w:val="22"/>
        </w:rPr>
        <w:t xml:space="preserve"> </w:t>
      </w:r>
      <w:r w:rsidR="00722B8C" w:rsidRPr="00C03D6A">
        <w:rPr>
          <w:rFonts w:cstheme="minorHAnsi"/>
          <w:sz w:val="22"/>
          <w:szCs w:val="22"/>
        </w:rPr>
        <w:t>has</w:t>
      </w:r>
      <w:r w:rsidR="008826CC" w:rsidRPr="00C03D6A">
        <w:rPr>
          <w:rFonts w:cstheme="minorHAnsi"/>
          <w:sz w:val="22"/>
          <w:szCs w:val="22"/>
        </w:rPr>
        <w:t xml:space="preserve"> been simplified by a concept called ‘Skill Equilibrium</w:t>
      </w:r>
      <w:r w:rsidR="00632DEA" w:rsidRPr="00C03D6A">
        <w:rPr>
          <w:rFonts w:cstheme="minorHAnsi"/>
          <w:sz w:val="22"/>
          <w:szCs w:val="22"/>
        </w:rPr>
        <w:t>,</w:t>
      </w:r>
      <w:r w:rsidR="008826CC" w:rsidRPr="00C03D6A">
        <w:rPr>
          <w:rFonts w:cstheme="minorHAnsi"/>
          <w:sz w:val="22"/>
          <w:szCs w:val="22"/>
        </w:rPr>
        <w:t>’</w:t>
      </w:r>
      <w:r w:rsidR="008826CC" w:rsidRPr="00C03D6A">
        <w:rPr>
          <w:rStyle w:val="FootnoteReference"/>
          <w:rFonts w:cstheme="minorHAnsi"/>
          <w:sz w:val="22"/>
          <w:szCs w:val="22"/>
        </w:rPr>
        <w:footnoteReference w:id="19"/>
      </w:r>
      <w:r w:rsidR="008826CC" w:rsidRPr="00C03D6A">
        <w:rPr>
          <w:rFonts w:cstheme="minorHAnsi"/>
          <w:sz w:val="22"/>
          <w:szCs w:val="22"/>
        </w:rPr>
        <w:t xml:space="preserve"> </w:t>
      </w:r>
      <w:r w:rsidRPr="00C03D6A">
        <w:rPr>
          <w:rFonts w:cstheme="minorHAnsi"/>
          <w:sz w:val="22"/>
          <w:szCs w:val="22"/>
        </w:rPr>
        <w:t xml:space="preserve">and </w:t>
      </w:r>
      <w:r w:rsidR="00D6704E" w:rsidRPr="00C03D6A">
        <w:rPr>
          <w:rFonts w:cstheme="minorHAnsi"/>
          <w:sz w:val="22"/>
          <w:szCs w:val="22"/>
        </w:rPr>
        <w:t>its</w:t>
      </w:r>
      <w:r w:rsidR="008826CC" w:rsidRPr="00C03D6A">
        <w:rPr>
          <w:rFonts w:cstheme="minorHAnsi"/>
          <w:sz w:val="22"/>
          <w:szCs w:val="22"/>
        </w:rPr>
        <w:t xml:space="preserve"> dimensions are listed below</w:t>
      </w:r>
      <w:r w:rsidR="00BD4FF0" w:rsidRPr="00C03D6A">
        <w:rPr>
          <w:rFonts w:cstheme="minorHAnsi"/>
          <w:sz w:val="22"/>
          <w:szCs w:val="22"/>
        </w:rPr>
        <w:t xml:space="preserve"> </w:t>
      </w:r>
      <w:r w:rsidR="0081095E" w:rsidRPr="00C03D6A">
        <w:rPr>
          <w:rFonts w:cstheme="minorHAnsi"/>
          <w:sz w:val="22"/>
          <w:szCs w:val="22"/>
        </w:rPr>
        <w:t>(Table 1)</w:t>
      </w:r>
      <w:r w:rsidR="00632DEA" w:rsidRPr="00C03D6A">
        <w:rPr>
          <w:rFonts w:cstheme="minorHAnsi"/>
          <w:sz w:val="22"/>
          <w:szCs w:val="22"/>
        </w:rPr>
        <w:t>.</w:t>
      </w:r>
    </w:p>
    <w:p w14:paraId="029388D3" w14:textId="3F22BC9D" w:rsidR="0019059A" w:rsidRDefault="0019059A" w:rsidP="0010258B">
      <w:pPr>
        <w:spacing w:after="0" w:line="276" w:lineRule="auto"/>
        <w:rPr>
          <w:rFonts w:cstheme="minorHAnsi"/>
          <w:sz w:val="22"/>
          <w:szCs w:val="22"/>
        </w:rPr>
      </w:pPr>
    </w:p>
    <w:p w14:paraId="32AAACBA" w14:textId="77777777" w:rsidR="00197F19" w:rsidRPr="00C03D6A" w:rsidRDefault="00197F19" w:rsidP="0010258B">
      <w:pPr>
        <w:spacing w:after="0" w:line="276" w:lineRule="auto"/>
        <w:rPr>
          <w:rFonts w:cstheme="minorHAnsi"/>
          <w:sz w:val="22"/>
          <w:szCs w:val="22"/>
        </w:rPr>
      </w:pPr>
    </w:p>
    <w:p w14:paraId="16B6C3D2" w14:textId="05A30DD6" w:rsidR="008826CC" w:rsidRPr="005233B7" w:rsidRDefault="00C75180" w:rsidP="00F61D6F">
      <w:pPr>
        <w:spacing w:after="0"/>
        <w:jc w:val="left"/>
        <w:rPr>
          <w:rFonts w:cstheme="minorHAnsi"/>
          <w:b/>
          <w:sz w:val="22"/>
          <w:szCs w:val="22"/>
        </w:rPr>
      </w:pPr>
      <w:r w:rsidRPr="005233B7">
        <w:rPr>
          <w:rFonts w:cstheme="minorHAnsi"/>
          <w:b/>
          <w:sz w:val="22"/>
          <w:szCs w:val="22"/>
        </w:rPr>
        <w:lastRenderedPageBreak/>
        <w:t>Table 1: Dimension of Skills equilibrium</w:t>
      </w:r>
    </w:p>
    <w:tbl>
      <w:tblPr>
        <w:tblStyle w:val="TableGrid"/>
        <w:tblW w:w="0" w:type="auto"/>
        <w:tblInd w:w="1145" w:type="dxa"/>
        <w:tblLook w:val="04A0" w:firstRow="1" w:lastRow="0" w:firstColumn="1" w:lastColumn="0" w:noHBand="0" w:noVBand="1"/>
      </w:tblPr>
      <w:tblGrid>
        <w:gridCol w:w="3367"/>
        <w:gridCol w:w="3367"/>
      </w:tblGrid>
      <w:tr w:rsidR="008826CC" w:rsidRPr="006C7C03" w14:paraId="52FC3E4D" w14:textId="77777777" w:rsidTr="008B6293">
        <w:trPr>
          <w:trHeight w:val="460"/>
        </w:trPr>
        <w:tc>
          <w:tcPr>
            <w:tcW w:w="3367" w:type="dxa"/>
            <w:vAlign w:val="center"/>
          </w:tcPr>
          <w:p w14:paraId="7C8317BE" w14:textId="317E2322" w:rsidR="008826CC" w:rsidRPr="008B6293" w:rsidRDefault="008826CC" w:rsidP="00F61D6F">
            <w:pPr>
              <w:spacing w:after="120" w:line="276" w:lineRule="auto"/>
              <w:jc w:val="center"/>
              <w:rPr>
                <w:rFonts w:cstheme="minorHAnsi"/>
                <w:b/>
                <w:bCs/>
              </w:rPr>
            </w:pPr>
            <w:r w:rsidRPr="008B6293">
              <w:rPr>
                <w:rFonts w:cstheme="minorHAnsi"/>
                <w:b/>
                <w:bCs/>
              </w:rPr>
              <w:t>Dimension of Low Skills Equilibrium</w:t>
            </w:r>
          </w:p>
        </w:tc>
        <w:tc>
          <w:tcPr>
            <w:tcW w:w="3367" w:type="dxa"/>
            <w:vAlign w:val="center"/>
          </w:tcPr>
          <w:p w14:paraId="4C32C6AA" w14:textId="77777777" w:rsidR="008826CC" w:rsidRPr="008B6293" w:rsidRDefault="008826CC" w:rsidP="00F61D6F">
            <w:pPr>
              <w:spacing w:after="120" w:line="276" w:lineRule="auto"/>
              <w:jc w:val="center"/>
              <w:rPr>
                <w:rFonts w:cstheme="minorHAnsi"/>
                <w:b/>
                <w:bCs/>
              </w:rPr>
            </w:pPr>
            <w:r w:rsidRPr="008B6293">
              <w:rPr>
                <w:rFonts w:cstheme="minorHAnsi"/>
                <w:b/>
                <w:bCs/>
              </w:rPr>
              <w:t>Dimension of High Skills Equilibrium</w:t>
            </w:r>
          </w:p>
        </w:tc>
      </w:tr>
      <w:tr w:rsidR="008826CC" w:rsidRPr="006C7C03" w14:paraId="15A2F6E0" w14:textId="77777777" w:rsidTr="008B6293">
        <w:trPr>
          <w:trHeight w:val="1853"/>
        </w:trPr>
        <w:tc>
          <w:tcPr>
            <w:tcW w:w="3367" w:type="dxa"/>
            <w:vAlign w:val="center"/>
          </w:tcPr>
          <w:p w14:paraId="31EEE1F2"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Low demand for Skills</w:t>
            </w:r>
          </w:p>
          <w:p w14:paraId="345ECFD1"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Poor Working Conditions</w:t>
            </w:r>
          </w:p>
          <w:p w14:paraId="345742AB"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Poor welfare measures</w:t>
            </w:r>
          </w:p>
          <w:p w14:paraId="12A56760"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Low wages</w:t>
            </w:r>
          </w:p>
          <w:p w14:paraId="6E7B8BC3"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Low supply of skills</w:t>
            </w:r>
          </w:p>
        </w:tc>
        <w:tc>
          <w:tcPr>
            <w:tcW w:w="3367" w:type="dxa"/>
            <w:vAlign w:val="center"/>
          </w:tcPr>
          <w:p w14:paraId="14ADB965"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High demand for skills</w:t>
            </w:r>
          </w:p>
          <w:p w14:paraId="67AE0D6A"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Good Working Conditions</w:t>
            </w:r>
          </w:p>
          <w:p w14:paraId="1B457E6A"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Good Welfare measures</w:t>
            </w:r>
          </w:p>
          <w:p w14:paraId="540F795B"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Higher wages</w:t>
            </w:r>
          </w:p>
          <w:p w14:paraId="70AF7185" w14:textId="77777777" w:rsidR="008826CC" w:rsidRPr="00C03D6A" w:rsidRDefault="008826CC" w:rsidP="00F61D6F">
            <w:pPr>
              <w:spacing w:after="120" w:line="276" w:lineRule="auto"/>
              <w:jc w:val="center"/>
              <w:rPr>
                <w:rFonts w:cstheme="minorHAnsi"/>
                <w:sz w:val="22"/>
                <w:szCs w:val="22"/>
              </w:rPr>
            </w:pPr>
            <w:r w:rsidRPr="00C03D6A">
              <w:rPr>
                <w:rFonts w:cstheme="minorHAnsi"/>
                <w:sz w:val="22"/>
                <w:szCs w:val="22"/>
              </w:rPr>
              <w:t>Higher supply of Skills</w:t>
            </w:r>
          </w:p>
        </w:tc>
      </w:tr>
    </w:tbl>
    <w:p w14:paraId="0834A949" w14:textId="3739C273" w:rsidR="001E3CC7" w:rsidRPr="005A38CE" w:rsidRDefault="001E3CC7" w:rsidP="00F61D6F">
      <w:pPr>
        <w:spacing w:after="120" w:line="240" w:lineRule="auto"/>
        <w:rPr>
          <w:sz w:val="22"/>
          <w:szCs w:val="22"/>
        </w:rPr>
      </w:pPr>
      <w:r w:rsidRPr="00807F0D">
        <w:rPr>
          <w:rFonts w:cstheme="minorHAnsi"/>
          <w:b/>
          <w:bCs/>
          <w:i/>
        </w:rPr>
        <w:t>Source</w:t>
      </w:r>
      <w:r w:rsidRPr="001E3CC7">
        <w:rPr>
          <w:rFonts w:cstheme="minorHAnsi"/>
          <w:b/>
          <w:bCs/>
        </w:rPr>
        <w:t xml:space="preserve">: </w:t>
      </w:r>
      <w:r w:rsidRPr="005A38CE">
        <w:rPr>
          <w:sz w:val="22"/>
          <w:szCs w:val="22"/>
        </w:rPr>
        <w:t>Wilson, R., and Hogarth, T. (2003).</w:t>
      </w:r>
    </w:p>
    <w:p w14:paraId="32AD73F3" w14:textId="464056D0" w:rsidR="008826CC" w:rsidRPr="00C03D6A" w:rsidRDefault="008826CC" w:rsidP="00F61D6F">
      <w:pPr>
        <w:spacing w:after="120" w:line="240" w:lineRule="auto"/>
        <w:rPr>
          <w:rFonts w:cstheme="minorHAnsi"/>
          <w:sz w:val="22"/>
          <w:szCs w:val="22"/>
        </w:rPr>
      </w:pPr>
      <w:r w:rsidRPr="00C03D6A">
        <w:rPr>
          <w:rFonts w:cstheme="minorHAnsi"/>
          <w:sz w:val="22"/>
          <w:szCs w:val="22"/>
        </w:rPr>
        <w:t>When these dimensions of equilibrium are not maintained, skills shortages and surpluses will be created as shown in the diagram below</w:t>
      </w:r>
      <w:r w:rsidR="00203152" w:rsidRPr="00C03D6A">
        <w:rPr>
          <w:rFonts w:cstheme="minorHAnsi"/>
          <w:sz w:val="22"/>
          <w:szCs w:val="22"/>
        </w:rPr>
        <w:t xml:space="preserve"> (Figure 2)</w:t>
      </w:r>
      <w:r w:rsidRPr="00C03D6A">
        <w:rPr>
          <w:rFonts w:cstheme="minorHAnsi"/>
          <w:sz w:val="22"/>
          <w:szCs w:val="22"/>
        </w:rPr>
        <w:t>.</w:t>
      </w:r>
    </w:p>
    <w:p w14:paraId="2D4F3863" w14:textId="77777777" w:rsidR="0019059A" w:rsidRPr="00C03D6A" w:rsidRDefault="0019059A" w:rsidP="00F61D6F">
      <w:pPr>
        <w:spacing w:after="120" w:line="240" w:lineRule="auto"/>
        <w:rPr>
          <w:rFonts w:cstheme="minorHAnsi"/>
          <w:sz w:val="22"/>
          <w:szCs w:val="22"/>
        </w:rPr>
      </w:pPr>
    </w:p>
    <w:p w14:paraId="43460A84" w14:textId="2F51A445" w:rsidR="008826CC" w:rsidRPr="005233B7" w:rsidRDefault="008826CC" w:rsidP="00F61D6F">
      <w:pPr>
        <w:spacing w:after="120" w:line="240" w:lineRule="auto"/>
        <w:jc w:val="left"/>
        <w:rPr>
          <w:rFonts w:cstheme="minorHAnsi"/>
          <w:b/>
          <w:sz w:val="22"/>
          <w:szCs w:val="22"/>
        </w:rPr>
      </w:pPr>
      <w:r w:rsidRPr="006C7C03">
        <w:rPr>
          <w:rFonts w:cstheme="minorHAnsi"/>
        </w:rPr>
        <w:tab/>
      </w:r>
      <w:r w:rsidR="00C75180" w:rsidRPr="005233B7">
        <w:rPr>
          <w:rFonts w:cstheme="minorHAnsi"/>
          <w:b/>
          <w:sz w:val="22"/>
          <w:szCs w:val="22"/>
        </w:rPr>
        <w:t>Figure 2:</w:t>
      </w:r>
      <w:r w:rsidR="007410BD" w:rsidRPr="005233B7">
        <w:rPr>
          <w:rFonts w:cstheme="minorHAnsi"/>
          <w:b/>
          <w:sz w:val="22"/>
          <w:szCs w:val="22"/>
        </w:rPr>
        <w:t xml:space="preserve"> Skills equilibrium diagram</w:t>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p>
    <w:p w14:paraId="710E509A" w14:textId="4B68ADA6" w:rsidR="008826CC" w:rsidRPr="006C7C03" w:rsidRDefault="00722B8C" w:rsidP="00F61D6F">
      <w:pPr>
        <w:spacing w:after="120" w:line="240" w:lineRule="auto"/>
        <w:ind w:left="1440" w:firstLine="720"/>
        <w:rPr>
          <w:rFonts w:cstheme="minorHAnsi"/>
        </w:rPr>
      </w:pPr>
      <w:r w:rsidRPr="006C7C03">
        <w:rPr>
          <w:rFonts w:cstheme="minorHAnsi"/>
          <w:noProof/>
        </w:rPr>
        <mc:AlternateContent>
          <mc:Choice Requires="wps">
            <w:drawing>
              <wp:anchor distT="0" distB="0" distL="114300" distR="114300" simplePos="0" relativeHeight="251651584" behindDoc="0" locked="0" layoutInCell="1" allowOverlap="1" wp14:anchorId="0AE2A76F" wp14:editId="3C7014DA">
                <wp:simplePos x="0" y="0"/>
                <wp:positionH relativeFrom="column">
                  <wp:posOffset>657225</wp:posOffset>
                </wp:positionH>
                <wp:positionV relativeFrom="paragraph">
                  <wp:posOffset>587375</wp:posOffset>
                </wp:positionV>
                <wp:extent cx="7429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EF486C" w14:textId="77777777" w:rsidR="004146C8" w:rsidRPr="00C71D52" w:rsidRDefault="004146C8" w:rsidP="008826CC">
                            <w:pPr>
                              <w:rPr>
                                <w:rFonts w:cstheme="minorHAnsi"/>
                              </w:rPr>
                            </w:pPr>
                            <w:r w:rsidRPr="00C71D52">
                              <w:rPr>
                                <w:rFonts w:cstheme="minorHAnsi"/>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2A76F" id="_x0000_t202" coordsize="21600,21600" o:spt="202" path="m,l,21600r21600,l21600,xe">
                <v:stroke joinstyle="miter"/>
                <v:path gradientshapeok="t" o:connecttype="rect"/>
              </v:shapetype>
              <v:shape id="Text Box 2" o:spid="_x0000_s1026" type="#_x0000_t202" style="position:absolute;left:0;text-align:left;margin-left:51.75pt;margin-top:46.25pt;width:58.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ZwkgIAALEFAAAOAAAAZHJzL2Uyb0RvYy54bWysVE1v2zAMvQ/YfxB0X514aboGdYosRYcB&#10;RVusHXpWZCkRKomapMTOfn0p2UnTj0uHXWxSfKTIJ5Jn563RZCN8UGArOjwaUCIsh1rZZUV/319+&#10;+UZJiMzWTIMVFd2KQM+nnz+dNW4iSliBroUnGMSGSeMquorRTYoi8JUwLByBExaNErxhEVW/LGrP&#10;GoxudFEOBuOiAV87D1yEgKcXnZFOc3wpBY83UgYRia4o5hbz1+fvIn2L6RmbLD1zK8X7NNg/ZGGY&#10;snjpPtQFi4ysvXoTyijuIYCMRxxMAVIqLnINWM1w8KqauxVzIteC5AS3pyn8v7D8enPriaorWlJi&#10;mcEnuhdtJN+hJWVip3FhgqA7h7DY4jG+8u484GEqupXepD+WQ9COPG/33KZgHA9PRuXpMVo4msrx&#10;+GSQuS+enZ0P8YcAQ5JQUY9Plxllm6sQMRGE7iDprgBa1ZdK66ykdhFz7cmG4UPrmFNEjxcobUlT&#10;0fFXTONNhBR677/QjD+mIl9GQE3b5ClyY/VpJYI6IrIUt1okjLa/hERiMx/v5Mg4F3afZ0YnlMSK&#10;PuLY45+z+ohzVwd65JvBxr2zURZ8x9JLauvHHbWywyNJB3UnMbaLtm+cBdRb7BsP3dwFxy8VEn3F&#10;QrxlHgcNGwKXR7zBj9SArwO9RMkK/N/3zhMe+x+tlDQ4uBUNf9bMC0r0T4uTcTocjdKkZ2V0fFKi&#10;4g8ti0OLXZs5YMsMcU05nsWEj3onSg/mAXfMLN2KJmY53l3RuBPnsVsnuKO4mM0yCGfbsXhl7xxP&#10;oRO9qcHu2wfmXd/gESfjGnYjziav+rzDJk8Ls3UEqfIQJII7VnvicS/kPu13WFo8h3pGPW/a6RMA&#10;AAD//wMAUEsDBBQABgAIAAAAIQCOcNNQ3AAAAAoBAAAPAAAAZHJzL2Rvd25yZXYueG1sTI/BTsMw&#10;EETvSPyDtUjcqE1KURriVIAKF04tiLMbu7ZFvI5sNw1/z3KC0+5oRrNv280cBjaZlH1ECbcLAcxg&#10;H7VHK+Hj/eWmBpaLQq2GiEbCt8mw6S4vWtXoeMadmfbFMirB3CgJrpSx4Tz3zgSVF3E0SN4xpqAK&#10;yWS5TupM5WHglRD3PCiPdMGp0Tw703/tT0HC9smubV+r5La19n6aP49v9lXK66v58QFYMXP5C8Mv&#10;PqFDR0yHeEKd2UBaLFcUlbCuaFKgqgQtB3KWdyvgXcv/v9D9AAAA//8DAFBLAQItABQABgAIAAAA&#10;IQC2gziS/gAAAOEBAAATAAAAAAAAAAAAAAAAAAAAAABbQ29udGVudF9UeXBlc10ueG1sUEsBAi0A&#10;FAAGAAgAAAAhADj9If/WAAAAlAEAAAsAAAAAAAAAAAAAAAAALwEAAF9yZWxzLy5yZWxzUEsBAi0A&#10;FAAGAAgAAAAhANh0RnCSAgAAsQUAAA4AAAAAAAAAAAAAAAAALgIAAGRycy9lMm9Eb2MueG1sUEsB&#10;Ai0AFAAGAAgAAAAhAI5w01DcAAAACgEAAA8AAAAAAAAAAAAAAAAA7AQAAGRycy9kb3ducmV2Lnht&#10;bFBLBQYAAAAABAAEAPMAAAD1BQAAAAA=&#10;" fillcolor="white [3201]" strokeweight=".5pt">
                <v:textbox>
                  <w:txbxContent>
                    <w:p w14:paraId="61EF486C" w14:textId="77777777" w:rsidR="004146C8" w:rsidRPr="00C71D52" w:rsidRDefault="004146C8" w:rsidP="008826CC">
                      <w:pPr>
                        <w:rPr>
                          <w:rFonts w:cstheme="minorHAnsi"/>
                        </w:rPr>
                      </w:pPr>
                      <w:r w:rsidRPr="00C71D52">
                        <w:rPr>
                          <w:rFonts w:cstheme="minorHAnsi"/>
                        </w:rPr>
                        <w:t>Demand</w:t>
                      </w:r>
                    </w:p>
                  </w:txbxContent>
                </v:textbox>
              </v:shape>
            </w:pict>
          </mc:Fallback>
        </mc:AlternateContent>
      </w:r>
      <w:r w:rsidR="00E34DA0" w:rsidRPr="006C7C03">
        <w:rPr>
          <w:rFonts w:cstheme="minorHAnsi"/>
          <w:noProof/>
        </w:rPr>
        <mc:AlternateContent>
          <mc:Choice Requires="wps">
            <w:drawing>
              <wp:anchor distT="0" distB="0" distL="114300" distR="114300" simplePos="0" relativeHeight="251656704" behindDoc="0" locked="0" layoutInCell="1" allowOverlap="1" wp14:anchorId="4C214E15" wp14:editId="6380E4D3">
                <wp:simplePos x="0" y="0"/>
                <wp:positionH relativeFrom="column">
                  <wp:posOffset>1495425</wp:posOffset>
                </wp:positionH>
                <wp:positionV relativeFrom="paragraph">
                  <wp:posOffset>182245</wp:posOffset>
                </wp:positionV>
                <wp:extent cx="1" cy="126682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H="1" flipV="1">
                          <a:off x="0" y="0"/>
                          <a:ext cx="1"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18E6E5" id="_x0000_t32" coordsize="21600,21600" o:spt="32" o:oned="t" path="m,l21600,21600e" filled="f">
                <v:path arrowok="t" fillok="f" o:connecttype="none"/>
                <o:lock v:ext="edit" shapetype="t"/>
              </v:shapetype>
              <v:shape id="Straight Arrow Connector 4" o:spid="_x0000_s1026" type="#_x0000_t32" style="position:absolute;margin-left:117.75pt;margin-top:14.35pt;width:0;height:99.7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sJ8QEAAEcEAAAOAAAAZHJzL2Uyb0RvYy54bWysU8FuGyEQvVfqPyDu9dpWakWW11HlNO2h&#10;aq2m7Z2w4EUCBg3Uu/77Dux6nbS5JOoFDTDvzbzHsLnpnWVHhdGAr/liNudMeQmN8Yea//xx9+6a&#10;s5iEb4QFr2p+UpHfbN++2XRhrZbQgm0UMiLxcd2FmrcphXVVRdkqJ+IMgvJ0qQGdSLTFQ9Wg6Ijd&#10;2Wo5n6+qDrAJCFLFSKe3wyXfFn6tlUzftI4qMVtz6i2VFcv6kNdquxHrA4rQGjm2IV7RhRPGU9GJ&#10;6lYkwX6j+YfKGYkQQaeZBFeB1kaqooHULOZ/qblvRVBFC5kTw2RT/H+08utxj8w0Nb/izAtHT3Sf&#10;UJhDm9gHROjYDrwnGwHZVXarC3FNoJ3f47iLYY9Zeq/RMW1N+EyDwEv0K0f5joSyvrh+mlxXfWKS&#10;DilX0uliuVpdL9/nGtVAloEBY/qkwLEc1DyOvU1NDfTi+CWmAXgGZLD1eY1gTXNnrC2bPFhqZ5Ed&#10;BY1E6hdjwSdZSRj70TcsnQIZktAIf7BqzMysVbZhEF6idLJqqPhdabKzyHqmnpBS+XSuaT1l5yxN&#10;3U3AeXGs/IBLo0+BY36GqjLkLwFPiFIZfJrAznjA56pfbNJD/tmBQXe24AGaUxmJYg1Na3nG8Wfl&#10;7/B4X+CX/7/9AwAA//8DAFBLAwQUAAYACAAAACEAegfgZ94AAAAKAQAADwAAAGRycy9kb3ducmV2&#10;LnhtbEyPQU/DMAyF70j8h8hI3FhKp41Qmk4TEjd2WKkE3LLGaysap2qytfx7jHaA27Pf0/PnfDO7&#10;XpxxDJ0nDfeLBARS7W1HjYbq7eVOgQjRkDW9J9TwjQE2xfVVbjLrJ9rjuYyN4BIKmdHQxjhkUoa6&#10;RWfCwg9I7B396EzkcWykHc3E5a6XaZKspTMd8YXWDPjcYv1VnpyGXVyqx/eS5tdJ7T6Pw0e1306V&#10;1rc38/YJRMQ5/oXhF5/RoWCmgz+RDaLXkC5XK46yUA8gOHBZHFikKgVZ5PL/C8UPAAAA//8DAFBL&#10;AQItABQABgAIAAAAIQC2gziS/gAAAOEBAAATAAAAAAAAAAAAAAAAAAAAAABbQ29udGVudF9UeXBl&#10;c10ueG1sUEsBAi0AFAAGAAgAAAAhADj9If/WAAAAlAEAAAsAAAAAAAAAAAAAAAAALwEAAF9yZWxz&#10;Ly5yZWxzUEsBAi0AFAAGAAgAAAAhAApaGwnxAQAARwQAAA4AAAAAAAAAAAAAAAAALgIAAGRycy9l&#10;Mm9Eb2MueG1sUEsBAi0AFAAGAAgAAAAhAHoH4GfeAAAACgEAAA8AAAAAAAAAAAAAAAAASwQAAGRy&#10;cy9kb3ducmV2LnhtbFBLBQYAAAAABAAEAPMAAABWBQAAAAA=&#10;" strokecolor="black [3213]" strokeweight=".5pt">
                <v:stroke endarrow="block" joinstyle="miter"/>
              </v:shape>
            </w:pict>
          </mc:Fallback>
        </mc:AlternateContent>
      </w:r>
      <w:r w:rsidR="008826CC" w:rsidRPr="006C7C03">
        <w:rPr>
          <w:rFonts w:cstheme="minorHAnsi"/>
        </w:rPr>
        <w:t xml:space="preserve">High  </w:t>
      </w:r>
    </w:p>
    <w:tbl>
      <w:tblPr>
        <w:tblStyle w:val="TableGrid"/>
        <w:tblW w:w="0" w:type="auto"/>
        <w:tblInd w:w="2785" w:type="dxa"/>
        <w:tblLook w:val="04A0" w:firstRow="1" w:lastRow="0" w:firstColumn="1" w:lastColumn="0" w:noHBand="0" w:noVBand="1"/>
      </w:tblPr>
      <w:tblGrid>
        <w:gridCol w:w="1890"/>
        <w:gridCol w:w="1733"/>
      </w:tblGrid>
      <w:tr w:rsidR="008826CC" w:rsidRPr="006C7C03" w14:paraId="6CD69A6A" w14:textId="77777777" w:rsidTr="00E34DA0">
        <w:trPr>
          <w:trHeight w:hRule="exact" w:val="936"/>
        </w:trPr>
        <w:tc>
          <w:tcPr>
            <w:tcW w:w="1890" w:type="dxa"/>
          </w:tcPr>
          <w:p w14:paraId="4D371E4E" w14:textId="01723E35" w:rsidR="008826CC" w:rsidRPr="006C7C03" w:rsidRDefault="008826CC" w:rsidP="00F61D6F">
            <w:pPr>
              <w:spacing w:after="120"/>
              <w:jc w:val="left"/>
              <w:rPr>
                <w:rFonts w:cstheme="minorHAnsi"/>
              </w:rPr>
            </w:pPr>
            <w:r w:rsidRPr="006C7C03">
              <w:rPr>
                <w:rFonts w:cstheme="minorHAnsi"/>
              </w:rPr>
              <w:t>Skills Gaps and Shortages</w:t>
            </w:r>
          </w:p>
          <w:p w14:paraId="569261A3" w14:textId="77777777" w:rsidR="008826CC" w:rsidRPr="006C7C03" w:rsidRDefault="008826CC" w:rsidP="00F61D6F">
            <w:pPr>
              <w:spacing w:after="120"/>
              <w:jc w:val="left"/>
              <w:rPr>
                <w:rFonts w:cstheme="minorHAnsi"/>
              </w:rPr>
            </w:pPr>
          </w:p>
        </w:tc>
        <w:tc>
          <w:tcPr>
            <w:tcW w:w="1733" w:type="dxa"/>
          </w:tcPr>
          <w:p w14:paraId="48B8991C" w14:textId="77777777" w:rsidR="008826CC" w:rsidRPr="006C7C03" w:rsidRDefault="008826CC" w:rsidP="00F61D6F">
            <w:pPr>
              <w:spacing w:after="120"/>
              <w:jc w:val="left"/>
              <w:rPr>
                <w:rFonts w:cstheme="minorHAnsi"/>
              </w:rPr>
            </w:pPr>
            <w:r w:rsidRPr="006C7C03">
              <w:rPr>
                <w:rFonts w:cstheme="minorHAnsi"/>
              </w:rPr>
              <w:t>High Skills Equilibrium</w:t>
            </w:r>
          </w:p>
        </w:tc>
      </w:tr>
      <w:tr w:rsidR="008826CC" w:rsidRPr="006C7C03" w14:paraId="557BA254" w14:textId="77777777" w:rsidTr="00E34DA0">
        <w:trPr>
          <w:trHeight w:hRule="exact" w:val="936"/>
        </w:trPr>
        <w:tc>
          <w:tcPr>
            <w:tcW w:w="1890" w:type="dxa"/>
          </w:tcPr>
          <w:p w14:paraId="7FEECD24" w14:textId="77777777" w:rsidR="008826CC" w:rsidRPr="006C7C03" w:rsidRDefault="008826CC" w:rsidP="00F61D6F">
            <w:pPr>
              <w:spacing w:after="120"/>
              <w:jc w:val="left"/>
              <w:rPr>
                <w:rFonts w:cstheme="minorHAnsi"/>
              </w:rPr>
            </w:pPr>
            <w:r w:rsidRPr="006C7C03">
              <w:rPr>
                <w:rFonts w:cstheme="minorHAnsi"/>
              </w:rPr>
              <w:t>Low Skills Equilibrium</w:t>
            </w:r>
          </w:p>
          <w:p w14:paraId="0740C901" w14:textId="77777777" w:rsidR="008826CC" w:rsidRPr="006C7C03" w:rsidRDefault="008826CC" w:rsidP="00F61D6F">
            <w:pPr>
              <w:spacing w:after="120"/>
              <w:jc w:val="left"/>
              <w:rPr>
                <w:rFonts w:cstheme="minorHAnsi"/>
              </w:rPr>
            </w:pPr>
          </w:p>
        </w:tc>
        <w:tc>
          <w:tcPr>
            <w:tcW w:w="1733" w:type="dxa"/>
          </w:tcPr>
          <w:p w14:paraId="5B6BE6A1" w14:textId="77777777" w:rsidR="008826CC" w:rsidRPr="006C7C03" w:rsidRDefault="008826CC" w:rsidP="00F61D6F">
            <w:pPr>
              <w:spacing w:after="120"/>
              <w:jc w:val="left"/>
              <w:rPr>
                <w:rFonts w:cstheme="minorHAnsi"/>
              </w:rPr>
            </w:pPr>
            <w:r w:rsidRPr="006C7C03">
              <w:rPr>
                <w:rFonts w:cstheme="minorHAnsi"/>
              </w:rPr>
              <w:t xml:space="preserve">Skills Surpluses </w:t>
            </w:r>
          </w:p>
        </w:tc>
      </w:tr>
    </w:tbl>
    <w:p w14:paraId="030F4351" w14:textId="44932497" w:rsidR="008826CC" w:rsidRPr="006C7C03" w:rsidRDefault="00E34DA0" w:rsidP="00F61D6F">
      <w:pPr>
        <w:tabs>
          <w:tab w:val="left" w:pos="720"/>
          <w:tab w:val="left" w:pos="1440"/>
          <w:tab w:val="left" w:pos="2160"/>
          <w:tab w:val="left" w:pos="6000"/>
        </w:tabs>
        <w:spacing w:after="120" w:line="240" w:lineRule="auto"/>
        <w:rPr>
          <w:rFonts w:cstheme="minorHAnsi"/>
        </w:rPr>
      </w:pPr>
      <w:r w:rsidRPr="006C7C03">
        <w:rPr>
          <w:rFonts w:cstheme="minorHAnsi"/>
          <w:noProof/>
        </w:rPr>
        <mc:AlternateContent>
          <mc:Choice Requires="wps">
            <w:drawing>
              <wp:anchor distT="0" distB="0" distL="114300" distR="114300" simplePos="0" relativeHeight="251659776" behindDoc="0" locked="0" layoutInCell="1" allowOverlap="1" wp14:anchorId="5CAA639A" wp14:editId="7EDF235A">
                <wp:simplePos x="0" y="0"/>
                <wp:positionH relativeFrom="column">
                  <wp:posOffset>1781175</wp:posOffset>
                </wp:positionH>
                <wp:positionV relativeFrom="paragraph">
                  <wp:posOffset>116205</wp:posOffset>
                </wp:positionV>
                <wp:extent cx="2171700" cy="1"/>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171700" cy="1"/>
                        </a:xfrm>
                        <a:prstGeom prst="straightConnector1">
                          <a:avLst/>
                        </a:prstGeom>
                        <a:ln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A67E6B" id="Straight Arrow Connector 5" o:spid="_x0000_s1026" type="#_x0000_t32" style="position:absolute;margin-left:140.25pt;margin-top:9.15pt;width:17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rT7QEAAD4EAAAOAAAAZHJzL2Uyb0RvYy54bWysU02P0zAQvSPxHyzfaZJKy6Kq6Qp1WS4I&#10;KhZ+gNexE0v+0nho2n/P2ElTduEC4uLEnnkz7z2Pt3cnZ9lRQTLBt7xZ1ZwpL0NnfN/y798e3rzj&#10;LKHwnbDBq5afVeJ3u9evtmPcqHUYgu0UMCri02aMLR8Q46aqkhyUE2kVovIU1AGcQNpCX3UgRqru&#10;bLWu67fVGKCLEKRKiU7vpyDflfpaK4lftE4KmW05ccOyQlmf8lrttmLTg4iDkTMN8Q8snDCemi6l&#10;7gUK9gPMb6WckRBS0LiSwVVBayNV0UBqmvqFmsdBRFW0kDkpLjal/1dWfj4egJmu5TeceeHoih4R&#10;hOkHZO8Bwsj2wXuyMQC7yW6NMW0ItPcHmHcpHiBLP2lw+Uui2Kk4fF4cVidkkg7XzW1zW9NFSIo1&#10;uV51BUZI+FEFx/JPy9PMYyHQFIfF8VPCCXgB5K7WM+ki6Ui+L3kpWNM9GGtztMyT2ltgR0GTgKdL&#10;72dZKIz94DuG50g+IBjhe6tmltYT2ax+0lv+8GzV1Pyr0uQiKZxIvugnpFQeLz2tp+wM08RuAdYT&#10;6zz4V6LPgXN+hqoy238DXhClc/C4gJ3xAf7U/WqTnvIvDky6swVPoTuXSSjW0JCWG50fVH4Fv+4L&#10;/Prsdz8BAAD//wMAUEsDBBQABgAIAAAAIQC7x8Bb3QAAAAkBAAAPAAAAZHJzL2Rvd25yZXYueG1s&#10;TI9RS8NAEITfBf/DsYJv9tKIJcZcShEKRRFq9QdccmsSvNuLd9c2+feu+KCPO/MxO1OtJ2fFCUMc&#10;PClYLjIQSK03A3UK3t+2NwWImDQZbT2hghkjrOvLi0qXxp/pFU+H1AkOoVhqBX1KYyllbHt0Oi78&#10;iMTehw9OJz5DJ03QZw53VuZZtpJOD8Qfej3iY4/t5+HoFNzvxq6x++en5VcWtrthP79Mm1mp66tp&#10;8wAi4ZT+YPipz9Wh5k6NP5KJwirIi+yOUTaKWxAMrPKcheZXkHUl/y+ovwEAAP//AwBQSwECLQAU&#10;AAYACAAAACEAtoM4kv4AAADhAQAAEwAAAAAAAAAAAAAAAAAAAAAAW0NvbnRlbnRfVHlwZXNdLnht&#10;bFBLAQItABQABgAIAAAAIQA4/SH/1gAAAJQBAAALAAAAAAAAAAAAAAAAAC8BAABfcmVscy8ucmVs&#10;c1BLAQItABQABgAIAAAAIQBfpVrT7QEAAD4EAAAOAAAAAAAAAAAAAAAAAC4CAABkcnMvZTJvRG9j&#10;LnhtbFBLAQItABQABgAIAAAAIQC7x8Bb3QAAAAkBAAAPAAAAAAAAAAAAAAAAAEcEAABkcnMvZG93&#10;bnJldi54bWxQSwUGAAAAAAQABADzAAAAUQUAAAAA&#10;" strokecolor="black [3213]" strokeweight=".5pt">
                <v:stroke endarrow="block" joinstyle="miter"/>
              </v:shape>
            </w:pict>
          </mc:Fallback>
        </mc:AlternateContent>
      </w:r>
      <w:r w:rsidR="008B6293" w:rsidRPr="006C7C03">
        <w:rPr>
          <w:rFonts w:cstheme="minorHAnsi"/>
          <w:noProof/>
        </w:rPr>
        <mc:AlternateContent>
          <mc:Choice Requires="wps">
            <w:drawing>
              <wp:anchor distT="0" distB="0" distL="114300" distR="114300" simplePos="0" relativeHeight="251662848" behindDoc="0" locked="0" layoutInCell="1" allowOverlap="1" wp14:anchorId="06FADA3D" wp14:editId="515C2DE7">
                <wp:simplePos x="0" y="0"/>
                <wp:positionH relativeFrom="column">
                  <wp:posOffset>2686050</wp:posOffset>
                </wp:positionH>
                <wp:positionV relativeFrom="paragraph">
                  <wp:posOffset>193040</wp:posOffset>
                </wp:positionV>
                <wp:extent cx="69532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ysClr val="window" lastClr="FFFFFF"/>
                        </a:solidFill>
                        <a:ln w="6350">
                          <a:solidFill>
                            <a:prstClr val="black"/>
                          </a:solidFill>
                        </a:ln>
                        <a:effectLst/>
                      </wps:spPr>
                      <wps:txbx>
                        <w:txbxContent>
                          <w:p w14:paraId="2CB55D28" w14:textId="523A58BC" w:rsidR="004146C8" w:rsidRPr="00C71D52" w:rsidRDefault="004146C8" w:rsidP="008B6363">
                            <w:pPr>
                              <w:jc w:val="center"/>
                              <w:rPr>
                                <w:rFonts w:cstheme="minorHAnsi"/>
                              </w:rPr>
                            </w:pPr>
                            <w:r w:rsidRPr="00C71D52">
                              <w:rPr>
                                <w:rFonts w:cstheme="minorHAnsi"/>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ADA3D" id="Text Box 7" o:spid="_x0000_s1027" type="#_x0000_t202" style="position:absolute;left:0;text-align:left;margin-left:211.5pt;margin-top:15.2pt;width:54.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ycWwIAAMYEAAAOAAAAZHJzL2Uyb0RvYy54bWysVE1vGjEQvVfqf7B8bxYIhASxRJSIqlKU&#10;REqqnI3XC6t6Pa5t2KW/vs/mIyT0VJWD8Xz4zcybmR3ftrVmG+V8RSbn3YsOZ8pIKiqzzPmPl/mX&#10;a858EKYQmozK+VZ5fjv5/Gnc2JHq0Yp0oRwDiPGjxuZ8FYIdZZmXK1ULf0FWGRhLcrUIEN0yK5xo&#10;gF7rrNfpXGUNucI6ksp7aO92Rj5J+GWpZHgsS68C0zlHbiGdLp2LeGaTsRgtnbCrSu7TEP+QRS0q&#10;g6BHqDsRBFu76gyqrqQjT2W4kFRnVJaVVKkGVNPtfKjmeSWsSrWAHG+PNPn/BysfNk+OVUXOh5wZ&#10;UaNFL6oN7Cu1bBjZaawfwenZwi20UKPLB72HMhbdlq6O/yiHwQ6et0duI5iE8upmcNkbcCZh6l0P&#10;hoPEffb22DofvimqWbzk3KF1iVGxufcBicD14BJjedJVMa+0TsLWz7RjG4EuYzgKajjTwgcocz5P&#10;v5gzIN4904Y1yOwSuZxBxlhHzIUW8uc5AvC0iS9VmrR9npGxHTPxFtpFm/g9sragYgsyHe2G0Vs5&#10;rxDsHvk+CYfpA3/YqPCIo9SEDGl/42xF7vff9NEfQwErZw2mOef+11o4BRq+G4zLTbffj+OfhP5g&#10;2IPgTi2LU4tZ1zMClV3srpXpGv2DPlxLR/UrFm8ao8IkjETsnIfDdRZ2O4bFlWo6TU4YeCvCvXm2&#10;MkJH3iLJL+2rcHbf9YBxeaDD3IvRh+bvfONLQ9N1oLJKkxF53rGKHkcBy5K6vV/suI2ncvJ6+/xM&#10;/gAAAP//AwBQSwMEFAAGAAgAAAAhAFUBse7eAAAACQEAAA8AAABkcnMvZG93bnJldi54bWxMj8FO&#10;wzAQRO9I/IO1SNyoQ5JCCdlUCIkjQgQOcHPtJTHE6yh209Cvx5zgOJrRzJt6u7hBzDQF6xnhcpWB&#10;INbeWO4QXl8eLjYgQlRs1OCZEL4pwLY5PalVZfyBn2luYydSCYdKIfQxjpWUQffkVFj5kTh5H35y&#10;KiY5ddJM6pDK3SDzLLuSTllOC70a6b4n/dXuHYLhN8/63T4eLbfa3hyfNp96Rjw/W+5uQURa4l8Y&#10;fvETOjSJaef3bIIYEMq8SF8iQpGVIFJgXeRrEDuE63UJsqnl/wfNDwAAAP//AwBQSwECLQAUAAYA&#10;CAAAACEAtoM4kv4AAADhAQAAEwAAAAAAAAAAAAAAAAAAAAAAW0NvbnRlbnRfVHlwZXNdLnhtbFBL&#10;AQItABQABgAIAAAAIQA4/SH/1gAAAJQBAAALAAAAAAAAAAAAAAAAAC8BAABfcmVscy8ucmVsc1BL&#10;AQItABQABgAIAAAAIQAbILycWwIAAMYEAAAOAAAAAAAAAAAAAAAAAC4CAABkcnMvZTJvRG9jLnht&#10;bFBLAQItABQABgAIAAAAIQBVAbHu3gAAAAkBAAAPAAAAAAAAAAAAAAAAALUEAABkcnMvZG93bnJl&#10;di54bWxQSwUGAAAAAAQABADzAAAAwAUAAAAA&#10;" fillcolor="window" strokeweight=".5pt">
                <v:textbox>
                  <w:txbxContent>
                    <w:p w14:paraId="2CB55D28" w14:textId="523A58BC" w:rsidR="004146C8" w:rsidRPr="00C71D52" w:rsidRDefault="004146C8" w:rsidP="008B6363">
                      <w:pPr>
                        <w:jc w:val="center"/>
                        <w:rPr>
                          <w:rFonts w:cstheme="minorHAnsi"/>
                        </w:rPr>
                      </w:pPr>
                      <w:r w:rsidRPr="00C71D52">
                        <w:rPr>
                          <w:rFonts w:cstheme="minorHAnsi"/>
                        </w:rPr>
                        <w:t>Supply</w:t>
                      </w:r>
                    </w:p>
                  </w:txbxContent>
                </v:textbox>
              </v:shape>
            </w:pict>
          </mc:Fallback>
        </mc:AlternateContent>
      </w:r>
      <w:r w:rsidR="008826CC" w:rsidRPr="006C7C03">
        <w:rPr>
          <w:rFonts w:cstheme="minorHAnsi"/>
        </w:rPr>
        <w:tab/>
      </w:r>
      <w:r w:rsidR="008826CC" w:rsidRPr="006C7C03">
        <w:rPr>
          <w:rFonts w:cstheme="minorHAnsi"/>
        </w:rPr>
        <w:tab/>
      </w:r>
      <w:r w:rsidR="008826CC" w:rsidRPr="006C7C03">
        <w:rPr>
          <w:rFonts w:cstheme="minorHAnsi"/>
        </w:rPr>
        <w:tab/>
        <w:t>Low</w:t>
      </w:r>
      <w:r w:rsidR="008826CC" w:rsidRPr="006C7C03">
        <w:rPr>
          <w:rFonts w:cstheme="minorHAnsi"/>
        </w:rPr>
        <w:tab/>
      </w:r>
      <w:r w:rsidR="008826CC" w:rsidRPr="006C7C03">
        <w:rPr>
          <w:rFonts w:cstheme="minorHAnsi"/>
        </w:rPr>
        <w:tab/>
        <w:t>High</w:t>
      </w:r>
    </w:p>
    <w:p w14:paraId="66A4156E" w14:textId="77777777" w:rsidR="001E3CC7" w:rsidRDefault="001E3CC7" w:rsidP="00F61D6F">
      <w:pPr>
        <w:tabs>
          <w:tab w:val="left" w:pos="720"/>
          <w:tab w:val="left" w:pos="1440"/>
          <w:tab w:val="left" w:pos="2160"/>
        </w:tabs>
        <w:spacing w:after="120" w:line="240" w:lineRule="auto"/>
        <w:rPr>
          <w:rFonts w:cstheme="minorHAnsi"/>
        </w:rPr>
      </w:pPr>
    </w:p>
    <w:p w14:paraId="7B9622E2" w14:textId="3FD70423" w:rsidR="008826CC" w:rsidRPr="001E3CC7" w:rsidRDefault="001E3CC7" w:rsidP="0010258B">
      <w:pPr>
        <w:tabs>
          <w:tab w:val="left" w:pos="720"/>
          <w:tab w:val="left" w:pos="1440"/>
          <w:tab w:val="left" w:pos="2160"/>
        </w:tabs>
        <w:spacing w:after="0" w:line="240" w:lineRule="auto"/>
        <w:rPr>
          <w:rFonts w:cstheme="minorHAnsi"/>
          <w:b/>
          <w:bCs/>
        </w:rPr>
      </w:pPr>
      <w:r w:rsidRPr="000C5F5F">
        <w:rPr>
          <w:rFonts w:cstheme="minorHAnsi"/>
          <w:b/>
          <w:bCs/>
          <w:i/>
        </w:rPr>
        <w:t>Source:</w:t>
      </w:r>
      <w:r w:rsidRPr="001E3CC7">
        <w:rPr>
          <w:rFonts w:cstheme="minorHAnsi"/>
          <w:b/>
          <w:bCs/>
        </w:rPr>
        <w:t xml:space="preserve"> </w:t>
      </w:r>
      <w:r w:rsidRPr="005A38CE">
        <w:rPr>
          <w:sz w:val="22"/>
          <w:szCs w:val="22"/>
        </w:rPr>
        <w:t>Wilson, R., and Hogarth, T. (2003).</w:t>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t xml:space="preserve">       </w:t>
      </w:r>
    </w:p>
    <w:p w14:paraId="49C53B9A" w14:textId="6840F183" w:rsidR="008826CC" w:rsidRPr="00C03D6A" w:rsidRDefault="002A6490" w:rsidP="0010258B">
      <w:pPr>
        <w:spacing w:before="120" w:after="0" w:line="276" w:lineRule="auto"/>
        <w:rPr>
          <w:rFonts w:cstheme="minorHAnsi"/>
          <w:sz w:val="22"/>
          <w:szCs w:val="22"/>
        </w:rPr>
      </w:pPr>
      <w:r w:rsidRPr="00C03D6A">
        <w:rPr>
          <w:rFonts w:cstheme="minorHAnsi"/>
          <w:sz w:val="22"/>
          <w:szCs w:val="22"/>
        </w:rPr>
        <w:t>In contrast to the present-day situation, i</w:t>
      </w:r>
      <w:r w:rsidR="008826CC" w:rsidRPr="00C03D6A">
        <w:rPr>
          <w:rFonts w:cstheme="minorHAnsi"/>
          <w:sz w:val="22"/>
          <w:szCs w:val="22"/>
        </w:rPr>
        <w:t xml:space="preserve">n the 1970s and </w:t>
      </w:r>
      <w:r w:rsidRPr="00C03D6A">
        <w:rPr>
          <w:rFonts w:cstheme="minorHAnsi"/>
          <w:sz w:val="22"/>
          <w:szCs w:val="22"/>
        </w:rPr>
        <w:t>19</w:t>
      </w:r>
      <w:r w:rsidR="008826CC" w:rsidRPr="00C03D6A">
        <w:rPr>
          <w:rFonts w:cstheme="minorHAnsi"/>
          <w:sz w:val="22"/>
          <w:szCs w:val="22"/>
        </w:rPr>
        <w:t xml:space="preserve">80s, there </w:t>
      </w:r>
      <w:r w:rsidR="001C0C43" w:rsidRPr="00C03D6A">
        <w:rPr>
          <w:rFonts w:cstheme="minorHAnsi"/>
          <w:sz w:val="22"/>
          <w:szCs w:val="22"/>
        </w:rPr>
        <w:t>w</w:t>
      </w:r>
      <w:r w:rsidRPr="00C03D6A">
        <w:rPr>
          <w:rFonts w:cstheme="minorHAnsi"/>
          <w:sz w:val="22"/>
          <w:szCs w:val="22"/>
        </w:rPr>
        <w:t>ere</w:t>
      </w:r>
      <w:r w:rsidR="008826CC" w:rsidRPr="00C03D6A">
        <w:rPr>
          <w:rFonts w:cstheme="minorHAnsi"/>
          <w:sz w:val="22"/>
          <w:szCs w:val="22"/>
        </w:rPr>
        <w:t xml:space="preserve"> no reports on any significant skills shortages in any industry sector in the country. During that period, it was a c</w:t>
      </w:r>
      <w:r w:rsidR="00574C06" w:rsidRPr="00C03D6A">
        <w:rPr>
          <w:rFonts w:cstheme="minorHAnsi"/>
          <w:sz w:val="22"/>
          <w:szCs w:val="22"/>
        </w:rPr>
        <w:t xml:space="preserve">ase of low skills equilibrium. </w:t>
      </w:r>
      <w:r w:rsidR="008826CC" w:rsidRPr="00C03D6A">
        <w:rPr>
          <w:rFonts w:cstheme="minorHAnsi"/>
          <w:sz w:val="22"/>
          <w:szCs w:val="22"/>
        </w:rPr>
        <w:t>For example, in those days, there w</w:t>
      </w:r>
      <w:r w:rsidRPr="00C03D6A">
        <w:rPr>
          <w:rFonts w:cstheme="minorHAnsi"/>
          <w:sz w:val="22"/>
          <w:szCs w:val="22"/>
        </w:rPr>
        <w:t>as</w:t>
      </w:r>
      <w:r w:rsidR="008826CC" w:rsidRPr="00C03D6A">
        <w:rPr>
          <w:rFonts w:cstheme="minorHAnsi"/>
          <w:sz w:val="22"/>
          <w:szCs w:val="22"/>
        </w:rPr>
        <w:t xml:space="preserve"> no demand for high workmanship from craftsmen. It was a case of low skills</w:t>
      </w:r>
      <w:r w:rsidR="00F33DF5" w:rsidRPr="00C03D6A">
        <w:rPr>
          <w:rFonts w:cstheme="minorHAnsi"/>
          <w:sz w:val="22"/>
          <w:szCs w:val="22"/>
        </w:rPr>
        <w:t xml:space="preserve">, </w:t>
      </w:r>
      <w:r w:rsidR="008826CC" w:rsidRPr="00C03D6A">
        <w:rPr>
          <w:rFonts w:cstheme="minorHAnsi"/>
          <w:sz w:val="22"/>
          <w:szCs w:val="22"/>
        </w:rPr>
        <w:t>low working condition</w:t>
      </w:r>
      <w:r w:rsidRPr="00C03D6A">
        <w:rPr>
          <w:rFonts w:cstheme="minorHAnsi"/>
          <w:sz w:val="22"/>
          <w:szCs w:val="22"/>
        </w:rPr>
        <w:t>s</w:t>
      </w:r>
      <w:r w:rsidR="00F33DF5" w:rsidRPr="00C03D6A">
        <w:rPr>
          <w:rFonts w:cstheme="minorHAnsi"/>
          <w:sz w:val="22"/>
          <w:szCs w:val="22"/>
        </w:rPr>
        <w:t>,</w:t>
      </w:r>
      <w:r w:rsidR="008826CC" w:rsidRPr="00C03D6A">
        <w:rPr>
          <w:rFonts w:cstheme="minorHAnsi"/>
          <w:sz w:val="22"/>
          <w:szCs w:val="22"/>
        </w:rPr>
        <w:t xml:space="preserve"> </w:t>
      </w:r>
      <w:r w:rsidR="00F33DF5" w:rsidRPr="00C03D6A">
        <w:rPr>
          <w:rFonts w:cstheme="minorHAnsi"/>
          <w:sz w:val="22"/>
          <w:szCs w:val="22"/>
        </w:rPr>
        <w:t xml:space="preserve">and </w:t>
      </w:r>
      <w:r w:rsidR="008826CC" w:rsidRPr="00C03D6A">
        <w:rPr>
          <w:rFonts w:cstheme="minorHAnsi"/>
          <w:sz w:val="22"/>
          <w:szCs w:val="22"/>
        </w:rPr>
        <w:t>low wages</w:t>
      </w:r>
      <w:r w:rsidR="002B0354" w:rsidRPr="00C03D6A">
        <w:rPr>
          <w:rFonts w:cstheme="minorHAnsi"/>
          <w:sz w:val="22"/>
          <w:szCs w:val="22"/>
        </w:rPr>
        <w:t>.</w:t>
      </w:r>
    </w:p>
    <w:p w14:paraId="5BFE039A" w14:textId="57246921" w:rsidR="008826CC" w:rsidRPr="00C03D6A" w:rsidRDefault="008826CC" w:rsidP="0010258B">
      <w:pPr>
        <w:spacing w:before="120" w:after="0" w:line="276" w:lineRule="auto"/>
        <w:rPr>
          <w:rFonts w:cstheme="minorHAnsi"/>
          <w:sz w:val="22"/>
          <w:szCs w:val="22"/>
        </w:rPr>
      </w:pPr>
      <w:r w:rsidRPr="00C03D6A">
        <w:rPr>
          <w:rFonts w:cstheme="minorHAnsi"/>
          <w:sz w:val="22"/>
          <w:szCs w:val="22"/>
        </w:rPr>
        <w:t>Tod</w:t>
      </w:r>
      <w:r w:rsidR="009A5196" w:rsidRPr="00C03D6A">
        <w:rPr>
          <w:rFonts w:cstheme="minorHAnsi"/>
          <w:sz w:val="22"/>
          <w:szCs w:val="22"/>
        </w:rPr>
        <w:t>a</w:t>
      </w:r>
      <w:r w:rsidRPr="00C03D6A">
        <w:rPr>
          <w:rFonts w:cstheme="minorHAnsi"/>
          <w:sz w:val="22"/>
          <w:szCs w:val="22"/>
        </w:rPr>
        <w:t xml:space="preserve">y quality expectation of </w:t>
      </w:r>
      <w:r w:rsidR="002B0354" w:rsidRPr="00C03D6A">
        <w:rPr>
          <w:rFonts w:cstheme="minorHAnsi"/>
          <w:sz w:val="22"/>
          <w:szCs w:val="22"/>
        </w:rPr>
        <w:t xml:space="preserve">the </w:t>
      </w:r>
      <w:r w:rsidRPr="00C03D6A">
        <w:rPr>
          <w:rFonts w:cstheme="minorHAnsi"/>
          <w:sz w:val="22"/>
          <w:szCs w:val="22"/>
        </w:rPr>
        <w:t>public and industry is comparatively high and they demand high workmanship and training level from craftsmen.  But, working condition</w:t>
      </w:r>
      <w:r w:rsidR="00025030" w:rsidRPr="00C03D6A">
        <w:rPr>
          <w:rFonts w:cstheme="minorHAnsi"/>
          <w:sz w:val="22"/>
          <w:szCs w:val="22"/>
        </w:rPr>
        <w:t>s</w:t>
      </w:r>
      <w:r w:rsidRPr="00C03D6A">
        <w:rPr>
          <w:rFonts w:cstheme="minorHAnsi"/>
          <w:sz w:val="22"/>
          <w:szCs w:val="22"/>
        </w:rPr>
        <w:t xml:space="preserve"> become very unsafe (sometime</w:t>
      </w:r>
      <w:r w:rsidR="00025030" w:rsidRPr="00C03D6A">
        <w:rPr>
          <w:rFonts w:cstheme="minorHAnsi"/>
          <w:sz w:val="22"/>
          <w:szCs w:val="22"/>
        </w:rPr>
        <w:t>s</w:t>
      </w:r>
      <w:r w:rsidRPr="00C03D6A">
        <w:rPr>
          <w:rFonts w:cstheme="minorHAnsi"/>
          <w:sz w:val="22"/>
          <w:szCs w:val="22"/>
        </w:rPr>
        <w:t>)</w:t>
      </w:r>
      <w:r w:rsidR="002B0354" w:rsidRPr="00C03D6A">
        <w:rPr>
          <w:rFonts w:cstheme="minorHAnsi"/>
          <w:sz w:val="22"/>
          <w:szCs w:val="22"/>
        </w:rPr>
        <w:t xml:space="preserve">, and working </w:t>
      </w:r>
      <w:r w:rsidRPr="00C03D6A">
        <w:rPr>
          <w:rFonts w:cstheme="minorHAnsi"/>
          <w:sz w:val="22"/>
          <w:szCs w:val="22"/>
        </w:rPr>
        <w:t>conditions</w:t>
      </w:r>
      <w:r w:rsidR="002B0354" w:rsidRPr="00C03D6A">
        <w:rPr>
          <w:rFonts w:cstheme="minorHAnsi"/>
          <w:sz w:val="22"/>
          <w:szCs w:val="22"/>
        </w:rPr>
        <w:t xml:space="preserve"> and workers' welfare are usually </w:t>
      </w:r>
      <w:r w:rsidRPr="00C03D6A">
        <w:rPr>
          <w:rFonts w:cstheme="minorHAnsi"/>
          <w:sz w:val="22"/>
          <w:szCs w:val="22"/>
        </w:rPr>
        <w:t xml:space="preserve">poor </w:t>
      </w:r>
      <w:r w:rsidR="002B0354" w:rsidRPr="00C03D6A">
        <w:rPr>
          <w:rFonts w:cstheme="minorHAnsi"/>
          <w:sz w:val="22"/>
          <w:szCs w:val="22"/>
        </w:rPr>
        <w:t>coupl</w:t>
      </w:r>
      <w:r w:rsidR="00DA33BD" w:rsidRPr="00C03D6A">
        <w:rPr>
          <w:rFonts w:cstheme="minorHAnsi"/>
          <w:sz w:val="22"/>
          <w:szCs w:val="22"/>
        </w:rPr>
        <w:t>ed</w:t>
      </w:r>
      <w:r w:rsidR="002B0354" w:rsidRPr="00C03D6A">
        <w:rPr>
          <w:rFonts w:cstheme="minorHAnsi"/>
          <w:sz w:val="22"/>
          <w:szCs w:val="22"/>
        </w:rPr>
        <w:t xml:space="preserve"> with </w:t>
      </w:r>
      <w:r w:rsidRPr="00C03D6A">
        <w:rPr>
          <w:rFonts w:cstheme="minorHAnsi"/>
          <w:sz w:val="22"/>
          <w:szCs w:val="22"/>
        </w:rPr>
        <w:t xml:space="preserve">comparatively lower salaries. Skill demand has moved to </w:t>
      </w:r>
      <w:r w:rsidR="00DA33BD" w:rsidRPr="00C03D6A">
        <w:rPr>
          <w:rFonts w:cstheme="minorHAnsi"/>
          <w:sz w:val="22"/>
          <w:szCs w:val="22"/>
        </w:rPr>
        <w:t xml:space="preserve">the </w:t>
      </w:r>
      <w:r w:rsidRPr="00C03D6A">
        <w:rPr>
          <w:rFonts w:cstheme="minorHAnsi"/>
          <w:sz w:val="22"/>
          <w:szCs w:val="22"/>
        </w:rPr>
        <w:t xml:space="preserve">high side, but skills equilibrium is broken as wages and other dimensions have not been increased.  </w:t>
      </w:r>
      <w:r w:rsidR="00DA33BD" w:rsidRPr="00C03D6A">
        <w:rPr>
          <w:rFonts w:cstheme="minorHAnsi"/>
          <w:sz w:val="22"/>
          <w:szCs w:val="22"/>
        </w:rPr>
        <w:t xml:space="preserve">As a result, the </w:t>
      </w:r>
      <w:r w:rsidRPr="00C03D6A">
        <w:rPr>
          <w:rFonts w:cstheme="minorHAnsi"/>
          <w:sz w:val="22"/>
          <w:szCs w:val="22"/>
        </w:rPr>
        <w:t xml:space="preserve">skills equilibrium is broken and </w:t>
      </w:r>
      <w:r w:rsidR="00DA33BD" w:rsidRPr="00C03D6A">
        <w:rPr>
          <w:rFonts w:cstheme="minorHAnsi"/>
          <w:sz w:val="22"/>
          <w:szCs w:val="22"/>
        </w:rPr>
        <w:t xml:space="preserve">a </w:t>
      </w:r>
      <w:r w:rsidRPr="00C03D6A">
        <w:rPr>
          <w:rFonts w:cstheme="minorHAnsi"/>
          <w:sz w:val="22"/>
          <w:szCs w:val="22"/>
        </w:rPr>
        <w:t>skills shortage is created.</w:t>
      </w:r>
    </w:p>
    <w:p w14:paraId="4CE7DADD" w14:textId="77F1FE85" w:rsidR="008826CC" w:rsidRPr="00C03D6A" w:rsidRDefault="008826CC" w:rsidP="00F61D6F">
      <w:pPr>
        <w:spacing w:after="0" w:line="276" w:lineRule="auto"/>
        <w:rPr>
          <w:rFonts w:cstheme="minorHAnsi"/>
          <w:sz w:val="22"/>
          <w:szCs w:val="22"/>
        </w:rPr>
      </w:pPr>
      <w:r w:rsidRPr="00C03D6A">
        <w:rPr>
          <w:rFonts w:cstheme="minorHAnsi"/>
          <w:sz w:val="22"/>
          <w:szCs w:val="22"/>
        </w:rPr>
        <w:t xml:space="preserve">There is a similar article published with the title </w:t>
      </w:r>
      <w:r w:rsidRPr="00C03D6A">
        <w:rPr>
          <w:rFonts w:eastAsia="Times New Roman" w:cstheme="minorHAnsi"/>
          <w:sz w:val="22"/>
          <w:szCs w:val="22"/>
        </w:rPr>
        <w:t xml:space="preserve">‘There's no such things as a skills gap’ </w:t>
      </w:r>
      <w:r w:rsidRPr="00C03D6A">
        <w:rPr>
          <w:rFonts w:cstheme="minorHAnsi"/>
          <w:sz w:val="22"/>
          <w:szCs w:val="22"/>
        </w:rPr>
        <w:t>in a web site</w:t>
      </w:r>
      <w:r w:rsidRPr="00C03D6A">
        <w:rPr>
          <w:rStyle w:val="FootnoteReference"/>
          <w:rFonts w:cstheme="minorHAnsi"/>
          <w:sz w:val="22"/>
          <w:szCs w:val="22"/>
        </w:rPr>
        <w:footnoteReference w:id="20"/>
      </w:r>
      <w:r w:rsidRPr="00C03D6A">
        <w:rPr>
          <w:rFonts w:cstheme="minorHAnsi"/>
          <w:sz w:val="22"/>
          <w:szCs w:val="22"/>
        </w:rPr>
        <w:t xml:space="preserve"> and </w:t>
      </w:r>
      <w:r w:rsidR="000D4E57" w:rsidRPr="00C03D6A">
        <w:rPr>
          <w:rFonts w:cstheme="minorHAnsi"/>
          <w:sz w:val="22"/>
          <w:szCs w:val="22"/>
        </w:rPr>
        <w:t xml:space="preserve">it articulates the following sentiment: </w:t>
      </w:r>
    </w:p>
    <w:p w14:paraId="309F002A" w14:textId="0754D17E" w:rsidR="000D4E57" w:rsidRDefault="000D4E57" w:rsidP="00F61D6F">
      <w:pPr>
        <w:spacing w:after="0" w:line="276" w:lineRule="auto"/>
        <w:rPr>
          <w:rFonts w:ascii="Helvetica" w:eastAsia="Times New Roman" w:hAnsi="Helvetica" w:cs="Helvetica"/>
          <w:b/>
          <w:i/>
          <w:iCs/>
          <w:color w:val="444444"/>
        </w:rPr>
      </w:pPr>
      <w:r w:rsidRPr="00B94F79">
        <w:rPr>
          <w:rFonts w:ascii="Helvetica" w:eastAsia="Times New Roman" w:hAnsi="Helvetica" w:cs="Helvetica"/>
          <w:b/>
          <w:i/>
          <w:iCs/>
          <w:color w:val="444444"/>
        </w:rPr>
        <w:lastRenderedPageBreak/>
        <w:t>"</w:t>
      </w:r>
      <w:r w:rsidRPr="002D33C2">
        <w:rPr>
          <w:rFonts w:ascii="Helvetica" w:eastAsia="Times New Roman" w:hAnsi="Helvetica" w:cs="Helvetica"/>
          <w:b/>
          <w:i/>
          <w:iCs/>
          <w:color w:val="444444"/>
        </w:rPr>
        <w:t>When employers say there’s no skilled workers, what they’re often really saying is that they can’t find workers willing to work for the pay they’re willing</w:t>
      </w:r>
      <w:r>
        <w:rPr>
          <w:rFonts w:ascii="Helvetica" w:eastAsia="Times New Roman" w:hAnsi="Helvetica" w:cs="Helvetica"/>
          <w:b/>
          <w:i/>
          <w:iCs/>
          <w:color w:val="444444"/>
        </w:rPr>
        <w:t xml:space="preserve"> to pay”</w:t>
      </w:r>
    </w:p>
    <w:p w14:paraId="691205D6" w14:textId="71BCF8EE" w:rsidR="008826CC" w:rsidRPr="00C03D6A" w:rsidRDefault="007F36DB" w:rsidP="00F61D6F">
      <w:pPr>
        <w:spacing w:after="120" w:line="276" w:lineRule="auto"/>
        <w:rPr>
          <w:rFonts w:cstheme="minorHAnsi"/>
          <w:sz w:val="22"/>
          <w:szCs w:val="22"/>
        </w:rPr>
      </w:pPr>
      <w:r w:rsidRPr="00C03D6A">
        <w:rPr>
          <w:rFonts w:cstheme="minorHAnsi"/>
          <w:sz w:val="22"/>
          <w:szCs w:val="22"/>
        </w:rPr>
        <w:t>Though t</w:t>
      </w:r>
      <w:r w:rsidR="008826CC" w:rsidRPr="00C03D6A">
        <w:rPr>
          <w:rFonts w:cstheme="minorHAnsi"/>
          <w:sz w:val="22"/>
          <w:szCs w:val="22"/>
        </w:rPr>
        <w:t>h</w:t>
      </w:r>
      <w:r w:rsidRPr="00C03D6A">
        <w:rPr>
          <w:rFonts w:cstheme="minorHAnsi"/>
          <w:sz w:val="22"/>
          <w:szCs w:val="22"/>
        </w:rPr>
        <w:t>is</w:t>
      </w:r>
      <w:r w:rsidR="008826CC" w:rsidRPr="00C03D6A">
        <w:rPr>
          <w:rFonts w:cstheme="minorHAnsi"/>
          <w:sz w:val="22"/>
          <w:szCs w:val="22"/>
        </w:rPr>
        <w:t xml:space="preserve"> </w:t>
      </w:r>
      <w:r w:rsidRPr="00C03D6A">
        <w:rPr>
          <w:rFonts w:cstheme="minorHAnsi"/>
          <w:sz w:val="22"/>
          <w:szCs w:val="22"/>
        </w:rPr>
        <w:t>phenomenon applies</w:t>
      </w:r>
      <w:r w:rsidR="00205446" w:rsidRPr="00C03D6A">
        <w:rPr>
          <w:rFonts w:cstheme="minorHAnsi"/>
          <w:sz w:val="22"/>
          <w:szCs w:val="22"/>
        </w:rPr>
        <w:t xml:space="preserve"> in general to the industry, some enterprises</w:t>
      </w:r>
      <w:r w:rsidR="008826CC" w:rsidRPr="00C03D6A">
        <w:rPr>
          <w:rFonts w:cstheme="minorHAnsi"/>
          <w:sz w:val="22"/>
          <w:szCs w:val="22"/>
        </w:rPr>
        <w:t xml:space="preserve"> do not face t</w:t>
      </w:r>
      <w:r w:rsidRPr="00C03D6A">
        <w:rPr>
          <w:rFonts w:cstheme="minorHAnsi"/>
          <w:sz w:val="22"/>
          <w:szCs w:val="22"/>
        </w:rPr>
        <w:t>his</w:t>
      </w:r>
      <w:r w:rsidR="008826CC" w:rsidRPr="00C03D6A">
        <w:rPr>
          <w:rFonts w:cstheme="minorHAnsi"/>
          <w:sz w:val="22"/>
          <w:szCs w:val="22"/>
        </w:rPr>
        <w:t xml:space="preserve"> problem because they maintain all dimensions of skills equilibrium.</w:t>
      </w:r>
    </w:p>
    <w:p w14:paraId="31E1E714" w14:textId="603A4A27" w:rsidR="008826CC" w:rsidRPr="00C03D6A" w:rsidRDefault="008826CC" w:rsidP="00F61D6F">
      <w:pPr>
        <w:spacing w:after="120" w:line="276" w:lineRule="auto"/>
        <w:rPr>
          <w:rFonts w:cstheme="minorHAnsi"/>
          <w:sz w:val="22"/>
          <w:szCs w:val="22"/>
        </w:rPr>
      </w:pPr>
      <w:r w:rsidRPr="00C03D6A">
        <w:rPr>
          <w:rFonts w:cstheme="minorHAnsi"/>
          <w:sz w:val="22"/>
          <w:szCs w:val="22"/>
          <w:highlight w:val="yellow"/>
        </w:rPr>
        <w:t xml:space="preserve">This scenario has divided the </w:t>
      </w:r>
      <w:proofErr w:type="spellStart"/>
      <w:r w:rsidRPr="00C03D6A">
        <w:rPr>
          <w:rFonts w:cstheme="minorHAnsi"/>
          <w:sz w:val="22"/>
          <w:szCs w:val="22"/>
          <w:highlight w:val="yellow"/>
        </w:rPr>
        <w:t>labour</w:t>
      </w:r>
      <w:proofErr w:type="spellEnd"/>
      <w:r w:rsidRPr="00C03D6A">
        <w:rPr>
          <w:rFonts w:cstheme="minorHAnsi"/>
          <w:sz w:val="22"/>
          <w:szCs w:val="22"/>
          <w:highlight w:val="yellow"/>
        </w:rPr>
        <w:t xml:space="preserve"> market </w:t>
      </w:r>
      <w:r w:rsidR="00800CC1" w:rsidRPr="00C03D6A">
        <w:rPr>
          <w:rFonts w:cstheme="minorHAnsi"/>
          <w:sz w:val="22"/>
          <w:szCs w:val="22"/>
          <w:highlight w:val="yellow"/>
        </w:rPr>
        <w:t>in</w:t>
      </w:r>
      <w:r w:rsidRPr="00C03D6A">
        <w:rPr>
          <w:rFonts w:cstheme="minorHAnsi"/>
          <w:sz w:val="22"/>
          <w:szCs w:val="22"/>
          <w:highlight w:val="yellow"/>
        </w:rPr>
        <w:t xml:space="preserve">to two segments; monthly wages market and daily wages market.  </w:t>
      </w:r>
      <w:r w:rsidR="00800CC1" w:rsidRPr="00C03D6A">
        <w:rPr>
          <w:rFonts w:cstheme="minorHAnsi"/>
          <w:sz w:val="22"/>
          <w:szCs w:val="22"/>
          <w:highlight w:val="yellow"/>
        </w:rPr>
        <w:t>The d</w:t>
      </w:r>
      <w:r w:rsidRPr="00C03D6A">
        <w:rPr>
          <w:rFonts w:cstheme="minorHAnsi"/>
          <w:sz w:val="22"/>
          <w:szCs w:val="22"/>
          <w:highlight w:val="yellow"/>
        </w:rPr>
        <w:t xml:space="preserve">aily wages of craftsmen are very high and monthly wages are still low.  Therefore, new craftsmen work only few years in waged employment and then start a </w:t>
      </w:r>
      <w:r w:rsidR="005A45CA" w:rsidRPr="00C03D6A">
        <w:rPr>
          <w:rFonts w:cstheme="minorHAnsi"/>
          <w:sz w:val="22"/>
          <w:szCs w:val="22"/>
          <w:highlight w:val="yellow"/>
        </w:rPr>
        <w:t>daily wages job</w:t>
      </w:r>
      <w:r w:rsidRPr="00C03D6A">
        <w:rPr>
          <w:rFonts w:cstheme="minorHAnsi"/>
          <w:sz w:val="22"/>
          <w:szCs w:val="22"/>
          <w:highlight w:val="yellow"/>
        </w:rPr>
        <w:t xml:space="preserve">. </w:t>
      </w:r>
      <w:r w:rsidR="00A11EDB" w:rsidRPr="00C03D6A">
        <w:rPr>
          <w:rFonts w:cstheme="minorHAnsi"/>
          <w:sz w:val="22"/>
          <w:szCs w:val="22"/>
          <w:highlight w:val="yellow"/>
        </w:rPr>
        <w:t>As a result</w:t>
      </w:r>
      <w:r w:rsidRPr="00C03D6A">
        <w:rPr>
          <w:rFonts w:cstheme="minorHAnsi"/>
          <w:sz w:val="22"/>
          <w:szCs w:val="22"/>
          <w:highlight w:val="yellow"/>
        </w:rPr>
        <w:t>, formal industries experience high turnover of skilled craftsmen and severe skills shortage.</w:t>
      </w:r>
      <w:r w:rsidR="00A6006F" w:rsidRPr="00C03D6A">
        <w:rPr>
          <w:rFonts w:cstheme="minorHAnsi"/>
          <w:sz w:val="22"/>
          <w:szCs w:val="22"/>
        </w:rPr>
        <w:t>(proposed to delete)</w:t>
      </w:r>
    </w:p>
    <w:p w14:paraId="426ABB6A" w14:textId="7AE79F58" w:rsidR="008826CC" w:rsidRPr="00C03D6A" w:rsidRDefault="008826CC" w:rsidP="00F61D6F">
      <w:pPr>
        <w:spacing w:after="120" w:line="276" w:lineRule="auto"/>
        <w:rPr>
          <w:rFonts w:cstheme="minorHAnsi"/>
          <w:sz w:val="22"/>
          <w:szCs w:val="22"/>
        </w:rPr>
      </w:pPr>
      <w:r w:rsidRPr="00C03D6A">
        <w:rPr>
          <w:rFonts w:cstheme="minorHAnsi"/>
          <w:sz w:val="22"/>
          <w:szCs w:val="22"/>
        </w:rPr>
        <w:t xml:space="preserve">In </w:t>
      </w:r>
      <w:r w:rsidR="00C14649" w:rsidRPr="00C03D6A">
        <w:rPr>
          <w:rFonts w:cstheme="minorHAnsi"/>
          <w:sz w:val="22"/>
          <w:szCs w:val="22"/>
        </w:rPr>
        <w:t>2017, H</w:t>
      </w:r>
      <w:r w:rsidR="00A6006F" w:rsidRPr="00C03D6A">
        <w:rPr>
          <w:rFonts w:cstheme="minorHAnsi"/>
          <w:sz w:val="22"/>
          <w:szCs w:val="22"/>
        </w:rPr>
        <w:t>is excellency</w:t>
      </w:r>
      <w:r w:rsidR="00A11EDB" w:rsidRPr="00C03D6A">
        <w:rPr>
          <w:rFonts w:cstheme="minorHAnsi"/>
          <w:sz w:val="22"/>
          <w:szCs w:val="22"/>
        </w:rPr>
        <w:t xml:space="preserve"> </w:t>
      </w:r>
      <w:r w:rsidR="00C14649" w:rsidRPr="00C03D6A">
        <w:rPr>
          <w:rFonts w:cstheme="minorHAnsi"/>
          <w:sz w:val="22"/>
          <w:szCs w:val="22"/>
        </w:rPr>
        <w:t>the President</w:t>
      </w:r>
      <w:r w:rsidRPr="00C03D6A">
        <w:rPr>
          <w:rFonts w:cstheme="minorHAnsi"/>
          <w:sz w:val="22"/>
          <w:szCs w:val="22"/>
        </w:rPr>
        <w:t xml:space="preserve"> has </w:t>
      </w:r>
      <w:r w:rsidR="00A6006F" w:rsidRPr="00C03D6A">
        <w:rPr>
          <w:rFonts w:cstheme="minorHAnsi"/>
          <w:sz w:val="22"/>
          <w:szCs w:val="22"/>
        </w:rPr>
        <w:t xml:space="preserve">recognized the skill shortages in the construction industry and </w:t>
      </w:r>
      <w:r w:rsidRPr="00C03D6A">
        <w:rPr>
          <w:rFonts w:cstheme="minorHAnsi"/>
          <w:sz w:val="22"/>
          <w:szCs w:val="22"/>
        </w:rPr>
        <w:t xml:space="preserve">requested Secretaries of the Ministry of Skilled Development and Vocational Training and </w:t>
      </w:r>
      <w:r w:rsidR="00BF5E44" w:rsidRPr="00C03D6A">
        <w:rPr>
          <w:rFonts w:cstheme="minorHAnsi"/>
          <w:sz w:val="22"/>
          <w:szCs w:val="22"/>
        </w:rPr>
        <w:t xml:space="preserve">the </w:t>
      </w:r>
      <w:r w:rsidRPr="00C03D6A">
        <w:rPr>
          <w:rFonts w:cstheme="minorHAnsi"/>
          <w:sz w:val="22"/>
          <w:szCs w:val="22"/>
        </w:rPr>
        <w:t xml:space="preserve">Ministry of Construction to submit a </w:t>
      </w:r>
      <w:r w:rsidR="00A11EDB" w:rsidRPr="00C03D6A">
        <w:rPr>
          <w:rFonts w:cstheme="minorHAnsi"/>
          <w:sz w:val="22"/>
          <w:szCs w:val="22"/>
        </w:rPr>
        <w:t>report</w:t>
      </w:r>
      <w:r w:rsidR="00A6006F" w:rsidRPr="00C03D6A">
        <w:rPr>
          <w:rFonts w:cstheme="minorHAnsi"/>
          <w:sz w:val="22"/>
          <w:szCs w:val="22"/>
        </w:rPr>
        <w:t xml:space="preserve"> to address the issue.</w:t>
      </w:r>
      <w:r w:rsidRPr="00C03D6A">
        <w:rPr>
          <w:rFonts w:cstheme="minorHAnsi"/>
          <w:sz w:val="22"/>
          <w:szCs w:val="22"/>
        </w:rPr>
        <w:t xml:space="preserve"> </w:t>
      </w:r>
      <w:r w:rsidR="00BF5E44" w:rsidRPr="00C03D6A">
        <w:rPr>
          <w:rFonts w:cstheme="minorHAnsi"/>
          <w:sz w:val="22"/>
          <w:szCs w:val="22"/>
        </w:rPr>
        <w:t>The report submitted in this regard</w:t>
      </w:r>
      <w:r w:rsidR="00A6006F" w:rsidRPr="00C03D6A">
        <w:rPr>
          <w:rFonts w:cstheme="minorHAnsi"/>
          <w:sz w:val="22"/>
          <w:szCs w:val="22"/>
        </w:rPr>
        <w:t xml:space="preserve"> has made the </w:t>
      </w:r>
      <w:r w:rsidRPr="00C03D6A">
        <w:rPr>
          <w:rFonts w:cstheme="minorHAnsi"/>
          <w:sz w:val="22"/>
          <w:szCs w:val="22"/>
        </w:rPr>
        <w:t>following recommendations.</w:t>
      </w:r>
    </w:p>
    <w:p w14:paraId="13A4A07C" w14:textId="2BB5DE9F" w:rsidR="008826CC" w:rsidRPr="00C03D6A" w:rsidRDefault="008826CC" w:rsidP="00F61D6F">
      <w:pPr>
        <w:pStyle w:val="ListParagraph"/>
        <w:numPr>
          <w:ilvl w:val="0"/>
          <w:numId w:val="44"/>
        </w:numPr>
        <w:spacing w:after="120" w:line="276" w:lineRule="auto"/>
        <w:rPr>
          <w:rFonts w:cstheme="minorHAnsi"/>
          <w:sz w:val="22"/>
          <w:szCs w:val="22"/>
        </w:rPr>
      </w:pPr>
      <w:r w:rsidRPr="00C03D6A">
        <w:rPr>
          <w:rFonts w:cstheme="minorHAnsi"/>
          <w:sz w:val="22"/>
          <w:szCs w:val="22"/>
        </w:rPr>
        <w:t>Increase minimum wages of craft</w:t>
      </w:r>
      <w:r w:rsidR="003B72AB" w:rsidRPr="00C03D6A">
        <w:rPr>
          <w:rFonts w:cstheme="minorHAnsi"/>
          <w:sz w:val="22"/>
          <w:szCs w:val="22"/>
        </w:rPr>
        <w:t>s</w:t>
      </w:r>
      <w:r w:rsidR="00445F94" w:rsidRPr="00C03D6A">
        <w:rPr>
          <w:rFonts w:cstheme="minorHAnsi"/>
          <w:sz w:val="22"/>
          <w:szCs w:val="22"/>
        </w:rPr>
        <w:t xml:space="preserve"> jobs</w:t>
      </w:r>
    </w:p>
    <w:p w14:paraId="2DAD79C2" w14:textId="1F0E2A73" w:rsidR="008826CC" w:rsidRPr="00C03D6A" w:rsidRDefault="001C31A4" w:rsidP="00F61D6F">
      <w:pPr>
        <w:pStyle w:val="ListParagraph"/>
        <w:numPr>
          <w:ilvl w:val="0"/>
          <w:numId w:val="44"/>
        </w:numPr>
        <w:spacing w:after="120" w:line="276" w:lineRule="auto"/>
        <w:rPr>
          <w:rFonts w:cstheme="minorHAnsi"/>
          <w:sz w:val="22"/>
          <w:szCs w:val="22"/>
        </w:rPr>
      </w:pPr>
      <w:r w:rsidRPr="00C03D6A">
        <w:rPr>
          <w:rFonts w:cstheme="minorHAnsi"/>
          <w:sz w:val="22"/>
          <w:szCs w:val="22"/>
        </w:rPr>
        <w:t xml:space="preserve">Reduce hardship in vocational jobs by </w:t>
      </w:r>
      <w:r w:rsidR="008826CC" w:rsidRPr="00C03D6A">
        <w:rPr>
          <w:rFonts w:cstheme="minorHAnsi"/>
          <w:sz w:val="22"/>
          <w:szCs w:val="22"/>
        </w:rPr>
        <w:t>Introduc</w:t>
      </w:r>
      <w:r w:rsidRPr="00C03D6A">
        <w:rPr>
          <w:rFonts w:cstheme="minorHAnsi"/>
          <w:sz w:val="22"/>
          <w:szCs w:val="22"/>
        </w:rPr>
        <w:t>ing</w:t>
      </w:r>
      <w:r w:rsidR="008826CC" w:rsidRPr="00C03D6A">
        <w:rPr>
          <w:rFonts w:cstheme="minorHAnsi"/>
          <w:sz w:val="22"/>
          <w:szCs w:val="22"/>
        </w:rPr>
        <w:t xml:space="preserve"> mechanization and digitalization </w:t>
      </w:r>
    </w:p>
    <w:p w14:paraId="7324D09B" w14:textId="011AD760" w:rsidR="008826CC" w:rsidRPr="00C03D6A" w:rsidRDefault="008826CC" w:rsidP="00F61D6F">
      <w:pPr>
        <w:pStyle w:val="ListParagraph"/>
        <w:numPr>
          <w:ilvl w:val="0"/>
          <w:numId w:val="44"/>
        </w:numPr>
        <w:spacing w:after="120" w:line="276" w:lineRule="auto"/>
        <w:rPr>
          <w:rFonts w:cstheme="minorHAnsi"/>
          <w:sz w:val="22"/>
          <w:szCs w:val="22"/>
        </w:rPr>
      </w:pPr>
      <w:r w:rsidRPr="00C03D6A">
        <w:rPr>
          <w:rFonts w:cstheme="minorHAnsi"/>
          <w:sz w:val="22"/>
          <w:szCs w:val="22"/>
        </w:rPr>
        <w:t xml:space="preserve">Introduce attractive </w:t>
      </w:r>
      <w:r w:rsidR="001C31A4" w:rsidRPr="00C03D6A">
        <w:rPr>
          <w:rFonts w:cstheme="minorHAnsi"/>
          <w:sz w:val="22"/>
          <w:szCs w:val="22"/>
        </w:rPr>
        <w:t xml:space="preserve">names for vocational </w:t>
      </w:r>
      <w:r w:rsidRPr="00C03D6A">
        <w:rPr>
          <w:rFonts w:cstheme="minorHAnsi"/>
          <w:sz w:val="22"/>
          <w:szCs w:val="22"/>
        </w:rPr>
        <w:t xml:space="preserve">occupations </w:t>
      </w:r>
    </w:p>
    <w:p w14:paraId="6663AEEF" w14:textId="3704A9A2" w:rsidR="008826CC" w:rsidRPr="00C03D6A" w:rsidRDefault="009E3524" w:rsidP="00F61D6F">
      <w:pPr>
        <w:pStyle w:val="ListParagraph"/>
        <w:numPr>
          <w:ilvl w:val="0"/>
          <w:numId w:val="44"/>
        </w:numPr>
        <w:spacing w:after="120" w:line="276" w:lineRule="auto"/>
        <w:rPr>
          <w:rFonts w:cstheme="minorHAnsi"/>
          <w:sz w:val="22"/>
          <w:szCs w:val="22"/>
        </w:rPr>
      </w:pPr>
      <w:r w:rsidRPr="00C03D6A">
        <w:rPr>
          <w:rFonts w:cstheme="minorHAnsi"/>
          <w:sz w:val="22"/>
          <w:szCs w:val="22"/>
        </w:rPr>
        <w:t>I</w:t>
      </w:r>
      <w:r w:rsidR="001C31A4" w:rsidRPr="00C03D6A">
        <w:rPr>
          <w:rFonts w:cstheme="minorHAnsi"/>
          <w:sz w:val="22"/>
          <w:szCs w:val="22"/>
        </w:rPr>
        <w:t>mplement p</w:t>
      </w:r>
      <w:r w:rsidR="008826CC" w:rsidRPr="00C03D6A">
        <w:rPr>
          <w:rFonts w:cstheme="minorHAnsi"/>
          <w:sz w:val="22"/>
          <w:szCs w:val="22"/>
        </w:rPr>
        <w:t>ayment of EPF and E</w:t>
      </w:r>
      <w:r w:rsidR="00102A3C" w:rsidRPr="00C03D6A">
        <w:rPr>
          <w:rFonts w:cstheme="minorHAnsi"/>
          <w:sz w:val="22"/>
          <w:szCs w:val="22"/>
        </w:rPr>
        <w:t>T</w:t>
      </w:r>
      <w:r w:rsidR="008826CC" w:rsidRPr="00C03D6A">
        <w:rPr>
          <w:rFonts w:cstheme="minorHAnsi"/>
          <w:sz w:val="22"/>
          <w:szCs w:val="22"/>
        </w:rPr>
        <w:t xml:space="preserve">F </w:t>
      </w:r>
      <w:r w:rsidR="00102A3C" w:rsidRPr="00C03D6A">
        <w:rPr>
          <w:rFonts w:cstheme="minorHAnsi"/>
          <w:sz w:val="22"/>
          <w:szCs w:val="22"/>
        </w:rPr>
        <w:t>t</w:t>
      </w:r>
      <w:r w:rsidR="008826CC" w:rsidRPr="00C03D6A">
        <w:rPr>
          <w:rFonts w:cstheme="minorHAnsi"/>
          <w:sz w:val="22"/>
          <w:szCs w:val="22"/>
        </w:rPr>
        <w:t>o informal sector</w:t>
      </w:r>
      <w:r w:rsidR="001C31A4" w:rsidRPr="00C03D6A">
        <w:rPr>
          <w:rFonts w:cstheme="minorHAnsi"/>
          <w:sz w:val="22"/>
          <w:szCs w:val="22"/>
        </w:rPr>
        <w:t xml:space="preserve"> employees</w:t>
      </w:r>
      <w:r w:rsidR="00102A3C" w:rsidRPr="00C03D6A">
        <w:rPr>
          <w:rFonts w:cstheme="minorHAnsi"/>
          <w:sz w:val="22"/>
          <w:szCs w:val="22"/>
        </w:rPr>
        <w:t xml:space="preserve">  </w:t>
      </w:r>
    </w:p>
    <w:p w14:paraId="193B04EE" w14:textId="079AF1EF" w:rsidR="008826CC" w:rsidRPr="00C03D6A" w:rsidRDefault="009E3524" w:rsidP="00F61D6F">
      <w:pPr>
        <w:pStyle w:val="ListParagraph"/>
        <w:numPr>
          <w:ilvl w:val="0"/>
          <w:numId w:val="44"/>
        </w:numPr>
        <w:spacing w:after="120" w:line="240" w:lineRule="auto"/>
        <w:ind w:left="1051"/>
        <w:rPr>
          <w:rFonts w:cstheme="minorHAnsi"/>
          <w:sz w:val="22"/>
          <w:szCs w:val="22"/>
        </w:rPr>
      </w:pPr>
      <w:r w:rsidRPr="00C03D6A">
        <w:rPr>
          <w:rFonts w:cstheme="minorHAnsi"/>
          <w:sz w:val="22"/>
          <w:szCs w:val="22"/>
        </w:rPr>
        <w:t>E</w:t>
      </w:r>
      <w:r w:rsidR="008826CC" w:rsidRPr="00C03D6A">
        <w:rPr>
          <w:rFonts w:cstheme="minorHAnsi"/>
          <w:sz w:val="22"/>
          <w:szCs w:val="22"/>
        </w:rPr>
        <w:t>nsur</w:t>
      </w:r>
      <w:r w:rsidRPr="00C03D6A">
        <w:rPr>
          <w:rFonts w:cstheme="minorHAnsi"/>
          <w:sz w:val="22"/>
          <w:szCs w:val="22"/>
        </w:rPr>
        <w:t>e</w:t>
      </w:r>
      <w:r w:rsidR="008826CC" w:rsidRPr="00C03D6A">
        <w:rPr>
          <w:rFonts w:cstheme="minorHAnsi"/>
          <w:sz w:val="22"/>
          <w:szCs w:val="22"/>
        </w:rPr>
        <w:t xml:space="preserve"> workplace health and safety and welfare. </w:t>
      </w:r>
    </w:p>
    <w:p w14:paraId="0838ECD7" w14:textId="28FEABA2" w:rsidR="008826CC" w:rsidRPr="00C03D6A" w:rsidRDefault="00F27DC3" w:rsidP="0010258B">
      <w:pPr>
        <w:spacing w:after="0" w:line="276" w:lineRule="auto"/>
        <w:rPr>
          <w:rFonts w:cstheme="minorHAnsi"/>
          <w:sz w:val="22"/>
          <w:szCs w:val="22"/>
        </w:rPr>
      </w:pPr>
      <w:r w:rsidRPr="00C03D6A">
        <w:rPr>
          <w:rFonts w:cstheme="minorHAnsi"/>
          <w:sz w:val="22"/>
          <w:szCs w:val="22"/>
        </w:rPr>
        <w:t xml:space="preserve">Further, it is proposed to </w:t>
      </w:r>
      <w:r w:rsidR="00102A3C" w:rsidRPr="00C03D6A">
        <w:rPr>
          <w:rFonts w:cstheme="minorHAnsi"/>
          <w:sz w:val="22"/>
          <w:szCs w:val="22"/>
        </w:rPr>
        <w:t>explore the possibility of formulatin</w:t>
      </w:r>
      <w:r w:rsidRPr="00C03D6A">
        <w:rPr>
          <w:rFonts w:cstheme="minorHAnsi"/>
          <w:sz w:val="22"/>
          <w:szCs w:val="22"/>
        </w:rPr>
        <w:t>g a pension scheme for craft persons</w:t>
      </w:r>
      <w:r w:rsidR="00102A3C" w:rsidRPr="00C03D6A">
        <w:rPr>
          <w:rFonts w:cstheme="minorHAnsi"/>
          <w:sz w:val="22"/>
          <w:szCs w:val="22"/>
        </w:rPr>
        <w:t xml:space="preserve"> in </w:t>
      </w:r>
      <w:r w:rsidR="008A6F8F" w:rsidRPr="00C03D6A">
        <w:rPr>
          <w:rFonts w:cstheme="minorHAnsi"/>
          <w:sz w:val="22"/>
          <w:szCs w:val="22"/>
        </w:rPr>
        <w:t xml:space="preserve">the </w:t>
      </w:r>
      <w:r w:rsidR="00102A3C" w:rsidRPr="00C03D6A">
        <w:rPr>
          <w:rFonts w:cstheme="minorHAnsi"/>
          <w:sz w:val="22"/>
          <w:szCs w:val="22"/>
        </w:rPr>
        <w:t>informal sector th</w:t>
      </w:r>
      <w:r w:rsidR="00C14649" w:rsidRPr="00C03D6A">
        <w:rPr>
          <w:rFonts w:cstheme="minorHAnsi"/>
          <w:sz w:val="22"/>
          <w:szCs w:val="22"/>
        </w:rPr>
        <w:t>r</w:t>
      </w:r>
      <w:r w:rsidR="00102A3C" w:rsidRPr="00C03D6A">
        <w:rPr>
          <w:rFonts w:cstheme="minorHAnsi"/>
          <w:sz w:val="22"/>
          <w:szCs w:val="22"/>
        </w:rPr>
        <w:t xml:space="preserve">ough </w:t>
      </w:r>
      <w:r w:rsidRPr="00C03D6A">
        <w:rPr>
          <w:rFonts w:cstheme="minorHAnsi"/>
          <w:sz w:val="22"/>
          <w:szCs w:val="22"/>
        </w:rPr>
        <w:t xml:space="preserve">the </w:t>
      </w:r>
      <w:r w:rsidR="00102A3C" w:rsidRPr="00C03D6A">
        <w:rPr>
          <w:rFonts w:cstheme="minorHAnsi"/>
          <w:sz w:val="22"/>
          <w:szCs w:val="22"/>
        </w:rPr>
        <w:t>Sri Lanka Social Security Board.</w:t>
      </w:r>
    </w:p>
    <w:p w14:paraId="4D0B2398" w14:textId="77777777" w:rsidR="000C660E" w:rsidRPr="00C03D6A" w:rsidRDefault="000C660E" w:rsidP="0010258B">
      <w:pPr>
        <w:spacing w:after="0" w:line="276" w:lineRule="auto"/>
        <w:rPr>
          <w:rFonts w:cstheme="minorHAnsi"/>
          <w:sz w:val="22"/>
          <w:szCs w:val="22"/>
        </w:rPr>
      </w:pPr>
    </w:p>
    <w:p w14:paraId="2E0DC1E7" w14:textId="02D3B39B" w:rsidR="00E405C6" w:rsidRPr="006C7C03" w:rsidRDefault="007F2D95" w:rsidP="00BB7E83">
      <w:pPr>
        <w:pStyle w:val="Heading2"/>
        <w:numPr>
          <w:ilvl w:val="2"/>
          <w:numId w:val="73"/>
        </w:numPr>
        <w:rPr>
          <w:shd w:val="clear" w:color="auto" w:fill="FFFFFF"/>
        </w:rPr>
      </w:pPr>
      <w:bookmarkStart w:id="58" w:name="_Hlk72057403"/>
      <w:bookmarkStart w:id="59" w:name="_Toc72320333"/>
      <w:bookmarkStart w:id="60" w:name="_Toc78280497"/>
      <w:bookmarkStart w:id="61" w:name="_Toc78526745"/>
      <w:bookmarkStart w:id="62" w:name="_Toc87605913"/>
      <w:r w:rsidRPr="00DF3434">
        <w:rPr>
          <w:rStyle w:val="Heading3Char"/>
          <w:b/>
        </w:rPr>
        <w:t xml:space="preserve">Qualification </w:t>
      </w:r>
      <w:r w:rsidR="00DF3434" w:rsidRPr="00DF3434">
        <w:rPr>
          <w:rStyle w:val="Heading3Char"/>
          <w:b/>
        </w:rPr>
        <w:t xml:space="preserve">framework, </w:t>
      </w:r>
      <w:r w:rsidR="00790606" w:rsidRPr="00DF3434">
        <w:rPr>
          <w:rStyle w:val="Heading3Char"/>
          <w:b/>
        </w:rPr>
        <w:t>national competency standards</w:t>
      </w:r>
      <w:r w:rsidR="00EE0268">
        <w:rPr>
          <w:rStyle w:val="Heading3Char"/>
          <w:b/>
        </w:rPr>
        <w:t xml:space="preserve"> </w:t>
      </w:r>
      <w:r w:rsidR="00790606" w:rsidRPr="00DF3434">
        <w:rPr>
          <w:rStyle w:val="Heading3Char"/>
          <w:b/>
        </w:rPr>
        <w:t xml:space="preserve">and </w:t>
      </w:r>
      <w:bookmarkEnd w:id="58"/>
      <w:bookmarkEnd w:id="59"/>
      <w:bookmarkEnd w:id="60"/>
      <w:bookmarkEnd w:id="61"/>
      <w:r w:rsidR="008B7677" w:rsidRPr="00DF3434">
        <w:rPr>
          <w:rStyle w:val="Heading3Char"/>
          <w:b/>
        </w:rPr>
        <w:t>curricula</w:t>
      </w:r>
      <w:r w:rsidR="008B7677">
        <w:rPr>
          <w:rStyle w:val="Heading3Char"/>
          <w:b/>
        </w:rPr>
        <w:t>, and</w:t>
      </w:r>
      <w:r w:rsidR="00EE0268">
        <w:rPr>
          <w:rStyle w:val="Heading3Char"/>
          <w:b/>
        </w:rPr>
        <w:t xml:space="preserve"> industry </w:t>
      </w:r>
      <w:r w:rsidR="008B7677">
        <w:rPr>
          <w:rStyle w:val="Heading3Char"/>
          <w:b/>
        </w:rPr>
        <w:t xml:space="preserve">foresight </w:t>
      </w:r>
      <w:r w:rsidR="008B7677">
        <w:t>(</w:t>
      </w:r>
      <w:r w:rsidR="00881002" w:rsidRPr="008C7A0D">
        <w:rPr>
          <w:highlight w:val="yellow"/>
        </w:rPr>
        <w:t>1.</w:t>
      </w:r>
      <w:r w:rsidR="00A95FD1">
        <w:rPr>
          <w:highlight w:val="yellow"/>
        </w:rPr>
        <w:t>4</w:t>
      </w:r>
      <w:r w:rsidR="00881002" w:rsidRPr="008C7A0D">
        <w:rPr>
          <w:highlight w:val="yellow"/>
        </w:rPr>
        <w:t>.2</w:t>
      </w:r>
      <w:r w:rsidR="008C7A0D" w:rsidRPr="008C7A0D">
        <w:rPr>
          <w:highlight w:val="yellow"/>
        </w:rPr>
        <w:t>)</w:t>
      </w:r>
      <w:bookmarkEnd w:id="62"/>
    </w:p>
    <w:p w14:paraId="60D488C4" w14:textId="2204DDF0" w:rsidR="00E405C6" w:rsidRPr="006C7C03" w:rsidRDefault="00E405C6" w:rsidP="00BB7E83">
      <w:pPr>
        <w:pStyle w:val="Heading2"/>
        <w:numPr>
          <w:ilvl w:val="3"/>
          <w:numId w:val="73"/>
        </w:numPr>
      </w:pPr>
      <w:bookmarkStart w:id="63" w:name="_Toc72320334"/>
      <w:bookmarkStart w:id="64" w:name="_Toc78280498"/>
      <w:bookmarkStart w:id="65" w:name="_Toc78526746"/>
      <w:bookmarkStart w:id="66" w:name="_Toc87605914"/>
      <w:r w:rsidRPr="00DF3434">
        <w:t>NVQ Framework</w:t>
      </w:r>
      <w:bookmarkEnd w:id="63"/>
      <w:bookmarkEnd w:id="64"/>
      <w:bookmarkEnd w:id="65"/>
      <w:r w:rsidR="008C7A0D">
        <w:rPr>
          <w:rStyle w:val="Heading3Char"/>
          <w:rFonts w:cstheme="minorHAnsi"/>
          <w:b/>
          <w:bCs w:val="0"/>
        </w:rPr>
        <w:t xml:space="preserve"> </w:t>
      </w:r>
      <w:r w:rsidR="008C7A0D" w:rsidRPr="008C7A0D">
        <w:rPr>
          <w:rStyle w:val="Heading3Char"/>
          <w:rFonts w:cstheme="minorHAnsi"/>
          <w:b/>
          <w:bCs w:val="0"/>
          <w:highlight w:val="yellow"/>
        </w:rPr>
        <w:t>(1.</w:t>
      </w:r>
      <w:r w:rsidR="00A95FD1">
        <w:rPr>
          <w:rStyle w:val="Heading3Char"/>
          <w:rFonts w:cstheme="minorHAnsi"/>
          <w:b/>
          <w:bCs w:val="0"/>
          <w:highlight w:val="yellow"/>
        </w:rPr>
        <w:t>4</w:t>
      </w:r>
      <w:r w:rsidR="008C7A0D" w:rsidRPr="008C7A0D">
        <w:rPr>
          <w:rStyle w:val="Heading3Char"/>
          <w:rFonts w:cstheme="minorHAnsi"/>
          <w:b/>
          <w:bCs w:val="0"/>
          <w:highlight w:val="yellow"/>
        </w:rPr>
        <w:t>.2.1)</w:t>
      </w:r>
      <w:bookmarkEnd w:id="66"/>
    </w:p>
    <w:p w14:paraId="548FBCD7" w14:textId="79926B06" w:rsidR="00E405C6" w:rsidRPr="00C03D6A" w:rsidRDefault="00EE0268" w:rsidP="00F61D6F">
      <w:pPr>
        <w:spacing w:after="120" w:line="276" w:lineRule="auto"/>
        <w:rPr>
          <w:rFonts w:cstheme="minorHAnsi"/>
          <w:sz w:val="22"/>
          <w:szCs w:val="22"/>
        </w:rPr>
      </w:pPr>
      <w:r w:rsidRPr="00C03D6A">
        <w:rPr>
          <w:rFonts w:cstheme="minorHAnsi"/>
          <w:sz w:val="22"/>
          <w:szCs w:val="22"/>
        </w:rPr>
        <w:t>The m</w:t>
      </w:r>
      <w:r w:rsidR="00AD5070" w:rsidRPr="00C03D6A">
        <w:rPr>
          <w:rFonts w:cstheme="minorHAnsi"/>
          <w:sz w:val="22"/>
          <w:szCs w:val="22"/>
        </w:rPr>
        <w:t xml:space="preserve">ost </w:t>
      </w:r>
      <w:r w:rsidR="00F63B76" w:rsidRPr="00C03D6A">
        <w:rPr>
          <w:rFonts w:cstheme="minorHAnsi"/>
          <w:sz w:val="22"/>
          <w:szCs w:val="22"/>
        </w:rPr>
        <w:t xml:space="preserve">noteworthy </w:t>
      </w:r>
      <w:r w:rsidR="00AD5070" w:rsidRPr="00C03D6A">
        <w:rPr>
          <w:rFonts w:cstheme="minorHAnsi"/>
          <w:sz w:val="22"/>
          <w:szCs w:val="22"/>
        </w:rPr>
        <w:t xml:space="preserve">achievement in </w:t>
      </w:r>
      <w:r w:rsidR="00E405C6" w:rsidRPr="00C03D6A">
        <w:rPr>
          <w:rFonts w:cstheme="minorHAnsi"/>
          <w:sz w:val="22"/>
          <w:szCs w:val="22"/>
        </w:rPr>
        <w:t xml:space="preserve">the history of Technical </w:t>
      </w:r>
      <w:r w:rsidR="00E1441E" w:rsidRPr="00C03D6A">
        <w:rPr>
          <w:rFonts w:cstheme="minorHAnsi"/>
          <w:sz w:val="22"/>
          <w:szCs w:val="22"/>
        </w:rPr>
        <w:t xml:space="preserve">and </w:t>
      </w:r>
      <w:r w:rsidR="00E405C6" w:rsidRPr="00C03D6A">
        <w:rPr>
          <w:rFonts w:cstheme="minorHAnsi"/>
          <w:sz w:val="22"/>
          <w:szCs w:val="22"/>
        </w:rPr>
        <w:t>Vocational</w:t>
      </w:r>
      <w:r w:rsidR="00E1441E" w:rsidRPr="00C03D6A">
        <w:rPr>
          <w:rFonts w:cstheme="minorHAnsi"/>
          <w:sz w:val="22"/>
          <w:szCs w:val="22"/>
        </w:rPr>
        <w:t xml:space="preserve"> Education and T</w:t>
      </w:r>
      <w:r w:rsidR="00E405C6" w:rsidRPr="00C03D6A">
        <w:rPr>
          <w:rFonts w:cstheme="minorHAnsi"/>
          <w:sz w:val="22"/>
          <w:szCs w:val="22"/>
        </w:rPr>
        <w:t xml:space="preserve">raining (TVET) is the development </w:t>
      </w:r>
      <w:r w:rsidR="00F63B76" w:rsidRPr="00C03D6A">
        <w:rPr>
          <w:rFonts w:cstheme="minorHAnsi"/>
          <w:sz w:val="22"/>
          <w:szCs w:val="22"/>
        </w:rPr>
        <w:t xml:space="preserve">and adoption of </w:t>
      </w:r>
      <w:r w:rsidR="00C14649" w:rsidRPr="00C03D6A">
        <w:rPr>
          <w:rFonts w:cstheme="minorHAnsi"/>
          <w:sz w:val="22"/>
          <w:szCs w:val="22"/>
        </w:rPr>
        <w:t xml:space="preserve"> </w:t>
      </w:r>
      <w:r w:rsidR="00E405C6" w:rsidRPr="00C03D6A">
        <w:rPr>
          <w:rFonts w:cstheme="minorHAnsi"/>
          <w:sz w:val="22"/>
          <w:szCs w:val="22"/>
        </w:rPr>
        <w:t xml:space="preserve">NVQ Framework in 2004. It is a unified qualification </w:t>
      </w:r>
      <w:r w:rsidR="00F63B76" w:rsidRPr="00C03D6A">
        <w:rPr>
          <w:rFonts w:cstheme="minorHAnsi"/>
          <w:sz w:val="22"/>
          <w:szCs w:val="22"/>
        </w:rPr>
        <w:t>framework</w:t>
      </w:r>
      <w:r w:rsidR="00E405C6" w:rsidRPr="00C03D6A">
        <w:rPr>
          <w:rFonts w:cstheme="minorHAnsi"/>
          <w:sz w:val="22"/>
          <w:szCs w:val="22"/>
        </w:rPr>
        <w:t xml:space="preserve"> with 7 levels of certificates, diplomas and degr</w:t>
      </w:r>
      <w:r w:rsidR="00E1441E" w:rsidRPr="00C03D6A">
        <w:rPr>
          <w:rFonts w:cstheme="minorHAnsi"/>
          <w:sz w:val="22"/>
          <w:szCs w:val="22"/>
        </w:rPr>
        <w:t>ee qualification.  Sri Lanka is</w:t>
      </w:r>
      <w:r w:rsidR="00E405C6" w:rsidRPr="00C03D6A">
        <w:rPr>
          <w:rFonts w:cstheme="minorHAnsi"/>
          <w:sz w:val="22"/>
          <w:szCs w:val="22"/>
        </w:rPr>
        <w:t xml:space="preserve"> the first South Asian Country to establish a </w:t>
      </w:r>
      <w:r w:rsidR="00D91BAB" w:rsidRPr="00C03D6A">
        <w:rPr>
          <w:rFonts w:cstheme="minorHAnsi"/>
          <w:sz w:val="22"/>
          <w:szCs w:val="22"/>
        </w:rPr>
        <w:t xml:space="preserve">vocational </w:t>
      </w:r>
      <w:r w:rsidR="00E405C6" w:rsidRPr="00C03D6A">
        <w:rPr>
          <w:rFonts w:cstheme="minorHAnsi"/>
          <w:sz w:val="22"/>
          <w:szCs w:val="22"/>
        </w:rPr>
        <w:t xml:space="preserve">qualification framework and many </w:t>
      </w:r>
      <w:r w:rsidR="005B6129" w:rsidRPr="00C03D6A">
        <w:rPr>
          <w:rFonts w:cstheme="minorHAnsi"/>
          <w:sz w:val="22"/>
          <w:szCs w:val="22"/>
        </w:rPr>
        <w:t>S</w:t>
      </w:r>
      <w:r w:rsidR="00E405C6" w:rsidRPr="00C03D6A">
        <w:rPr>
          <w:rFonts w:cstheme="minorHAnsi"/>
          <w:sz w:val="22"/>
          <w:szCs w:val="22"/>
        </w:rPr>
        <w:t>outh Asian countries followed the NVQ sys</w:t>
      </w:r>
      <w:r w:rsidR="00E1441E" w:rsidRPr="00C03D6A">
        <w:rPr>
          <w:rFonts w:cstheme="minorHAnsi"/>
          <w:sz w:val="22"/>
          <w:szCs w:val="22"/>
        </w:rPr>
        <w:t xml:space="preserve">tem in Sri Lanka to establish </w:t>
      </w:r>
      <w:r w:rsidR="00E405C6" w:rsidRPr="00C03D6A">
        <w:rPr>
          <w:rFonts w:cstheme="minorHAnsi"/>
          <w:sz w:val="22"/>
          <w:szCs w:val="22"/>
        </w:rPr>
        <w:t>similar system</w:t>
      </w:r>
      <w:r w:rsidR="00E1441E" w:rsidRPr="00C03D6A">
        <w:rPr>
          <w:rFonts w:cstheme="minorHAnsi"/>
          <w:sz w:val="22"/>
          <w:szCs w:val="22"/>
        </w:rPr>
        <w:t>s</w:t>
      </w:r>
      <w:r w:rsidR="00E405C6" w:rsidRPr="00C03D6A">
        <w:rPr>
          <w:rFonts w:cstheme="minorHAnsi"/>
          <w:sz w:val="22"/>
          <w:szCs w:val="22"/>
        </w:rPr>
        <w:t xml:space="preserve"> in their countries.</w:t>
      </w:r>
    </w:p>
    <w:p w14:paraId="294C64B1" w14:textId="365674EC" w:rsidR="00E405C6" w:rsidRPr="00C03D6A" w:rsidRDefault="00E405C6" w:rsidP="00F61D6F">
      <w:pPr>
        <w:spacing w:after="120" w:line="276" w:lineRule="auto"/>
        <w:rPr>
          <w:rFonts w:cstheme="minorHAnsi"/>
          <w:sz w:val="22"/>
          <w:szCs w:val="22"/>
        </w:rPr>
      </w:pPr>
      <w:r w:rsidRPr="00C03D6A">
        <w:rPr>
          <w:rFonts w:cstheme="minorHAnsi"/>
          <w:sz w:val="22"/>
          <w:szCs w:val="22"/>
        </w:rPr>
        <w:t xml:space="preserve">NVQ Framework has earned public acceptance and has reached </w:t>
      </w:r>
      <w:r w:rsidR="00092FB7" w:rsidRPr="00C03D6A">
        <w:rPr>
          <w:rFonts w:cstheme="minorHAnsi"/>
          <w:sz w:val="22"/>
          <w:szCs w:val="22"/>
        </w:rPr>
        <w:t xml:space="preserve">a </w:t>
      </w:r>
      <w:r w:rsidRPr="00C03D6A">
        <w:rPr>
          <w:rFonts w:cstheme="minorHAnsi"/>
          <w:sz w:val="22"/>
          <w:szCs w:val="22"/>
        </w:rPr>
        <w:t>non-reversible level within a short</w:t>
      </w:r>
      <w:r w:rsidR="00844010" w:rsidRPr="00C03D6A">
        <w:rPr>
          <w:rFonts w:cstheme="minorHAnsi"/>
          <w:sz w:val="22"/>
          <w:szCs w:val="22"/>
        </w:rPr>
        <w:t xml:space="preserve"> time after launching in 2004. </w:t>
      </w:r>
      <w:r w:rsidRPr="00C03D6A">
        <w:rPr>
          <w:rFonts w:cstheme="minorHAnsi"/>
          <w:sz w:val="22"/>
          <w:szCs w:val="22"/>
        </w:rPr>
        <w:t>Expectations of the NVQ Framework and its achievements and gaps are listed below.</w:t>
      </w:r>
    </w:p>
    <w:p w14:paraId="72BF92F2" w14:textId="0D353181" w:rsidR="00E405C6" w:rsidRPr="00C03D6A" w:rsidRDefault="00E405C6"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 xml:space="preserve">NVQ is an </w:t>
      </w:r>
      <w:r w:rsidR="00425AC1" w:rsidRPr="00C03D6A">
        <w:rPr>
          <w:rFonts w:cstheme="minorHAnsi"/>
          <w:sz w:val="22"/>
          <w:szCs w:val="22"/>
        </w:rPr>
        <w:t>industry-based</w:t>
      </w:r>
      <w:r w:rsidRPr="00C03D6A">
        <w:rPr>
          <w:rFonts w:cstheme="minorHAnsi"/>
          <w:sz w:val="22"/>
          <w:szCs w:val="22"/>
        </w:rPr>
        <w:t xml:space="preserve"> qualification developed based on National Competency Standards which specify skills need</w:t>
      </w:r>
      <w:r w:rsidR="00092FB7" w:rsidRPr="00C03D6A">
        <w:rPr>
          <w:rFonts w:cstheme="minorHAnsi"/>
          <w:sz w:val="22"/>
          <w:szCs w:val="22"/>
        </w:rPr>
        <w:t>ed</w:t>
      </w:r>
      <w:r w:rsidRPr="00C03D6A">
        <w:rPr>
          <w:rFonts w:cstheme="minorHAnsi"/>
          <w:sz w:val="22"/>
          <w:szCs w:val="22"/>
        </w:rPr>
        <w:t xml:space="preserve"> to practice in respective occupations in the industry.  Therefore, it was expected </w:t>
      </w:r>
      <w:r w:rsidR="00E1441E" w:rsidRPr="00C03D6A">
        <w:rPr>
          <w:rFonts w:cstheme="minorHAnsi"/>
          <w:sz w:val="22"/>
          <w:szCs w:val="22"/>
        </w:rPr>
        <w:t xml:space="preserve">to </w:t>
      </w:r>
      <w:r w:rsidRPr="00C03D6A">
        <w:rPr>
          <w:rFonts w:cstheme="minorHAnsi"/>
          <w:sz w:val="22"/>
          <w:szCs w:val="22"/>
        </w:rPr>
        <w:t xml:space="preserve">award NVQ through all TVET courses in </w:t>
      </w:r>
      <w:r w:rsidR="00706440" w:rsidRPr="00C03D6A">
        <w:rPr>
          <w:rFonts w:cstheme="minorHAnsi"/>
          <w:sz w:val="22"/>
          <w:szCs w:val="22"/>
        </w:rPr>
        <w:t>the country</w:t>
      </w:r>
      <w:r w:rsidRPr="00C03D6A">
        <w:rPr>
          <w:rFonts w:cstheme="minorHAnsi"/>
          <w:sz w:val="22"/>
          <w:szCs w:val="22"/>
        </w:rPr>
        <w:t>.  But still</w:t>
      </w:r>
      <w:r w:rsidR="00BE0DCC" w:rsidRPr="00C03D6A">
        <w:rPr>
          <w:rFonts w:cstheme="minorHAnsi"/>
          <w:sz w:val="22"/>
          <w:szCs w:val="22"/>
        </w:rPr>
        <w:t>,</w:t>
      </w:r>
      <w:r w:rsidRPr="00C03D6A">
        <w:rPr>
          <w:rFonts w:cstheme="minorHAnsi"/>
          <w:sz w:val="22"/>
          <w:szCs w:val="22"/>
        </w:rPr>
        <w:t xml:space="preserve"> there are many institutions and courses both in public and private sectors awarding non-NVQ qualifications. </w:t>
      </w:r>
    </w:p>
    <w:p w14:paraId="3A75340B" w14:textId="333F83D6" w:rsidR="00E405C6" w:rsidRPr="00C03D6A" w:rsidRDefault="00E405C6"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 xml:space="preserve">At the development of NVQ Framework, there was no </w:t>
      </w:r>
      <w:r w:rsidR="00A963AB" w:rsidRPr="00C03D6A">
        <w:rPr>
          <w:rFonts w:cstheme="minorHAnsi"/>
          <w:sz w:val="22"/>
          <w:szCs w:val="22"/>
        </w:rPr>
        <w:t>concern</w:t>
      </w:r>
      <w:r w:rsidRPr="00C03D6A">
        <w:rPr>
          <w:rFonts w:cstheme="minorHAnsi"/>
          <w:sz w:val="22"/>
          <w:szCs w:val="22"/>
        </w:rPr>
        <w:t xml:space="preserve"> on awarding NVQs through </w:t>
      </w:r>
      <w:r w:rsidR="00D82997" w:rsidRPr="00C03D6A">
        <w:rPr>
          <w:rFonts w:cstheme="minorHAnsi"/>
          <w:sz w:val="22"/>
          <w:szCs w:val="22"/>
        </w:rPr>
        <w:t>G</w:t>
      </w:r>
      <w:r w:rsidR="00A963AB" w:rsidRPr="00C03D6A">
        <w:rPr>
          <w:rFonts w:cstheme="minorHAnsi"/>
          <w:sz w:val="22"/>
          <w:szCs w:val="22"/>
        </w:rPr>
        <w:t xml:space="preserve">eneral </w:t>
      </w:r>
      <w:r w:rsidR="00D82997" w:rsidRPr="00C03D6A">
        <w:rPr>
          <w:rFonts w:cstheme="minorHAnsi"/>
          <w:sz w:val="22"/>
          <w:szCs w:val="22"/>
        </w:rPr>
        <w:t>E</w:t>
      </w:r>
      <w:r w:rsidRPr="00C03D6A">
        <w:rPr>
          <w:rFonts w:cstheme="minorHAnsi"/>
          <w:sz w:val="22"/>
          <w:szCs w:val="22"/>
        </w:rPr>
        <w:t xml:space="preserve">ducation. However, the </w:t>
      </w:r>
      <w:r w:rsidR="009A5196" w:rsidRPr="00C03D6A">
        <w:rPr>
          <w:rFonts w:cstheme="minorHAnsi"/>
          <w:sz w:val="22"/>
          <w:szCs w:val="22"/>
        </w:rPr>
        <w:t>school</w:t>
      </w:r>
      <w:r w:rsidRPr="00C03D6A">
        <w:rPr>
          <w:rFonts w:cstheme="minorHAnsi"/>
          <w:sz w:val="22"/>
          <w:szCs w:val="22"/>
        </w:rPr>
        <w:t xml:space="preserve"> system has started a Technology Stream and </w:t>
      </w:r>
      <w:r w:rsidR="009A5196" w:rsidRPr="00C03D6A">
        <w:rPr>
          <w:rFonts w:cstheme="minorHAnsi"/>
          <w:sz w:val="22"/>
          <w:szCs w:val="22"/>
        </w:rPr>
        <w:t>13-</w:t>
      </w:r>
      <w:r w:rsidR="009A5196" w:rsidRPr="00C03D6A">
        <w:rPr>
          <w:rFonts w:cstheme="minorHAnsi"/>
          <w:sz w:val="22"/>
          <w:szCs w:val="22"/>
        </w:rPr>
        <w:lastRenderedPageBreak/>
        <w:t>year</w:t>
      </w:r>
      <w:r w:rsidRPr="00C03D6A">
        <w:rPr>
          <w:rFonts w:cstheme="minorHAnsi"/>
          <w:sz w:val="22"/>
          <w:szCs w:val="22"/>
        </w:rPr>
        <w:t xml:space="preserve"> compulsory education</w:t>
      </w:r>
      <w:r w:rsidR="00364AAD" w:rsidRPr="00C03D6A">
        <w:rPr>
          <w:rFonts w:cstheme="minorHAnsi"/>
          <w:sz w:val="22"/>
          <w:szCs w:val="22"/>
        </w:rPr>
        <w:t>,</w:t>
      </w:r>
      <w:r w:rsidRPr="00C03D6A">
        <w:rPr>
          <w:rFonts w:cstheme="minorHAnsi"/>
          <w:sz w:val="22"/>
          <w:szCs w:val="22"/>
        </w:rPr>
        <w:t xml:space="preserve"> a</w:t>
      </w:r>
      <w:r w:rsidR="0085081A" w:rsidRPr="00C03D6A">
        <w:rPr>
          <w:rFonts w:cstheme="minorHAnsi"/>
          <w:sz w:val="22"/>
          <w:szCs w:val="22"/>
        </w:rPr>
        <w:t>nd there is now a need to recognize</w:t>
      </w:r>
      <w:r w:rsidRPr="00C03D6A">
        <w:rPr>
          <w:rFonts w:cstheme="minorHAnsi"/>
          <w:sz w:val="22"/>
          <w:szCs w:val="22"/>
        </w:rPr>
        <w:t xml:space="preserve"> the vocational skills </w:t>
      </w:r>
      <w:r w:rsidR="00364AAD" w:rsidRPr="00C03D6A">
        <w:rPr>
          <w:rFonts w:cstheme="minorHAnsi"/>
          <w:sz w:val="22"/>
          <w:szCs w:val="22"/>
        </w:rPr>
        <w:t xml:space="preserve">imparted </w:t>
      </w:r>
      <w:r w:rsidRPr="00C03D6A">
        <w:rPr>
          <w:rFonts w:cstheme="minorHAnsi"/>
          <w:sz w:val="22"/>
          <w:szCs w:val="22"/>
        </w:rPr>
        <w:t>in schools.</w:t>
      </w:r>
    </w:p>
    <w:p w14:paraId="3D5A53A7" w14:textId="7D147F0D" w:rsidR="00E405C6" w:rsidRPr="00C03D6A" w:rsidRDefault="00501071"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 xml:space="preserve">Though NVQ framework is in operation </w:t>
      </w:r>
      <w:r w:rsidR="007D10DB" w:rsidRPr="00C03D6A">
        <w:rPr>
          <w:rFonts w:cstheme="minorHAnsi"/>
          <w:sz w:val="22"/>
          <w:szCs w:val="22"/>
        </w:rPr>
        <w:t xml:space="preserve">for </w:t>
      </w:r>
      <w:r w:rsidRPr="00C03D6A">
        <w:rPr>
          <w:rFonts w:cstheme="minorHAnsi"/>
          <w:sz w:val="22"/>
          <w:szCs w:val="22"/>
        </w:rPr>
        <w:t xml:space="preserve">nearly two decades there is still a tendency for many employers to specify their job advertisements </w:t>
      </w:r>
      <w:r w:rsidR="007D10DB" w:rsidRPr="00C03D6A">
        <w:rPr>
          <w:rFonts w:cstheme="minorHAnsi"/>
          <w:sz w:val="22"/>
          <w:szCs w:val="22"/>
        </w:rPr>
        <w:t xml:space="preserve">at </w:t>
      </w:r>
      <w:r w:rsidRPr="00C03D6A">
        <w:rPr>
          <w:rFonts w:cstheme="minorHAnsi"/>
          <w:sz w:val="22"/>
          <w:szCs w:val="22"/>
        </w:rPr>
        <w:t xml:space="preserve">the required NVQ level along with the institution from which such training is expected. </w:t>
      </w:r>
      <w:r w:rsidR="007D10DB" w:rsidRPr="00C03D6A">
        <w:rPr>
          <w:rFonts w:cstheme="minorHAnsi"/>
          <w:sz w:val="22"/>
          <w:szCs w:val="22"/>
        </w:rPr>
        <w:t xml:space="preserve">This suggests that there is still a need for improving the acceptance and recognition of NVQ among employers across the country. </w:t>
      </w:r>
    </w:p>
    <w:p w14:paraId="55B41BE0" w14:textId="396D964C" w:rsidR="007E1788" w:rsidRPr="00C03D6A" w:rsidRDefault="000C17F0" w:rsidP="00F61D6F">
      <w:pPr>
        <w:pStyle w:val="ListParagraph"/>
        <w:numPr>
          <w:ilvl w:val="1"/>
          <w:numId w:val="4"/>
        </w:numPr>
        <w:spacing w:line="276" w:lineRule="auto"/>
        <w:ind w:left="709"/>
        <w:rPr>
          <w:rFonts w:cstheme="minorHAnsi"/>
          <w:sz w:val="22"/>
          <w:szCs w:val="22"/>
        </w:rPr>
      </w:pPr>
      <w:r w:rsidRPr="00C03D6A">
        <w:rPr>
          <w:rFonts w:cstheme="minorHAnsi"/>
          <w:sz w:val="22"/>
          <w:szCs w:val="22"/>
        </w:rPr>
        <w:t>T</w:t>
      </w:r>
      <w:r w:rsidR="007E1788" w:rsidRPr="00C03D6A">
        <w:rPr>
          <w:rFonts w:cstheme="minorHAnsi"/>
          <w:sz w:val="22"/>
          <w:szCs w:val="22"/>
        </w:rPr>
        <w:t xml:space="preserve">o facilitate </w:t>
      </w:r>
      <w:r w:rsidR="007456B1" w:rsidRPr="00C03D6A">
        <w:rPr>
          <w:rFonts w:cstheme="minorHAnsi"/>
          <w:sz w:val="22"/>
          <w:szCs w:val="22"/>
        </w:rPr>
        <w:t xml:space="preserve">the </w:t>
      </w:r>
      <w:proofErr w:type="spellStart"/>
      <w:r w:rsidR="007456B1" w:rsidRPr="00C03D6A">
        <w:rPr>
          <w:rFonts w:cstheme="minorHAnsi"/>
          <w:sz w:val="22"/>
          <w:szCs w:val="22"/>
        </w:rPr>
        <w:t>vocationalization</w:t>
      </w:r>
      <w:proofErr w:type="spellEnd"/>
      <w:r w:rsidRPr="00C03D6A">
        <w:rPr>
          <w:rStyle w:val="FootnoteReference"/>
          <w:rFonts w:cstheme="minorHAnsi"/>
          <w:sz w:val="22"/>
          <w:szCs w:val="22"/>
        </w:rPr>
        <w:footnoteReference w:id="21"/>
      </w:r>
      <w:r w:rsidR="007456B1" w:rsidRPr="00C03D6A">
        <w:rPr>
          <w:rFonts w:cstheme="minorHAnsi"/>
          <w:sz w:val="22"/>
          <w:szCs w:val="22"/>
        </w:rPr>
        <w:t xml:space="preserve"> of higher education qualifications  (i.e. by providing </w:t>
      </w:r>
      <w:r w:rsidR="006B79AC" w:rsidRPr="00C03D6A">
        <w:rPr>
          <w:rFonts w:cstheme="minorHAnsi"/>
          <w:sz w:val="22"/>
          <w:szCs w:val="22"/>
        </w:rPr>
        <w:t xml:space="preserve">skill upgrading </w:t>
      </w:r>
      <w:r w:rsidR="007456B1" w:rsidRPr="00C03D6A">
        <w:rPr>
          <w:rFonts w:cstheme="minorHAnsi"/>
          <w:sz w:val="22"/>
          <w:szCs w:val="22"/>
        </w:rPr>
        <w:t xml:space="preserve">training at NVQ 5 or 6 or 7 levels), the diploma and degree holders should be given to opportunity to follow technical and vocational </w:t>
      </w:r>
      <w:proofErr w:type="spellStart"/>
      <w:r w:rsidR="007456B1" w:rsidRPr="00C03D6A">
        <w:rPr>
          <w:rFonts w:cstheme="minorHAnsi"/>
          <w:sz w:val="22"/>
          <w:szCs w:val="22"/>
        </w:rPr>
        <w:t>programmes</w:t>
      </w:r>
      <w:proofErr w:type="spellEnd"/>
      <w:r w:rsidR="007456B1" w:rsidRPr="00C03D6A">
        <w:rPr>
          <w:rFonts w:cstheme="minorHAnsi"/>
          <w:sz w:val="22"/>
          <w:szCs w:val="22"/>
        </w:rPr>
        <w:t xml:space="preserve"> at NVQ 5 or 6 or 7 levels depending on applicants choice leading to </w:t>
      </w:r>
      <w:r w:rsidR="007E1788" w:rsidRPr="00C03D6A">
        <w:rPr>
          <w:rFonts w:cstheme="minorHAnsi"/>
          <w:sz w:val="22"/>
          <w:szCs w:val="22"/>
        </w:rPr>
        <w:t xml:space="preserve">diploma certificate, graduate certificate </w:t>
      </w:r>
      <w:r w:rsidR="006B79AC" w:rsidRPr="00C03D6A">
        <w:rPr>
          <w:rFonts w:cstheme="minorHAnsi"/>
          <w:sz w:val="22"/>
          <w:szCs w:val="22"/>
        </w:rPr>
        <w:t>or</w:t>
      </w:r>
      <w:r w:rsidR="007E1788" w:rsidRPr="00C03D6A">
        <w:rPr>
          <w:rFonts w:cstheme="minorHAnsi"/>
          <w:sz w:val="22"/>
          <w:szCs w:val="22"/>
        </w:rPr>
        <w:t xml:space="preserve"> graduate diplomas</w:t>
      </w:r>
      <w:r w:rsidR="00BC4C7B" w:rsidRPr="00C03D6A">
        <w:rPr>
          <w:rFonts w:cstheme="minorHAnsi"/>
          <w:sz w:val="22"/>
          <w:szCs w:val="22"/>
        </w:rPr>
        <w:t xml:space="preserve">. </w:t>
      </w:r>
      <w:r w:rsidR="007E1788" w:rsidRPr="00C03D6A">
        <w:rPr>
          <w:rFonts w:cstheme="minorHAnsi"/>
          <w:sz w:val="22"/>
          <w:szCs w:val="22"/>
        </w:rPr>
        <w:t xml:space="preserve">This concept is </w:t>
      </w:r>
      <w:r w:rsidR="00BC4C7B" w:rsidRPr="00C03D6A">
        <w:rPr>
          <w:rFonts w:cstheme="minorHAnsi"/>
          <w:sz w:val="22"/>
          <w:szCs w:val="22"/>
        </w:rPr>
        <w:t xml:space="preserve">already practiced in many countries including UK, USA, and </w:t>
      </w:r>
      <w:r w:rsidR="007E1788" w:rsidRPr="00C03D6A">
        <w:rPr>
          <w:rFonts w:cstheme="minorHAnsi"/>
          <w:sz w:val="22"/>
          <w:szCs w:val="22"/>
        </w:rPr>
        <w:t>Australia</w:t>
      </w:r>
      <w:r w:rsidR="00BC4C7B" w:rsidRPr="00C03D6A">
        <w:rPr>
          <w:rFonts w:cstheme="minorHAnsi"/>
          <w:sz w:val="22"/>
          <w:szCs w:val="22"/>
        </w:rPr>
        <w:t>.</w:t>
      </w:r>
      <w:r w:rsidR="007E1788" w:rsidRPr="00C03D6A">
        <w:rPr>
          <w:rFonts w:cstheme="minorHAnsi"/>
          <w:sz w:val="22"/>
          <w:szCs w:val="22"/>
        </w:rPr>
        <w:t xml:space="preserve"> (https://www.aqf.edu.au/aqf-levels)</w:t>
      </w:r>
      <w:r w:rsidR="00F176D8" w:rsidRPr="00C03D6A">
        <w:rPr>
          <w:rFonts w:cstheme="minorHAnsi"/>
          <w:sz w:val="22"/>
          <w:szCs w:val="22"/>
        </w:rPr>
        <w:t>.</w:t>
      </w:r>
    </w:p>
    <w:p w14:paraId="4D47F659" w14:textId="22B514E8" w:rsidR="00E405C6" w:rsidRPr="00C03D6A" w:rsidRDefault="00E405C6" w:rsidP="0010258B">
      <w:pPr>
        <w:spacing w:after="0" w:line="276" w:lineRule="auto"/>
        <w:rPr>
          <w:rFonts w:cstheme="minorHAnsi"/>
          <w:sz w:val="22"/>
          <w:szCs w:val="22"/>
          <w:lang w:val="en-GB"/>
        </w:rPr>
      </w:pPr>
      <w:r w:rsidRPr="00C03D6A">
        <w:rPr>
          <w:rFonts w:cstheme="minorHAnsi"/>
          <w:sz w:val="22"/>
          <w:szCs w:val="22"/>
        </w:rPr>
        <w:t xml:space="preserve">According to the above analyses, NVQ has a long march ahead.  It </w:t>
      </w:r>
      <w:r w:rsidR="0085081A" w:rsidRPr="00C03D6A">
        <w:rPr>
          <w:rFonts w:cstheme="minorHAnsi"/>
          <w:sz w:val="22"/>
          <w:szCs w:val="22"/>
          <w:lang w:val="en-GB"/>
        </w:rPr>
        <w:t xml:space="preserve">has operated for </w:t>
      </w:r>
      <w:r w:rsidR="0098244C" w:rsidRPr="00C03D6A">
        <w:rPr>
          <w:rFonts w:cstheme="minorHAnsi"/>
          <w:sz w:val="22"/>
          <w:szCs w:val="22"/>
          <w:lang w:val="en-GB"/>
        </w:rPr>
        <w:t xml:space="preserve">well over </w:t>
      </w:r>
      <w:r w:rsidR="0085081A" w:rsidRPr="00C03D6A">
        <w:rPr>
          <w:rFonts w:cstheme="minorHAnsi"/>
          <w:sz w:val="22"/>
          <w:szCs w:val="22"/>
          <w:lang w:val="en-GB"/>
        </w:rPr>
        <w:t>16 years clearing</w:t>
      </w:r>
      <w:r w:rsidRPr="00C03D6A">
        <w:rPr>
          <w:rFonts w:cstheme="minorHAnsi"/>
          <w:sz w:val="22"/>
          <w:szCs w:val="22"/>
          <w:lang w:val="en-GB"/>
        </w:rPr>
        <w:t xml:space="preserve"> many hurdles</w:t>
      </w:r>
      <w:r w:rsidR="007A3EF6" w:rsidRPr="00C03D6A">
        <w:rPr>
          <w:rFonts w:cstheme="minorHAnsi"/>
          <w:sz w:val="22"/>
          <w:szCs w:val="22"/>
          <w:lang w:val="en-GB"/>
        </w:rPr>
        <w:t xml:space="preserve"> and challenges by introducing several amendments</w:t>
      </w:r>
      <w:r w:rsidR="00064F9D" w:rsidRPr="00C03D6A">
        <w:rPr>
          <w:rFonts w:cstheme="minorHAnsi"/>
          <w:sz w:val="22"/>
          <w:szCs w:val="22"/>
          <w:lang w:val="en-GB"/>
        </w:rPr>
        <w:t>,</w:t>
      </w:r>
      <w:r w:rsidRPr="00C03D6A">
        <w:rPr>
          <w:rFonts w:cstheme="minorHAnsi"/>
          <w:sz w:val="22"/>
          <w:szCs w:val="22"/>
          <w:lang w:val="en-GB"/>
        </w:rPr>
        <w:t xml:space="preserve"> </w:t>
      </w:r>
      <w:r w:rsidR="007A3EF6" w:rsidRPr="00C03D6A">
        <w:rPr>
          <w:rFonts w:cstheme="minorHAnsi"/>
          <w:sz w:val="22"/>
          <w:szCs w:val="22"/>
          <w:lang w:val="en-GB"/>
        </w:rPr>
        <w:t xml:space="preserve">affected </w:t>
      </w:r>
      <w:r w:rsidRPr="00C03D6A">
        <w:rPr>
          <w:rFonts w:cstheme="minorHAnsi"/>
          <w:sz w:val="22"/>
          <w:szCs w:val="22"/>
          <w:lang w:val="en-GB"/>
        </w:rPr>
        <w:t xml:space="preserve">by </w:t>
      </w:r>
      <w:r w:rsidR="00A0740A" w:rsidRPr="00C03D6A">
        <w:rPr>
          <w:rFonts w:cstheme="minorHAnsi"/>
          <w:sz w:val="22"/>
          <w:szCs w:val="22"/>
          <w:lang w:val="en-GB"/>
        </w:rPr>
        <w:t xml:space="preserve">the </w:t>
      </w:r>
      <w:r w:rsidR="00B346A1" w:rsidRPr="00C03D6A">
        <w:rPr>
          <w:rFonts w:cstheme="minorHAnsi"/>
          <w:sz w:val="22"/>
          <w:szCs w:val="22"/>
          <w:lang w:val="en-GB"/>
        </w:rPr>
        <w:t xml:space="preserve">Board of Management of the TVEC on </w:t>
      </w:r>
      <w:r w:rsidRPr="00C03D6A">
        <w:rPr>
          <w:rFonts w:cstheme="minorHAnsi"/>
          <w:sz w:val="22"/>
          <w:szCs w:val="22"/>
          <w:lang w:val="en-GB"/>
        </w:rPr>
        <w:t>the</w:t>
      </w:r>
      <w:r w:rsidR="00B346A1" w:rsidRPr="00C03D6A">
        <w:rPr>
          <w:rFonts w:cstheme="minorHAnsi"/>
          <w:sz w:val="22"/>
          <w:szCs w:val="22"/>
          <w:lang w:val="en-GB"/>
        </w:rPr>
        <w:t xml:space="preserve"> recommendation of </w:t>
      </w:r>
      <w:r w:rsidRPr="00C03D6A">
        <w:rPr>
          <w:rFonts w:cstheme="minorHAnsi"/>
          <w:sz w:val="22"/>
          <w:szCs w:val="22"/>
          <w:lang w:val="en-GB"/>
        </w:rPr>
        <w:t>NVQ Steering Committee</w:t>
      </w:r>
      <w:r w:rsidR="00B346A1" w:rsidRPr="00C03D6A">
        <w:rPr>
          <w:rFonts w:cstheme="minorHAnsi"/>
          <w:sz w:val="22"/>
          <w:szCs w:val="22"/>
          <w:lang w:val="en-GB"/>
        </w:rPr>
        <w:t>.</w:t>
      </w:r>
      <w:r w:rsidRPr="00C03D6A">
        <w:rPr>
          <w:rFonts w:cstheme="minorHAnsi"/>
          <w:sz w:val="22"/>
          <w:szCs w:val="22"/>
          <w:lang w:val="en-GB"/>
        </w:rPr>
        <w:t xml:space="preserve"> Any system needs fine</w:t>
      </w:r>
      <w:r w:rsidR="0098244C" w:rsidRPr="00C03D6A">
        <w:rPr>
          <w:rFonts w:cstheme="minorHAnsi"/>
          <w:sz w:val="22"/>
          <w:szCs w:val="22"/>
          <w:lang w:val="en-GB"/>
        </w:rPr>
        <w:t>-</w:t>
      </w:r>
      <w:r w:rsidRPr="00C03D6A">
        <w:rPr>
          <w:rFonts w:cstheme="minorHAnsi"/>
          <w:sz w:val="22"/>
          <w:szCs w:val="22"/>
          <w:lang w:val="en-GB"/>
        </w:rPr>
        <w:t>tuning after a few years of operation and therefore, this is high time for NVQ</w:t>
      </w:r>
      <w:r w:rsidR="00A0740A" w:rsidRPr="00C03D6A">
        <w:rPr>
          <w:rFonts w:cstheme="minorHAnsi"/>
          <w:sz w:val="22"/>
          <w:szCs w:val="22"/>
          <w:lang w:val="en-GB"/>
        </w:rPr>
        <w:t xml:space="preserve"> framework</w:t>
      </w:r>
      <w:r w:rsidRPr="00C03D6A">
        <w:rPr>
          <w:rFonts w:cstheme="minorHAnsi"/>
          <w:sz w:val="22"/>
          <w:szCs w:val="22"/>
          <w:lang w:val="en-GB"/>
        </w:rPr>
        <w:t xml:space="preserve"> to </w:t>
      </w:r>
      <w:r w:rsidR="00A0740A" w:rsidRPr="00C03D6A">
        <w:rPr>
          <w:rFonts w:cstheme="minorHAnsi"/>
          <w:sz w:val="22"/>
          <w:szCs w:val="22"/>
          <w:lang w:val="en-GB"/>
        </w:rPr>
        <w:t xml:space="preserve">undergo system review </w:t>
      </w:r>
      <w:r w:rsidR="007A3EF6" w:rsidRPr="00C03D6A">
        <w:rPr>
          <w:rFonts w:cstheme="minorHAnsi"/>
          <w:sz w:val="22"/>
          <w:szCs w:val="22"/>
          <w:lang w:val="en-GB"/>
        </w:rPr>
        <w:t>coupled with</w:t>
      </w:r>
      <w:r w:rsidR="00A0740A" w:rsidRPr="00C03D6A">
        <w:rPr>
          <w:rFonts w:cstheme="minorHAnsi"/>
          <w:sz w:val="22"/>
          <w:szCs w:val="22"/>
          <w:lang w:val="en-GB"/>
        </w:rPr>
        <w:t xml:space="preserve"> </w:t>
      </w:r>
      <w:r w:rsidRPr="00C03D6A">
        <w:rPr>
          <w:rFonts w:cstheme="minorHAnsi"/>
          <w:sz w:val="22"/>
          <w:szCs w:val="22"/>
          <w:lang w:val="en-GB"/>
        </w:rPr>
        <w:t xml:space="preserve">revised </w:t>
      </w:r>
      <w:r w:rsidR="007A3EF6" w:rsidRPr="00C03D6A">
        <w:rPr>
          <w:rFonts w:cstheme="minorHAnsi"/>
          <w:sz w:val="22"/>
          <w:szCs w:val="22"/>
          <w:lang w:val="en-GB"/>
        </w:rPr>
        <w:t>regulations</w:t>
      </w:r>
      <w:r w:rsidRPr="00C03D6A">
        <w:rPr>
          <w:rFonts w:cstheme="minorHAnsi"/>
          <w:sz w:val="22"/>
          <w:szCs w:val="22"/>
          <w:lang w:val="en-GB"/>
        </w:rPr>
        <w:t>.</w:t>
      </w:r>
    </w:p>
    <w:p w14:paraId="2D3B969C" w14:textId="77777777" w:rsidR="000C660E" w:rsidRPr="00C03D6A" w:rsidRDefault="000C660E" w:rsidP="0010258B">
      <w:pPr>
        <w:spacing w:after="0" w:line="276" w:lineRule="auto"/>
        <w:rPr>
          <w:rFonts w:cstheme="minorHAnsi"/>
          <w:sz w:val="22"/>
          <w:szCs w:val="22"/>
          <w:lang w:val="en-GB"/>
        </w:rPr>
      </w:pPr>
    </w:p>
    <w:p w14:paraId="2FEEB2FC" w14:textId="08BEA839" w:rsidR="00E405C6" w:rsidRPr="006C7C03" w:rsidRDefault="00E405C6" w:rsidP="00BB7E83">
      <w:pPr>
        <w:pStyle w:val="Heading2"/>
        <w:numPr>
          <w:ilvl w:val="3"/>
          <w:numId w:val="73"/>
        </w:numPr>
      </w:pPr>
      <w:bookmarkStart w:id="67" w:name="_Toc72320335"/>
      <w:bookmarkStart w:id="68" w:name="_Toc78280499"/>
      <w:bookmarkStart w:id="69" w:name="_Toc78526747"/>
      <w:bookmarkStart w:id="70" w:name="_Toc87605915"/>
      <w:r w:rsidRPr="00B41B91">
        <w:t xml:space="preserve">National </w:t>
      </w:r>
      <w:r w:rsidR="00790606" w:rsidRPr="00B41B91">
        <w:t xml:space="preserve">competency standards </w:t>
      </w:r>
      <w:r w:rsidRPr="00B41B91">
        <w:t xml:space="preserve">(NCS) </w:t>
      </w:r>
      <w:r w:rsidR="00790606" w:rsidRPr="00B41B91">
        <w:t>and curriculum</w:t>
      </w:r>
      <w:bookmarkEnd w:id="67"/>
      <w:bookmarkEnd w:id="68"/>
      <w:bookmarkEnd w:id="69"/>
      <w:r w:rsidR="00790606">
        <w:rPr>
          <w:rStyle w:val="Heading3Char"/>
          <w:rFonts w:cstheme="minorHAnsi"/>
          <w:b/>
          <w:bCs w:val="0"/>
        </w:rPr>
        <w:t xml:space="preserve"> </w:t>
      </w:r>
      <w:r w:rsidR="008C7A0D" w:rsidRPr="008C7A0D">
        <w:rPr>
          <w:rStyle w:val="Heading3Char"/>
          <w:rFonts w:cstheme="minorHAnsi"/>
          <w:b/>
          <w:bCs w:val="0"/>
          <w:highlight w:val="yellow"/>
        </w:rPr>
        <w:t>(1.</w:t>
      </w:r>
      <w:r w:rsidR="00A95FD1">
        <w:rPr>
          <w:rStyle w:val="Heading3Char"/>
          <w:rFonts w:cstheme="minorHAnsi"/>
          <w:b/>
          <w:bCs w:val="0"/>
          <w:highlight w:val="yellow"/>
        </w:rPr>
        <w:t>4</w:t>
      </w:r>
      <w:r w:rsidR="008C7A0D" w:rsidRPr="008C7A0D">
        <w:rPr>
          <w:rStyle w:val="Heading3Char"/>
          <w:rFonts w:cstheme="minorHAnsi"/>
          <w:b/>
          <w:bCs w:val="0"/>
          <w:highlight w:val="yellow"/>
        </w:rPr>
        <w:t>.2.2)</w:t>
      </w:r>
      <w:bookmarkEnd w:id="70"/>
    </w:p>
    <w:p w14:paraId="1EEFC4B5" w14:textId="1F44FA1F" w:rsidR="00F351C3" w:rsidRPr="00C03D6A" w:rsidRDefault="00E405C6" w:rsidP="00F61D6F">
      <w:pPr>
        <w:spacing w:after="0" w:line="276" w:lineRule="auto"/>
        <w:rPr>
          <w:rFonts w:cstheme="minorHAnsi"/>
          <w:bCs/>
          <w:sz w:val="22"/>
          <w:szCs w:val="22"/>
          <w:lang w:val="en-GB"/>
        </w:rPr>
      </w:pPr>
      <w:r w:rsidRPr="00C03D6A">
        <w:rPr>
          <w:rFonts w:cstheme="minorHAnsi"/>
          <w:bCs/>
          <w:sz w:val="22"/>
          <w:szCs w:val="22"/>
          <w:lang w:val="en-GB"/>
        </w:rPr>
        <w:t>National Competency Standards (NCS) are developed occupation</w:t>
      </w:r>
      <w:r w:rsidR="005001C6" w:rsidRPr="00C03D6A">
        <w:rPr>
          <w:rFonts w:cstheme="minorHAnsi"/>
          <w:bCs/>
          <w:sz w:val="22"/>
          <w:szCs w:val="22"/>
          <w:lang w:val="en-GB"/>
        </w:rPr>
        <w:t>s-</w:t>
      </w:r>
      <w:r w:rsidRPr="00C03D6A">
        <w:rPr>
          <w:rFonts w:cstheme="minorHAnsi"/>
          <w:bCs/>
          <w:sz w:val="22"/>
          <w:szCs w:val="22"/>
          <w:lang w:val="en-GB"/>
        </w:rPr>
        <w:t>wise</w:t>
      </w:r>
      <w:r w:rsidR="005001C6" w:rsidRPr="00C03D6A">
        <w:rPr>
          <w:rFonts w:cstheme="minorHAnsi"/>
          <w:bCs/>
          <w:sz w:val="22"/>
          <w:szCs w:val="22"/>
          <w:lang w:val="en-GB"/>
        </w:rPr>
        <w:t>,</w:t>
      </w:r>
      <w:r w:rsidRPr="00C03D6A">
        <w:rPr>
          <w:rFonts w:cstheme="minorHAnsi"/>
          <w:bCs/>
          <w:sz w:val="22"/>
          <w:szCs w:val="22"/>
          <w:lang w:val="en-GB"/>
        </w:rPr>
        <w:t xml:space="preserve"> and e</w:t>
      </w:r>
      <w:r w:rsidR="00E56B8B" w:rsidRPr="00C03D6A">
        <w:rPr>
          <w:rFonts w:cstheme="minorHAnsi"/>
          <w:bCs/>
          <w:sz w:val="22"/>
          <w:szCs w:val="22"/>
          <w:lang w:val="en-GB"/>
        </w:rPr>
        <w:t>ach NCS specifies the skills,</w:t>
      </w:r>
      <w:r w:rsidRPr="00C03D6A">
        <w:rPr>
          <w:rFonts w:cstheme="minorHAnsi"/>
          <w:bCs/>
          <w:sz w:val="22"/>
          <w:szCs w:val="22"/>
          <w:lang w:val="en-GB"/>
        </w:rPr>
        <w:t xml:space="preserve"> knowledge</w:t>
      </w:r>
      <w:r w:rsidR="005001C6" w:rsidRPr="00C03D6A">
        <w:rPr>
          <w:rFonts w:cstheme="minorHAnsi"/>
          <w:bCs/>
          <w:sz w:val="22"/>
          <w:szCs w:val="22"/>
          <w:lang w:val="en-GB"/>
        </w:rPr>
        <w:t>,</w:t>
      </w:r>
      <w:r w:rsidR="00E56B8B" w:rsidRPr="00C03D6A">
        <w:rPr>
          <w:rFonts w:cstheme="minorHAnsi"/>
          <w:bCs/>
          <w:sz w:val="22"/>
          <w:szCs w:val="22"/>
          <w:lang w:val="en-GB"/>
        </w:rPr>
        <w:t xml:space="preserve"> attitude</w:t>
      </w:r>
      <w:r w:rsidR="0031184A" w:rsidRPr="00C03D6A">
        <w:rPr>
          <w:rFonts w:cstheme="minorHAnsi"/>
          <w:bCs/>
          <w:sz w:val="22"/>
          <w:szCs w:val="22"/>
          <w:lang w:val="en-GB"/>
        </w:rPr>
        <w:t>s</w:t>
      </w:r>
      <w:r w:rsidRPr="00C03D6A">
        <w:rPr>
          <w:rFonts w:cstheme="minorHAnsi"/>
          <w:bCs/>
          <w:sz w:val="22"/>
          <w:szCs w:val="22"/>
          <w:lang w:val="en-GB"/>
        </w:rPr>
        <w:t xml:space="preserve"> required to practice</w:t>
      </w:r>
      <w:r w:rsidR="00730018" w:rsidRPr="00C03D6A">
        <w:rPr>
          <w:rFonts w:cstheme="minorHAnsi"/>
          <w:bCs/>
          <w:sz w:val="22"/>
          <w:szCs w:val="22"/>
          <w:lang w:val="en-GB"/>
        </w:rPr>
        <w:t xml:space="preserve"> </w:t>
      </w:r>
      <w:r w:rsidRPr="00C03D6A">
        <w:rPr>
          <w:rFonts w:cstheme="minorHAnsi"/>
          <w:bCs/>
          <w:sz w:val="22"/>
          <w:szCs w:val="22"/>
          <w:lang w:val="en-GB"/>
        </w:rPr>
        <w:t>respective occupation</w:t>
      </w:r>
      <w:r w:rsidR="00730018" w:rsidRPr="00C03D6A">
        <w:rPr>
          <w:rFonts w:cstheme="minorHAnsi"/>
          <w:bCs/>
          <w:sz w:val="22"/>
          <w:szCs w:val="22"/>
          <w:lang w:val="en-GB"/>
        </w:rPr>
        <w:t>s</w:t>
      </w:r>
      <w:r w:rsidRPr="00C03D6A">
        <w:rPr>
          <w:rFonts w:cstheme="minorHAnsi"/>
          <w:bCs/>
          <w:sz w:val="22"/>
          <w:szCs w:val="22"/>
          <w:lang w:val="en-GB"/>
        </w:rPr>
        <w:t xml:space="preserve"> in the industry. </w:t>
      </w:r>
      <w:r w:rsidR="00AA71E6" w:rsidRPr="00C03D6A">
        <w:rPr>
          <w:rFonts w:cstheme="minorHAnsi"/>
          <w:bCs/>
          <w:sz w:val="22"/>
          <w:szCs w:val="22"/>
          <w:lang w:val="en-GB"/>
        </w:rPr>
        <w:t xml:space="preserve"> The currency/unit system </w:t>
      </w:r>
      <w:r w:rsidR="00F351C3" w:rsidRPr="00C03D6A">
        <w:rPr>
          <w:rFonts w:cstheme="minorHAnsi"/>
          <w:bCs/>
          <w:sz w:val="22"/>
          <w:szCs w:val="22"/>
          <w:lang w:val="en-GB"/>
        </w:rPr>
        <w:t xml:space="preserve">is </w:t>
      </w:r>
      <w:r w:rsidR="00AA71E6" w:rsidRPr="00C03D6A">
        <w:rPr>
          <w:rFonts w:cstheme="minorHAnsi"/>
          <w:bCs/>
          <w:sz w:val="22"/>
          <w:szCs w:val="22"/>
          <w:lang w:val="en-GB"/>
        </w:rPr>
        <w:t>used to denote the competencies</w:t>
      </w:r>
      <w:r w:rsidR="00F351C3" w:rsidRPr="00C03D6A">
        <w:rPr>
          <w:rFonts w:cstheme="minorHAnsi"/>
          <w:bCs/>
          <w:sz w:val="22"/>
          <w:szCs w:val="22"/>
          <w:lang w:val="en-GB"/>
        </w:rPr>
        <w:t xml:space="preserve"> is NCS  and, they are packaged according to jobs in the industry to form qualifications</w:t>
      </w:r>
      <w:r w:rsidR="0000407B" w:rsidRPr="00C03D6A">
        <w:rPr>
          <w:rFonts w:cstheme="minorHAnsi"/>
          <w:bCs/>
          <w:sz w:val="22"/>
          <w:szCs w:val="22"/>
          <w:lang w:val="en-GB"/>
        </w:rPr>
        <w:t xml:space="preserve"> </w:t>
      </w:r>
      <w:r w:rsidR="00730018" w:rsidRPr="00C03D6A">
        <w:rPr>
          <w:rFonts w:cstheme="minorHAnsi"/>
          <w:bCs/>
          <w:sz w:val="22"/>
          <w:szCs w:val="22"/>
          <w:lang w:val="en-GB"/>
        </w:rPr>
        <w:t>- National vocational qualifications (NVQ).</w:t>
      </w:r>
      <w:r w:rsidR="0000407B" w:rsidRPr="00C03D6A">
        <w:rPr>
          <w:rFonts w:cstheme="minorHAnsi"/>
          <w:bCs/>
          <w:sz w:val="22"/>
          <w:szCs w:val="22"/>
          <w:lang w:val="en-GB"/>
        </w:rPr>
        <w:t xml:space="preserve"> In this system, one NCS for a given occupation could have different levels of qualifications. For example, the NCS for the mason occupation could have qualifications for the bricklayer, plasterer, tiler, etc.</w:t>
      </w:r>
    </w:p>
    <w:p w14:paraId="3446A810" w14:textId="77777777" w:rsidR="00730018" w:rsidRPr="00C03D6A" w:rsidRDefault="00730018" w:rsidP="00F61D6F">
      <w:pPr>
        <w:spacing w:after="0" w:line="276" w:lineRule="auto"/>
        <w:rPr>
          <w:rFonts w:cstheme="minorHAnsi"/>
          <w:bCs/>
          <w:sz w:val="22"/>
          <w:szCs w:val="22"/>
          <w:lang w:val="en-GB"/>
        </w:rPr>
      </w:pPr>
    </w:p>
    <w:p w14:paraId="735532B4" w14:textId="667D7C1B" w:rsidR="00E405C6" w:rsidRPr="00C03D6A" w:rsidRDefault="0000407B" w:rsidP="00F61D6F">
      <w:pPr>
        <w:spacing w:after="0" w:line="276" w:lineRule="auto"/>
        <w:rPr>
          <w:rFonts w:cstheme="minorHAnsi"/>
          <w:bCs/>
          <w:sz w:val="22"/>
          <w:szCs w:val="22"/>
          <w:lang w:val="en-GB"/>
        </w:rPr>
      </w:pPr>
      <w:r w:rsidRPr="00C03D6A">
        <w:rPr>
          <w:rFonts w:cstheme="minorHAnsi"/>
          <w:bCs/>
          <w:sz w:val="22"/>
          <w:szCs w:val="22"/>
          <w:lang w:val="en-GB"/>
        </w:rPr>
        <w:t>The curriculum in the NVQ system is designed to impart competencies</w:t>
      </w:r>
      <w:r w:rsidR="00B2514C" w:rsidRPr="00C03D6A">
        <w:rPr>
          <w:rFonts w:cstheme="minorHAnsi"/>
          <w:bCs/>
          <w:sz w:val="22"/>
          <w:szCs w:val="22"/>
          <w:lang w:val="en-GB"/>
        </w:rPr>
        <w:t xml:space="preserve"> specified in the  NCS </w:t>
      </w:r>
      <w:r w:rsidRPr="00C03D6A">
        <w:rPr>
          <w:rFonts w:cstheme="minorHAnsi"/>
          <w:bCs/>
          <w:sz w:val="22"/>
          <w:szCs w:val="22"/>
          <w:lang w:val="en-GB"/>
        </w:rPr>
        <w:t xml:space="preserve">and monitor the progressive acquisition of competencies by the trainees for a given NVQ, and therefore it is called competency-based curricula.  </w:t>
      </w:r>
      <w:r w:rsidR="00B2514C" w:rsidRPr="00C03D6A">
        <w:rPr>
          <w:rFonts w:cstheme="minorHAnsi"/>
          <w:bCs/>
          <w:sz w:val="22"/>
          <w:szCs w:val="22"/>
          <w:lang w:val="en-GB"/>
        </w:rPr>
        <w:t>In this system, asse</w:t>
      </w:r>
      <w:r w:rsidR="002B125F" w:rsidRPr="00C03D6A">
        <w:rPr>
          <w:rFonts w:cstheme="minorHAnsi"/>
          <w:bCs/>
          <w:sz w:val="22"/>
          <w:szCs w:val="22"/>
          <w:lang w:val="en-GB"/>
        </w:rPr>
        <w:t>s</w:t>
      </w:r>
      <w:r w:rsidR="00B2514C" w:rsidRPr="00C03D6A">
        <w:rPr>
          <w:rFonts w:cstheme="minorHAnsi"/>
          <w:bCs/>
          <w:sz w:val="22"/>
          <w:szCs w:val="22"/>
          <w:lang w:val="en-GB"/>
        </w:rPr>
        <w:t xml:space="preserve">sments are </w:t>
      </w:r>
      <w:r w:rsidR="00E405C6" w:rsidRPr="00C03D6A">
        <w:rPr>
          <w:rFonts w:cstheme="minorHAnsi"/>
          <w:bCs/>
          <w:sz w:val="22"/>
          <w:szCs w:val="22"/>
          <w:lang w:val="en-GB"/>
        </w:rPr>
        <w:t xml:space="preserve">done based on </w:t>
      </w:r>
      <w:r w:rsidR="0031184A" w:rsidRPr="00C03D6A">
        <w:rPr>
          <w:rFonts w:cstheme="minorHAnsi"/>
          <w:bCs/>
          <w:sz w:val="22"/>
          <w:szCs w:val="22"/>
          <w:lang w:val="en-GB"/>
        </w:rPr>
        <w:t xml:space="preserve">Performance Criteria </w:t>
      </w:r>
      <w:r w:rsidR="00E405C6" w:rsidRPr="00C03D6A">
        <w:rPr>
          <w:rFonts w:cstheme="minorHAnsi"/>
          <w:bCs/>
          <w:sz w:val="22"/>
          <w:szCs w:val="22"/>
          <w:lang w:val="en-GB"/>
        </w:rPr>
        <w:t>(</w:t>
      </w:r>
      <w:r w:rsidR="0031184A" w:rsidRPr="00C03D6A">
        <w:rPr>
          <w:rFonts w:cstheme="minorHAnsi"/>
          <w:bCs/>
          <w:sz w:val="22"/>
          <w:szCs w:val="22"/>
          <w:lang w:val="en-GB"/>
        </w:rPr>
        <w:t>performance standards</w:t>
      </w:r>
      <w:r w:rsidR="00E405C6" w:rsidRPr="00C03D6A">
        <w:rPr>
          <w:rFonts w:cstheme="minorHAnsi"/>
          <w:bCs/>
          <w:sz w:val="22"/>
          <w:szCs w:val="22"/>
          <w:lang w:val="en-GB"/>
        </w:rPr>
        <w:t>) specified in</w:t>
      </w:r>
      <w:r w:rsidR="00B2514C" w:rsidRPr="00C03D6A">
        <w:rPr>
          <w:rFonts w:cstheme="minorHAnsi"/>
          <w:bCs/>
          <w:sz w:val="22"/>
          <w:szCs w:val="22"/>
          <w:lang w:val="en-GB"/>
        </w:rPr>
        <w:t xml:space="preserve"> a given </w:t>
      </w:r>
      <w:r w:rsidR="00E405C6" w:rsidRPr="00C03D6A">
        <w:rPr>
          <w:rFonts w:cstheme="minorHAnsi"/>
          <w:bCs/>
          <w:sz w:val="22"/>
          <w:szCs w:val="22"/>
          <w:lang w:val="en-GB"/>
        </w:rPr>
        <w:t xml:space="preserve"> NCS. Therefore, NCSs are the core of the NVQ </w:t>
      </w:r>
      <w:r w:rsidRPr="00C03D6A">
        <w:rPr>
          <w:rFonts w:cstheme="minorHAnsi"/>
          <w:bCs/>
          <w:sz w:val="22"/>
          <w:szCs w:val="22"/>
          <w:lang w:val="en-GB"/>
        </w:rPr>
        <w:t>f</w:t>
      </w:r>
      <w:r w:rsidR="00E405C6" w:rsidRPr="00C03D6A">
        <w:rPr>
          <w:rFonts w:cstheme="minorHAnsi"/>
          <w:bCs/>
          <w:sz w:val="22"/>
          <w:szCs w:val="22"/>
          <w:lang w:val="en-GB"/>
        </w:rPr>
        <w:t>ramework.</w:t>
      </w:r>
    </w:p>
    <w:p w14:paraId="770F0A72" w14:textId="77777777" w:rsidR="002B125F" w:rsidRPr="00C03D6A" w:rsidRDefault="002B125F" w:rsidP="00F61D6F">
      <w:pPr>
        <w:spacing w:after="0" w:line="276" w:lineRule="auto"/>
        <w:rPr>
          <w:rFonts w:cstheme="minorHAnsi"/>
          <w:bCs/>
          <w:sz w:val="22"/>
          <w:szCs w:val="22"/>
          <w:lang w:val="en-GB"/>
        </w:rPr>
      </w:pPr>
    </w:p>
    <w:p w14:paraId="26871655" w14:textId="741A63B4" w:rsidR="00E405C6" w:rsidRPr="00C03D6A" w:rsidRDefault="00E405C6" w:rsidP="00F61D6F">
      <w:pPr>
        <w:spacing w:after="120" w:line="276" w:lineRule="auto"/>
        <w:rPr>
          <w:rFonts w:cstheme="minorHAnsi"/>
          <w:bCs/>
          <w:sz w:val="22"/>
          <w:szCs w:val="22"/>
          <w:lang w:val="en-GB"/>
        </w:rPr>
      </w:pPr>
      <w:r w:rsidRPr="00C03D6A">
        <w:rPr>
          <w:rFonts w:cstheme="minorHAnsi"/>
          <w:bCs/>
          <w:sz w:val="22"/>
          <w:szCs w:val="22"/>
          <w:lang w:val="en-GB"/>
        </w:rPr>
        <w:t xml:space="preserve">According to the TVEC website, TVEC, NAITA, </w:t>
      </w:r>
      <w:proofErr w:type="spellStart"/>
      <w:r w:rsidRPr="00C03D6A">
        <w:rPr>
          <w:rFonts w:cstheme="minorHAnsi"/>
          <w:bCs/>
          <w:sz w:val="22"/>
          <w:szCs w:val="22"/>
          <w:lang w:val="en-GB"/>
        </w:rPr>
        <w:t>UoVT</w:t>
      </w:r>
      <w:proofErr w:type="spellEnd"/>
      <w:r w:rsidRPr="00C03D6A">
        <w:rPr>
          <w:rFonts w:cstheme="minorHAnsi"/>
          <w:bCs/>
          <w:sz w:val="22"/>
          <w:szCs w:val="22"/>
          <w:lang w:val="en-GB"/>
        </w:rPr>
        <w:t xml:space="preserve"> in cooperation with other TVET institutions</w:t>
      </w:r>
      <w:r w:rsidR="006449E8" w:rsidRPr="00C03D6A">
        <w:rPr>
          <w:rFonts w:cstheme="minorHAnsi"/>
          <w:bCs/>
          <w:sz w:val="22"/>
          <w:szCs w:val="22"/>
          <w:lang w:val="en-GB"/>
        </w:rPr>
        <w:t xml:space="preserve"> and Industry have developed 346</w:t>
      </w:r>
      <w:r w:rsidRPr="00C03D6A">
        <w:rPr>
          <w:rFonts w:cstheme="minorHAnsi"/>
          <w:bCs/>
          <w:sz w:val="22"/>
          <w:szCs w:val="22"/>
          <w:lang w:val="en-GB"/>
        </w:rPr>
        <w:t xml:space="preserve"> NCS and CBT curricula. Further, the NVQ Framework </w:t>
      </w:r>
      <w:r w:rsidR="002B125F" w:rsidRPr="00C03D6A">
        <w:rPr>
          <w:rFonts w:cstheme="minorHAnsi"/>
          <w:bCs/>
          <w:sz w:val="22"/>
          <w:szCs w:val="22"/>
          <w:lang w:val="en-GB"/>
        </w:rPr>
        <w:t xml:space="preserve">has </w:t>
      </w:r>
      <w:r w:rsidRPr="00C03D6A">
        <w:rPr>
          <w:rFonts w:cstheme="minorHAnsi"/>
          <w:bCs/>
          <w:sz w:val="22"/>
          <w:szCs w:val="22"/>
          <w:lang w:val="en-GB"/>
        </w:rPr>
        <w:t xml:space="preserve">introduced a standardized process to develop the NCS and curricula which </w:t>
      </w:r>
      <w:r w:rsidR="00671BE5" w:rsidRPr="00C03D6A">
        <w:rPr>
          <w:rFonts w:cstheme="minorHAnsi"/>
          <w:bCs/>
          <w:sz w:val="22"/>
          <w:szCs w:val="22"/>
          <w:lang w:val="en-GB"/>
        </w:rPr>
        <w:t xml:space="preserve">will ensure </w:t>
      </w:r>
      <w:r w:rsidRPr="00C03D6A">
        <w:rPr>
          <w:rFonts w:cstheme="minorHAnsi"/>
          <w:bCs/>
          <w:sz w:val="22"/>
          <w:szCs w:val="22"/>
          <w:lang w:val="en-GB"/>
        </w:rPr>
        <w:t xml:space="preserve">all institutions have uniform curricula and thereby consistent course delivery. This was a great achievement compared to the pre-NVQ era before 2005 when institutions used their own curricula developed based on their </w:t>
      </w:r>
      <w:r w:rsidR="003166AB" w:rsidRPr="00C03D6A">
        <w:rPr>
          <w:rFonts w:cstheme="minorHAnsi"/>
          <w:bCs/>
          <w:sz w:val="22"/>
          <w:szCs w:val="22"/>
          <w:lang w:val="en-GB"/>
        </w:rPr>
        <w:t>experiences</w:t>
      </w:r>
      <w:r w:rsidRPr="00C03D6A">
        <w:rPr>
          <w:rFonts w:cstheme="minorHAnsi"/>
          <w:bCs/>
          <w:sz w:val="22"/>
          <w:szCs w:val="22"/>
          <w:lang w:val="en-GB"/>
        </w:rPr>
        <w:t xml:space="preserve">.  </w:t>
      </w:r>
      <w:r w:rsidR="002047EA" w:rsidRPr="00C03D6A">
        <w:rPr>
          <w:rFonts w:cstheme="minorHAnsi"/>
          <w:bCs/>
          <w:sz w:val="22"/>
          <w:szCs w:val="22"/>
          <w:lang w:val="en-GB"/>
        </w:rPr>
        <w:t>Nevertheless</w:t>
      </w:r>
      <w:r w:rsidRPr="00C03D6A">
        <w:rPr>
          <w:rFonts w:cstheme="minorHAnsi"/>
          <w:bCs/>
          <w:sz w:val="22"/>
          <w:szCs w:val="22"/>
          <w:lang w:val="en-GB"/>
        </w:rPr>
        <w:t xml:space="preserve">, </w:t>
      </w:r>
      <w:r w:rsidR="003166AB" w:rsidRPr="00C03D6A">
        <w:rPr>
          <w:rFonts w:cstheme="minorHAnsi"/>
          <w:bCs/>
          <w:sz w:val="22"/>
          <w:szCs w:val="22"/>
          <w:lang w:val="en-GB"/>
        </w:rPr>
        <w:t xml:space="preserve">the </w:t>
      </w:r>
      <w:r w:rsidRPr="00C03D6A">
        <w:rPr>
          <w:rFonts w:cstheme="minorHAnsi"/>
          <w:bCs/>
          <w:sz w:val="22"/>
          <w:szCs w:val="22"/>
          <w:lang w:val="en-GB"/>
        </w:rPr>
        <w:t xml:space="preserve">following gaps and issues </w:t>
      </w:r>
      <w:r w:rsidR="003D59D6" w:rsidRPr="00C03D6A">
        <w:rPr>
          <w:rFonts w:cstheme="minorHAnsi"/>
          <w:bCs/>
          <w:sz w:val="22"/>
          <w:szCs w:val="22"/>
          <w:lang w:val="en-GB"/>
        </w:rPr>
        <w:t>have been</w:t>
      </w:r>
      <w:r w:rsidRPr="00C03D6A">
        <w:rPr>
          <w:rFonts w:cstheme="minorHAnsi"/>
          <w:bCs/>
          <w:sz w:val="22"/>
          <w:szCs w:val="22"/>
          <w:lang w:val="en-GB"/>
        </w:rPr>
        <w:t xml:space="preserve"> identified in the area of NCS and </w:t>
      </w:r>
      <w:r w:rsidR="002047EA" w:rsidRPr="00C03D6A">
        <w:rPr>
          <w:rFonts w:cstheme="minorHAnsi"/>
          <w:bCs/>
          <w:sz w:val="22"/>
          <w:szCs w:val="22"/>
          <w:lang w:val="en-GB"/>
        </w:rPr>
        <w:t xml:space="preserve">CBT </w:t>
      </w:r>
      <w:r w:rsidRPr="00C03D6A">
        <w:rPr>
          <w:rFonts w:cstheme="minorHAnsi"/>
          <w:bCs/>
          <w:sz w:val="22"/>
          <w:szCs w:val="22"/>
          <w:lang w:val="en-GB"/>
        </w:rPr>
        <w:t>curricula development.</w:t>
      </w:r>
    </w:p>
    <w:p w14:paraId="3AA6425D" w14:textId="37A7B5F5" w:rsidR="00F41BB3" w:rsidRPr="00C03D6A" w:rsidRDefault="00E405C6" w:rsidP="00F61D6F">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National Competency Standards specify the skills, knowledge</w:t>
      </w:r>
      <w:r w:rsidR="008C3DA4" w:rsidRPr="00C03D6A">
        <w:rPr>
          <w:rFonts w:cstheme="minorHAnsi"/>
          <w:bCs/>
          <w:sz w:val="22"/>
          <w:szCs w:val="22"/>
          <w:lang w:val="en-GB"/>
        </w:rPr>
        <w:t>,</w:t>
      </w:r>
      <w:r w:rsidRPr="00C03D6A">
        <w:rPr>
          <w:rFonts w:cstheme="minorHAnsi"/>
          <w:bCs/>
          <w:sz w:val="22"/>
          <w:szCs w:val="22"/>
          <w:lang w:val="en-GB"/>
        </w:rPr>
        <w:t xml:space="preserve"> and attitudes required to perform </w:t>
      </w:r>
      <w:r w:rsidR="008C3DA4" w:rsidRPr="00C03D6A">
        <w:rPr>
          <w:rFonts w:cstheme="minorHAnsi"/>
          <w:bCs/>
          <w:sz w:val="22"/>
          <w:szCs w:val="22"/>
          <w:lang w:val="en-GB"/>
        </w:rPr>
        <w:t xml:space="preserve">the </w:t>
      </w:r>
      <w:r w:rsidRPr="00C03D6A">
        <w:rPr>
          <w:rFonts w:cstheme="minorHAnsi"/>
          <w:bCs/>
          <w:sz w:val="22"/>
          <w:szCs w:val="22"/>
          <w:lang w:val="en-GB"/>
        </w:rPr>
        <w:t>respective jobs</w:t>
      </w:r>
      <w:r w:rsidR="00CD0E29" w:rsidRPr="00C03D6A">
        <w:rPr>
          <w:rFonts w:cstheme="minorHAnsi"/>
          <w:bCs/>
          <w:sz w:val="22"/>
          <w:szCs w:val="22"/>
          <w:lang w:val="en-GB"/>
        </w:rPr>
        <w:t xml:space="preserve"> in the industry</w:t>
      </w:r>
      <w:r w:rsidRPr="00C03D6A">
        <w:rPr>
          <w:rFonts w:cstheme="minorHAnsi"/>
          <w:bCs/>
          <w:sz w:val="22"/>
          <w:szCs w:val="22"/>
          <w:lang w:val="en-GB"/>
        </w:rPr>
        <w:t xml:space="preserve">. </w:t>
      </w:r>
      <w:r w:rsidR="00CD0E29" w:rsidRPr="00C03D6A">
        <w:rPr>
          <w:rFonts w:cstheme="minorHAnsi"/>
          <w:bCs/>
          <w:sz w:val="22"/>
          <w:szCs w:val="22"/>
          <w:lang w:val="en-GB"/>
        </w:rPr>
        <w:t>Though</w:t>
      </w:r>
      <w:r w:rsidRPr="00C03D6A">
        <w:rPr>
          <w:rFonts w:cstheme="minorHAnsi"/>
          <w:bCs/>
          <w:sz w:val="22"/>
          <w:szCs w:val="22"/>
          <w:lang w:val="en-GB"/>
        </w:rPr>
        <w:t xml:space="preserve"> </w:t>
      </w:r>
      <w:r w:rsidR="00336B8C" w:rsidRPr="00C03D6A">
        <w:rPr>
          <w:rFonts w:cstheme="minorHAnsi"/>
          <w:bCs/>
          <w:sz w:val="22"/>
          <w:szCs w:val="22"/>
          <w:lang w:val="en-GB"/>
        </w:rPr>
        <w:t xml:space="preserve">the </w:t>
      </w:r>
      <w:r w:rsidR="00F9197F" w:rsidRPr="00C03D6A">
        <w:rPr>
          <w:rFonts w:cstheme="minorHAnsi"/>
          <w:bCs/>
          <w:sz w:val="22"/>
          <w:szCs w:val="22"/>
          <w:lang w:val="en-GB"/>
        </w:rPr>
        <w:t>competen</w:t>
      </w:r>
      <w:r w:rsidR="004E500D" w:rsidRPr="00C03D6A">
        <w:rPr>
          <w:rFonts w:cstheme="minorHAnsi"/>
          <w:bCs/>
          <w:sz w:val="22"/>
          <w:szCs w:val="22"/>
          <w:lang w:val="en-GB"/>
        </w:rPr>
        <w:t>cies</w:t>
      </w:r>
      <w:r w:rsidR="00F9197F" w:rsidRPr="00C03D6A">
        <w:rPr>
          <w:rFonts w:cstheme="minorHAnsi"/>
          <w:bCs/>
          <w:sz w:val="22"/>
          <w:szCs w:val="22"/>
          <w:lang w:val="en-GB"/>
        </w:rPr>
        <w:t xml:space="preserve"> </w:t>
      </w:r>
      <w:r w:rsidR="004E500D" w:rsidRPr="00C03D6A">
        <w:rPr>
          <w:rFonts w:cstheme="minorHAnsi"/>
          <w:bCs/>
          <w:sz w:val="22"/>
          <w:szCs w:val="22"/>
          <w:lang w:val="en-GB"/>
        </w:rPr>
        <w:t xml:space="preserve">in diverse </w:t>
      </w:r>
      <w:r w:rsidR="004E500D" w:rsidRPr="00C03D6A">
        <w:rPr>
          <w:rFonts w:cstheme="minorHAnsi"/>
          <w:bCs/>
          <w:sz w:val="22"/>
          <w:szCs w:val="22"/>
          <w:lang w:val="en-GB"/>
        </w:rPr>
        <w:lastRenderedPageBreak/>
        <w:t xml:space="preserve">occupations are widely used in the industry the relevant competency standards specified in NCS are not widely used.  </w:t>
      </w:r>
    </w:p>
    <w:p w14:paraId="522D6E7D" w14:textId="4C85A298" w:rsidR="00480FC5" w:rsidRPr="00480FC5" w:rsidRDefault="00E405C6" w:rsidP="00480FC5">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 xml:space="preserve">Two hundred and </w:t>
      </w:r>
      <w:r w:rsidR="005A45CA" w:rsidRPr="00480FC5">
        <w:rPr>
          <w:rFonts w:cstheme="minorHAnsi"/>
          <w:bCs/>
          <w:sz w:val="22"/>
          <w:szCs w:val="22"/>
          <w:lang w:val="en-GB"/>
        </w:rPr>
        <w:t>seventy-eight</w:t>
      </w:r>
      <w:r w:rsidR="006449E8" w:rsidRPr="00480FC5">
        <w:rPr>
          <w:rFonts w:cstheme="minorHAnsi"/>
          <w:bCs/>
          <w:sz w:val="22"/>
          <w:szCs w:val="22"/>
          <w:lang w:val="en-GB"/>
        </w:rPr>
        <w:t xml:space="preserve"> </w:t>
      </w:r>
      <w:r w:rsidRPr="00480FC5">
        <w:rPr>
          <w:rFonts w:cstheme="minorHAnsi"/>
          <w:bCs/>
          <w:sz w:val="22"/>
          <w:szCs w:val="22"/>
          <w:lang w:val="en-GB"/>
        </w:rPr>
        <w:t>NVQ Leve</w:t>
      </w:r>
      <w:r w:rsidR="00E56B8B" w:rsidRPr="00480FC5">
        <w:rPr>
          <w:rFonts w:cstheme="minorHAnsi"/>
          <w:bCs/>
          <w:sz w:val="22"/>
          <w:szCs w:val="22"/>
          <w:lang w:val="en-GB"/>
        </w:rPr>
        <w:t xml:space="preserve">l 1 </w:t>
      </w:r>
      <w:r w:rsidR="00FB4B01" w:rsidRPr="00480FC5">
        <w:rPr>
          <w:rFonts w:cstheme="minorHAnsi"/>
          <w:bCs/>
          <w:sz w:val="22"/>
          <w:szCs w:val="22"/>
          <w:lang w:val="en-GB"/>
        </w:rPr>
        <w:t>to</w:t>
      </w:r>
      <w:r w:rsidR="00E56B8B" w:rsidRPr="00480FC5">
        <w:rPr>
          <w:rFonts w:cstheme="minorHAnsi"/>
          <w:bCs/>
          <w:sz w:val="22"/>
          <w:szCs w:val="22"/>
          <w:lang w:val="en-GB"/>
        </w:rPr>
        <w:t xml:space="preserve"> 4 NCS and </w:t>
      </w:r>
      <w:r w:rsidR="00FB4B01" w:rsidRPr="00480FC5">
        <w:rPr>
          <w:rFonts w:cstheme="minorHAnsi"/>
          <w:bCs/>
          <w:sz w:val="22"/>
          <w:szCs w:val="22"/>
          <w:lang w:val="en-GB"/>
        </w:rPr>
        <w:t>c</w:t>
      </w:r>
      <w:r w:rsidR="00E56B8B" w:rsidRPr="00480FC5">
        <w:rPr>
          <w:rFonts w:cstheme="minorHAnsi"/>
          <w:bCs/>
          <w:sz w:val="22"/>
          <w:szCs w:val="22"/>
          <w:lang w:val="en-GB"/>
        </w:rPr>
        <w:t>urricula</w:t>
      </w:r>
      <w:r w:rsidR="00FB4B01" w:rsidRPr="00480FC5">
        <w:rPr>
          <w:rFonts w:cstheme="minorHAnsi"/>
          <w:bCs/>
          <w:sz w:val="22"/>
          <w:szCs w:val="22"/>
          <w:lang w:val="en-GB"/>
        </w:rPr>
        <w:t>,</w:t>
      </w:r>
      <w:r w:rsidR="00E56B8B" w:rsidRPr="00480FC5">
        <w:rPr>
          <w:rFonts w:cstheme="minorHAnsi"/>
          <w:bCs/>
          <w:sz w:val="22"/>
          <w:szCs w:val="22"/>
          <w:lang w:val="en-GB"/>
        </w:rPr>
        <w:t xml:space="preserve"> and 68</w:t>
      </w:r>
      <w:r w:rsidRPr="00480FC5">
        <w:rPr>
          <w:rFonts w:cstheme="minorHAnsi"/>
          <w:bCs/>
          <w:sz w:val="22"/>
          <w:szCs w:val="22"/>
          <w:lang w:val="en-GB"/>
        </w:rPr>
        <w:t xml:space="preserve"> NVQ Level 5 </w:t>
      </w:r>
      <w:r w:rsidR="00FB4B01" w:rsidRPr="00480FC5">
        <w:rPr>
          <w:rFonts w:cstheme="minorHAnsi"/>
          <w:bCs/>
          <w:sz w:val="22"/>
          <w:szCs w:val="22"/>
          <w:lang w:val="en-GB"/>
        </w:rPr>
        <w:t xml:space="preserve">and </w:t>
      </w:r>
      <w:r w:rsidRPr="00480FC5">
        <w:rPr>
          <w:rFonts w:cstheme="minorHAnsi"/>
          <w:bCs/>
          <w:sz w:val="22"/>
          <w:szCs w:val="22"/>
          <w:lang w:val="en-GB"/>
        </w:rPr>
        <w:t xml:space="preserve">6 NCS and </w:t>
      </w:r>
      <w:r w:rsidR="00FB4B01" w:rsidRPr="00480FC5">
        <w:rPr>
          <w:rFonts w:cstheme="minorHAnsi"/>
          <w:bCs/>
          <w:sz w:val="22"/>
          <w:szCs w:val="22"/>
          <w:lang w:val="en-GB"/>
        </w:rPr>
        <w:t>c</w:t>
      </w:r>
      <w:r w:rsidRPr="00480FC5">
        <w:rPr>
          <w:rFonts w:cstheme="minorHAnsi"/>
          <w:bCs/>
          <w:sz w:val="22"/>
          <w:szCs w:val="22"/>
          <w:lang w:val="en-GB"/>
        </w:rPr>
        <w:t>urricula have been already developed. But, NVQ certificates have been issued only from 116 NVQ Level 1</w:t>
      </w:r>
      <w:r w:rsidR="00FB4B01" w:rsidRPr="00480FC5">
        <w:rPr>
          <w:rFonts w:cstheme="minorHAnsi"/>
          <w:bCs/>
          <w:sz w:val="22"/>
          <w:szCs w:val="22"/>
          <w:lang w:val="en-GB"/>
        </w:rPr>
        <w:t xml:space="preserve"> to </w:t>
      </w:r>
      <w:r w:rsidRPr="00480FC5">
        <w:rPr>
          <w:rFonts w:cstheme="minorHAnsi"/>
          <w:bCs/>
          <w:sz w:val="22"/>
          <w:szCs w:val="22"/>
          <w:lang w:val="en-GB"/>
        </w:rPr>
        <w:t xml:space="preserve">4 NCS and 25 NVQ Level 5 </w:t>
      </w:r>
      <w:r w:rsidR="00FB4B01" w:rsidRPr="00480FC5">
        <w:rPr>
          <w:rFonts w:cstheme="minorHAnsi"/>
          <w:bCs/>
          <w:sz w:val="22"/>
          <w:szCs w:val="22"/>
          <w:lang w:val="en-GB"/>
        </w:rPr>
        <w:t>and</w:t>
      </w:r>
      <w:r w:rsidRPr="00480FC5">
        <w:rPr>
          <w:rFonts w:cstheme="minorHAnsi"/>
          <w:bCs/>
          <w:sz w:val="22"/>
          <w:szCs w:val="22"/>
          <w:lang w:val="en-GB"/>
        </w:rPr>
        <w:t xml:space="preserve"> 6 NCS</w:t>
      </w:r>
      <w:r w:rsidR="00480FC5" w:rsidRPr="00480FC5">
        <w:rPr>
          <w:rStyle w:val="FootnoteReference"/>
          <w:rFonts w:cstheme="minorHAnsi"/>
          <w:bCs/>
          <w:sz w:val="22"/>
          <w:szCs w:val="22"/>
          <w:lang w:val="en-GB"/>
        </w:rPr>
        <w:fldChar w:fldCharType="begin"/>
      </w:r>
      <w:r w:rsidR="00480FC5" w:rsidRPr="00480FC5">
        <w:rPr>
          <w:rFonts w:cstheme="minorHAnsi"/>
          <w:bCs/>
          <w:sz w:val="22"/>
          <w:szCs w:val="22"/>
          <w:lang w:val="en-GB"/>
        </w:rPr>
        <w:instrText xml:space="preserve"> NOTEREF _Ref87349764 \f \h </w:instrText>
      </w:r>
      <w:r w:rsidR="00480FC5" w:rsidRPr="00480FC5">
        <w:rPr>
          <w:rStyle w:val="FootnoteReference"/>
          <w:rFonts w:cstheme="minorHAnsi"/>
          <w:bCs/>
          <w:sz w:val="22"/>
          <w:szCs w:val="22"/>
          <w:lang w:val="en-GB"/>
        </w:rPr>
        <w:instrText xml:space="preserve"> \* MERGEFORMAT </w:instrText>
      </w:r>
      <w:r w:rsidR="00480FC5" w:rsidRPr="00480FC5">
        <w:rPr>
          <w:rStyle w:val="FootnoteReference"/>
          <w:rFonts w:cstheme="minorHAnsi"/>
          <w:bCs/>
          <w:sz w:val="22"/>
          <w:szCs w:val="22"/>
          <w:lang w:val="en-GB"/>
        </w:rPr>
      </w:r>
      <w:r w:rsidR="00480FC5" w:rsidRPr="00480FC5">
        <w:rPr>
          <w:rStyle w:val="FootnoteReference"/>
          <w:rFonts w:cstheme="minorHAnsi"/>
          <w:bCs/>
          <w:sz w:val="22"/>
          <w:szCs w:val="22"/>
          <w:lang w:val="en-GB"/>
        </w:rPr>
        <w:fldChar w:fldCharType="separate"/>
      </w:r>
      <w:r w:rsidR="00480FC5" w:rsidRPr="00480FC5">
        <w:rPr>
          <w:rStyle w:val="FootnoteReference"/>
        </w:rPr>
        <w:t>2</w:t>
      </w:r>
      <w:r w:rsidR="00480FC5" w:rsidRPr="00480FC5">
        <w:rPr>
          <w:rStyle w:val="FootnoteReference"/>
          <w:rFonts w:cstheme="minorHAnsi"/>
          <w:bCs/>
          <w:sz w:val="22"/>
          <w:szCs w:val="22"/>
          <w:lang w:val="en-GB"/>
        </w:rPr>
        <w:fldChar w:fldCharType="end"/>
      </w:r>
      <w:r w:rsidR="00480FC5" w:rsidRPr="00480FC5">
        <w:rPr>
          <w:rFonts w:cstheme="minorHAnsi"/>
          <w:bCs/>
          <w:sz w:val="22"/>
          <w:szCs w:val="22"/>
          <w:lang w:val="en-GB"/>
        </w:rPr>
        <w:t>.</w:t>
      </w:r>
      <w:r w:rsidR="00FB4B01" w:rsidRPr="00480FC5">
        <w:rPr>
          <w:rFonts w:cstheme="minorHAnsi"/>
          <w:bCs/>
          <w:sz w:val="22"/>
          <w:szCs w:val="22"/>
          <w:lang w:val="en-GB"/>
        </w:rPr>
        <w:t xml:space="preserve"> </w:t>
      </w:r>
    </w:p>
    <w:p w14:paraId="3FCB0C35" w14:textId="4968BD27" w:rsidR="00480FC5" w:rsidRPr="00480FC5" w:rsidRDefault="002E4406" w:rsidP="00480FC5">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Too many organizations are linked</w:t>
      </w:r>
      <w:r w:rsidR="00E405C6" w:rsidRPr="00480FC5">
        <w:rPr>
          <w:rFonts w:cstheme="minorHAnsi"/>
          <w:bCs/>
          <w:sz w:val="22"/>
          <w:szCs w:val="22"/>
          <w:lang w:val="en-GB"/>
        </w:rPr>
        <w:t xml:space="preserve"> in </w:t>
      </w:r>
      <w:r w:rsidR="0064547F" w:rsidRPr="00480FC5">
        <w:rPr>
          <w:rFonts w:cstheme="minorHAnsi"/>
          <w:bCs/>
          <w:sz w:val="22"/>
          <w:szCs w:val="22"/>
          <w:lang w:val="en-GB"/>
        </w:rPr>
        <w:t xml:space="preserve">the </w:t>
      </w:r>
      <w:r w:rsidR="00E405C6" w:rsidRPr="00480FC5">
        <w:rPr>
          <w:rFonts w:cstheme="minorHAnsi"/>
          <w:bCs/>
          <w:sz w:val="22"/>
          <w:szCs w:val="22"/>
          <w:lang w:val="en-GB"/>
        </w:rPr>
        <w:t xml:space="preserve">development </w:t>
      </w:r>
      <w:r w:rsidR="00E80063" w:rsidRPr="00480FC5">
        <w:rPr>
          <w:rFonts w:cstheme="minorHAnsi"/>
          <w:bCs/>
          <w:sz w:val="22"/>
          <w:szCs w:val="22"/>
          <w:lang w:val="en-GB"/>
        </w:rPr>
        <w:t xml:space="preserve">of </w:t>
      </w:r>
      <w:r w:rsidR="00E405C6" w:rsidRPr="00480FC5">
        <w:rPr>
          <w:rFonts w:cstheme="minorHAnsi"/>
          <w:bCs/>
          <w:sz w:val="22"/>
          <w:szCs w:val="22"/>
          <w:lang w:val="en-GB"/>
        </w:rPr>
        <w:t xml:space="preserve">NCS and </w:t>
      </w:r>
      <w:r w:rsidR="0064547F" w:rsidRPr="00480FC5">
        <w:rPr>
          <w:rFonts w:cstheme="minorHAnsi"/>
          <w:bCs/>
          <w:sz w:val="22"/>
          <w:szCs w:val="22"/>
          <w:lang w:val="en-GB"/>
        </w:rPr>
        <w:t>c</w:t>
      </w:r>
      <w:r w:rsidR="00E405C6" w:rsidRPr="00480FC5">
        <w:rPr>
          <w:rFonts w:cstheme="minorHAnsi"/>
          <w:bCs/>
          <w:sz w:val="22"/>
          <w:szCs w:val="22"/>
          <w:lang w:val="en-GB"/>
        </w:rPr>
        <w:t xml:space="preserve">urricula and </w:t>
      </w:r>
      <w:r w:rsidR="0064547F" w:rsidRPr="00480FC5">
        <w:rPr>
          <w:rFonts w:cstheme="minorHAnsi"/>
          <w:bCs/>
          <w:sz w:val="22"/>
          <w:szCs w:val="22"/>
          <w:lang w:val="en-GB"/>
        </w:rPr>
        <w:t xml:space="preserve">therefore, the </w:t>
      </w:r>
      <w:r w:rsidR="00E405C6" w:rsidRPr="00480FC5">
        <w:rPr>
          <w:rFonts w:cstheme="minorHAnsi"/>
          <w:bCs/>
          <w:sz w:val="22"/>
          <w:szCs w:val="22"/>
          <w:lang w:val="en-GB"/>
        </w:rPr>
        <w:t>development process take</w:t>
      </w:r>
      <w:r w:rsidR="00E80063" w:rsidRPr="00480FC5">
        <w:rPr>
          <w:rFonts w:cstheme="minorHAnsi"/>
          <w:bCs/>
          <w:sz w:val="22"/>
          <w:szCs w:val="22"/>
          <w:lang w:val="en-GB"/>
        </w:rPr>
        <w:t>s</w:t>
      </w:r>
      <w:r w:rsidR="00E405C6" w:rsidRPr="00480FC5">
        <w:rPr>
          <w:rFonts w:cstheme="minorHAnsi"/>
          <w:bCs/>
          <w:sz w:val="22"/>
          <w:szCs w:val="22"/>
          <w:lang w:val="en-GB"/>
        </w:rPr>
        <w:t xml:space="preserve"> </w:t>
      </w:r>
      <w:r w:rsidR="0064547F" w:rsidRPr="00480FC5">
        <w:rPr>
          <w:rFonts w:cstheme="minorHAnsi"/>
          <w:bCs/>
          <w:sz w:val="22"/>
          <w:szCs w:val="22"/>
          <w:lang w:val="en-GB"/>
        </w:rPr>
        <w:t xml:space="preserve">an </w:t>
      </w:r>
      <w:r w:rsidR="00E405C6" w:rsidRPr="00480FC5">
        <w:rPr>
          <w:rFonts w:cstheme="minorHAnsi"/>
          <w:bCs/>
          <w:sz w:val="22"/>
          <w:szCs w:val="22"/>
          <w:lang w:val="en-GB"/>
        </w:rPr>
        <w:t>unreasonably long time.</w:t>
      </w:r>
    </w:p>
    <w:p w14:paraId="515CAC90" w14:textId="2C908856" w:rsidR="00E405C6" w:rsidRPr="00480FC5" w:rsidRDefault="00E405C6" w:rsidP="00480FC5">
      <w:pPr>
        <w:pStyle w:val="ListParagraph"/>
        <w:numPr>
          <w:ilvl w:val="0"/>
          <w:numId w:val="5"/>
        </w:numPr>
        <w:spacing w:after="120" w:line="276" w:lineRule="auto"/>
        <w:rPr>
          <w:rFonts w:cstheme="minorHAnsi"/>
          <w:bCs/>
          <w:sz w:val="22"/>
          <w:szCs w:val="22"/>
          <w:highlight w:val="yellow"/>
          <w:lang w:val="en-GB"/>
        </w:rPr>
      </w:pPr>
      <w:r w:rsidRPr="00480FC5">
        <w:rPr>
          <w:rFonts w:cstheme="minorHAnsi"/>
          <w:bCs/>
          <w:sz w:val="22"/>
          <w:szCs w:val="22"/>
          <w:lang w:val="en-GB"/>
        </w:rPr>
        <w:t xml:space="preserve">At present, NCS and curricula are prepared only for pre-employment </w:t>
      </w:r>
      <w:r w:rsidR="00415A3D" w:rsidRPr="00480FC5">
        <w:rPr>
          <w:rFonts w:cstheme="minorHAnsi"/>
          <w:bCs/>
          <w:sz w:val="22"/>
          <w:szCs w:val="22"/>
          <w:lang w:val="en-GB"/>
        </w:rPr>
        <w:t>training</w:t>
      </w:r>
      <w:r w:rsidRPr="00480FC5">
        <w:rPr>
          <w:rFonts w:cstheme="minorHAnsi"/>
          <w:bCs/>
          <w:sz w:val="22"/>
          <w:szCs w:val="22"/>
          <w:lang w:val="en-GB"/>
        </w:rPr>
        <w:t xml:space="preserve">.  </w:t>
      </w:r>
      <w:r w:rsidR="00415A3D" w:rsidRPr="00480FC5">
        <w:rPr>
          <w:rFonts w:cstheme="minorHAnsi"/>
          <w:bCs/>
          <w:sz w:val="22"/>
          <w:szCs w:val="22"/>
          <w:lang w:val="en-GB"/>
        </w:rPr>
        <w:t>However, skill upgrading is equally important t</w:t>
      </w:r>
      <w:r w:rsidRPr="00480FC5">
        <w:rPr>
          <w:rFonts w:cstheme="minorHAnsi"/>
          <w:bCs/>
          <w:sz w:val="22"/>
          <w:szCs w:val="22"/>
          <w:lang w:val="en-GB"/>
        </w:rPr>
        <w:t xml:space="preserve">o have a competent workforce, </w:t>
      </w:r>
      <w:r w:rsidR="00415A3D" w:rsidRPr="00480FC5">
        <w:rPr>
          <w:rFonts w:cstheme="minorHAnsi"/>
          <w:bCs/>
          <w:sz w:val="22"/>
          <w:szCs w:val="22"/>
          <w:lang w:val="en-GB"/>
        </w:rPr>
        <w:t xml:space="preserve">and it should be facilitated by conducting </w:t>
      </w:r>
      <w:r w:rsidRPr="00480FC5">
        <w:rPr>
          <w:rFonts w:cstheme="minorHAnsi"/>
          <w:bCs/>
          <w:sz w:val="22"/>
          <w:szCs w:val="22"/>
          <w:lang w:val="en-GB"/>
        </w:rPr>
        <w:t xml:space="preserve">skills upgrading </w:t>
      </w:r>
      <w:r w:rsidR="00415A3D" w:rsidRPr="00480FC5">
        <w:rPr>
          <w:rFonts w:cstheme="minorHAnsi"/>
          <w:bCs/>
          <w:sz w:val="22"/>
          <w:szCs w:val="22"/>
          <w:lang w:val="en-GB"/>
        </w:rPr>
        <w:t>programmes for</w:t>
      </w:r>
      <w:r w:rsidRPr="00480FC5">
        <w:rPr>
          <w:rFonts w:cstheme="minorHAnsi"/>
          <w:bCs/>
          <w:sz w:val="22"/>
          <w:szCs w:val="22"/>
          <w:lang w:val="en-GB"/>
        </w:rPr>
        <w:t xml:space="preserve"> industry employees</w:t>
      </w:r>
      <w:r w:rsidR="00415A3D" w:rsidRPr="00480FC5">
        <w:rPr>
          <w:rFonts w:cstheme="minorHAnsi"/>
          <w:bCs/>
          <w:sz w:val="22"/>
          <w:szCs w:val="22"/>
          <w:lang w:val="en-GB"/>
        </w:rPr>
        <w:t xml:space="preserve">. But it does not happen at the optimum level, and it is primarily due to the </w:t>
      </w:r>
      <w:proofErr w:type="spellStart"/>
      <w:r w:rsidR="00415A3D" w:rsidRPr="00480FC5">
        <w:rPr>
          <w:rFonts w:cstheme="minorHAnsi"/>
          <w:bCs/>
          <w:sz w:val="22"/>
          <w:szCs w:val="22"/>
          <w:lang w:val="en-GB"/>
        </w:rPr>
        <w:t>nonavailability</w:t>
      </w:r>
      <w:proofErr w:type="spellEnd"/>
      <w:r w:rsidR="00415A3D" w:rsidRPr="00480FC5">
        <w:rPr>
          <w:rFonts w:cstheme="minorHAnsi"/>
          <w:bCs/>
          <w:sz w:val="22"/>
          <w:szCs w:val="22"/>
          <w:lang w:val="en-GB"/>
        </w:rPr>
        <w:t xml:space="preserve"> of curricula for skills upgrading programmes</w:t>
      </w:r>
      <w:r w:rsidR="00480FC5" w:rsidRPr="00480FC5">
        <w:rPr>
          <w:rFonts w:cstheme="minorHAnsi"/>
          <w:bCs/>
          <w:sz w:val="22"/>
          <w:szCs w:val="22"/>
          <w:lang w:val="en-GB"/>
        </w:rPr>
        <w:fldChar w:fldCharType="begin"/>
      </w:r>
      <w:r w:rsidR="00480FC5" w:rsidRPr="00480FC5">
        <w:rPr>
          <w:rFonts w:cstheme="minorHAnsi"/>
          <w:bCs/>
          <w:sz w:val="22"/>
          <w:szCs w:val="22"/>
          <w:lang w:val="en-GB"/>
        </w:rPr>
        <w:instrText xml:space="preserve"> NOTEREF _Ref87358950 \f \h </w:instrText>
      </w:r>
      <w:r w:rsidR="00480FC5" w:rsidRPr="00480FC5">
        <w:rPr>
          <w:rFonts w:cstheme="minorHAnsi"/>
          <w:bCs/>
          <w:sz w:val="22"/>
          <w:szCs w:val="22"/>
          <w:lang w:val="en-GB"/>
        </w:rPr>
      </w:r>
      <w:r w:rsidR="00480FC5" w:rsidRPr="00480FC5">
        <w:rPr>
          <w:rFonts w:cstheme="minorHAnsi"/>
          <w:bCs/>
          <w:sz w:val="22"/>
          <w:szCs w:val="22"/>
          <w:lang w:val="en-GB"/>
        </w:rPr>
        <w:fldChar w:fldCharType="separate"/>
      </w:r>
      <w:r w:rsidR="00480FC5" w:rsidRPr="00480FC5">
        <w:rPr>
          <w:rStyle w:val="FootnoteReference"/>
        </w:rPr>
        <w:t>13</w:t>
      </w:r>
      <w:r w:rsidR="00480FC5" w:rsidRPr="00480FC5">
        <w:rPr>
          <w:rFonts w:cstheme="minorHAnsi"/>
          <w:bCs/>
          <w:sz w:val="22"/>
          <w:szCs w:val="22"/>
          <w:lang w:val="en-GB"/>
        </w:rPr>
        <w:fldChar w:fldCharType="end"/>
      </w:r>
      <w:r w:rsidR="00480FC5" w:rsidRPr="00480FC5">
        <w:rPr>
          <w:rFonts w:cstheme="minorHAnsi"/>
          <w:bCs/>
          <w:sz w:val="22"/>
          <w:szCs w:val="22"/>
          <w:lang w:val="en-GB"/>
        </w:rPr>
        <w:t>.</w:t>
      </w:r>
    </w:p>
    <w:p w14:paraId="6B54F1CB" w14:textId="511EE3D3" w:rsidR="00E405C6" w:rsidRPr="00C03D6A" w:rsidRDefault="00E405C6" w:rsidP="00F61D6F">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 xml:space="preserve">NVQ Framework of Sri Lanka has no levels for pre-vocational qualifications.  </w:t>
      </w:r>
      <w:r w:rsidR="006A2914" w:rsidRPr="00C03D6A">
        <w:rPr>
          <w:rFonts w:cstheme="minorHAnsi"/>
          <w:bCs/>
          <w:sz w:val="22"/>
          <w:szCs w:val="22"/>
          <w:lang w:val="en-GB"/>
        </w:rPr>
        <w:t xml:space="preserve">However, the </w:t>
      </w:r>
      <w:r w:rsidRPr="00C03D6A">
        <w:rPr>
          <w:rFonts w:cstheme="minorHAnsi"/>
          <w:bCs/>
          <w:sz w:val="22"/>
          <w:szCs w:val="22"/>
          <w:lang w:val="en-GB"/>
        </w:rPr>
        <w:t xml:space="preserve">Bangladesh Vocational Qualification Framework which was developed after learning Sri Lanka NVQ Framework has two </w:t>
      </w:r>
      <w:r w:rsidR="009A5196" w:rsidRPr="00C03D6A">
        <w:rPr>
          <w:rFonts w:cstheme="minorHAnsi"/>
          <w:bCs/>
          <w:sz w:val="22"/>
          <w:szCs w:val="22"/>
          <w:lang w:val="en-GB"/>
        </w:rPr>
        <w:t>pre-Vocational</w:t>
      </w:r>
      <w:r w:rsidRPr="00C03D6A">
        <w:rPr>
          <w:rFonts w:cstheme="minorHAnsi"/>
          <w:bCs/>
          <w:sz w:val="22"/>
          <w:szCs w:val="22"/>
          <w:lang w:val="en-GB"/>
        </w:rPr>
        <w:t xml:space="preserve"> levels to facilitate school children with poor grades to get enrolled in TVET courses </w:t>
      </w:r>
      <w:r w:rsidR="00B477BF" w:rsidRPr="00C03D6A">
        <w:rPr>
          <w:rStyle w:val="FootnoteReference"/>
          <w:rFonts w:cstheme="minorHAnsi"/>
          <w:bCs/>
          <w:sz w:val="22"/>
          <w:szCs w:val="22"/>
          <w:lang w:val="en-GB"/>
        </w:rPr>
        <w:footnoteReference w:id="22"/>
      </w:r>
      <w:r w:rsidR="00911C79" w:rsidRPr="00C03D6A">
        <w:rPr>
          <w:rFonts w:cstheme="minorHAnsi"/>
          <w:bCs/>
          <w:sz w:val="22"/>
          <w:szCs w:val="22"/>
          <w:lang w:val="en-GB"/>
        </w:rPr>
        <w:t>.</w:t>
      </w:r>
    </w:p>
    <w:p w14:paraId="34CCDEA6" w14:textId="1122A924" w:rsidR="00E405C6" w:rsidRPr="00C03D6A" w:rsidRDefault="00E405C6" w:rsidP="0010258B">
      <w:pPr>
        <w:spacing w:after="0" w:line="276" w:lineRule="auto"/>
        <w:rPr>
          <w:rFonts w:cstheme="minorHAnsi"/>
          <w:bCs/>
          <w:sz w:val="22"/>
          <w:szCs w:val="22"/>
          <w:lang w:val="en-GB"/>
        </w:rPr>
      </w:pPr>
      <w:r w:rsidRPr="00C03D6A">
        <w:rPr>
          <w:rFonts w:cstheme="minorHAnsi"/>
          <w:bCs/>
          <w:sz w:val="22"/>
          <w:szCs w:val="22"/>
          <w:lang w:val="en-GB"/>
        </w:rPr>
        <w:t xml:space="preserve">Therefore, policy intervention is required to address </w:t>
      </w:r>
      <w:r w:rsidR="00E5796B" w:rsidRPr="00C03D6A">
        <w:rPr>
          <w:rFonts w:cstheme="minorHAnsi"/>
          <w:bCs/>
          <w:sz w:val="22"/>
          <w:szCs w:val="22"/>
          <w:lang w:val="en-GB"/>
        </w:rPr>
        <w:t xml:space="preserve">the above mention issues and gaps </w:t>
      </w:r>
      <w:r w:rsidR="00D15D9E" w:rsidRPr="00C03D6A">
        <w:rPr>
          <w:rFonts w:cstheme="minorHAnsi"/>
          <w:bCs/>
          <w:sz w:val="22"/>
          <w:szCs w:val="22"/>
          <w:lang w:val="en-GB"/>
        </w:rPr>
        <w:t>in</w:t>
      </w:r>
      <w:r w:rsidR="00E5796B" w:rsidRPr="00C03D6A">
        <w:rPr>
          <w:rFonts w:cstheme="minorHAnsi"/>
          <w:bCs/>
          <w:sz w:val="22"/>
          <w:szCs w:val="22"/>
          <w:lang w:val="en-GB"/>
        </w:rPr>
        <w:t xml:space="preserve">  NCS</w:t>
      </w:r>
      <w:r w:rsidR="00D15D9E" w:rsidRPr="00C03D6A">
        <w:rPr>
          <w:rFonts w:cstheme="minorHAnsi"/>
          <w:bCs/>
          <w:sz w:val="22"/>
          <w:szCs w:val="22"/>
          <w:lang w:val="en-GB"/>
        </w:rPr>
        <w:t xml:space="preserve"> and curricula</w:t>
      </w:r>
      <w:r w:rsidR="00E5796B" w:rsidRPr="00C03D6A">
        <w:rPr>
          <w:rFonts w:cstheme="minorHAnsi"/>
          <w:bCs/>
          <w:sz w:val="22"/>
          <w:szCs w:val="22"/>
          <w:lang w:val="en-GB"/>
        </w:rPr>
        <w:t xml:space="preserve"> development. </w:t>
      </w:r>
      <w:r w:rsidRPr="00C03D6A">
        <w:rPr>
          <w:rFonts w:cstheme="minorHAnsi"/>
          <w:bCs/>
          <w:sz w:val="22"/>
          <w:szCs w:val="22"/>
          <w:lang w:val="en-GB"/>
        </w:rPr>
        <w:t xml:space="preserve"> </w:t>
      </w:r>
    </w:p>
    <w:p w14:paraId="0F960C22" w14:textId="77777777" w:rsidR="000C660E" w:rsidRPr="00C03D6A" w:rsidRDefault="000C660E" w:rsidP="0010258B">
      <w:pPr>
        <w:spacing w:after="0" w:line="276" w:lineRule="auto"/>
        <w:rPr>
          <w:rFonts w:cstheme="minorHAnsi"/>
          <w:bCs/>
          <w:sz w:val="22"/>
          <w:szCs w:val="22"/>
          <w:lang w:val="en-GB"/>
        </w:rPr>
      </w:pPr>
    </w:p>
    <w:p w14:paraId="32866158" w14:textId="40C35011" w:rsidR="00E405C6" w:rsidRPr="006C7C03" w:rsidRDefault="00E405C6" w:rsidP="00BB7E83">
      <w:pPr>
        <w:pStyle w:val="Heading2"/>
        <w:numPr>
          <w:ilvl w:val="3"/>
          <w:numId w:val="73"/>
        </w:numPr>
      </w:pPr>
      <w:bookmarkStart w:id="71" w:name="_Toc72320336"/>
      <w:bookmarkStart w:id="72" w:name="_Toc78280500"/>
      <w:bookmarkStart w:id="73" w:name="_Toc78526748"/>
      <w:bookmarkStart w:id="74" w:name="_Toc87605916"/>
      <w:r w:rsidRPr="00B41B91">
        <w:t xml:space="preserve">Industry </w:t>
      </w:r>
      <w:r w:rsidR="00790606" w:rsidRPr="00B41B91">
        <w:t xml:space="preserve">foresight for </w:t>
      </w:r>
      <w:r w:rsidR="007E2FAD">
        <w:t xml:space="preserve">the </w:t>
      </w:r>
      <w:r w:rsidR="00790606" w:rsidRPr="00B41B91">
        <w:t xml:space="preserve">progressive development of </w:t>
      </w:r>
      <w:r w:rsidRPr="00B41B91">
        <w:t>TVET</w:t>
      </w:r>
      <w:bookmarkEnd w:id="71"/>
      <w:r w:rsidR="000D7D42" w:rsidRPr="00B41B91">
        <w:t xml:space="preserve"> </w:t>
      </w:r>
      <w:r w:rsidR="00790606" w:rsidRPr="00B41B91">
        <w:t>sector</w:t>
      </w:r>
      <w:bookmarkEnd w:id="72"/>
      <w:bookmarkEnd w:id="73"/>
      <w:r w:rsidR="00741613">
        <w:rPr>
          <w:rStyle w:val="Heading3Char"/>
          <w:rFonts w:cstheme="minorHAnsi"/>
          <w:b/>
          <w:bCs w:val="0"/>
        </w:rPr>
        <w:t xml:space="preserve"> </w:t>
      </w:r>
      <w:r w:rsidR="00741613" w:rsidRPr="00741613">
        <w:rPr>
          <w:rStyle w:val="Heading3Char"/>
          <w:rFonts w:cstheme="minorHAnsi"/>
          <w:b/>
          <w:bCs w:val="0"/>
          <w:highlight w:val="yellow"/>
        </w:rPr>
        <w:t>(1.</w:t>
      </w:r>
      <w:r w:rsidR="00A95FD1">
        <w:rPr>
          <w:rStyle w:val="Heading3Char"/>
          <w:rFonts w:cstheme="minorHAnsi"/>
          <w:b/>
          <w:bCs w:val="0"/>
          <w:highlight w:val="yellow"/>
        </w:rPr>
        <w:t>4</w:t>
      </w:r>
      <w:r w:rsidR="00741613" w:rsidRPr="00741613">
        <w:rPr>
          <w:rStyle w:val="Heading3Char"/>
          <w:rFonts w:cstheme="minorHAnsi"/>
          <w:b/>
          <w:bCs w:val="0"/>
          <w:highlight w:val="yellow"/>
        </w:rPr>
        <w:t>.2.3)</w:t>
      </w:r>
      <w:bookmarkEnd w:id="74"/>
    </w:p>
    <w:p w14:paraId="0CE64969" w14:textId="01F53FEC" w:rsidR="00CA05FE" w:rsidRPr="00C03D6A" w:rsidRDefault="00CA05FE" w:rsidP="00F61D6F">
      <w:pPr>
        <w:spacing w:after="0" w:line="276" w:lineRule="auto"/>
        <w:rPr>
          <w:rFonts w:cstheme="minorHAnsi"/>
          <w:sz w:val="22"/>
          <w:szCs w:val="22"/>
        </w:rPr>
      </w:pPr>
      <w:r w:rsidRPr="00C03D6A">
        <w:rPr>
          <w:rFonts w:cstheme="minorHAnsi"/>
          <w:sz w:val="22"/>
          <w:szCs w:val="22"/>
        </w:rPr>
        <w:t>Ever since Vocational Training commenced ‘off the job’ training centers after</w:t>
      </w:r>
      <w:r w:rsidR="00CF02E9" w:rsidRPr="00C03D6A">
        <w:rPr>
          <w:rFonts w:cstheme="minorHAnsi"/>
          <w:sz w:val="22"/>
          <w:szCs w:val="22"/>
        </w:rPr>
        <w:t xml:space="preserve"> the</w:t>
      </w:r>
      <w:r w:rsidRPr="00C03D6A">
        <w:rPr>
          <w:rFonts w:cstheme="minorHAnsi"/>
          <w:sz w:val="22"/>
          <w:szCs w:val="22"/>
        </w:rPr>
        <w:t xml:space="preserve"> </w:t>
      </w:r>
      <w:r w:rsidR="00CF02E9" w:rsidRPr="00C03D6A">
        <w:rPr>
          <w:rFonts w:cstheme="minorHAnsi"/>
          <w:sz w:val="22"/>
          <w:szCs w:val="22"/>
        </w:rPr>
        <w:t>I</w:t>
      </w:r>
      <w:r w:rsidRPr="00C03D6A">
        <w:rPr>
          <w:rFonts w:cstheme="minorHAnsi"/>
          <w:sz w:val="22"/>
          <w:szCs w:val="22"/>
        </w:rPr>
        <w:t xml:space="preserve">ndustrial </w:t>
      </w:r>
      <w:r w:rsidR="00CF02E9" w:rsidRPr="00C03D6A">
        <w:rPr>
          <w:rFonts w:cstheme="minorHAnsi"/>
          <w:sz w:val="22"/>
          <w:szCs w:val="22"/>
        </w:rPr>
        <w:t>R</w:t>
      </w:r>
      <w:r w:rsidRPr="00C03D6A">
        <w:rPr>
          <w:rFonts w:cstheme="minorHAnsi"/>
          <w:sz w:val="22"/>
          <w:szCs w:val="22"/>
        </w:rPr>
        <w:t xml:space="preserve">evolution in </w:t>
      </w:r>
      <w:r w:rsidR="00CF02E9" w:rsidRPr="00C03D6A">
        <w:rPr>
          <w:rFonts w:cstheme="minorHAnsi"/>
          <w:sz w:val="22"/>
          <w:szCs w:val="22"/>
        </w:rPr>
        <w:t xml:space="preserve">the </w:t>
      </w:r>
      <w:r w:rsidRPr="00C03D6A">
        <w:rPr>
          <w:rFonts w:cstheme="minorHAnsi"/>
          <w:sz w:val="22"/>
          <w:szCs w:val="22"/>
        </w:rPr>
        <w:t>18</w:t>
      </w:r>
      <w:r w:rsidRPr="00C03D6A">
        <w:rPr>
          <w:rFonts w:cstheme="minorHAnsi"/>
          <w:sz w:val="22"/>
          <w:szCs w:val="22"/>
          <w:vertAlign w:val="superscript"/>
        </w:rPr>
        <w:t>th</w:t>
      </w:r>
      <w:r w:rsidRPr="00C03D6A">
        <w:rPr>
          <w:rFonts w:cstheme="minorHAnsi"/>
          <w:sz w:val="22"/>
          <w:szCs w:val="22"/>
        </w:rPr>
        <w:t xml:space="preserve"> century, there have been continuous dialogues and debates over bridging the gaps between Skills Supply from Vocational Training </w:t>
      </w:r>
      <w:r w:rsidR="001E781E" w:rsidRPr="00C03D6A">
        <w:rPr>
          <w:rFonts w:cstheme="minorHAnsi"/>
          <w:sz w:val="22"/>
          <w:szCs w:val="22"/>
        </w:rPr>
        <w:t>center</w:t>
      </w:r>
      <w:r w:rsidRPr="00C03D6A">
        <w:rPr>
          <w:rFonts w:cstheme="minorHAnsi"/>
          <w:sz w:val="22"/>
          <w:szCs w:val="22"/>
        </w:rPr>
        <w:t xml:space="preserve">s and Skills demanded by the </w:t>
      </w:r>
      <w:r w:rsidR="007C34F4" w:rsidRPr="00C03D6A">
        <w:rPr>
          <w:rFonts w:cstheme="minorHAnsi"/>
          <w:sz w:val="22"/>
          <w:szCs w:val="22"/>
        </w:rPr>
        <w:t>industry</w:t>
      </w:r>
      <w:r w:rsidRPr="00C03D6A">
        <w:rPr>
          <w:rFonts w:cstheme="minorHAnsi"/>
          <w:sz w:val="22"/>
          <w:szCs w:val="22"/>
        </w:rPr>
        <w:t xml:space="preserve">. In order to bridge </w:t>
      </w:r>
      <w:r w:rsidR="007C34F4" w:rsidRPr="00C03D6A">
        <w:rPr>
          <w:rFonts w:cstheme="minorHAnsi"/>
          <w:sz w:val="22"/>
          <w:szCs w:val="22"/>
        </w:rPr>
        <w:t>this gap</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worldwide have sought industry cooperation to develop curricula and to provide on the job training. Training </w:t>
      </w:r>
      <w:r w:rsidR="001E781E" w:rsidRPr="00C03D6A">
        <w:rPr>
          <w:rFonts w:cstheme="minorHAnsi"/>
          <w:sz w:val="22"/>
          <w:szCs w:val="22"/>
        </w:rPr>
        <w:t>center</w:t>
      </w:r>
      <w:r w:rsidRPr="00C03D6A">
        <w:rPr>
          <w:rFonts w:cstheme="minorHAnsi"/>
          <w:sz w:val="22"/>
          <w:szCs w:val="22"/>
        </w:rPr>
        <w:t xml:space="preserve">s in Sri Lanka also have followed </w:t>
      </w:r>
      <w:r w:rsidR="007E2FAD" w:rsidRPr="00C03D6A">
        <w:rPr>
          <w:rFonts w:cstheme="minorHAnsi"/>
          <w:sz w:val="22"/>
          <w:szCs w:val="22"/>
        </w:rPr>
        <w:t xml:space="preserve">the </w:t>
      </w:r>
      <w:r w:rsidRPr="00C03D6A">
        <w:rPr>
          <w:rFonts w:cstheme="minorHAnsi"/>
          <w:sz w:val="22"/>
          <w:szCs w:val="22"/>
        </w:rPr>
        <w:t>same development but without uniform practices.</w:t>
      </w:r>
    </w:p>
    <w:p w14:paraId="799AE6AE" w14:textId="1C9D9A27" w:rsidR="00CA05FE" w:rsidRPr="00C03D6A" w:rsidRDefault="00CA05FE" w:rsidP="00F61D6F">
      <w:pPr>
        <w:spacing w:after="120" w:line="276" w:lineRule="auto"/>
        <w:rPr>
          <w:rFonts w:cstheme="minorHAnsi"/>
          <w:sz w:val="22"/>
          <w:szCs w:val="22"/>
        </w:rPr>
      </w:pPr>
      <w:r w:rsidRPr="00C03D6A">
        <w:rPr>
          <w:rFonts w:cstheme="minorHAnsi"/>
          <w:sz w:val="22"/>
          <w:szCs w:val="22"/>
        </w:rPr>
        <w:t>Under NVQ Framework, to bridge the skills gaps</w:t>
      </w:r>
      <w:r w:rsidR="00D0434C" w:rsidRPr="00C03D6A">
        <w:rPr>
          <w:rFonts w:cstheme="minorHAnsi"/>
          <w:sz w:val="22"/>
          <w:szCs w:val="22"/>
        </w:rPr>
        <w:t>, the lead agencies responsible for implementing the NVQ framework such as Ministry, TVEC,</w:t>
      </w:r>
      <w:r w:rsidRPr="00C03D6A">
        <w:rPr>
          <w:rFonts w:cstheme="minorHAnsi"/>
          <w:sz w:val="22"/>
          <w:szCs w:val="22"/>
        </w:rPr>
        <w:t xml:space="preserve"> </w:t>
      </w:r>
      <w:r w:rsidR="00D0434C" w:rsidRPr="00C03D6A">
        <w:rPr>
          <w:rFonts w:cstheme="minorHAnsi"/>
          <w:sz w:val="22"/>
          <w:szCs w:val="22"/>
        </w:rPr>
        <w:t xml:space="preserve">and NAITA have decided to seek </w:t>
      </w:r>
      <w:r w:rsidRPr="00C03D6A">
        <w:rPr>
          <w:rFonts w:cstheme="minorHAnsi"/>
          <w:sz w:val="22"/>
          <w:szCs w:val="22"/>
        </w:rPr>
        <w:t xml:space="preserve">industry cooperation to conduct </w:t>
      </w:r>
      <w:r w:rsidR="007E2FAD" w:rsidRPr="00C03D6A">
        <w:rPr>
          <w:rFonts w:cstheme="minorHAnsi"/>
          <w:sz w:val="22"/>
          <w:szCs w:val="22"/>
        </w:rPr>
        <w:t xml:space="preserve">the </w:t>
      </w:r>
      <w:r w:rsidRPr="00C03D6A">
        <w:rPr>
          <w:rFonts w:cstheme="minorHAnsi"/>
          <w:sz w:val="22"/>
          <w:szCs w:val="22"/>
        </w:rPr>
        <w:t>following activities</w:t>
      </w:r>
      <w:r w:rsidR="00D0434C" w:rsidRPr="00C03D6A">
        <w:rPr>
          <w:rFonts w:cstheme="minorHAnsi"/>
          <w:sz w:val="22"/>
          <w:szCs w:val="22"/>
        </w:rPr>
        <w:t xml:space="preserve">. </w:t>
      </w:r>
    </w:p>
    <w:p w14:paraId="4690A17D" w14:textId="68B65B1A" w:rsidR="00CA05FE" w:rsidRPr="00C03D6A" w:rsidRDefault="00CA05FE" w:rsidP="00F61D6F">
      <w:pPr>
        <w:pStyle w:val="ListParagraph"/>
        <w:numPr>
          <w:ilvl w:val="0"/>
          <w:numId w:val="47"/>
        </w:numPr>
        <w:spacing w:after="120" w:line="276" w:lineRule="auto"/>
        <w:rPr>
          <w:rFonts w:cstheme="minorHAnsi"/>
          <w:sz w:val="22"/>
          <w:szCs w:val="22"/>
        </w:rPr>
      </w:pPr>
      <w:r w:rsidRPr="00C03D6A">
        <w:rPr>
          <w:rFonts w:cstheme="minorHAnsi"/>
          <w:sz w:val="22"/>
          <w:szCs w:val="22"/>
        </w:rPr>
        <w:t>Develop National Competency Standards (NCS)</w:t>
      </w:r>
      <w:r w:rsidR="007E2FAD" w:rsidRPr="00C03D6A">
        <w:rPr>
          <w:rFonts w:cstheme="minorHAnsi"/>
          <w:sz w:val="22"/>
          <w:szCs w:val="22"/>
        </w:rPr>
        <w:t xml:space="preserve"> </w:t>
      </w:r>
      <w:r w:rsidRPr="00C03D6A">
        <w:rPr>
          <w:rFonts w:cstheme="minorHAnsi"/>
          <w:sz w:val="22"/>
          <w:szCs w:val="22"/>
        </w:rPr>
        <w:t>and curricula with industry participation in development committees.</w:t>
      </w:r>
    </w:p>
    <w:p w14:paraId="3590110D" w14:textId="5442A3C3" w:rsidR="00CA05FE" w:rsidRPr="00C03D6A" w:rsidRDefault="00CA05FE" w:rsidP="00F61D6F">
      <w:pPr>
        <w:pStyle w:val="ListParagraph"/>
        <w:numPr>
          <w:ilvl w:val="0"/>
          <w:numId w:val="46"/>
        </w:numPr>
        <w:spacing w:after="120" w:line="276" w:lineRule="auto"/>
        <w:rPr>
          <w:rFonts w:cstheme="minorHAnsi"/>
          <w:sz w:val="22"/>
          <w:szCs w:val="22"/>
        </w:rPr>
      </w:pPr>
      <w:r w:rsidRPr="00C03D6A">
        <w:rPr>
          <w:rFonts w:cstheme="minorHAnsi"/>
          <w:sz w:val="22"/>
          <w:szCs w:val="22"/>
        </w:rPr>
        <w:t>Validat</w:t>
      </w:r>
      <w:r w:rsidR="00D0434C" w:rsidRPr="00C03D6A">
        <w:rPr>
          <w:rFonts w:cstheme="minorHAnsi"/>
          <w:sz w:val="22"/>
          <w:szCs w:val="22"/>
        </w:rPr>
        <w:t>ion of the</w:t>
      </w:r>
      <w:r w:rsidRPr="00C03D6A">
        <w:rPr>
          <w:rFonts w:cstheme="minorHAnsi"/>
          <w:sz w:val="22"/>
          <w:szCs w:val="22"/>
        </w:rPr>
        <w:t xml:space="preserve"> NCS</w:t>
      </w:r>
      <w:r w:rsidR="00D0434C" w:rsidRPr="00C03D6A">
        <w:rPr>
          <w:rFonts w:cstheme="minorHAnsi"/>
          <w:sz w:val="22"/>
          <w:szCs w:val="22"/>
        </w:rPr>
        <w:t>s</w:t>
      </w:r>
      <w:r w:rsidRPr="00C03D6A">
        <w:rPr>
          <w:rFonts w:cstheme="minorHAnsi"/>
          <w:sz w:val="22"/>
          <w:szCs w:val="22"/>
        </w:rPr>
        <w:t xml:space="preserve"> and curricula by National Industrial Training advisory committees (NITAC</w:t>
      </w:r>
      <w:r w:rsidR="00D0434C" w:rsidRPr="00C03D6A">
        <w:rPr>
          <w:rFonts w:cstheme="minorHAnsi"/>
          <w:sz w:val="22"/>
          <w:szCs w:val="22"/>
        </w:rPr>
        <w:t>s</w:t>
      </w:r>
      <w:r w:rsidRPr="00C03D6A">
        <w:rPr>
          <w:rFonts w:cstheme="minorHAnsi"/>
          <w:sz w:val="22"/>
          <w:szCs w:val="22"/>
        </w:rPr>
        <w:t>) which</w:t>
      </w:r>
      <w:r w:rsidR="00D0434C" w:rsidRPr="00C03D6A">
        <w:rPr>
          <w:rFonts w:cstheme="minorHAnsi"/>
          <w:sz w:val="22"/>
          <w:szCs w:val="22"/>
        </w:rPr>
        <w:t xml:space="preserve"> are </w:t>
      </w:r>
      <w:r w:rsidRPr="00C03D6A">
        <w:rPr>
          <w:rFonts w:cstheme="minorHAnsi"/>
          <w:sz w:val="22"/>
          <w:szCs w:val="22"/>
        </w:rPr>
        <w:t xml:space="preserve">comprised </w:t>
      </w:r>
      <w:r w:rsidR="008240BE" w:rsidRPr="00C03D6A">
        <w:rPr>
          <w:rFonts w:cstheme="minorHAnsi"/>
          <w:sz w:val="22"/>
          <w:szCs w:val="22"/>
        </w:rPr>
        <w:t>of</w:t>
      </w:r>
      <w:r w:rsidRPr="00C03D6A">
        <w:rPr>
          <w:rFonts w:cstheme="minorHAnsi"/>
          <w:sz w:val="22"/>
          <w:szCs w:val="22"/>
        </w:rPr>
        <w:t xml:space="preserve"> experts of respective industry sectors. </w:t>
      </w:r>
    </w:p>
    <w:p w14:paraId="72EAF4FD" w14:textId="33440A0F" w:rsidR="00CA05FE" w:rsidRPr="00C03D6A" w:rsidRDefault="00D0434C" w:rsidP="00F61D6F">
      <w:pPr>
        <w:pStyle w:val="ListParagraph"/>
        <w:numPr>
          <w:ilvl w:val="0"/>
          <w:numId w:val="45"/>
        </w:numPr>
        <w:spacing w:after="120" w:line="276" w:lineRule="auto"/>
        <w:rPr>
          <w:rFonts w:cstheme="minorHAnsi"/>
          <w:sz w:val="22"/>
          <w:szCs w:val="22"/>
        </w:rPr>
      </w:pPr>
      <w:r w:rsidRPr="00C03D6A">
        <w:rPr>
          <w:rFonts w:cstheme="minorHAnsi"/>
          <w:sz w:val="22"/>
          <w:szCs w:val="22"/>
        </w:rPr>
        <w:t xml:space="preserve">Conduct compulsory on-the-job training for all </w:t>
      </w:r>
      <w:r w:rsidR="00CA05FE" w:rsidRPr="00C03D6A">
        <w:rPr>
          <w:rFonts w:cstheme="minorHAnsi"/>
          <w:sz w:val="22"/>
          <w:szCs w:val="22"/>
        </w:rPr>
        <w:t>NVQ Level 4 courses</w:t>
      </w:r>
      <w:r w:rsidRPr="00C03D6A">
        <w:rPr>
          <w:rFonts w:cstheme="minorHAnsi"/>
          <w:sz w:val="22"/>
          <w:szCs w:val="22"/>
        </w:rPr>
        <w:t>.</w:t>
      </w:r>
    </w:p>
    <w:p w14:paraId="50405EEA" w14:textId="10F0C82C" w:rsidR="00CA05FE" w:rsidRPr="00C03D6A" w:rsidRDefault="00CA05FE" w:rsidP="00F61D6F">
      <w:pPr>
        <w:spacing w:after="120" w:line="276" w:lineRule="auto"/>
        <w:rPr>
          <w:rFonts w:cstheme="minorHAnsi"/>
          <w:sz w:val="22"/>
          <w:szCs w:val="22"/>
        </w:rPr>
      </w:pPr>
      <w:r w:rsidRPr="00C03D6A">
        <w:rPr>
          <w:rFonts w:cstheme="minorHAnsi"/>
          <w:sz w:val="22"/>
          <w:szCs w:val="22"/>
        </w:rPr>
        <w:t>Industry representatives of NITAC</w:t>
      </w:r>
      <w:r w:rsidR="00D0434C" w:rsidRPr="00C03D6A">
        <w:rPr>
          <w:rFonts w:cstheme="minorHAnsi"/>
          <w:sz w:val="22"/>
          <w:szCs w:val="22"/>
        </w:rPr>
        <w:t>s</w:t>
      </w:r>
      <w:r w:rsidRPr="00C03D6A">
        <w:rPr>
          <w:rFonts w:cstheme="minorHAnsi"/>
          <w:sz w:val="22"/>
          <w:szCs w:val="22"/>
        </w:rPr>
        <w:t xml:space="preserve"> are appointed by the NAITA</w:t>
      </w:r>
      <w:r w:rsidR="00D0434C" w:rsidRPr="00C03D6A">
        <w:rPr>
          <w:rFonts w:cstheme="minorHAnsi"/>
          <w:sz w:val="22"/>
          <w:szCs w:val="22"/>
        </w:rPr>
        <w:t xml:space="preserve">. The </w:t>
      </w:r>
      <w:r w:rsidRPr="00C03D6A">
        <w:rPr>
          <w:rFonts w:cstheme="minorHAnsi"/>
          <w:sz w:val="22"/>
          <w:szCs w:val="22"/>
        </w:rPr>
        <w:t xml:space="preserve">TVEC and NAITA decide the matters that need NITAC consultations. </w:t>
      </w:r>
      <w:r w:rsidR="00D0434C" w:rsidRPr="00C03D6A">
        <w:rPr>
          <w:rFonts w:cstheme="minorHAnsi"/>
          <w:sz w:val="22"/>
          <w:szCs w:val="22"/>
        </w:rPr>
        <w:t xml:space="preserve">This approach however is not in agreement with some of the industry partners as they do not agree with some of the inputs provided by NITACs. </w:t>
      </w:r>
      <w:r w:rsidRPr="00C03D6A">
        <w:rPr>
          <w:rFonts w:cstheme="minorHAnsi"/>
          <w:sz w:val="22"/>
          <w:szCs w:val="22"/>
        </w:rPr>
        <w:t xml:space="preserve">Having </w:t>
      </w:r>
      <w:r w:rsidRPr="00C03D6A">
        <w:rPr>
          <w:rFonts w:cstheme="minorHAnsi"/>
          <w:sz w:val="22"/>
          <w:szCs w:val="22"/>
        </w:rPr>
        <w:lastRenderedPageBreak/>
        <w:t>s</w:t>
      </w:r>
      <w:r w:rsidR="00D0434C" w:rsidRPr="00C03D6A">
        <w:rPr>
          <w:rFonts w:cstheme="minorHAnsi"/>
          <w:sz w:val="22"/>
          <w:szCs w:val="22"/>
        </w:rPr>
        <w:t>imilar</w:t>
      </w:r>
      <w:r w:rsidRPr="00C03D6A">
        <w:rPr>
          <w:rFonts w:cstheme="minorHAnsi"/>
          <w:sz w:val="22"/>
          <w:szCs w:val="22"/>
        </w:rPr>
        <w:t xml:space="preserve"> experience</w:t>
      </w:r>
      <w:r w:rsidR="00D0434C" w:rsidRPr="00C03D6A">
        <w:rPr>
          <w:rFonts w:cstheme="minorHAnsi"/>
          <w:sz w:val="22"/>
          <w:szCs w:val="22"/>
        </w:rPr>
        <w:t>s</w:t>
      </w:r>
      <w:r w:rsidRPr="00C03D6A">
        <w:rPr>
          <w:rFonts w:cstheme="minorHAnsi"/>
          <w:sz w:val="22"/>
          <w:szCs w:val="22"/>
        </w:rPr>
        <w:t xml:space="preserve"> with advisory committees, many countries such as England, Australia, South Africa</w:t>
      </w:r>
      <w:r w:rsidR="00D0434C" w:rsidRPr="00C03D6A">
        <w:rPr>
          <w:rFonts w:cstheme="minorHAnsi"/>
          <w:sz w:val="22"/>
          <w:szCs w:val="22"/>
        </w:rPr>
        <w:t>,</w:t>
      </w:r>
      <w:r w:rsidRPr="00C03D6A">
        <w:rPr>
          <w:rFonts w:cstheme="minorHAnsi"/>
          <w:sz w:val="22"/>
          <w:szCs w:val="22"/>
        </w:rPr>
        <w:t xml:space="preserve"> and India have formed an industry</w:t>
      </w:r>
      <w:r w:rsidR="00D0434C" w:rsidRPr="00C03D6A">
        <w:rPr>
          <w:rFonts w:cstheme="minorHAnsi"/>
          <w:sz w:val="22"/>
          <w:szCs w:val="22"/>
        </w:rPr>
        <w:t>-</w:t>
      </w:r>
      <w:r w:rsidRPr="00C03D6A">
        <w:rPr>
          <w:rFonts w:cstheme="minorHAnsi"/>
          <w:sz w:val="22"/>
          <w:szCs w:val="22"/>
        </w:rPr>
        <w:t>led and industry</w:t>
      </w:r>
      <w:r w:rsidR="00D0434C" w:rsidRPr="00C03D6A">
        <w:rPr>
          <w:rFonts w:cstheme="minorHAnsi"/>
          <w:sz w:val="22"/>
          <w:szCs w:val="22"/>
        </w:rPr>
        <w:t>-</w:t>
      </w:r>
      <w:r w:rsidRPr="00C03D6A">
        <w:rPr>
          <w:rFonts w:cstheme="minorHAnsi"/>
          <w:sz w:val="22"/>
          <w:szCs w:val="22"/>
        </w:rPr>
        <w:t xml:space="preserve">owned model for industry collaboration with TVET.  That is the Industry Sector Skills Councils (ISSC).  In India, there are 34 ISSCs for 34 industry sectors.  ISSCs are expected to be proactive and provide industry foresight for </w:t>
      </w:r>
      <w:r w:rsidR="00D0434C" w:rsidRPr="00C03D6A">
        <w:rPr>
          <w:rFonts w:cstheme="minorHAnsi"/>
          <w:sz w:val="22"/>
          <w:szCs w:val="22"/>
        </w:rPr>
        <w:t xml:space="preserve">the </w:t>
      </w:r>
      <w:r w:rsidRPr="00C03D6A">
        <w:rPr>
          <w:rFonts w:cstheme="minorHAnsi"/>
          <w:sz w:val="22"/>
          <w:szCs w:val="22"/>
        </w:rPr>
        <w:t>development of TVET institutions.</w:t>
      </w:r>
      <w:r w:rsidR="00D0434C" w:rsidRPr="00C03D6A">
        <w:rPr>
          <w:rFonts w:cstheme="minorHAnsi"/>
          <w:sz w:val="22"/>
          <w:szCs w:val="22"/>
        </w:rPr>
        <w:t xml:space="preserve"> </w:t>
      </w:r>
      <w:r w:rsidRPr="00C03D6A">
        <w:rPr>
          <w:rFonts w:cstheme="minorHAnsi"/>
          <w:sz w:val="22"/>
          <w:szCs w:val="22"/>
        </w:rPr>
        <w:t xml:space="preserve">Going along in that direction of development, the Skills Sector Development </w:t>
      </w:r>
      <w:proofErr w:type="spellStart"/>
      <w:r w:rsidRPr="00C03D6A">
        <w:rPr>
          <w:rFonts w:cstheme="minorHAnsi"/>
          <w:sz w:val="22"/>
          <w:szCs w:val="22"/>
        </w:rPr>
        <w:t>Programmes</w:t>
      </w:r>
      <w:proofErr w:type="spellEnd"/>
      <w:r w:rsidRPr="00C03D6A">
        <w:rPr>
          <w:rFonts w:cstheme="minorHAnsi"/>
          <w:sz w:val="22"/>
          <w:szCs w:val="22"/>
        </w:rPr>
        <w:t xml:space="preserve"> of the Minist</w:t>
      </w:r>
      <w:r w:rsidR="00254C23" w:rsidRPr="00C03D6A">
        <w:rPr>
          <w:rFonts w:cstheme="minorHAnsi"/>
          <w:sz w:val="22"/>
          <w:szCs w:val="22"/>
        </w:rPr>
        <w:t>ry</w:t>
      </w:r>
      <w:r w:rsidRPr="00C03D6A">
        <w:rPr>
          <w:rFonts w:cstheme="minorHAnsi"/>
          <w:sz w:val="22"/>
          <w:szCs w:val="22"/>
        </w:rPr>
        <w:t xml:space="preserve"> has already established four ISSCs in Sri Lanka.  ISSCs for Construction, ICT, Manufacturing and Engineering Services</w:t>
      </w:r>
      <w:r w:rsidR="00D0434C" w:rsidRPr="00C03D6A">
        <w:rPr>
          <w:rFonts w:cstheme="minorHAnsi"/>
          <w:sz w:val="22"/>
          <w:szCs w:val="22"/>
        </w:rPr>
        <w:t>,</w:t>
      </w:r>
      <w:r w:rsidRPr="00C03D6A">
        <w:rPr>
          <w:rFonts w:cstheme="minorHAnsi"/>
          <w:sz w:val="22"/>
          <w:szCs w:val="22"/>
        </w:rPr>
        <w:t xml:space="preserve"> and </w:t>
      </w:r>
      <w:r w:rsidR="00CF02E9" w:rsidRPr="00C03D6A">
        <w:rPr>
          <w:rFonts w:cstheme="minorHAnsi"/>
          <w:sz w:val="22"/>
          <w:szCs w:val="22"/>
        </w:rPr>
        <w:t>T</w:t>
      </w:r>
      <w:r w:rsidRPr="00C03D6A">
        <w:rPr>
          <w:rFonts w:cstheme="minorHAnsi"/>
          <w:sz w:val="22"/>
          <w:szCs w:val="22"/>
        </w:rPr>
        <w:t>ourism have already commenced their operations.</w:t>
      </w:r>
    </w:p>
    <w:p w14:paraId="0C3332D8" w14:textId="73F9D43D" w:rsidR="00911C79" w:rsidRPr="00C03D6A" w:rsidRDefault="00CA05FE" w:rsidP="0010258B">
      <w:pPr>
        <w:spacing w:after="0" w:line="276" w:lineRule="auto"/>
        <w:rPr>
          <w:rFonts w:cstheme="minorHAnsi"/>
          <w:sz w:val="22"/>
          <w:szCs w:val="22"/>
        </w:rPr>
      </w:pPr>
      <w:r w:rsidRPr="00C03D6A">
        <w:rPr>
          <w:rFonts w:cstheme="minorHAnsi"/>
          <w:sz w:val="22"/>
          <w:szCs w:val="22"/>
        </w:rPr>
        <w:t>It is hoped that ISSCs will work as the TVET’s gateway to industries to organize OJT, curriculum development, NVQ assessment</w:t>
      </w:r>
      <w:r w:rsidR="00D0434C" w:rsidRPr="00C03D6A">
        <w:rPr>
          <w:rFonts w:cstheme="minorHAnsi"/>
          <w:sz w:val="22"/>
          <w:szCs w:val="22"/>
        </w:rPr>
        <w:t>,</w:t>
      </w:r>
      <w:r w:rsidRPr="00C03D6A">
        <w:rPr>
          <w:rFonts w:cstheme="minorHAnsi"/>
          <w:sz w:val="22"/>
          <w:szCs w:val="22"/>
        </w:rPr>
        <w:t xml:space="preserve"> and </w:t>
      </w:r>
      <w:proofErr w:type="spellStart"/>
      <w:r w:rsidRPr="00C03D6A">
        <w:rPr>
          <w:rFonts w:cstheme="minorHAnsi"/>
          <w:sz w:val="22"/>
          <w:szCs w:val="22"/>
        </w:rPr>
        <w:t>labour</w:t>
      </w:r>
      <w:proofErr w:type="spellEnd"/>
      <w:r w:rsidRPr="00C03D6A">
        <w:rPr>
          <w:rFonts w:cstheme="minorHAnsi"/>
          <w:sz w:val="22"/>
          <w:szCs w:val="22"/>
        </w:rPr>
        <w:t xml:space="preserve"> market analyses to identify skills trends. There are NITAC for 23 industry sector</w:t>
      </w:r>
      <w:r w:rsidR="00C34135" w:rsidRPr="00C03D6A">
        <w:rPr>
          <w:rFonts w:cstheme="minorHAnsi"/>
          <w:sz w:val="22"/>
          <w:szCs w:val="22"/>
        </w:rPr>
        <w:t>s. ISSCs are established only for</w:t>
      </w:r>
      <w:r w:rsidRPr="00C03D6A">
        <w:rPr>
          <w:rFonts w:cstheme="minorHAnsi"/>
          <w:sz w:val="22"/>
          <w:szCs w:val="22"/>
        </w:rPr>
        <w:t xml:space="preserve"> 4 industry sectors. Still</w:t>
      </w:r>
      <w:r w:rsidR="00D0434C" w:rsidRPr="00C03D6A">
        <w:rPr>
          <w:rFonts w:cstheme="minorHAnsi"/>
          <w:sz w:val="22"/>
          <w:szCs w:val="22"/>
        </w:rPr>
        <w:t>,</w:t>
      </w:r>
      <w:r w:rsidRPr="00C03D6A">
        <w:rPr>
          <w:rFonts w:cstheme="minorHAnsi"/>
          <w:sz w:val="22"/>
          <w:szCs w:val="22"/>
        </w:rPr>
        <w:t xml:space="preserve"> ISSCs are in </w:t>
      </w:r>
      <w:r w:rsidR="00D0434C" w:rsidRPr="00C03D6A">
        <w:rPr>
          <w:rFonts w:cstheme="minorHAnsi"/>
          <w:sz w:val="22"/>
          <w:szCs w:val="22"/>
        </w:rPr>
        <w:t xml:space="preserve">the </w:t>
      </w:r>
      <w:r w:rsidRPr="00C03D6A">
        <w:rPr>
          <w:rFonts w:cstheme="minorHAnsi"/>
          <w:sz w:val="22"/>
          <w:szCs w:val="22"/>
        </w:rPr>
        <w:t xml:space="preserve">piloting stage and TVEC and TVET institutions are shouldering the challenge of making ISSCs a sustainable model to </w:t>
      </w:r>
      <w:r w:rsidR="00D0434C" w:rsidRPr="00C03D6A">
        <w:rPr>
          <w:rFonts w:cstheme="minorHAnsi"/>
          <w:sz w:val="22"/>
          <w:szCs w:val="22"/>
        </w:rPr>
        <w:t>obtain</w:t>
      </w:r>
      <w:r w:rsidRPr="00C03D6A">
        <w:rPr>
          <w:rFonts w:cstheme="minorHAnsi"/>
          <w:sz w:val="22"/>
          <w:szCs w:val="22"/>
        </w:rPr>
        <w:t xml:space="preserve"> industry foresight to develop </w:t>
      </w:r>
      <w:r w:rsidR="00D0434C" w:rsidRPr="00C03D6A">
        <w:rPr>
          <w:rFonts w:cstheme="minorHAnsi"/>
          <w:sz w:val="22"/>
          <w:szCs w:val="22"/>
        </w:rPr>
        <w:t xml:space="preserve">the </w:t>
      </w:r>
      <w:r w:rsidRPr="00C03D6A">
        <w:rPr>
          <w:rFonts w:cstheme="minorHAnsi"/>
          <w:sz w:val="22"/>
          <w:szCs w:val="22"/>
        </w:rPr>
        <w:t>TVET</w:t>
      </w:r>
      <w:r w:rsidR="00D0434C" w:rsidRPr="00C03D6A">
        <w:rPr>
          <w:rFonts w:cstheme="minorHAnsi"/>
          <w:sz w:val="22"/>
          <w:szCs w:val="22"/>
        </w:rPr>
        <w:t xml:space="preserve"> sector</w:t>
      </w:r>
      <w:r w:rsidRPr="00C03D6A">
        <w:rPr>
          <w:rFonts w:cstheme="minorHAnsi"/>
          <w:sz w:val="22"/>
          <w:szCs w:val="22"/>
        </w:rPr>
        <w:t xml:space="preserve">.  </w:t>
      </w:r>
    </w:p>
    <w:p w14:paraId="7C62EB62" w14:textId="77777777" w:rsidR="00F76329" w:rsidRPr="006C7C03" w:rsidRDefault="00F76329" w:rsidP="0010258B">
      <w:pPr>
        <w:spacing w:after="0" w:line="276" w:lineRule="auto"/>
        <w:rPr>
          <w:rFonts w:cstheme="minorHAnsi"/>
        </w:rPr>
      </w:pPr>
    </w:p>
    <w:p w14:paraId="142A0A62" w14:textId="2D88BAC0" w:rsidR="007F2D95" w:rsidRPr="006C7C03" w:rsidRDefault="007A6385" w:rsidP="00BB7E83">
      <w:pPr>
        <w:pStyle w:val="Heading2"/>
        <w:numPr>
          <w:ilvl w:val="2"/>
          <w:numId w:val="73"/>
        </w:numPr>
      </w:pPr>
      <w:bookmarkStart w:id="75" w:name="_Hlk72057443"/>
      <w:bookmarkStart w:id="76" w:name="_Toc72320338"/>
      <w:bookmarkStart w:id="77" w:name="_Toc78280501"/>
      <w:bookmarkStart w:id="78" w:name="_Toc78526749"/>
      <w:bookmarkStart w:id="79" w:name="_Toc87605917"/>
      <w:r w:rsidRPr="00DF3434">
        <w:rPr>
          <w:rStyle w:val="Heading3Char"/>
          <w:b/>
        </w:rPr>
        <w:t xml:space="preserve">Training </w:t>
      </w:r>
      <w:r w:rsidR="00790606" w:rsidRPr="00DF3434">
        <w:rPr>
          <w:rStyle w:val="Heading3Char"/>
          <w:b/>
        </w:rPr>
        <w:t>institutions and facilities,</w:t>
      </w:r>
      <w:r w:rsidR="00D0434C">
        <w:rPr>
          <w:rStyle w:val="Heading3Char"/>
          <w:b/>
        </w:rPr>
        <w:t xml:space="preserve"> Types of Training </w:t>
      </w:r>
      <w:r w:rsidR="00790606" w:rsidRPr="00DF3434">
        <w:rPr>
          <w:rStyle w:val="Heading3Char"/>
          <w:b/>
        </w:rPr>
        <w:t>and learning environment</w:t>
      </w:r>
      <w:bookmarkEnd w:id="75"/>
      <w:bookmarkEnd w:id="76"/>
      <w:bookmarkEnd w:id="77"/>
      <w:bookmarkEnd w:id="78"/>
      <w:r w:rsidR="00790606">
        <w:rPr>
          <w:rStyle w:val="Heading2Char"/>
          <w:b/>
          <w:bCs/>
          <w:sz w:val="24"/>
          <w:szCs w:val="24"/>
        </w:rPr>
        <w:t xml:space="preserve"> </w:t>
      </w:r>
      <w:r w:rsidR="00741613" w:rsidRPr="00741613">
        <w:rPr>
          <w:rStyle w:val="Heading2Char"/>
          <w:b/>
          <w:bCs/>
          <w:sz w:val="24"/>
          <w:szCs w:val="24"/>
          <w:highlight w:val="yellow"/>
        </w:rPr>
        <w:t>(1.</w:t>
      </w:r>
      <w:r w:rsidR="00A95FD1">
        <w:rPr>
          <w:rStyle w:val="Heading2Char"/>
          <w:b/>
          <w:bCs/>
          <w:sz w:val="24"/>
          <w:szCs w:val="24"/>
          <w:highlight w:val="yellow"/>
        </w:rPr>
        <w:t>4</w:t>
      </w:r>
      <w:r w:rsidR="00741613" w:rsidRPr="00741613">
        <w:rPr>
          <w:rStyle w:val="Heading2Char"/>
          <w:b/>
          <w:bCs/>
          <w:sz w:val="24"/>
          <w:szCs w:val="24"/>
          <w:highlight w:val="yellow"/>
        </w:rPr>
        <w:t>.3)</w:t>
      </w:r>
      <w:bookmarkEnd w:id="79"/>
    </w:p>
    <w:p w14:paraId="2BDD15DD" w14:textId="7943AC55" w:rsidR="007F2D95" w:rsidRPr="006C7C03" w:rsidRDefault="0065342D" w:rsidP="00BB7E83">
      <w:pPr>
        <w:pStyle w:val="Heading2"/>
        <w:numPr>
          <w:ilvl w:val="3"/>
          <w:numId w:val="73"/>
        </w:numPr>
      </w:pPr>
      <w:bookmarkStart w:id="80" w:name="_Toc72320339"/>
      <w:bookmarkStart w:id="81" w:name="_Toc78280502"/>
      <w:bookmarkStart w:id="82" w:name="_Toc78526750"/>
      <w:bookmarkStart w:id="83" w:name="_Toc87605918"/>
      <w:r w:rsidRPr="00B41B91">
        <w:t>E</w:t>
      </w:r>
      <w:r w:rsidR="00790606" w:rsidRPr="00B41B91">
        <w:t>stablishing new training centers and improving facilities of existing centers</w:t>
      </w:r>
      <w:bookmarkEnd w:id="80"/>
      <w:bookmarkEnd w:id="81"/>
      <w:bookmarkEnd w:id="82"/>
      <w:r w:rsidR="00741613" w:rsidRPr="00741613">
        <w:rPr>
          <w:rStyle w:val="Heading3Char"/>
          <w:rFonts w:cstheme="minorHAnsi"/>
          <w:b/>
          <w:bCs w:val="0"/>
          <w:highlight w:val="yellow"/>
        </w:rPr>
        <w:t>(1.</w:t>
      </w:r>
      <w:r w:rsidR="008B7677">
        <w:rPr>
          <w:rStyle w:val="Heading3Char"/>
          <w:rFonts w:cstheme="minorHAnsi"/>
          <w:b/>
          <w:bCs w:val="0"/>
          <w:highlight w:val="yellow"/>
        </w:rPr>
        <w:t>4</w:t>
      </w:r>
      <w:r w:rsidR="00741613" w:rsidRPr="00741613">
        <w:rPr>
          <w:rStyle w:val="Heading3Char"/>
          <w:rFonts w:cstheme="minorHAnsi"/>
          <w:b/>
          <w:bCs w:val="0"/>
          <w:highlight w:val="yellow"/>
        </w:rPr>
        <w:t>.3.1)</w:t>
      </w:r>
      <w:bookmarkEnd w:id="83"/>
    </w:p>
    <w:p w14:paraId="5B9C84F8" w14:textId="103AF7FD" w:rsidR="007F2D95" w:rsidRPr="00C03D6A" w:rsidRDefault="007F2D95" w:rsidP="00A24F58">
      <w:pPr>
        <w:spacing w:after="0"/>
        <w:rPr>
          <w:rFonts w:eastAsia="Times New Roman" w:cstheme="minorHAnsi"/>
          <w:color w:val="000000"/>
          <w:sz w:val="22"/>
          <w:szCs w:val="22"/>
        </w:rPr>
      </w:pPr>
      <w:r w:rsidRPr="00C03D6A">
        <w:rPr>
          <w:rFonts w:cstheme="minorHAnsi"/>
          <w:sz w:val="22"/>
          <w:szCs w:val="22"/>
        </w:rPr>
        <w:t xml:space="preserve">According to the dashboard of </w:t>
      </w:r>
      <w:r w:rsidR="00D0434C" w:rsidRPr="00C03D6A">
        <w:rPr>
          <w:rFonts w:cstheme="minorHAnsi"/>
          <w:sz w:val="22"/>
          <w:szCs w:val="22"/>
        </w:rPr>
        <w:t xml:space="preserve">the </w:t>
      </w:r>
      <w:r w:rsidRPr="00C03D6A">
        <w:rPr>
          <w:rFonts w:cstheme="minorHAnsi"/>
          <w:sz w:val="22"/>
          <w:szCs w:val="22"/>
        </w:rPr>
        <w:t>TVEC website</w:t>
      </w:r>
      <w:r w:rsidR="00366A67" w:rsidRPr="00366A67">
        <w:rPr>
          <w:rStyle w:val="FootnoteReference"/>
          <w:rFonts w:cstheme="minorHAnsi"/>
          <w:sz w:val="22"/>
          <w:szCs w:val="22"/>
        </w:rPr>
        <w:fldChar w:fldCharType="begin"/>
      </w:r>
      <w:r w:rsidR="00366A67" w:rsidRPr="00366A67">
        <w:rPr>
          <w:rFonts w:cstheme="minorHAnsi"/>
          <w:sz w:val="22"/>
          <w:szCs w:val="22"/>
          <w:vertAlign w:val="superscript"/>
        </w:rPr>
        <w:instrText xml:space="preserve"> NOTEREF _Ref87349764 \h </w:instrText>
      </w:r>
      <w:r w:rsidR="00366A67" w:rsidRPr="00366A67">
        <w:rPr>
          <w:rStyle w:val="FootnoteReference"/>
          <w:rFonts w:cstheme="minorHAnsi"/>
          <w:sz w:val="22"/>
          <w:szCs w:val="22"/>
        </w:rPr>
        <w:instrText xml:space="preserve"> \* MERGEFORMAT </w:instrText>
      </w:r>
      <w:r w:rsidR="00366A67" w:rsidRPr="00366A67">
        <w:rPr>
          <w:rStyle w:val="FootnoteReference"/>
          <w:rFonts w:cstheme="minorHAnsi"/>
          <w:sz w:val="22"/>
          <w:szCs w:val="22"/>
        </w:rPr>
      </w:r>
      <w:r w:rsidR="00366A67" w:rsidRPr="00366A67">
        <w:rPr>
          <w:rStyle w:val="FootnoteReference"/>
          <w:rFonts w:cstheme="minorHAnsi"/>
          <w:sz w:val="22"/>
          <w:szCs w:val="22"/>
        </w:rPr>
        <w:fldChar w:fldCharType="separate"/>
      </w:r>
      <w:r w:rsidR="00366A67" w:rsidRPr="00366A67">
        <w:rPr>
          <w:rFonts w:cstheme="minorHAnsi"/>
          <w:sz w:val="22"/>
          <w:szCs w:val="22"/>
          <w:vertAlign w:val="superscript"/>
        </w:rPr>
        <w:t>2</w:t>
      </w:r>
      <w:r w:rsidR="00366A67" w:rsidRPr="00366A67">
        <w:rPr>
          <w:rStyle w:val="FootnoteReference"/>
          <w:rFonts w:cstheme="minorHAnsi"/>
          <w:sz w:val="22"/>
          <w:szCs w:val="22"/>
        </w:rPr>
        <w:fldChar w:fldCharType="end"/>
      </w:r>
      <w:r w:rsidRPr="00C03D6A">
        <w:rPr>
          <w:rFonts w:cstheme="minorHAnsi"/>
          <w:sz w:val="22"/>
          <w:szCs w:val="22"/>
        </w:rPr>
        <w:t xml:space="preserve"> </w:t>
      </w:r>
      <w:hyperlink r:id="rId18" w:history="1">
        <w:r w:rsidRPr="00C03D6A">
          <w:rPr>
            <w:rStyle w:val="Hyperlink"/>
            <w:rFonts w:cstheme="minorHAnsi"/>
            <w:sz w:val="22"/>
            <w:szCs w:val="22"/>
          </w:rPr>
          <w:t>www.tvec.gov.lk</w:t>
        </w:r>
      </w:hyperlink>
      <w:r w:rsidRPr="00C03D6A">
        <w:rPr>
          <w:rStyle w:val="Hyperlink"/>
          <w:rFonts w:cstheme="minorHAnsi"/>
          <w:sz w:val="22"/>
          <w:szCs w:val="22"/>
        </w:rPr>
        <w:t xml:space="preserve">, </w:t>
      </w:r>
      <w:r w:rsidRPr="00C03D6A">
        <w:rPr>
          <w:rFonts w:cstheme="minorHAnsi"/>
          <w:sz w:val="22"/>
          <w:szCs w:val="22"/>
        </w:rPr>
        <w:t xml:space="preserve">there are 1155 training </w:t>
      </w:r>
      <w:r w:rsidR="001E781E" w:rsidRPr="00C03D6A">
        <w:rPr>
          <w:rFonts w:cstheme="minorHAnsi"/>
          <w:sz w:val="22"/>
          <w:szCs w:val="22"/>
        </w:rPr>
        <w:t>center</w:t>
      </w:r>
      <w:r w:rsidRPr="00C03D6A">
        <w:rPr>
          <w:rFonts w:cstheme="minorHAnsi"/>
          <w:sz w:val="22"/>
          <w:szCs w:val="22"/>
        </w:rPr>
        <w:t xml:space="preserve">s with active registration as </w:t>
      </w:r>
      <w:r w:rsidR="00D0434C" w:rsidRPr="00C03D6A">
        <w:rPr>
          <w:rFonts w:cstheme="minorHAnsi"/>
          <w:sz w:val="22"/>
          <w:szCs w:val="22"/>
        </w:rPr>
        <w:t>of</w:t>
      </w:r>
      <w:r w:rsidRPr="00C03D6A">
        <w:rPr>
          <w:rFonts w:cstheme="minorHAnsi"/>
          <w:sz w:val="22"/>
          <w:szCs w:val="22"/>
        </w:rPr>
        <w:t xml:space="preserve"> April 25, 2021.   Among these training </w:t>
      </w:r>
      <w:r w:rsidR="001E781E" w:rsidRPr="00C03D6A">
        <w:rPr>
          <w:rFonts w:cstheme="minorHAnsi"/>
          <w:sz w:val="22"/>
          <w:szCs w:val="22"/>
        </w:rPr>
        <w:t>center</w:t>
      </w:r>
      <w:r w:rsidRPr="00C03D6A">
        <w:rPr>
          <w:rFonts w:cstheme="minorHAnsi"/>
          <w:sz w:val="22"/>
          <w:szCs w:val="22"/>
        </w:rPr>
        <w:t xml:space="preserve">s, there are many </w:t>
      </w:r>
      <w:r w:rsidR="00F65B74" w:rsidRPr="00C03D6A">
        <w:rPr>
          <w:rFonts w:cstheme="minorHAnsi"/>
          <w:sz w:val="22"/>
          <w:szCs w:val="22"/>
        </w:rPr>
        <w:t>small-scale</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About 40 </w:t>
      </w:r>
      <w:r w:rsidR="00A24F58">
        <w:rPr>
          <w:rFonts w:cstheme="minorHAnsi"/>
          <w:sz w:val="22"/>
          <w:szCs w:val="22"/>
        </w:rPr>
        <w:t>%</w:t>
      </w:r>
      <w:r w:rsidRPr="00C03D6A">
        <w:rPr>
          <w:rFonts w:cstheme="minorHAnsi"/>
          <w:sz w:val="22"/>
          <w:szCs w:val="22"/>
        </w:rPr>
        <w:t xml:space="preserve"> of</w:t>
      </w:r>
      <w:r w:rsidR="006D512A" w:rsidRPr="00C03D6A">
        <w:rPr>
          <w:rFonts w:cstheme="minorHAnsi"/>
          <w:sz w:val="22"/>
          <w:szCs w:val="22"/>
        </w:rPr>
        <w:t xml:space="preserve"> all</w:t>
      </w:r>
      <w:r w:rsidRPr="00C03D6A">
        <w:rPr>
          <w:rFonts w:cstheme="minorHAnsi"/>
          <w:sz w:val="22"/>
          <w:szCs w:val="22"/>
        </w:rPr>
        <w:t xml:space="preserve"> training </w:t>
      </w:r>
      <w:r w:rsidR="001E781E" w:rsidRPr="00C03D6A">
        <w:rPr>
          <w:rFonts w:cstheme="minorHAnsi"/>
          <w:sz w:val="22"/>
          <w:szCs w:val="22"/>
        </w:rPr>
        <w:t>center</w:t>
      </w:r>
      <w:r w:rsidR="000866BD" w:rsidRPr="00C03D6A">
        <w:rPr>
          <w:rFonts w:cstheme="minorHAnsi"/>
          <w:sz w:val="22"/>
          <w:szCs w:val="22"/>
        </w:rPr>
        <w:t>s</w:t>
      </w:r>
      <w:r w:rsidR="006D512A" w:rsidRPr="00C03D6A">
        <w:rPr>
          <w:rFonts w:cstheme="minorHAnsi"/>
          <w:sz w:val="22"/>
          <w:szCs w:val="22"/>
        </w:rPr>
        <w:t xml:space="preserve"> </w:t>
      </w:r>
      <w:r w:rsidRPr="00C03D6A">
        <w:rPr>
          <w:rFonts w:cstheme="minorHAnsi"/>
          <w:sz w:val="22"/>
          <w:szCs w:val="22"/>
        </w:rPr>
        <w:t>ha</w:t>
      </w:r>
      <w:r w:rsidR="00D0434C" w:rsidRPr="00C03D6A">
        <w:rPr>
          <w:rFonts w:cstheme="minorHAnsi"/>
          <w:sz w:val="22"/>
          <w:szCs w:val="22"/>
        </w:rPr>
        <w:t>ve</w:t>
      </w:r>
      <w:r w:rsidRPr="00C03D6A">
        <w:rPr>
          <w:rFonts w:cstheme="minorHAnsi"/>
          <w:sz w:val="22"/>
          <w:szCs w:val="22"/>
        </w:rPr>
        <w:t xml:space="preserve"> only one course</w:t>
      </w:r>
      <w:r w:rsidR="00366A67">
        <w:rPr>
          <w:rStyle w:val="FootnoteReference"/>
          <w:rFonts w:cstheme="minorHAnsi"/>
          <w:sz w:val="22"/>
          <w:szCs w:val="22"/>
        </w:rPr>
        <w:fldChar w:fldCharType="begin"/>
      </w:r>
      <w:r w:rsidR="00366A67">
        <w:rPr>
          <w:rFonts w:cstheme="minorHAnsi"/>
          <w:sz w:val="22"/>
          <w:szCs w:val="22"/>
        </w:rPr>
        <w:instrText xml:space="preserve"> NOTEREF _Ref87349764 \f \h </w:instrText>
      </w:r>
      <w:r w:rsidR="00366A67">
        <w:rPr>
          <w:rStyle w:val="FootnoteReference"/>
          <w:rFonts w:cstheme="minorHAnsi"/>
          <w:sz w:val="22"/>
          <w:szCs w:val="22"/>
        </w:rPr>
      </w:r>
      <w:r w:rsidR="00366A67">
        <w:rPr>
          <w:rStyle w:val="FootnoteReference"/>
          <w:rFonts w:cstheme="minorHAnsi"/>
          <w:sz w:val="22"/>
          <w:szCs w:val="22"/>
        </w:rPr>
        <w:fldChar w:fldCharType="separate"/>
      </w:r>
      <w:r w:rsidR="00366A67" w:rsidRPr="00366A67">
        <w:rPr>
          <w:rStyle w:val="FootnoteReference"/>
        </w:rPr>
        <w:t>2</w:t>
      </w:r>
      <w:r w:rsidR="00366A67">
        <w:rPr>
          <w:rStyle w:val="FootnoteReference"/>
          <w:rFonts w:cstheme="minorHAnsi"/>
          <w:sz w:val="22"/>
          <w:szCs w:val="22"/>
        </w:rPr>
        <w:fldChar w:fldCharType="end"/>
      </w:r>
      <w:r w:rsidRPr="00C03D6A">
        <w:rPr>
          <w:rFonts w:cstheme="minorHAnsi"/>
          <w:sz w:val="22"/>
          <w:szCs w:val="22"/>
        </w:rPr>
        <w:t xml:space="preserve">. Because of </w:t>
      </w:r>
      <w:r w:rsidR="00D0434C" w:rsidRPr="00C03D6A">
        <w:rPr>
          <w:rFonts w:cstheme="minorHAnsi"/>
          <w:sz w:val="22"/>
          <w:szCs w:val="22"/>
        </w:rPr>
        <w:t xml:space="preserve">the </w:t>
      </w:r>
      <w:r w:rsidR="00935BC4" w:rsidRPr="00C03D6A">
        <w:rPr>
          <w:rFonts w:cstheme="minorHAnsi"/>
          <w:sz w:val="22"/>
          <w:szCs w:val="22"/>
        </w:rPr>
        <w:t>very large number</w:t>
      </w:r>
      <w:r w:rsidRPr="00C03D6A">
        <w:rPr>
          <w:rFonts w:cstheme="minorHAnsi"/>
          <w:sz w:val="22"/>
          <w:szCs w:val="22"/>
        </w:rPr>
        <w:t xml:space="preserve"> </w:t>
      </w:r>
      <w:r w:rsidR="00D0434C" w:rsidRPr="00C03D6A">
        <w:rPr>
          <w:rFonts w:cstheme="minorHAnsi"/>
          <w:sz w:val="22"/>
          <w:szCs w:val="22"/>
        </w:rPr>
        <w:t xml:space="preserve">of </w:t>
      </w:r>
      <w:r w:rsidRPr="00C03D6A">
        <w:rPr>
          <w:rFonts w:cstheme="minorHAnsi"/>
          <w:sz w:val="22"/>
          <w:szCs w:val="22"/>
        </w:rPr>
        <w:t xml:space="preserve">small </w:t>
      </w:r>
      <w:r w:rsidR="001E781E" w:rsidRPr="00C03D6A">
        <w:rPr>
          <w:rFonts w:cstheme="minorHAnsi"/>
          <w:sz w:val="22"/>
          <w:szCs w:val="22"/>
        </w:rPr>
        <w:t>center</w:t>
      </w:r>
      <w:r w:rsidRPr="00C03D6A">
        <w:rPr>
          <w:rFonts w:cstheme="minorHAnsi"/>
          <w:sz w:val="22"/>
          <w:szCs w:val="22"/>
        </w:rPr>
        <w:t>s,</w:t>
      </w:r>
      <w:r w:rsidRPr="00C03D6A">
        <w:rPr>
          <w:rFonts w:cstheme="minorHAnsi"/>
          <w:color w:val="FF0000"/>
          <w:sz w:val="22"/>
          <w:szCs w:val="22"/>
        </w:rPr>
        <w:t xml:space="preserve"> </w:t>
      </w:r>
      <w:r w:rsidR="00D0434C" w:rsidRPr="00C03D6A">
        <w:rPr>
          <w:rFonts w:cstheme="minorHAnsi"/>
          <w:sz w:val="22"/>
          <w:szCs w:val="22"/>
        </w:rPr>
        <w:t>the</w:t>
      </w:r>
      <w:r w:rsidR="00D0434C" w:rsidRPr="00C03D6A">
        <w:rPr>
          <w:rFonts w:cstheme="minorHAnsi"/>
          <w:color w:val="FF0000"/>
          <w:sz w:val="22"/>
          <w:szCs w:val="22"/>
        </w:rPr>
        <w:t xml:space="preserve"> </w:t>
      </w:r>
      <w:r w:rsidRPr="00C03D6A">
        <w:rPr>
          <w:rFonts w:cstheme="minorHAnsi"/>
          <w:sz w:val="22"/>
          <w:szCs w:val="22"/>
        </w:rPr>
        <w:t xml:space="preserve">TVET sector does not reflect a good image to attract youth and industry employees for training. </w:t>
      </w:r>
      <w:r w:rsidRPr="00C03D6A">
        <w:rPr>
          <w:rFonts w:eastAsia="Times New Roman" w:cstheme="minorHAnsi"/>
          <w:color w:val="000000"/>
          <w:sz w:val="22"/>
          <w:szCs w:val="22"/>
        </w:rPr>
        <w:t xml:space="preserve">Accessibility is not well ensured as there is no uniform course mix </w:t>
      </w:r>
      <w:r w:rsidR="00D0434C" w:rsidRPr="00C03D6A">
        <w:rPr>
          <w:rFonts w:eastAsia="Times New Roman" w:cstheme="minorHAnsi"/>
          <w:color w:val="000000"/>
          <w:sz w:val="22"/>
          <w:szCs w:val="22"/>
        </w:rPr>
        <w:t>across</w:t>
      </w:r>
      <w:r w:rsidRPr="00C03D6A">
        <w:rPr>
          <w:rFonts w:eastAsia="Times New Roman" w:cstheme="minorHAnsi"/>
          <w:color w:val="000000"/>
          <w:sz w:val="22"/>
          <w:szCs w:val="22"/>
        </w:rPr>
        <w:t xml:space="preserve"> districts.  Many courses available in Colombo are not available in </w:t>
      </w:r>
      <w:r w:rsidR="00D0434C" w:rsidRPr="00C03D6A">
        <w:rPr>
          <w:rFonts w:eastAsia="Times New Roman" w:cstheme="minorHAnsi"/>
          <w:color w:val="000000"/>
          <w:sz w:val="22"/>
          <w:szCs w:val="22"/>
        </w:rPr>
        <w:t>peripheral</w:t>
      </w:r>
      <w:r w:rsidRPr="00C03D6A">
        <w:rPr>
          <w:rFonts w:eastAsia="Times New Roman" w:cstheme="minorHAnsi"/>
          <w:color w:val="000000"/>
          <w:sz w:val="22"/>
          <w:szCs w:val="22"/>
        </w:rPr>
        <w:t xml:space="preserve"> districts.</w:t>
      </w:r>
      <w:r w:rsidR="007E1788" w:rsidRPr="00C03D6A">
        <w:rPr>
          <w:rFonts w:eastAsia="Times New Roman" w:cstheme="minorHAnsi"/>
          <w:color w:val="000000"/>
          <w:sz w:val="22"/>
          <w:szCs w:val="22"/>
        </w:rPr>
        <w:t xml:space="preserve"> For example, </w:t>
      </w:r>
      <w:r w:rsidR="003B7BD5" w:rsidRPr="00C03D6A">
        <w:rPr>
          <w:rFonts w:eastAsia="Times New Roman" w:cstheme="minorHAnsi"/>
          <w:color w:val="000000"/>
          <w:sz w:val="22"/>
          <w:szCs w:val="22"/>
        </w:rPr>
        <w:t>many districts do not have Electrical and Electronics</w:t>
      </w:r>
      <w:r w:rsidR="00547E0C" w:rsidRPr="00C03D6A">
        <w:rPr>
          <w:rFonts w:eastAsia="Times New Roman" w:cstheme="minorHAnsi"/>
          <w:color w:val="000000"/>
          <w:sz w:val="22"/>
          <w:szCs w:val="22"/>
        </w:rPr>
        <w:t xml:space="preserve"> related</w:t>
      </w:r>
      <w:r w:rsidR="003B7BD5" w:rsidRPr="00C03D6A">
        <w:rPr>
          <w:rFonts w:eastAsia="Times New Roman" w:cstheme="minorHAnsi"/>
          <w:color w:val="000000"/>
          <w:sz w:val="22"/>
          <w:szCs w:val="22"/>
        </w:rPr>
        <w:t xml:space="preserve"> courses</w:t>
      </w:r>
      <w:r w:rsidR="00D0434C" w:rsidRPr="00C03D6A">
        <w:rPr>
          <w:rStyle w:val="FootnoteReference"/>
          <w:rFonts w:eastAsia="Times New Roman" w:cstheme="minorHAnsi"/>
          <w:color w:val="000000"/>
          <w:sz w:val="22"/>
          <w:szCs w:val="22"/>
        </w:rPr>
        <w:footnoteReference w:id="23"/>
      </w:r>
      <w:r w:rsidR="003B7BD5" w:rsidRPr="00C03D6A">
        <w:rPr>
          <w:rFonts w:eastAsia="Times New Roman" w:cstheme="minorHAnsi"/>
          <w:color w:val="000000"/>
          <w:sz w:val="22"/>
          <w:szCs w:val="22"/>
        </w:rPr>
        <w:t>.  Most of the technical courses follow the same distribution pattern.</w:t>
      </w:r>
      <w:r w:rsidRPr="00C03D6A">
        <w:rPr>
          <w:rFonts w:eastAsia="Times New Roman" w:cstheme="minorHAnsi"/>
          <w:color w:val="000000"/>
          <w:sz w:val="22"/>
          <w:szCs w:val="22"/>
        </w:rPr>
        <w:t xml:space="preserve"> Therefore, TVET courses </w:t>
      </w:r>
      <w:r w:rsidR="00D0434C" w:rsidRPr="00C03D6A">
        <w:rPr>
          <w:rFonts w:eastAsia="Times New Roman" w:cstheme="minorHAnsi"/>
          <w:color w:val="000000"/>
          <w:sz w:val="22"/>
          <w:szCs w:val="22"/>
        </w:rPr>
        <w:t xml:space="preserve">and their availability across the TVET institutions and districts </w:t>
      </w:r>
      <w:r w:rsidRPr="00C03D6A">
        <w:rPr>
          <w:rFonts w:eastAsia="Times New Roman" w:cstheme="minorHAnsi"/>
          <w:color w:val="000000"/>
          <w:sz w:val="22"/>
          <w:szCs w:val="22"/>
        </w:rPr>
        <w:t>need to be further expanded to enable youth in outstation districts to realize the</w:t>
      </w:r>
      <w:r w:rsidR="00F65B74" w:rsidRPr="00C03D6A">
        <w:rPr>
          <w:rFonts w:eastAsia="Times New Roman" w:cstheme="minorHAnsi"/>
          <w:color w:val="000000"/>
          <w:sz w:val="22"/>
          <w:szCs w:val="22"/>
        </w:rPr>
        <w:t>ir</w:t>
      </w:r>
      <w:r w:rsidRPr="00C03D6A">
        <w:rPr>
          <w:rFonts w:eastAsia="Times New Roman" w:cstheme="minorHAnsi"/>
          <w:color w:val="000000"/>
          <w:sz w:val="22"/>
          <w:szCs w:val="22"/>
        </w:rPr>
        <w:t xml:space="preserve"> employment aspirations.</w:t>
      </w:r>
    </w:p>
    <w:p w14:paraId="7D4C4571" w14:textId="77777777" w:rsidR="00D0434C" w:rsidRPr="00C03D6A" w:rsidRDefault="00D0434C" w:rsidP="00F61D6F">
      <w:pPr>
        <w:spacing w:after="0" w:line="276" w:lineRule="auto"/>
        <w:rPr>
          <w:rFonts w:eastAsia="Times New Roman" w:cstheme="minorHAnsi"/>
          <w:color w:val="000000"/>
          <w:sz w:val="22"/>
          <w:szCs w:val="22"/>
        </w:rPr>
      </w:pPr>
    </w:p>
    <w:p w14:paraId="1EA5F516" w14:textId="70B128A9" w:rsidR="007F2D95" w:rsidRPr="00C03D6A" w:rsidRDefault="00F65B74" w:rsidP="0010258B">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Another deficiency in this regard is the inadequate emphasis </w:t>
      </w:r>
      <w:r w:rsidR="00D0434C" w:rsidRPr="00C03D6A">
        <w:rPr>
          <w:rFonts w:eastAsia="Times New Roman" w:cstheme="minorHAnsi"/>
          <w:color w:val="000000"/>
          <w:sz w:val="22"/>
          <w:szCs w:val="22"/>
        </w:rPr>
        <w:t>given to</w:t>
      </w:r>
      <w:r w:rsidRPr="00C03D6A">
        <w:rPr>
          <w:rFonts w:eastAsia="Times New Roman" w:cstheme="minorHAnsi"/>
          <w:color w:val="000000"/>
          <w:sz w:val="22"/>
          <w:szCs w:val="22"/>
        </w:rPr>
        <w:t xml:space="preserve"> sports an</w:t>
      </w:r>
      <w:r w:rsidR="00C34135" w:rsidRPr="00C03D6A">
        <w:rPr>
          <w:rFonts w:eastAsia="Times New Roman" w:cstheme="minorHAnsi"/>
          <w:color w:val="000000"/>
          <w:sz w:val="22"/>
          <w:szCs w:val="22"/>
        </w:rPr>
        <w:t>d extra-curricular activities</w:t>
      </w:r>
      <w:r w:rsidR="00D0434C" w:rsidRPr="00C03D6A">
        <w:rPr>
          <w:rFonts w:eastAsia="Times New Roman" w:cstheme="minorHAnsi"/>
          <w:color w:val="000000"/>
          <w:sz w:val="22"/>
          <w:szCs w:val="22"/>
        </w:rPr>
        <w:t xml:space="preserve"> f</w:t>
      </w:r>
      <w:r w:rsidR="00C34135" w:rsidRPr="00C03D6A">
        <w:rPr>
          <w:rFonts w:eastAsia="Times New Roman" w:cstheme="minorHAnsi"/>
          <w:color w:val="000000"/>
          <w:sz w:val="22"/>
          <w:szCs w:val="22"/>
        </w:rPr>
        <w:t>or</w:t>
      </w:r>
      <w:r w:rsidRPr="00C03D6A">
        <w:rPr>
          <w:rFonts w:eastAsia="Times New Roman" w:cstheme="minorHAnsi"/>
          <w:color w:val="000000"/>
          <w:sz w:val="22"/>
          <w:szCs w:val="22"/>
        </w:rPr>
        <w:t xml:space="preserve"> trainees</w:t>
      </w:r>
      <w:r w:rsidR="005F3687" w:rsidRPr="00C03D6A">
        <w:rPr>
          <w:rFonts w:eastAsia="Times New Roman" w:cstheme="minorHAnsi"/>
          <w:color w:val="000000"/>
          <w:sz w:val="22"/>
          <w:szCs w:val="22"/>
        </w:rPr>
        <w:t xml:space="preserve">. </w:t>
      </w:r>
      <w:r w:rsidRPr="00C03D6A">
        <w:rPr>
          <w:rFonts w:eastAsia="Times New Roman" w:cstheme="minorHAnsi"/>
          <w:color w:val="000000"/>
          <w:sz w:val="22"/>
          <w:szCs w:val="22"/>
        </w:rPr>
        <w:t xml:space="preserve">Most of the </w:t>
      </w:r>
      <w:r w:rsidR="007F2D95" w:rsidRPr="00C03D6A">
        <w:rPr>
          <w:rFonts w:eastAsia="Times New Roman" w:cstheme="minorHAnsi"/>
          <w:color w:val="000000"/>
          <w:sz w:val="22"/>
          <w:szCs w:val="22"/>
        </w:rPr>
        <w:t xml:space="preserve">TVET institutions </w:t>
      </w:r>
      <w:r w:rsidR="00D0434C" w:rsidRPr="00C03D6A">
        <w:rPr>
          <w:rFonts w:eastAsia="Times New Roman" w:cstheme="minorHAnsi"/>
          <w:color w:val="000000"/>
          <w:sz w:val="22"/>
          <w:szCs w:val="22"/>
        </w:rPr>
        <w:t xml:space="preserve">do not </w:t>
      </w:r>
      <w:r w:rsidR="007F2D95" w:rsidRPr="00C03D6A">
        <w:rPr>
          <w:rFonts w:eastAsia="Times New Roman" w:cstheme="minorHAnsi"/>
          <w:color w:val="000000"/>
          <w:sz w:val="22"/>
          <w:szCs w:val="22"/>
        </w:rPr>
        <w:t>have facilities for sports and extra-curricular activities.</w:t>
      </w:r>
    </w:p>
    <w:p w14:paraId="50B03B72" w14:textId="77777777" w:rsidR="00F76329" w:rsidRPr="00C03D6A" w:rsidRDefault="00F76329" w:rsidP="0010258B">
      <w:pPr>
        <w:spacing w:after="0" w:line="276" w:lineRule="auto"/>
        <w:rPr>
          <w:rFonts w:eastAsia="Times New Roman" w:cstheme="minorHAnsi"/>
          <w:color w:val="000000"/>
          <w:sz w:val="22"/>
          <w:szCs w:val="22"/>
        </w:rPr>
      </w:pPr>
    </w:p>
    <w:p w14:paraId="180E2C5C" w14:textId="59955BFD" w:rsidR="00AE67C5" w:rsidRPr="006C7C03" w:rsidRDefault="009E454E" w:rsidP="00BB7E83">
      <w:pPr>
        <w:pStyle w:val="Heading2"/>
        <w:numPr>
          <w:ilvl w:val="3"/>
          <w:numId w:val="73"/>
        </w:numPr>
        <w:rPr>
          <w:rStyle w:val="Heading3Char"/>
          <w:rFonts w:cstheme="minorHAnsi"/>
          <w:b/>
          <w:bCs w:val="0"/>
        </w:rPr>
      </w:pPr>
      <w:bookmarkStart w:id="84" w:name="_Toc78280503"/>
      <w:bookmarkStart w:id="85" w:name="_Toc78526751"/>
      <w:bookmarkStart w:id="86" w:name="_Toc87605919"/>
      <w:r w:rsidRPr="00B41B91">
        <w:t xml:space="preserve">Use of TVET </w:t>
      </w:r>
      <w:r w:rsidR="00790606" w:rsidRPr="00B41B91">
        <w:t>facilities to provide part-time training for prospective trainees</w:t>
      </w:r>
      <w:bookmarkEnd w:id="84"/>
      <w:bookmarkEnd w:id="85"/>
      <w:r w:rsidR="00741613" w:rsidRPr="00741613">
        <w:rPr>
          <w:rStyle w:val="Heading3Char"/>
          <w:rFonts w:cstheme="minorHAnsi"/>
          <w:b/>
          <w:bCs w:val="0"/>
          <w:highlight w:val="yellow"/>
        </w:rPr>
        <w:t>(1.</w:t>
      </w:r>
      <w:r w:rsidR="00A95FD1">
        <w:rPr>
          <w:rStyle w:val="Heading3Char"/>
          <w:rFonts w:cstheme="minorHAnsi"/>
          <w:b/>
          <w:bCs w:val="0"/>
          <w:highlight w:val="yellow"/>
        </w:rPr>
        <w:t>4</w:t>
      </w:r>
      <w:r w:rsidR="00741613" w:rsidRPr="00741613">
        <w:rPr>
          <w:rStyle w:val="Heading3Char"/>
          <w:rFonts w:cstheme="minorHAnsi"/>
          <w:b/>
          <w:bCs w:val="0"/>
          <w:highlight w:val="yellow"/>
        </w:rPr>
        <w:t>.3.2)</w:t>
      </w:r>
      <w:bookmarkEnd w:id="86"/>
    </w:p>
    <w:p w14:paraId="5FB82269" w14:textId="3A5D6A08" w:rsidR="007F2D95" w:rsidRPr="00C03D6A" w:rsidRDefault="00AE67C5" w:rsidP="0010258B">
      <w:pPr>
        <w:spacing w:after="0" w:line="276" w:lineRule="auto"/>
        <w:contextualSpacing/>
        <w:rPr>
          <w:rFonts w:cstheme="minorHAnsi"/>
          <w:sz w:val="22"/>
          <w:szCs w:val="22"/>
        </w:rPr>
      </w:pPr>
      <w:r w:rsidRPr="00C03D6A">
        <w:rPr>
          <w:rFonts w:cstheme="minorHAnsi"/>
          <w:sz w:val="22"/>
          <w:szCs w:val="22"/>
        </w:rPr>
        <w:t>Most of the</w:t>
      </w:r>
      <w:r w:rsidR="009F53B8" w:rsidRPr="00C03D6A">
        <w:rPr>
          <w:rFonts w:cstheme="minorHAnsi"/>
          <w:sz w:val="22"/>
          <w:szCs w:val="22"/>
        </w:rPr>
        <w:t xml:space="preserve"> TVET</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are </w:t>
      </w:r>
      <w:r w:rsidR="009F53B8" w:rsidRPr="00C03D6A">
        <w:rPr>
          <w:rFonts w:cstheme="minorHAnsi"/>
          <w:sz w:val="22"/>
          <w:szCs w:val="22"/>
        </w:rPr>
        <w:t>primarily</w:t>
      </w:r>
      <w:r w:rsidRPr="00C03D6A">
        <w:rPr>
          <w:rFonts w:cstheme="minorHAnsi"/>
          <w:sz w:val="22"/>
          <w:szCs w:val="22"/>
        </w:rPr>
        <w:t xml:space="preserve"> engaged in providing p</w:t>
      </w:r>
      <w:r w:rsidR="007F2D95" w:rsidRPr="00C03D6A">
        <w:rPr>
          <w:rFonts w:cstheme="minorHAnsi"/>
          <w:sz w:val="22"/>
          <w:szCs w:val="22"/>
        </w:rPr>
        <w:t xml:space="preserve">re-employment training </w:t>
      </w:r>
      <w:r w:rsidRPr="00C03D6A">
        <w:rPr>
          <w:rFonts w:cstheme="minorHAnsi"/>
          <w:sz w:val="22"/>
          <w:szCs w:val="22"/>
        </w:rPr>
        <w:t xml:space="preserve">and these </w:t>
      </w:r>
      <w:proofErr w:type="spellStart"/>
      <w:r w:rsidRPr="00C03D6A">
        <w:rPr>
          <w:rFonts w:cstheme="minorHAnsi"/>
          <w:sz w:val="22"/>
          <w:szCs w:val="22"/>
        </w:rPr>
        <w:t>programmes</w:t>
      </w:r>
      <w:proofErr w:type="spellEnd"/>
      <w:r w:rsidRPr="00C03D6A">
        <w:rPr>
          <w:rFonts w:cstheme="minorHAnsi"/>
          <w:sz w:val="22"/>
          <w:szCs w:val="22"/>
        </w:rPr>
        <w:t xml:space="preserve"> </w:t>
      </w:r>
      <w:r w:rsidR="007F2D95" w:rsidRPr="00C03D6A">
        <w:rPr>
          <w:rFonts w:cstheme="minorHAnsi"/>
          <w:sz w:val="22"/>
          <w:szCs w:val="22"/>
        </w:rPr>
        <w:t>are usually conducted</w:t>
      </w:r>
      <w:r w:rsidRPr="00C03D6A">
        <w:rPr>
          <w:rFonts w:cstheme="minorHAnsi"/>
          <w:sz w:val="22"/>
          <w:szCs w:val="22"/>
        </w:rPr>
        <w:t xml:space="preserve"> from </w:t>
      </w:r>
      <w:r w:rsidR="00F65B74" w:rsidRPr="00C03D6A">
        <w:rPr>
          <w:rFonts w:cstheme="minorHAnsi"/>
          <w:sz w:val="22"/>
          <w:szCs w:val="22"/>
        </w:rPr>
        <w:t>8</w:t>
      </w:r>
      <w:r w:rsidR="005F3687" w:rsidRPr="00C03D6A">
        <w:rPr>
          <w:rFonts w:cstheme="minorHAnsi"/>
          <w:sz w:val="22"/>
          <w:szCs w:val="22"/>
        </w:rPr>
        <w:t xml:space="preserve"> a.m. </w:t>
      </w:r>
      <w:r w:rsidR="00F65B74" w:rsidRPr="00C03D6A">
        <w:rPr>
          <w:rFonts w:cstheme="minorHAnsi"/>
          <w:sz w:val="22"/>
          <w:szCs w:val="22"/>
        </w:rPr>
        <w:t>to</w:t>
      </w:r>
      <w:r w:rsidR="005F3687" w:rsidRPr="00C03D6A">
        <w:rPr>
          <w:rFonts w:cstheme="minorHAnsi"/>
          <w:sz w:val="22"/>
          <w:szCs w:val="22"/>
        </w:rPr>
        <w:t xml:space="preserve"> </w:t>
      </w:r>
      <w:r w:rsidR="00F65B74" w:rsidRPr="00C03D6A">
        <w:rPr>
          <w:rFonts w:cstheme="minorHAnsi"/>
          <w:sz w:val="22"/>
          <w:szCs w:val="22"/>
        </w:rPr>
        <w:t>5</w:t>
      </w:r>
      <w:r w:rsidR="005F3687" w:rsidRPr="00C03D6A">
        <w:rPr>
          <w:rFonts w:cstheme="minorHAnsi"/>
          <w:sz w:val="22"/>
          <w:szCs w:val="22"/>
        </w:rPr>
        <w:t xml:space="preserve"> p.m. </w:t>
      </w:r>
      <w:r w:rsidR="007F2D95" w:rsidRPr="00C03D6A">
        <w:rPr>
          <w:rFonts w:cstheme="minorHAnsi"/>
          <w:sz w:val="22"/>
          <w:szCs w:val="22"/>
        </w:rPr>
        <w:t xml:space="preserve">on weekdays.  </w:t>
      </w:r>
      <w:r w:rsidRPr="00C03D6A">
        <w:rPr>
          <w:rFonts w:cstheme="minorHAnsi"/>
          <w:sz w:val="22"/>
          <w:szCs w:val="22"/>
        </w:rPr>
        <w:t xml:space="preserve">And almost all these </w:t>
      </w:r>
      <w:r w:rsidR="001E781E" w:rsidRPr="00C03D6A">
        <w:rPr>
          <w:rFonts w:cstheme="minorHAnsi"/>
          <w:sz w:val="22"/>
          <w:szCs w:val="22"/>
        </w:rPr>
        <w:lastRenderedPageBreak/>
        <w:t>center</w:t>
      </w:r>
      <w:r w:rsidR="0063217B" w:rsidRPr="00C03D6A">
        <w:rPr>
          <w:rFonts w:cstheme="minorHAnsi"/>
          <w:sz w:val="22"/>
          <w:szCs w:val="22"/>
        </w:rPr>
        <w:t>s</w:t>
      </w:r>
      <w:r w:rsidRPr="00C03D6A">
        <w:rPr>
          <w:rFonts w:cstheme="minorHAnsi"/>
          <w:sz w:val="22"/>
          <w:szCs w:val="22"/>
        </w:rPr>
        <w:t xml:space="preserve"> </w:t>
      </w:r>
      <w:r w:rsidR="007F2D95" w:rsidRPr="00C03D6A">
        <w:rPr>
          <w:rFonts w:cstheme="minorHAnsi"/>
          <w:sz w:val="22"/>
          <w:szCs w:val="22"/>
        </w:rPr>
        <w:t>are free in the evening</w:t>
      </w:r>
      <w:r w:rsidR="006D512A" w:rsidRPr="00C03D6A">
        <w:rPr>
          <w:rFonts w:cstheme="minorHAnsi"/>
          <w:sz w:val="22"/>
          <w:szCs w:val="22"/>
        </w:rPr>
        <w:t>s</w:t>
      </w:r>
      <w:r w:rsidR="007F2D95" w:rsidRPr="00C03D6A">
        <w:rPr>
          <w:rFonts w:cstheme="minorHAnsi"/>
          <w:sz w:val="22"/>
          <w:szCs w:val="22"/>
        </w:rPr>
        <w:t xml:space="preserve"> and weekend</w:t>
      </w:r>
      <w:r w:rsidR="006D512A" w:rsidRPr="00C03D6A">
        <w:rPr>
          <w:rFonts w:cstheme="minorHAnsi"/>
          <w:sz w:val="22"/>
          <w:szCs w:val="22"/>
        </w:rPr>
        <w:t>s</w:t>
      </w:r>
      <w:r w:rsidR="007F2D95" w:rsidRPr="00C03D6A">
        <w:rPr>
          <w:rFonts w:cstheme="minorHAnsi"/>
          <w:sz w:val="22"/>
          <w:szCs w:val="22"/>
        </w:rPr>
        <w:t xml:space="preserve">.  Therefore, </w:t>
      </w:r>
      <w:r w:rsidR="00F65B74" w:rsidRPr="00C03D6A">
        <w:rPr>
          <w:rFonts w:cstheme="minorHAnsi"/>
          <w:sz w:val="22"/>
          <w:szCs w:val="22"/>
        </w:rPr>
        <w:t>these free times</w:t>
      </w:r>
      <w:r w:rsidR="007F2D95" w:rsidRPr="00C03D6A">
        <w:rPr>
          <w:rFonts w:cstheme="minorHAnsi"/>
          <w:sz w:val="22"/>
          <w:szCs w:val="22"/>
        </w:rPr>
        <w:t xml:space="preserve"> </w:t>
      </w:r>
      <w:r w:rsidR="00CB4EA6" w:rsidRPr="00C03D6A">
        <w:rPr>
          <w:rFonts w:cstheme="minorHAnsi"/>
          <w:sz w:val="22"/>
          <w:szCs w:val="22"/>
        </w:rPr>
        <w:t xml:space="preserve">available </w:t>
      </w:r>
      <w:r w:rsidR="007F2D95" w:rsidRPr="00C03D6A">
        <w:rPr>
          <w:rFonts w:cstheme="minorHAnsi"/>
          <w:sz w:val="22"/>
          <w:szCs w:val="22"/>
        </w:rPr>
        <w:t>could be used to conduct skills</w:t>
      </w:r>
      <w:r w:rsidRPr="00C03D6A">
        <w:rPr>
          <w:rFonts w:cstheme="minorHAnsi"/>
          <w:sz w:val="22"/>
          <w:szCs w:val="22"/>
        </w:rPr>
        <w:t>-</w:t>
      </w:r>
      <w:r w:rsidR="007F2D95" w:rsidRPr="00C03D6A">
        <w:rPr>
          <w:rFonts w:cstheme="minorHAnsi"/>
          <w:sz w:val="22"/>
          <w:szCs w:val="22"/>
        </w:rPr>
        <w:t xml:space="preserve">upgrading courses for industry </w:t>
      </w:r>
      <w:r w:rsidR="0063217B" w:rsidRPr="00C03D6A">
        <w:rPr>
          <w:rFonts w:cstheme="minorHAnsi"/>
          <w:sz w:val="22"/>
          <w:szCs w:val="22"/>
        </w:rPr>
        <w:t>employees, and</w:t>
      </w:r>
      <w:r w:rsidR="007F2D95" w:rsidRPr="00C03D6A">
        <w:rPr>
          <w:rFonts w:cstheme="minorHAnsi"/>
          <w:sz w:val="22"/>
          <w:szCs w:val="22"/>
        </w:rPr>
        <w:t xml:space="preserve"> </w:t>
      </w:r>
      <w:r w:rsidRPr="00C03D6A">
        <w:rPr>
          <w:rFonts w:cstheme="minorHAnsi"/>
          <w:sz w:val="22"/>
          <w:szCs w:val="22"/>
        </w:rPr>
        <w:t xml:space="preserve">also for </w:t>
      </w:r>
      <w:r w:rsidR="007F2D95" w:rsidRPr="00C03D6A">
        <w:rPr>
          <w:rFonts w:cstheme="minorHAnsi"/>
          <w:sz w:val="22"/>
          <w:szCs w:val="22"/>
        </w:rPr>
        <w:t xml:space="preserve">livelihood training for </w:t>
      </w:r>
      <w:r w:rsidRPr="00C03D6A">
        <w:rPr>
          <w:rFonts w:cstheme="minorHAnsi"/>
          <w:sz w:val="22"/>
          <w:szCs w:val="22"/>
        </w:rPr>
        <w:t xml:space="preserve">the </w:t>
      </w:r>
      <w:r w:rsidR="007F2D95" w:rsidRPr="00C03D6A">
        <w:rPr>
          <w:rFonts w:cstheme="minorHAnsi"/>
          <w:sz w:val="22"/>
          <w:szCs w:val="22"/>
        </w:rPr>
        <w:t xml:space="preserve">community around </w:t>
      </w:r>
      <w:r w:rsidR="001E781E" w:rsidRPr="00C03D6A">
        <w:rPr>
          <w:rFonts w:cstheme="minorHAnsi"/>
          <w:sz w:val="22"/>
          <w:szCs w:val="22"/>
        </w:rPr>
        <w:t>center</w:t>
      </w:r>
      <w:r w:rsidR="007F2D95" w:rsidRPr="00C03D6A">
        <w:rPr>
          <w:rFonts w:cstheme="minorHAnsi"/>
          <w:sz w:val="22"/>
          <w:szCs w:val="22"/>
        </w:rPr>
        <w:t xml:space="preserve">s. Further, </w:t>
      </w:r>
      <w:r w:rsidRPr="00C03D6A">
        <w:rPr>
          <w:rFonts w:cstheme="minorHAnsi"/>
          <w:sz w:val="22"/>
          <w:szCs w:val="22"/>
        </w:rPr>
        <w:t>the NEET</w:t>
      </w:r>
      <w:r w:rsidR="007F2D95" w:rsidRPr="00C03D6A">
        <w:rPr>
          <w:rFonts w:cstheme="minorHAnsi"/>
          <w:sz w:val="22"/>
          <w:szCs w:val="22"/>
        </w:rPr>
        <w:t xml:space="preserve"> group is a problem in the </w:t>
      </w:r>
      <w:proofErr w:type="spellStart"/>
      <w:r w:rsidR="007F2D95" w:rsidRPr="00C03D6A">
        <w:rPr>
          <w:rFonts w:cstheme="minorHAnsi"/>
          <w:sz w:val="22"/>
          <w:szCs w:val="22"/>
        </w:rPr>
        <w:t>labour</w:t>
      </w:r>
      <w:proofErr w:type="spellEnd"/>
      <w:r w:rsidR="007F2D95" w:rsidRPr="00C03D6A">
        <w:rPr>
          <w:rFonts w:cstheme="minorHAnsi"/>
          <w:sz w:val="22"/>
          <w:szCs w:val="22"/>
        </w:rPr>
        <w:t xml:space="preserve"> market. School leavers from poor families directly go to low skills short</w:t>
      </w:r>
      <w:r w:rsidR="00CB4EA6" w:rsidRPr="00C03D6A">
        <w:rPr>
          <w:rFonts w:cstheme="minorHAnsi"/>
          <w:sz w:val="22"/>
          <w:szCs w:val="22"/>
        </w:rPr>
        <w:t>-</w:t>
      </w:r>
      <w:r w:rsidR="007F2D95" w:rsidRPr="00C03D6A">
        <w:rPr>
          <w:rFonts w:cstheme="minorHAnsi"/>
          <w:sz w:val="22"/>
          <w:szCs w:val="22"/>
        </w:rPr>
        <w:t xml:space="preserve">term jobs in </w:t>
      </w:r>
      <w:r w:rsidR="00F4188A" w:rsidRPr="00C03D6A">
        <w:rPr>
          <w:rFonts w:cstheme="minorHAnsi"/>
          <w:sz w:val="22"/>
          <w:szCs w:val="22"/>
        </w:rPr>
        <w:t xml:space="preserve">the </w:t>
      </w:r>
      <w:r w:rsidR="007F2D95" w:rsidRPr="00C03D6A">
        <w:rPr>
          <w:rFonts w:cstheme="minorHAnsi"/>
          <w:sz w:val="22"/>
          <w:szCs w:val="22"/>
        </w:rPr>
        <w:t>service sector</w:t>
      </w:r>
      <w:r w:rsidR="00743535" w:rsidRPr="00C03D6A">
        <w:rPr>
          <w:rFonts w:cstheme="minorHAnsi"/>
          <w:sz w:val="22"/>
          <w:szCs w:val="22"/>
        </w:rPr>
        <w:t xml:space="preserve"> that require </w:t>
      </w:r>
      <w:r w:rsidR="00CB4EA6" w:rsidRPr="00C03D6A">
        <w:rPr>
          <w:rFonts w:cstheme="minorHAnsi"/>
          <w:sz w:val="22"/>
          <w:szCs w:val="22"/>
        </w:rPr>
        <w:t xml:space="preserve">a </w:t>
      </w:r>
      <w:r w:rsidR="00743535" w:rsidRPr="00C03D6A">
        <w:rPr>
          <w:rFonts w:cstheme="minorHAnsi"/>
          <w:sz w:val="22"/>
          <w:szCs w:val="22"/>
        </w:rPr>
        <w:t>low level of skills</w:t>
      </w:r>
      <w:r w:rsidR="007F2D95" w:rsidRPr="00C03D6A">
        <w:rPr>
          <w:rFonts w:cstheme="minorHAnsi"/>
          <w:sz w:val="22"/>
          <w:szCs w:val="22"/>
        </w:rPr>
        <w:t xml:space="preserve">. These jobs employ only young people and </w:t>
      </w:r>
      <w:r w:rsidR="006D512A" w:rsidRPr="00C03D6A">
        <w:rPr>
          <w:rFonts w:cstheme="minorHAnsi"/>
          <w:sz w:val="22"/>
          <w:szCs w:val="22"/>
        </w:rPr>
        <w:t>many of them</w:t>
      </w:r>
      <w:r w:rsidR="007F2D95" w:rsidRPr="00C03D6A">
        <w:rPr>
          <w:rFonts w:cstheme="minorHAnsi"/>
          <w:sz w:val="22"/>
          <w:szCs w:val="22"/>
        </w:rPr>
        <w:t xml:space="preserve"> get unemployed when they become adults and eventually end up in the NEET group. According to </w:t>
      </w:r>
      <w:r w:rsidR="006D512A" w:rsidRPr="00C03D6A">
        <w:rPr>
          <w:rFonts w:cstheme="minorHAnsi"/>
          <w:sz w:val="22"/>
          <w:szCs w:val="22"/>
        </w:rPr>
        <w:t xml:space="preserve">the </w:t>
      </w:r>
      <w:proofErr w:type="spellStart"/>
      <w:r w:rsidR="007F2D95" w:rsidRPr="00B8756E">
        <w:rPr>
          <w:rFonts w:cstheme="minorHAnsi"/>
          <w:sz w:val="22"/>
          <w:szCs w:val="22"/>
          <w:highlight w:val="yellow"/>
        </w:rPr>
        <w:t>Labour</w:t>
      </w:r>
      <w:proofErr w:type="spellEnd"/>
      <w:r w:rsidR="007F2D95" w:rsidRPr="00B8756E">
        <w:rPr>
          <w:rFonts w:cstheme="minorHAnsi"/>
          <w:sz w:val="22"/>
          <w:szCs w:val="22"/>
          <w:highlight w:val="yellow"/>
        </w:rPr>
        <w:t xml:space="preserve"> Force Survey</w:t>
      </w:r>
      <w:r w:rsidR="00CB4EA6" w:rsidRPr="00B8756E">
        <w:rPr>
          <w:rFonts w:cstheme="minorHAnsi"/>
          <w:sz w:val="22"/>
          <w:szCs w:val="22"/>
          <w:highlight w:val="yellow"/>
        </w:rPr>
        <w:t xml:space="preserve"> (</w:t>
      </w:r>
      <w:r w:rsidR="007F2D95" w:rsidRPr="00B8756E">
        <w:rPr>
          <w:rFonts w:cstheme="minorHAnsi"/>
          <w:sz w:val="22"/>
          <w:szCs w:val="22"/>
          <w:highlight w:val="yellow"/>
        </w:rPr>
        <w:t>2019</w:t>
      </w:r>
      <w:r w:rsidR="00CB4EA6" w:rsidRPr="00B8756E">
        <w:rPr>
          <w:rFonts w:cstheme="minorHAnsi"/>
          <w:sz w:val="22"/>
          <w:szCs w:val="22"/>
          <w:highlight w:val="yellow"/>
        </w:rPr>
        <w:t>)</w:t>
      </w:r>
      <w:r w:rsidR="00CB4EA6" w:rsidRPr="00B8756E">
        <w:rPr>
          <w:rStyle w:val="FootnoteReference"/>
          <w:rFonts w:cstheme="minorHAnsi"/>
          <w:sz w:val="22"/>
          <w:szCs w:val="22"/>
          <w:highlight w:val="yellow"/>
        </w:rPr>
        <w:footnoteReference w:id="24"/>
      </w:r>
      <w:r w:rsidR="007F2D95" w:rsidRPr="00C03D6A">
        <w:rPr>
          <w:rFonts w:cstheme="minorHAnsi"/>
          <w:sz w:val="22"/>
          <w:szCs w:val="22"/>
        </w:rPr>
        <w:t xml:space="preserve">, 21.2 </w:t>
      </w:r>
      <w:r w:rsidR="00A24F58">
        <w:rPr>
          <w:rFonts w:cstheme="minorHAnsi"/>
          <w:sz w:val="22"/>
          <w:szCs w:val="22"/>
        </w:rPr>
        <w:t xml:space="preserve">% </w:t>
      </w:r>
      <w:r w:rsidR="007F2D95" w:rsidRPr="00C03D6A">
        <w:rPr>
          <w:rFonts w:cstheme="minorHAnsi"/>
          <w:sz w:val="22"/>
          <w:szCs w:val="22"/>
        </w:rPr>
        <w:t xml:space="preserve">of youth are in </w:t>
      </w:r>
      <w:r w:rsidR="001E781E" w:rsidRPr="00C03D6A">
        <w:rPr>
          <w:rFonts w:cstheme="minorHAnsi"/>
          <w:sz w:val="22"/>
          <w:szCs w:val="22"/>
        </w:rPr>
        <w:t xml:space="preserve">the </w:t>
      </w:r>
      <w:r w:rsidR="007F2D95" w:rsidRPr="00C03D6A">
        <w:rPr>
          <w:rFonts w:cstheme="minorHAnsi"/>
          <w:sz w:val="22"/>
          <w:szCs w:val="22"/>
        </w:rPr>
        <w:t xml:space="preserve">NEET group. Therefore, training </w:t>
      </w:r>
      <w:r w:rsidR="001E781E" w:rsidRPr="00C03D6A">
        <w:rPr>
          <w:rFonts w:cstheme="minorHAnsi"/>
          <w:sz w:val="22"/>
          <w:szCs w:val="22"/>
        </w:rPr>
        <w:t>center</w:t>
      </w:r>
      <w:r w:rsidR="007F2D95" w:rsidRPr="00C03D6A">
        <w:rPr>
          <w:rFonts w:cstheme="minorHAnsi"/>
          <w:sz w:val="22"/>
          <w:szCs w:val="22"/>
        </w:rPr>
        <w:t>s should facilitate half</w:t>
      </w:r>
      <w:r w:rsidR="00CB4EA6" w:rsidRPr="00C03D6A">
        <w:rPr>
          <w:rFonts w:cstheme="minorHAnsi"/>
          <w:sz w:val="22"/>
          <w:szCs w:val="22"/>
        </w:rPr>
        <w:t>-</w:t>
      </w:r>
      <w:r w:rsidR="007F2D95" w:rsidRPr="00C03D6A">
        <w:rPr>
          <w:rFonts w:cstheme="minorHAnsi"/>
          <w:sz w:val="22"/>
          <w:szCs w:val="22"/>
        </w:rPr>
        <w:t>day (</w:t>
      </w:r>
      <w:r w:rsidR="00CB4EA6" w:rsidRPr="00C03D6A">
        <w:rPr>
          <w:rFonts w:cstheme="minorHAnsi"/>
          <w:sz w:val="22"/>
          <w:szCs w:val="22"/>
        </w:rPr>
        <w:t>m</w:t>
      </w:r>
      <w:r w:rsidR="007F2D95" w:rsidRPr="00C03D6A">
        <w:rPr>
          <w:rFonts w:cstheme="minorHAnsi"/>
          <w:sz w:val="22"/>
          <w:szCs w:val="22"/>
        </w:rPr>
        <w:t xml:space="preserve">orning) courses for youth from poor families to enable them to do jobs in the afternoon and evening.  This will provide them </w:t>
      </w:r>
      <w:r w:rsidR="00F4188A" w:rsidRPr="00C03D6A">
        <w:rPr>
          <w:rFonts w:cstheme="minorHAnsi"/>
          <w:sz w:val="22"/>
          <w:szCs w:val="22"/>
        </w:rPr>
        <w:t>opportunities</w:t>
      </w:r>
      <w:r w:rsidR="006D512A" w:rsidRPr="00C03D6A">
        <w:rPr>
          <w:rFonts w:cstheme="minorHAnsi"/>
          <w:sz w:val="22"/>
          <w:szCs w:val="22"/>
        </w:rPr>
        <w:t xml:space="preserve"> </w:t>
      </w:r>
      <w:r w:rsidR="007F2D95" w:rsidRPr="00C03D6A">
        <w:rPr>
          <w:rFonts w:cstheme="minorHAnsi"/>
          <w:sz w:val="22"/>
          <w:szCs w:val="22"/>
        </w:rPr>
        <w:t xml:space="preserve">to acquire skills for a </w:t>
      </w:r>
      <w:r w:rsidR="00743535" w:rsidRPr="00C03D6A">
        <w:rPr>
          <w:rFonts w:cstheme="minorHAnsi"/>
          <w:sz w:val="22"/>
          <w:szCs w:val="22"/>
        </w:rPr>
        <w:t xml:space="preserve">stable </w:t>
      </w:r>
      <w:r w:rsidR="007F2D95" w:rsidRPr="00C03D6A">
        <w:rPr>
          <w:rFonts w:cstheme="minorHAnsi"/>
          <w:sz w:val="22"/>
          <w:szCs w:val="22"/>
        </w:rPr>
        <w:t>job while engaging in short</w:t>
      </w:r>
      <w:r w:rsidR="00CB4EA6" w:rsidRPr="00C03D6A">
        <w:rPr>
          <w:rFonts w:cstheme="minorHAnsi"/>
          <w:sz w:val="22"/>
          <w:szCs w:val="22"/>
        </w:rPr>
        <w:t>-</w:t>
      </w:r>
      <w:r w:rsidR="007F2D95" w:rsidRPr="00C03D6A">
        <w:rPr>
          <w:rFonts w:cstheme="minorHAnsi"/>
          <w:sz w:val="22"/>
          <w:szCs w:val="22"/>
        </w:rPr>
        <w:t xml:space="preserve">term jobs to make </w:t>
      </w:r>
      <w:r w:rsidR="00F9038B" w:rsidRPr="00C03D6A">
        <w:rPr>
          <w:rFonts w:cstheme="minorHAnsi"/>
          <w:sz w:val="22"/>
          <w:szCs w:val="22"/>
        </w:rPr>
        <w:t>earnings</w:t>
      </w:r>
      <w:r w:rsidR="007F2D95" w:rsidRPr="00C03D6A">
        <w:rPr>
          <w:rFonts w:cstheme="minorHAnsi"/>
          <w:sz w:val="22"/>
          <w:szCs w:val="22"/>
        </w:rPr>
        <w:t xml:space="preserve"> for the family. </w:t>
      </w:r>
    </w:p>
    <w:p w14:paraId="1838112C" w14:textId="77777777" w:rsidR="00F76329" w:rsidRPr="00C03D6A" w:rsidRDefault="00F76329" w:rsidP="0010258B">
      <w:pPr>
        <w:spacing w:after="0" w:line="276" w:lineRule="auto"/>
        <w:contextualSpacing/>
        <w:rPr>
          <w:rFonts w:cstheme="minorHAnsi"/>
          <w:b/>
          <w:sz w:val="22"/>
          <w:szCs w:val="22"/>
        </w:rPr>
      </w:pPr>
    </w:p>
    <w:p w14:paraId="7D83B5BF" w14:textId="47D792D0" w:rsidR="00AE67C5" w:rsidRPr="006C7C03" w:rsidRDefault="00AE67C5" w:rsidP="00BB7E83">
      <w:pPr>
        <w:pStyle w:val="Heading2"/>
        <w:numPr>
          <w:ilvl w:val="3"/>
          <w:numId w:val="73"/>
        </w:numPr>
        <w:rPr>
          <w:rFonts w:eastAsia="Times New Roman"/>
          <w:color w:val="000000"/>
        </w:rPr>
      </w:pPr>
      <w:bookmarkStart w:id="87" w:name="_Toc78280504"/>
      <w:bookmarkStart w:id="88" w:name="_Toc78526752"/>
      <w:bookmarkStart w:id="89" w:name="_Toc87605920"/>
      <w:r w:rsidRPr="00B41B91">
        <w:t xml:space="preserve">Developing </w:t>
      </w:r>
      <w:r w:rsidR="00790606" w:rsidRPr="00B41B91">
        <w:t>flagship</w:t>
      </w:r>
      <w:r w:rsidR="009E454E" w:rsidRPr="00B41B91">
        <w:t xml:space="preserve"> TVET </w:t>
      </w:r>
      <w:r w:rsidR="00790606" w:rsidRPr="00B41B91">
        <w:t xml:space="preserve">centers for a cluster of small feeder </w:t>
      </w:r>
      <w:r w:rsidRPr="00B41B91">
        <w:t xml:space="preserve">TVET </w:t>
      </w:r>
      <w:r w:rsidR="00790606" w:rsidRPr="00B41B91">
        <w:t>centers</w:t>
      </w:r>
      <w:bookmarkEnd w:id="87"/>
      <w:bookmarkEnd w:id="88"/>
      <w:r w:rsidR="00741613" w:rsidRPr="00741613">
        <w:rPr>
          <w:rStyle w:val="Heading3Char"/>
          <w:rFonts w:cstheme="minorHAnsi"/>
          <w:b/>
          <w:bCs w:val="0"/>
          <w:highlight w:val="yellow"/>
        </w:rPr>
        <w:t>(</w:t>
      </w:r>
      <w:r w:rsidR="00741613">
        <w:rPr>
          <w:rStyle w:val="Heading3Char"/>
          <w:rFonts w:cstheme="minorHAnsi"/>
          <w:b/>
          <w:bCs w:val="0"/>
          <w:highlight w:val="yellow"/>
        </w:rPr>
        <w:t>1.</w:t>
      </w:r>
      <w:r w:rsidR="00A95FD1">
        <w:rPr>
          <w:rStyle w:val="Heading3Char"/>
          <w:rFonts w:cstheme="minorHAnsi"/>
          <w:b/>
          <w:bCs w:val="0"/>
          <w:highlight w:val="yellow"/>
        </w:rPr>
        <w:t>4</w:t>
      </w:r>
      <w:r w:rsidR="00741613">
        <w:rPr>
          <w:rStyle w:val="Heading3Char"/>
          <w:rFonts w:cstheme="minorHAnsi"/>
          <w:b/>
          <w:bCs w:val="0"/>
          <w:highlight w:val="yellow"/>
        </w:rPr>
        <w:t>.3.3</w:t>
      </w:r>
      <w:r w:rsidR="00741613" w:rsidRPr="00741613">
        <w:rPr>
          <w:rStyle w:val="Heading3Char"/>
          <w:rFonts w:cstheme="minorHAnsi"/>
          <w:b/>
          <w:bCs w:val="0"/>
          <w:highlight w:val="yellow"/>
        </w:rPr>
        <w:t>)</w:t>
      </w:r>
      <w:bookmarkEnd w:id="89"/>
    </w:p>
    <w:p w14:paraId="29C6E391" w14:textId="1A7E139E" w:rsidR="007F2D95" w:rsidRPr="00C03D6A" w:rsidRDefault="00AE67C5" w:rsidP="00F76329">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As stated elsewhere, </w:t>
      </w:r>
      <w:r w:rsidR="007F2D95" w:rsidRPr="00C03D6A">
        <w:rPr>
          <w:rFonts w:eastAsia="Times New Roman" w:cstheme="minorHAnsi"/>
          <w:color w:val="000000"/>
          <w:sz w:val="22"/>
          <w:szCs w:val="22"/>
        </w:rPr>
        <w:t xml:space="preserve">TVET sector </w:t>
      </w:r>
      <w:r w:rsidRPr="00C03D6A">
        <w:rPr>
          <w:rFonts w:eastAsia="Times New Roman" w:cstheme="minorHAnsi"/>
          <w:color w:val="000000"/>
          <w:sz w:val="22"/>
          <w:szCs w:val="22"/>
        </w:rPr>
        <w:t xml:space="preserve">is very heterogeneous in terms of </w:t>
      </w:r>
      <w:r w:rsidR="0063217B" w:rsidRPr="00C03D6A">
        <w:rPr>
          <w:rFonts w:eastAsia="Times New Roman" w:cstheme="minorHAnsi"/>
          <w:color w:val="000000"/>
          <w:sz w:val="22"/>
          <w:szCs w:val="22"/>
        </w:rPr>
        <w:t>size and</w:t>
      </w:r>
      <w:r w:rsidRPr="00C03D6A">
        <w:rPr>
          <w:rFonts w:eastAsia="Times New Roman" w:cstheme="minorHAnsi"/>
          <w:color w:val="000000"/>
          <w:sz w:val="22"/>
          <w:szCs w:val="22"/>
        </w:rPr>
        <w:t xml:space="preserve"> resource base, and in this heterogeneous system, there are </w:t>
      </w:r>
      <w:r w:rsidR="007F2D95" w:rsidRPr="00C03D6A">
        <w:rPr>
          <w:rFonts w:eastAsia="Times New Roman" w:cstheme="minorHAnsi"/>
          <w:color w:val="000000"/>
          <w:sz w:val="22"/>
          <w:szCs w:val="22"/>
        </w:rPr>
        <w:t>very reputed</w:t>
      </w:r>
      <w:r w:rsidR="009E454E" w:rsidRPr="00C03D6A">
        <w:rPr>
          <w:rFonts w:eastAsia="Times New Roman" w:cstheme="minorHAnsi"/>
          <w:color w:val="000000"/>
          <w:sz w:val="22"/>
          <w:szCs w:val="22"/>
        </w:rPr>
        <w:t xml:space="preserve">, well resourceful </w:t>
      </w:r>
      <w:r w:rsidR="007F2D95" w:rsidRPr="00C03D6A">
        <w:rPr>
          <w:rFonts w:eastAsia="Times New Roman" w:cstheme="minorHAnsi"/>
          <w:color w:val="000000"/>
          <w:sz w:val="22"/>
          <w:szCs w:val="22"/>
        </w:rPr>
        <w:t xml:space="preserve">training </w:t>
      </w:r>
      <w:r w:rsidR="001E781E" w:rsidRPr="00C03D6A">
        <w:rPr>
          <w:rFonts w:eastAsia="Times New Roman" w:cstheme="minorHAnsi"/>
          <w:color w:val="000000"/>
          <w:sz w:val="22"/>
          <w:szCs w:val="22"/>
        </w:rPr>
        <w:t>centers</w:t>
      </w:r>
      <w:r w:rsidR="00CB4EA6" w:rsidRPr="00C03D6A">
        <w:rPr>
          <w:rFonts w:eastAsia="Times New Roman" w:cstheme="minorHAnsi"/>
          <w:color w:val="000000"/>
          <w:sz w:val="22"/>
          <w:szCs w:val="22"/>
        </w:rPr>
        <w:t>,</w:t>
      </w:r>
      <w:r w:rsidR="007F2D95" w:rsidRPr="00C03D6A">
        <w:rPr>
          <w:rFonts w:eastAsia="Times New Roman" w:cstheme="minorHAnsi"/>
          <w:color w:val="000000"/>
          <w:sz w:val="22"/>
          <w:szCs w:val="22"/>
        </w:rPr>
        <w:t xml:space="preserve"> and </w:t>
      </w:r>
      <w:r w:rsidRPr="00C03D6A">
        <w:rPr>
          <w:rFonts w:eastAsia="Times New Roman" w:cstheme="minorHAnsi"/>
          <w:color w:val="000000"/>
          <w:sz w:val="22"/>
          <w:szCs w:val="22"/>
        </w:rPr>
        <w:t>as well</w:t>
      </w:r>
      <w:r w:rsidR="00F4188A" w:rsidRPr="00C03D6A">
        <w:rPr>
          <w:rFonts w:eastAsia="Times New Roman" w:cstheme="minorHAnsi"/>
          <w:color w:val="000000"/>
          <w:sz w:val="22"/>
          <w:szCs w:val="22"/>
        </w:rPr>
        <w:t xml:space="preserve"> as</w:t>
      </w:r>
      <w:r w:rsidRPr="00C03D6A">
        <w:rPr>
          <w:rFonts w:eastAsia="Times New Roman" w:cstheme="minorHAnsi"/>
          <w:color w:val="000000"/>
          <w:sz w:val="22"/>
          <w:szCs w:val="22"/>
        </w:rPr>
        <w:t xml:space="preserve"> </w:t>
      </w:r>
      <w:r w:rsidR="001E781E" w:rsidRPr="00C03D6A">
        <w:rPr>
          <w:rFonts w:eastAsia="Times New Roman" w:cstheme="minorHAnsi"/>
          <w:color w:val="000000"/>
          <w:sz w:val="22"/>
          <w:szCs w:val="22"/>
        </w:rPr>
        <w:t>centers without</w:t>
      </w:r>
      <w:r w:rsidR="009E454E" w:rsidRPr="00C03D6A">
        <w:rPr>
          <w:rFonts w:eastAsia="Times New Roman" w:cstheme="minorHAnsi"/>
          <w:color w:val="000000"/>
          <w:sz w:val="22"/>
          <w:szCs w:val="22"/>
        </w:rPr>
        <w:t xml:space="preserve"> much resource base and hence with less </w:t>
      </w:r>
      <w:r w:rsidR="007F2D95" w:rsidRPr="00C03D6A">
        <w:rPr>
          <w:rFonts w:eastAsia="Times New Roman" w:cstheme="minorHAnsi"/>
          <w:color w:val="000000"/>
          <w:sz w:val="22"/>
          <w:szCs w:val="22"/>
        </w:rPr>
        <w:t xml:space="preserve">reputation.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without reputation</w:t>
      </w:r>
      <w:r w:rsidR="00CB4EA6" w:rsidRPr="00C03D6A">
        <w:rPr>
          <w:rFonts w:eastAsia="Times New Roman" w:cstheme="minorHAnsi"/>
          <w:color w:val="000000"/>
          <w:sz w:val="22"/>
          <w:szCs w:val="22"/>
        </w:rPr>
        <w: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ha</w:t>
      </w:r>
      <w:r w:rsidR="00CB4EA6" w:rsidRPr="00C03D6A">
        <w:rPr>
          <w:rFonts w:eastAsia="Times New Roman" w:cstheme="minorHAnsi"/>
          <w:color w:val="000000"/>
          <w:sz w:val="22"/>
          <w:szCs w:val="22"/>
        </w:rPr>
        <w:t>ve</w:t>
      </w:r>
      <w:r w:rsidR="009E454E" w:rsidRPr="00C03D6A">
        <w:rPr>
          <w:rFonts w:eastAsia="Times New Roman" w:cstheme="minorHAnsi"/>
          <w:color w:val="000000"/>
          <w:sz w:val="22"/>
          <w:szCs w:val="22"/>
        </w:rPr>
        <w:t xml:space="preserve"> not been able to attract </w:t>
      </w:r>
      <w:r w:rsidR="007F2D95" w:rsidRPr="00C03D6A">
        <w:rPr>
          <w:rFonts w:eastAsia="Times New Roman" w:cstheme="minorHAnsi"/>
          <w:color w:val="000000"/>
          <w:sz w:val="22"/>
          <w:szCs w:val="22"/>
        </w:rPr>
        <w:t xml:space="preserve">students </w:t>
      </w:r>
      <w:r w:rsidR="009E454E" w:rsidRPr="00C03D6A">
        <w:rPr>
          <w:rFonts w:eastAsia="Times New Roman" w:cstheme="minorHAnsi"/>
          <w:color w:val="000000"/>
          <w:sz w:val="22"/>
          <w:szCs w:val="22"/>
        </w:rPr>
        <w:t xml:space="preserve">effectively </w:t>
      </w:r>
      <w:r w:rsidR="007F2D95" w:rsidRPr="00C03D6A">
        <w:rPr>
          <w:rFonts w:eastAsia="Times New Roman" w:cstheme="minorHAnsi"/>
          <w:color w:val="000000"/>
          <w:sz w:val="22"/>
          <w:szCs w:val="22"/>
        </w:rPr>
        <w:t xml:space="preserve">to follow TVET courses.  Therefore, it </w:t>
      </w:r>
      <w:r w:rsidR="009E454E" w:rsidRPr="00C03D6A">
        <w:rPr>
          <w:rFonts w:eastAsia="Times New Roman" w:cstheme="minorHAnsi"/>
          <w:color w:val="000000"/>
          <w:sz w:val="22"/>
          <w:szCs w:val="22"/>
        </w:rPr>
        <w:t xml:space="preserve">may be desirable </w:t>
      </w:r>
      <w:r w:rsidR="00F4188A" w:rsidRPr="00C03D6A">
        <w:rPr>
          <w:rFonts w:eastAsia="Times New Roman" w:cstheme="minorHAnsi"/>
          <w:color w:val="000000"/>
          <w:sz w:val="22"/>
          <w:szCs w:val="22"/>
        </w:rPr>
        <w:t xml:space="preserve">to form </w:t>
      </w:r>
      <w:r w:rsidR="009E454E" w:rsidRPr="00C03D6A">
        <w:rPr>
          <w:rFonts w:eastAsia="Times New Roman" w:cstheme="minorHAnsi"/>
          <w:color w:val="000000"/>
          <w:sz w:val="22"/>
          <w:szCs w:val="22"/>
        </w:rPr>
        <w:t>network</w:t>
      </w:r>
      <w:r w:rsidR="00F4188A"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by establish</w:t>
      </w:r>
      <w:r w:rsidR="001E781E" w:rsidRPr="00C03D6A">
        <w:rPr>
          <w:rFonts w:eastAsia="Times New Roman" w:cstheme="minorHAnsi"/>
          <w:color w:val="000000"/>
          <w:sz w:val="22"/>
          <w:szCs w:val="22"/>
        </w:rPr>
        <w:t>ing</w:t>
      </w:r>
      <w:r w:rsidR="009E454E" w:rsidRPr="00C03D6A">
        <w:rPr>
          <w:rFonts w:eastAsia="Times New Roman" w:cstheme="minorHAnsi"/>
          <w:color w:val="000000"/>
          <w:sz w:val="22"/>
          <w:szCs w:val="22"/>
        </w:rPr>
        <w:t xml:space="preserve"> flagship </w:t>
      </w:r>
      <w:r w:rsidR="001E781E" w:rsidRPr="00C03D6A">
        <w:rPr>
          <w:rFonts w:eastAsia="Times New Roman" w:cstheme="minorHAnsi"/>
          <w:color w:val="000000"/>
          <w:sz w:val="22"/>
          <w:szCs w:val="22"/>
        </w:rPr>
        <w:t>center</w:t>
      </w:r>
      <w:r w:rsidR="0063217B" w:rsidRPr="00C03D6A">
        <w:rPr>
          <w:rFonts w:eastAsia="Times New Roman" w:cstheme="minorHAnsi"/>
          <w:color w:val="000000"/>
          <w:sz w:val="22"/>
          <w:szCs w:val="22"/>
        </w:rPr>
        <w:t>s and</w:t>
      </w:r>
      <w:r w:rsidR="009E454E" w:rsidRPr="00C03D6A">
        <w:rPr>
          <w:rFonts w:eastAsia="Times New Roman" w:cstheme="minorHAnsi"/>
          <w:color w:val="000000"/>
          <w:sz w:val="22"/>
          <w:szCs w:val="22"/>
        </w:rPr>
        <w:t xml:space="preserve">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in this arrangement, students in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could move to flagship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s to complete more advanced module</w:t>
      </w:r>
      <w:r w:rsidR="00CB4EA6"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 In order to make </w:t>
      </w:r>
      <w:r w:rsidR="009E454E" w:rsidRPr="00C03D6A">
        <w:rPr>
          <w:rFonts w:eastAsia="Times New Roman" w:cstheme="minorHAnsi"/>
          <w:color w:val="000000"/>
          <w:sz w:val="22"/>
          <w:szCs w:val="22"/>
        </w:rPr>
        <w:t>these developments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 xml:space="preserve">TVET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need</w:t>
      </w:r>
      <w:r w:rsidR="00743535"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continuous investment. TVEC already implements a grant scheme for private and NGO sector training </w:t>
      </w:r>
      <w:r w:rsidR="001E781E" w:rsidRPr="00C03D6A">
        <w:rPr>
          <w:rFonts w:eastAsia="Times New Roman" w:cstheme="minorHAnsi"/>
          <w:color w:val="000000"/>
          <w:sz w:val="22"/>
          <w:szCs w:val="22"/>
        </w:rPr>
        <w:t>centers</w:t>
      </w:r>
      <w:r w:rsidR="007F2D95" w:rsidRPr="00C03D6A">
        <w:rPr>
          <w:rFonts w:eastAsia="Times New Roman" w:cstheme="minorHAnsi"/>
          <w:color w:val="000000"/>
          <w:sz w:val="22"/>
          <w:szCs w:val="22"/>
        </w:rPr>
        <w:t xml:space="preserve"> and that needs to be further strengthened.  </w:t>
      </w:r>
    </w:p>
    <w:p w14:paraId="6035A29B" w14:textId="77777777" w:rsidR="00F76329" w:rsidRPr="00C03D6A" w:rsidRDefault="00F76329" w:rsidP="00F76329">
      <w:pPr>
        <w:spacing w:after="0" w:line="276" w:lineRule="auto"/>
        <w:rPr>
          <w:rFonts w:eastAsia="Times New Roman" w:cstheme="minorHAnsi"/>
          <w:color w:val="000000"/>
          <w:sz w:val="22"/>
          <w:szCs w:val="22"/>
        </w:rPr>
      </w:pPr>
    </w:p>
    <w:p w14:paraId="4E14E9CC" w14:textId="7E8C171A" w:rsidR="007F2D95" w:rsidRPr="006C7C03" w:rsidRDefault="007F2D95" w:rsidP="00BB7E83">
      <w:pPr>
        <w:pStyle w:val="Heading2"/>
        <w:numPr>
          <w:ilvl w:val="3"/>
          <w:numId w:val="73"/>
        </w:numPr>
        <w:rPr>
          <w:rStyle w:val="Heading3Char"/>
          <w:rFonts w:cstheme="minorHAnsi"/>
          <w:b/>
          <w:bCs w:val="0"/>
        </w:rPr>
      </w:pPr>
      <w:bookmarkStart w:id="90" w:name="_Toc72320340"/>
      <w:bookmarkStart w:id="91" w:name="_Toc78280505"/>
      <w:bookmarkStart w:id="92" w:name="_Toc78526753"/>
      <w:bookmarkStart w:id="93" w:name="_Toc87605921"/>
      <w:r w:rsidRPr="00B41B91">
        <w:t>Apprenticeship</w:t>
      </w:r>
      <w:bookmarkEnd w:id="90"/>
      <w:bookmarkEnd w:id="91"/>
      <w:bookmarkEnd w:id="92"/>
      <w:r w:rsidR="00CB4EA6">
        <w:t xml:space="preserve">  Training</w:t>
      </w:r>
      <w:r w:rsidR="00741613">
        <w:rPr>
          <w:rStyle w:val="Heading3Char"/>
          <w:rFonts w:cstheme="minorHAnsi"/>
          <w:b/>
          <w:bCs w:val="0"/>
        </w:rPr>
        <w:t xml:space="preserve"> </w:t>
      </w:r>
      <w:r w:rsidR="00741613" w:rsidRPr="00741613">
        <w:rPr>
          <w:rStyle w:val="Heading3Char"/>
          <w:rFonts w:cstheme="minorHAnsi"/>
          <w:b/>
          <w:bCs w:val="0"/>
          <w:highlight w:val="yellow"/>
        </w:rPr>
        <w:t>(</w:t>
      </w:r>
      <w:r w:rsidR="00741613">
        <w:rPr>
          <w:rStyle w:val="Heading3Char"/>
          <w:rFonts w:cstheme="minorHAnsi"/>
          <w:b/>
          <w:bCs w:val="0"/>
          <w:highlight w:val="yellow"/>
        </w:rPr>
        <w:t>1.</w:t>
      </w:r>
      <w:r w:rsidR="00C5703F">
        <w:rPr>
          <w:rStyle w:val="Heading3Char"/>
          <w:rFonts w:cstheme="minorHAnsi"/>
          <w:b/>
          <w:bCs w:val="0"/>
          <w:highlight w:val="yellow"/>
        </w:rPr>
        <w:t>4</w:t>
      </w:r>
      <w:r w:rsidR="00741613">
        <w:rPr>
          <w:rStyle w:val="Heading3Char"/>
          <w:rFonts w:cstheme="minorHAnsi"/>
          <w:b/>
          <w:bCs w:val="0"/>
          <w:highlight w:val="yellow"/>
        </w:rPr>
        <w:t>.3.4</w:t>
      </w:r>
      <w:r w:rsidR="00741613" w:rsidRPr="00741613">
        <w:rPr>
          <w:rStyle w:val="Heading3Char"/>
          <w:rFonts w:cstheme="minorHAnsi"/>
          <w:b/>
          <w:bCs w:val="0"/>
          <w:highlight w:val="yellow"/>
        </w:rPr>
        <w:t>)</w:t>
      </w:r>
      <w:bookmarkEnd w:id="93"/>
    </w:p>
    <w:p w14:paraId="135A12D3" w14:textId="2CD4D301" w:rsidR="007F2D95" w:rsidRPr="00C03D6A" w:rsidRDefault="007F2D95" w:rsidP="00F61D6F">
      <w:pPr>
        <w:spacing w:after="0" w:line="276" w:lineRule="auto"/>
        <w:rPr>
          <w:rFonts w:cstheme="minorHAnsi"/>
          <w:bCs/>
          <w:sz w:val="22"/>
          <w:szCs w:val="22"/>
          <w:lang w:val="en-GB"/>
        </w:rPr>
      </w:pPr>
      <w:r w:rsidRPr="00C03D6A">
        <w:rPr>
          <w:rFonts w:cstheme="minorHAnsi"/>
          <w:bCs/>
          <w:sz w:val="22"/>
          <w:szCs w:val="22"/>
          <w:lang w:val="en-GB"/>
        </w:rPr>
        <w:t>Apprenticeship</w:t>
      </w:r>
      <w:r w:rsidR="00CB4EA6" w:rsidRPr="00C03D6A">
        <w:rPr>
          <w:rFonts w:cstheme="minorHAnsi"/>
          <w:bCs/>
          <w:sz w:val="22"/>
          <w:szCs w:val="22"/>
          <w:lang w:val="en-GB"/>
        </w:rPr>
        <w:t xml:space="preserve"> Training</w:t>
      </w:r>
      <w:r w:rsidRPr="00C03D6A">
        <w:rPr>
          <w:rFonts w:cstheme="minorHAnsi"/>
          <w:bCs/>
          <w:sz w:val="22"/>
          <w:szCs w:val="22"/>
          <w:lang w:val="en-GB"/>
        </w:rPr>
        <w:t xml:space="preserve"> is a strong training methodolo</w:t>
      </w:r>
      <w:r w:rsidR="00C6170F" w:rsidRPr="00C03D6A">
        <w:rPr>
          <w:rFonts w:cstheme="minorHAnsi"/>
          <w:bCs/>
          <w:sz w:val="22"/>
          <w:szCs w:val="22"/>
          <w:lang w:val="en-GB"/>
        </w:rPr>
        <w:t>gy as it could develop training</w:t>
      </w:r>
      <w:r w:rsidRPr="00C03D6A">
        <w:rPr>
          <w:rFonts w:cstheme="minorHAnsi"/>
          <w:bCs/>
          <w:sz w:val="22"/>
          <w:szCs w:val="22"/>
          <w:lang w:val="en-GB"/>
        </w:rPr>
        <w:t xml:space="preserve"> up to unconscious</w:t>
      </w:r>
      <w:r w:rsidRPr="00C03D6A">
        <w:rPr>
          <w:rStyle w:val="FootnoteReference"/>
          <w:rFonts w:cstheme="minorHAnsi"/>
          <w:bCs/>
          <w:sz w:val="22"/>
          <w:szCs w:val="22"/>
          <w:lang w:val="en-GB"/>
        </w:rPr>
        <w:footnoteReference w:id="25"/>
      </w:r>
      <w:r w:rsidRPr="00C03D6A">
        <w:rPr>
          <w:rFonts w:cstheme="minorHAnsi"/>
          <w:bCs/>
          <w:sz w:val="22"/>
          <w:szCs w:val="22"/>
          <w:lang w:val="en-GB"/>
        </w:rPr>
        <w:t xml:space="preserve"> competency level in crafts skills. Apprenticeship is an </w:t>
      </w:r>
      <w:r w:rsidR="00D30130" w:rsidRPr="00C03D6A">
        <w:rPr>
          <w:rFonts w:cstheme="minorHAnsi"/>
          <w:bCs/>
          <w:sz w:val="22"/>
          <w:szCs w:val="22"/>
          <w:lang w:val="en-GB"/>
        </w:rPr>
        <w:t>age-old</w:t>
      </w:r>
      <w:r w:rsidRPr="00C03D6A">
        <w:rPr>
          <w:rFonts w:cstheme="minorHAnsi"/>
          <w:bCs/>
          <w:sz w:val="22"/>
          <w:szCs w:val="22"/>
          <w:lang w:val="en-GB"/>
        </w:rPr>
        <w:t xml:space="preserve"> tradition of skills development all over the world including </w:t>
      </w:r>
      <w:r w:rsidR="00D30130" w:rsidRPr="00C03D6A">
        <w:rPr>
          <w:rFonts w:cstheme="minorHAnsi"/>
          <w:bCs/>
          <w:sz w:val="22"/>
          <w:szCs w:val="22"/>
          <w:lang w:val="en-GB"/>
        </w:rPr>
        <w:t xml:space="preserve">in </w:t>
      </w:r>
      <w:r w:rsidRPr="00C03D6A">
        <w:rPr>
          <w:rFonts w:cstheme="minorHAnsi"/>
          <w:bCs/>
          <w:sz w:val="22"/>
          <w:szCs w:val="22"/>
          <w:lang w:val="en-GB"/>
        </w:rPr>
        <w:t xml:space="preserve">developed countries. Many developed countries use apprenticeship training as their main skills development strategy with many innovations. </w:t>
      </w:r>
    </w:p>
    <w:p w14:paraId="2F3C99EF" w14:textId="20537496"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In Sri Lanka, the N</w:t>
      </w:r>
      <w:r w:rsidR="00CB4EA6" w:rsidRPr="00C03D6A">
        <w:rPr>
          <w:rFonts w:cstheme="minorHAnsi"/>
          <w:bCs/>
          <w:sz w:val="22"/>
          <w:szCs w:val="22"/>
          <w:lang w:val="en-GB"/>
        </w:rPr>
        <w:t xml:space="preserve">AITA </w:t>
      </w:r>
      <w:r w:rsidR="00D30130" w:rsidRPr="00C03D6A">
        <w:rPr>
          <w:rFonts w:cstheme="minorHAnsi"/>
          <w:bCs/>
          <w:sz w:val="22"/>
          <w:szCs w:val="22"/>
          <w:lang w:val="en-GB"/>
        </w:rPr>
        <w:t xml:space="preserve">is </w:t>
      </w:r>
      <w:r w:rsidR="00CB4EA6" w:rsidRPr="00C03D6A">
        <w:rPr>
          <w:rFonts w:cstheme="minorHAnsi"/>
          <w:bCs/>
          <w:sz w:val="22"/>
          <w:szCs w:val="22"/>
          <w:lang w:val="en-GB"/>
        </w:rPr>
        <w:t xml:space="preserve">the </w:t>
      </w:r>
      <w:r w:rsidR="00D30130" w:rsidRPr="00C03D6A">
        <w:rPr>
          <w:rFonts w:cstheme="minorHAnsi"/>
          <w:bCs/>
          <w:sz w:val="22"/>
          <w:szCs w:val="22"/>
          <w:lang w:val="en-GB"/>
        </w:rPr>
        <w:t xml:space="preserve">designated national institute with the </w:t>
      </w:r>
      <w:r w:rsidR="006D512A" w:rsidRPr="00C03D6A">
        <w:rPr>
          <w:rFonts w:cstheme="minorHAnsi"/>
          <w:bCs/>
          <w:sz w:val="22"/>
          <w:szCs w:val="22"/>
          <w:lang w:val="en-GB"/>
        </w:rPr>
        <w:t>mandate for</w:t>
      </w:r>
      <w:r w:rsidRPr="00C03D6A">
        <w:rPr>
          <w:rFonts w:cstheme="minorHAnsi"/>
          <w:bCs/>
          <w:sz w:val="22"/>
          <w:szCs w:val="22"/>
          <w:lang w:val="en-GB"/>
        </w:rPr>
        <w:t xml:space="preserve"> apprenticeship </w:t>
      </w:r>
      <w:r w:rsidR="00D30130" w:rsidRPr="00C03D6A">
        <w:rPr>
          <w:rFonts w:cstheme="minorHAnsi"/>
          <w:bCs/>
          <w:sz w:val="22"/>
          <w:szCs w:val="22"/>
          <w:lang w:val="en-GB"/>
        </w:rPr>
        <w:t xml:space="preserve">training programmes, </w:t>
      </w:r>
      <w:r w:rsidRPr="00C03D6A">
        <w:rPr>
          <w:rFonts w:cstheme="minorHAnsi"/>
          <w:bCs/>
          <w:sz w:val="22"/>
          <w:szCs w:val="22"/>
          <w:lang w:val="en-GB"/>
        </w:rPr>
        <w:t>and it has added many new features such as special apprenticeship</w:t>
      </w:r>
      <w:r w:rsidRPr="00C03D6A">
        <w:rPr>
          <w:rStyle w:val="FootnoteReference"/>
          <w:rFonts w:cstheme="minorHAnsi"/>
          <w:bCs/>
          <w:sz w:val="22"/>
          <w:szCs w:val="22"/>
          <w:lang w:val="en-GB"/>
        </w:rPr>
        <w:footnoteReference w:id="26"/>
      </w:r>
      <w:r w:rsidRPr="00C03D6A">
        <w:rPr>
          <w:rFonts w:cstheme="minorHAnsi"/>
          <w:bCs/>
          <w:sz w:val="22"/>
          <w:szCs w:val="22"/>
          <w:lang w:val="en-GB"/>
        </w:rPr>
        <w:t xml:space="preserve"> and situational apprenticeship</w:t>
      </w:r>
      <w:r w:rsidRPr="00C03D6A">
        <w:rPr>
          <w:rStyle w:val="FootnoteReference"/>
          <w:rFonts w:cstheme="minorHAnsi"/>
          <w:bCs/>
          <w:sz w:val="22"/>
          <w:szCs w:val="22"/>
          <w:lang w:val="en-GB"/>
        </w:rPr>
        <w:footnoteReference w:id="27"/>
      </w:r>
      <w:r w:rsidRPr="00C03D6A">
        <w:rPr>
          <w:rFonts w:cstheme="minorHAnsi"/>
          <w:bCs/>
          <w:sz w:val="22"/>
          <w:szCs w:val="22"/>
          <w:lang w:val="en-GB"/>
        </w:rPr>
        <w:t xml:space="preserve"> to the national apprenticeship scheme in the 1970s and 1980s</w:t>
      </w:r>
      <w:r w:rsidR="003C6AE0" w:rsidRPr="00C03D6A">
        <w:rPr>
          <w:rFonts w:cstheme="minorHAnsi"/>
          <w:bCs/>
          <w:sz w:val="22"/>
          <w:szCs w:val="22"/>
          <w:lang w:val="en-GB"/>
        </w:rPr>
        <w:t xml:space="preserve">, respectively </w:t>
      </w:r>
      <w:r w:rsidRPr="00C03D6A">
        <w:rPr>
          <w:rFonts w:cstheme="minorHAnsi"/>
          <w:bCs/>
          <w:sz w:val="22"/>
          <w:szCs w:val="22"/>
          <w:lang w:val="en-GB"/>
        </w:rPr>
        <w:t xml:space="preserve">which are not seen or practiced in other countries. </w:t>
      </w:r>
    </w:p>
    <w:p w14:paraId="2F42FDD0" w14:textId="31D23D99" w:rsidR="006D512A"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 xml:space="preserve">In </w:t>
      </w:r>
      <w:r w:rsidR="00CB4EA6" w:rsidRPr="00C03D6A">
        <w:rPr>
          <w:rFonts w:cstheme="minorHAnsi"/>
          <w:bCs/>
          <w:sz w:val="22"/>
          <w:szCs w:val="22"/>
          <w:lang w:val="en-GB"/>
        </w:rPr>
        <w:t xml:space="preserve">the </w:t>
      </w:r>
      <w:r w:rsidRPr="00C03D6A">
        <w:rPr>
          <w:rFonts w:cstheme="minorHAnsi"/>
          <w:bCs/>
          <w:sz w:val="22"/>
          <w:szCs w:val="22"/>
          <w:lang w:val="en-GB"/>
        </w:rPr>
        <w:t>new millennium, many countries have modernized apprenticeship</w:t>
      </w:r>
      <w:r w:rsidR="00CB4EA6" w:rsidRPr="00C03D6A">
        <w:rPr>
          <w:rFonts w:cstheme="minorHAnsi"/>
          <w:bCs/>
          <w:sz w:val="22"/>
          <w:szCs w:val="22"/>
          <w:lang w:val="en-GB"/>
        </w:rPr>
        <w:t>s</w:t>
      </w:r>
      <w:r w:rsidRPr="00C03D6A">
        <w:rPr>
          <w:rFonts w:cstheme="minorHAnsi"/>
          <w:bCs/>
          <w:sz w:val="22"/>
          <w:szCs w:val="22"/>
          <w:lang w:val="en-GB"/>
        </w:rPr>
        <w:t xml:space="preserve"> to get the benefits of advancing technologies and digitalization. NAITA has an important role to play in strengthening </w:t>
      </w:r>
      <w:r w:rsidRPr="00C03D6A">
        <w:rPr>
          <w:rFonts w:cstheme="minorHAnsi"/>
          <w:bCs/>
          <w:sz w:val="22"/>
          <w:szCs w:val="22"/>
          <w:lang w:val="en-GB"/>
        </w:rPr>
        <w:lastRenderedPageBreak/>
        <w:t>apprenticeship</w:t>
      </w:r>
      <w:r w:rsidR="00935147" w:rsidRPr="00C03D6A">
        <w:rPr>
          <w:rFonts w:cstheme="minorHAnsi"/>
          <w:bCs/>
          <w:sz w:val="22"/>
          <w:szCs w:val="22"/>
          <w:lang w:val="en-GB"/>
        </w:rPr>
        <w:t>s</w:t>
      </w:r>
      <w:r w:rsidRPr="00C03D6A">
        <w:rPr>
          <w:rFonts w:cstheme="minorHAnsi"/>
          <w:bCs/>
          <w:sz w:val="22"/>
          <w:szCs w:val="22"/>
          <w:lang w:val="en-GB"/>
        </w:rPr>
        <w:t xml:space="preserve"> in line with the national trend set by the NVQ Framework and </w:t>
      </w:r>
      <w:r w:rsidR="00935147" w:rsidRPr="00C03D6A">
        <w:rPr>
          <w:rFonts w:cstheme="minorHAnsi"/>
          <w:bCs/>
          <w:sz w:val="22"/>
          <w:szCs w:val="22"/>
          <w:lang w:val="en-GB"/>
        </w:rPr>
        <w:t xml:space="preserve">the </w:t>
      </w:r>
      <w:r w:rsidRPr="00C03D6A">
        <w:rPr>
          <w:rFonts w:cstheme="minorHAnsi"/>
          <w:bCs/>
          <w:sz w:val="22"/>
          <w:szCs w:val="22"/>
          <w:lang w:val="en-GB"/>
        </w:rPr>
        <w:t>global development of apprenticeship</w:t>
      </w:r>
      <w:r w:rsidR="003C6AE0" w:rsidRPr="00C03D6A">
        <w:rPr>
          <w:rFonts w:cstheme="minorHAnsi"/>
          <w:bCs/>
          <w:sz w:val="22"/>
          <w:szCs w:val="22"/>
          <w:lang w:val="en-GB"/>
        </w:rPr>
        <w:t xml:space="preserve"> programmes</w:t>
      </w:r>
      <w:r w:rsidRPr="00C03D6A">
        <w:rPr>
          <w:rFonts w:cstheme="minorHAnsi"/>
          <w:bCs/>
          <w:sz w:val="22"/>
          <w:szCs w:val="22"/>
          <w:lang w:val="en-GB"/>
        </w:rPr>
        <w:t xml:space="preserve">. </w:t>
      </w:r>
    </w:p>
    <w:p w14:paraId="53E0F21E" w14:textId="0534E3F4" w:rsidR="007F2D95" w:rsidRPr="00C03D6A" w:rsidRDefault="007F2D95" w:rsidP="0010258B">
      <w:pPr>
        <w:spacing w:before="120" w:after="0" w:line="276" w:lineRule="auto"/>
        <w:rPr>
          <w:rFonts w:cstheme="minorHAnsi"/>
          <w:bCs/>
          <w:sz w:val="22"/>
          <w:szCs w:val="22"/>
          <w:lang w:val="en-GB"/>
        </w:rPr>
      </w:pPr>
      <w:r w:rsidRPr="007E54D8">
        <w:rPr>
          <w:rFonts w:cstheme="minorHAnsi"/>
          <w:bCs/>
          <w:sz w:val="22"/>
          <w:szCs w:val="22"/>
          <w:highlight w:val="yellow"/>
          <w:lang w:val="en-GB"/>
        </w:rPr>
        <w:t xml:space="preserve">According to the </w:t>
      </w:r>
      <w:r w:rsidR="005136AE" w:rsidRPr="007E54D8">
        <w:rPr>
          <w:rFonts w:cstheme="minorHAnsi"/>
          <w:bCs/>
          <w:sz w:val="22"/>
          <w:szCs w:val="22"/>
          <w:highlight w:val="yellow"/>
          <w:lang w:val="en-GB"/>
        </w:rPr>
        <w:t>Labour</w:t>
      </w:r>
      <w:r w:rsidR="003C6AE0" w:rsidRPr="007E54D8">
        <w:rPr>
          <w:rFonts w:cstheme="minorHAnsi"/>
          <w:bCs/>
          <w:sz w:val="22"/>
          <w:szCs w:val="22"/>
          <w:highlight w:val="yellow"/>
          <w:lang w:val="en-GB"/>
        </w:rPr>
        <w:t xml:space="preserve"> Market Bulletin (</w:t>
      </w:r>
      <w:r w:rsidRPr="007E54D8">
        <w:rPr>
          <w:rFonts w:cstheme="minorHAnsi"/>
          <w:bCs/>
          <w:sz w:val="22"/>
          <w:szCs w:val="22"/>
          <w:highlight w:val="yellow"/>
          <w:lang w:val="en-GB"/>
        </w:rPr>
        <w:t>2019</w:t>
      </w:r>
      <w:r w:rsidR="003C6AE0" w:rsidRPr="007E54D8">
        <w:rPr>
          <w:rFonts w:cstheme="minorHAnsi"/>
          <w:bCs/>
          <w:sz w:val="22"/>
          <w:szCs w:val="22"/>
          <w:highlight w:val="yellow"/>
          <w:lang w:val="en-GB"/>
        </w:rPr>
        <w:t>)</w:t>
      </w:r>
      <w:r w:rsidR="00935147" w:rsidRPr="007E54D8">
        <w:rPr>
          <w:rStyle w:val="FootnoteReference"/>
          <w:rFonts w:cstheme="minorHAnsi"/>
          <w:bCs/>
          <w:sz w:val="22"/>
          <w:szCs w:val="22"/>
          <w:highlight w:val="yellow"/>
          <w:lang w:val="en-GB"/>
        </w:rPr>
        <w:footnoteReference w:id="28"/>
      </w:r>
      <w:r w:rsidRPr="007E54D8">
        <w:rPr>
          <w:rFonts w:cstheme="minorHAnsi"/>
          <w:bCs/>
          <w:sz w:val="22"/>
          <w:szCs w:val="22"/>
          <w:highlight w:val="yellow"/>
          <w:lang w:val="en-GB"/>
        </w:rPr>
        <w:t>,</w:t>
      </w:r>
      <w:r w:rsidRPr="00C03D6A">
        <w:rPr>
          <w:rFonts w:cstheme="minorHAnsi"/>
          <w:bCs/>
          <w:sz w:val="22"/>
          <w:szCs w:val="22"/>
          <w:lang w:val="en-GB"/>
        </w:rPr>
        <w:t xml:space="preserve"> </w:t>
      </w:r>
      <w:r w:rsidR="003C6AE0" w:rsidRPr="00C03D6A">
        <w:rPr>
          <w:rFonts w:cstheme="minorHAnsi"/>
          <w:bCs/>
          <w:sz w:val="22"/>
          <w:szCs w:val="22"/>
          <w:lang w:val="en-GB"/>
        </w:rPr>
        <w:t xml:space="preserve">the </w:t>
      </w:r>
      <w:r w:rsidRPr="00C03D6A">
        <w:rPr>
          <w:rFonts w:cstheme="minorHAnsi"/>
          <w:bCs/>
          <w:sz w:val="22"/>
          <w:szCs w:val="22"/>
          <w:lang w:val="en-GB"/>
        </w:rPr>
        <w:t xml:space="preserve">NAITA has enrolled 21,604 apprentices for craft level training in enterprises </w:t>
      </w:r>
      <w:r w:rsidR="00935147" w:rsidRPr="00C03D6A">
        <w:rPr>
          <w:rFonts w:cstheme="minorHAnsi"/>
          <w:bCs/>
          <w:sz w:val="22"/>
          <w:szCs w:val="22"/>
          <w:lang w:val="en-GB"/>
        </w:rPr>
        <w:t xml:space="preserve">and </w:t>
      </w:r>
      <w:r w:rsidR="00FA64DA" w:rsidRPr="00C03D6A">
        <w:rPr>
          <w:rFonts w:cstheme="minorHAnsi"/>
          <w:bCs/>
          <w:sz w:val="22"/>
          <w:szCs w:val="22"/>
          <w:lang w:val="en-GB"/>
        </w:rPr>
        <w:t>out of which</w:t>
      </w:r>
      <w:r w:rsidRPr="00C03D6A">
        <w:rPr>
          <w:rFonts w:cstheme="minorHAnsi"/>
          <w:bCs/>
          <w:sz w:val="22"/>
          <w:szCs w:val="22"/>
          <w:lang w:val="en-GB"/>
        </w:rPr>
        <w:t xml:space="preserve"> 17,941 are in NVQ courses. Apprenticeship has no course </w:t>
      </w:r>
      <w:r w:rsidR="003C6AE0" w:rsidRPr="00C03D6A">
        <w:rPr>
          <w:rFonts w:cstheme="minorHAnsi"/>
          <w:bCs/>
          <w:sz w:val="22"/>
          <w:szCs w:val="22"/>
          <w:lang w:val="en-GB"/>
        </w:rPr>
        <w:t>limitations, and</w:t>
      </w:r>
      <w:r w:rsidRPr="00C03D6A">
        <w:rPr>
          <w:rFonts w:cstheme="minorHAnsi"/>
          <w:bCs/>
          <w:sz w:val="22"/>
          <w:szCs w:val="22"/>
          <w:lang w:val="en-GB"/>
        </w:rPr>
        <w:t xml:space="preserve"> it could be applied to all occupations in the labour market.  Therefore, in Sri Lanka</w:t>
      </w:r>
      <w:r w:rsidR="003C6AE0" w:rsidRPr="00C03D6A">
        <w:rPr>
          <w:rFonts w:cstheme="minorHAnsi"/>
          <w:bCs/>
          <w:sz w:val="22"/>
          <w:szCs w:val="22"/>
          <w:lang w:val="en-GB"/>
        </w:rPr>
        <w:t>’s</w:t>
      </w:r>
      <w:r w:rsidRPr="00C03D6A">
        <w:rPr>
          <w:rFonts w:cstheme="minorHAnsi"/>
          <w:bCs/>
          <w:sz w:val="22"/>
          <w:szCs w:val="22"/>
          <w:lang w:val="en-GB"/>
        </w:rPr>
        <w:t xml:space="preserve"> full potential of apprenticeship</w:t>
      </w:r>
      <w:r w:rsidR="00935147" w:rsidRPr="00C03D6A">
        <w:rPr>
          <w:rFonts w:cstheme="minorHAnsi"/>
          <w:bCs/>
          <w:sz w:val="22"/>
          <w:szCs w:val="22"/>
          <w:lang w:val="en-GB"/>
        </w:rPr>
        <w:t xml:space="preserve"> training</w:t>
      </w:r>
      <w:r w:rsidRPr="00C03D6A">
        <w:rPr>
          <w:rFonts w:cstheme="minorHAnsi"/>
          <w:bCs/>
          <w:sz w:val="22"/>
          <w:szCs w:val="22"/>
          <w:lang w:val="en-GB"/>
        </w:rPr>
        <w:t xml:space="preserve"> is yet to be realized.</w:t>
      </w:r>
      <w:r w:rsidR="006D512A" w:rsidRPr="00C03D6A">
        <w:rPr>
          <w:rFonts w:cstheme="minorHAnsi"/>
          <w:bCs/>
          <w:sz w:val="22"/>
          <w:szCs w:val="22"/>
          <w:lang w:val="en-GB"/>
        </w:rPr>
        <w:t xml:space="preserve">  </w:t>
      </w:r>
      <w:r w:rsidRPr="00C03D6A">
        <w:rPr>
          <w:rFonts w:cstheme="minorHAnsi"/>
          <w:bCs/>
          <w:sz w:val="22"/>
          <w:szCs w:val="22"/>
          <w:lang w:val="en-GB"/>
        </w:rPr>
        <w:t xml:space="preserve">Many </w:t>
      </w:r>
      <w:r w:rsidR="003C6AE0" w:rsidRPr="00C03D6A">
        <w:rPr>
          <w:rFonts w:cstheme="minorHAnsi"/>
          <w:bCs/>
          <w:sz w:val="22"/>
          <w:szCs w:val="22"/>
          <w:lang w:val="en-GB"/>
        </w:rPr>
        <w:t>large-scale</w:t>
      </w:r>
      <w:r w:rsidRPr="00C03D6A">
        <w:rPr>
          <w:rFonts w:cstheme="minorHAnsi"/>
          <w:bCs/>
          <w:sz w:val="22"/>
          <w:szCs w:val="22"/>
          <w:lang w:val="en-GB"/>
        </w:rPr>
        <w:t xml:space="preserve"> industries are cooperating with NAITA in apprenticeship training.  </w:t>
      </w:r>
      <w:r w:rsidR="00935147" w:rsidRPr="00C03D6A">
        <w:rPr>
          <w:rFonts w:cstheme="minorHAnsi"/>
          <w:bCs/>
          <w:sz w:val="22"/>
          <w:szCs w:val="22"/>
          <w:lang w:val="en-GB"/>
        </w:rPr>
        <w:t xml:space="preserve">There are </w:t>
      </w:r>
      <w:r w:rsidR="003C6AE0" w:rsidRPr="00C03D6A">
        <w:rPr>
          <w:rFonts w:cstheme="minorHAnsi"/>
          <w:bCs/>
          <w:sz w:val="22"/>
          <w:szCs w:val="22"/>
          <w:lang w:val="en-GB"/>
        </w:rPr>
        <w:t xml:space="preserve">many </w:t>
      </w:r>
      <w:r w:rsidR="00935147" w:rsidRPr="00C03D6A">
        <w:rPr>
          <w:rFonts w:cstheme="minorHAnsi"/>
          <w:bCs/>
          <w:sz w:val="22"/>
          <w:szCs w:val="22"/>
          <w:lang w:val="en-GB"/>
        </w:rPr>
        <w:t xml:space="preserve">more </w:t>
      </w:r>
      <w:r w:rsidR="003C6AE0" w:rsidRPr="00C03D6A">
        <w:rPr>
          <w:rFonts w:cstheme="minorHAnsi"/>
          <w:bCs/>
          <w:sz w:val="22"/>
          <w:szCs w:val="22"/>
          <w:lang w:val="en-GB"/>
        </w:rPr>
        <w:t>large-scale</w:t>
      </w:r>
      <w:r w:rsidRPr="00C03D6A">
        <w:rPr>
          <w:rFonts w:cstheme="minorHAnsi"/>
          <w:bCs/>
          <w:sz w:val="22"/>
          <w:szCs w:val="22"/>
          <w:lang w:val="en-GB"/>
        </w:rPr>
        <w:t xml:space="preserve"> industries </w:t>
      </w:r>
      <w:r w:rsidR="00935147" w:rsidRPr="00C03D6A">
        <w:rPr>
          <w:rFonts w:cstheme="minorHAnsi"/>
          <w:bCs/>
          <w:sz w:val="22"/>
          <w:szCs w:val="22"/>
          <w:lang w:val="en-GB"/>
        </w:rPr>
        <w:t xml:space="preserve">that </w:t>
      </w:r>
      <w:r w:rsidRPr="00C03D6A">
        <w:rPr>
          <w:rFonts w:cstheme="minorHAnsi"/>
          <w:bCs/>
          <w:sz w:val="22"/>
          <w:szCs w:val="22"/>
          <w:lang w:val="en-GB"/>
        </w:rPr>
        <w:t xml:space="preserve">are </w:t>
      </w:r>
      <w:r w:rsidR="003C6AE0" w:rsidRPr="00C03D6A">
        <w:rPr>
          <w:rFonts w:cstheme="minorHAnsi"/>
          <w:bCs/>
          <w:sz w:val="22"/>
          <w:szCs w:val="22"/>
          <w:lang w:val="en-GB"/>
        </w:rPr>
        <w:t xml:space="preserve">yet to join </w:t>
      </w:r>
      <w:r w:rsidR="00935147" w:rsidRPr="00C03D6A">
        <w:rPr>
          <w:rFonts w:cstheme="minorHAnsi"/>
          <w:bCs/>
          <w:sz w:val="22"/>
          <w:szCs w:val="22"/>
          <w:lang w:val="en-GB"/>
        </w:rPr>
        <w:t xml:space="preserve">the </w:t>
      </w:r>
      <w:r w:rsidR="00D929AC" w:rsidRPr="00C03D6A">
        <w:rPr>
          <w:rFonts w:cstheme="minorHAnsi"/>
          <w:bCs/>
          <w:sz w:val="22"/>
          <w:szCs w:val="22"/>
          <w:lang w:val="en-GB"/>
        </w:rPr>
        <w:t xml:space="preserve">apprenticeship </w:t>
      </w:r>
      <w:r w:rsidR="00FA64DA" w:rsidRPr="00C03D6A">
        <w:rPr>
          <w:rFonts w:cstheme="minorHAnsi"/>
          <w:bCs/>
          <w:sz w:val="22"/>
          <w:szCs w:val="22"/>
          <w:lang w:val="en-GB"/>
        </w:rPr>
        <w:t xml:space="preserve">training </w:t>
      </w:r>
      <w:r w:rsidR="00D929AC" w:rsidRPr="00C03D6A">
        <w:rPr>
          <w:rFonts w:cstheme="minorHAnsi"/>
          <w:bCs/>
          <w:sz w:val="22"/>
          <w:szCs w:val="22"/>
          <w:lang w:val="en-GB"/>
        </w:rPr>
        <w:t>programme.</w:t>
      </w:r>
      <w:r w:rsidRPr="00C03D6A">
        <w:rPr>
          <w:rFonts w:cstheme="minorHAnsi"/>
          <w:bCs/>
          <w:sz w:val="22"/>
          <w:szCs w:val="22"/>
          <w:lang w:val="en-GB"/>
        </w:rPr>
        <w:t xml:space="preserve">  </w:t>
      </w:r>
    </w:p>
    <w:p w14:paraId="0254E13D" w14:textId="04ABF02D"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Enterprise</w:t>
      </w:r>
      <w:r w:rsidR="003C6AE0" w:rsidRPr="00C03D6A">
        <w:rPr>
          <w:rFonts w:cstheme="minorHAnsi"/>
          <w:bCs/>
          <w:sz w:val="22"/>
          <w:szCs w:val="22"/>
          <w:lang w:val="en-GB"/>
        </w:rPr>
        <w:t>-b</w:t>
      </w:r>
      <w:r w:rsidRPr="00C03D6A">
        <w:rPr>
          <w:rFonts w:cstheme="minorHAnsi"/>
          <w:bCs/>
          <w:sz w:val="22"/>
          <w:szCs w:val="22"/>
          <w:lang w:val="en-GB"/>
        </w:rPr>
        <w:t>ased situational apprenticeship ha</w:t>
      </w:r>
      <w:r w:rsidR="00FA64DA" w:rsidRPr="00C03D6A">
        <w:rPr>
          <w:rFonts w:cstheme="minorHAnsi"/>
          <w:bCs/>
          <w:sz w:val="22"/>
          <w:szCs w:val="22"/>
          <w:lang w:val="en-GB"/>
        </w:rPr>
        <w:t>d</w:t>
      </w:r>
      <w:r w:rsidRPr="00C03D6A">
        <w:rPr>
          <w:rFonts w:cstheme="minorHAnsi"/>
          <w:bCs/>
          <w:sz w:val="22"/>
          <w:szCs w:val="22"/>
          <w:lang w:val="en-GB"/>
        </w:rPr>
        <w:t xml:space="preserve"> 1,171 </w:t>
      </w:r>
      <w:r w:rsidR="009A5196" w:rsidRPr="00C03D6A">
        <w:rPr>
          <w:rFonts w:cstheme="minorHAnsi"/>
          <w:bCs/>
          <w:sz w:val="22"/>
          <w:szCs w:val="22"/>
          <w:lang w:val="en-GB"/>
        </w:rPr>
        <w:t>enrolments</w:t>
      </w:r>
      <w:r w:rsidRPr="00C03D6A">
        <w:rPr>
          <w:rFonts w:cstheme="minorHAnsi"/>
          <w:bCs/>
          <w:sz w:val="22"/>
          <w:szCs w:val="22"/>
          <w:lang w:val="en-GB"/>
        </w:rPr>
        <w:t xml:space="preserve"> in 2019. The situational apprenticeship focuses on emerging occupations and only NAITA is working in this area without any competition from other TVET institutions.  Therefore, NAITA could expand this area to all emerging occupations.</w:t>
      </w:r>
    </w:p>
    <w:p w14:paraId="532995FC" w14:textId="77777777" w:rsidR="00F76329" w:rsidRPr="006C7C03" w:rsidRDefault="00F76329" w:rsidP="00F76329">
      <w:pPr>
        <w:spacing w:after="0" w:line="276" w:lineRule="auto"/>
        <w:rPr>
          <w:rFonts w:cstheme="minorHAnsi"/>
          <w:bCs/>
          <w:lang w:val="en-GB"/>
        </w:rPr>
      </w:pPr>
    </w:p>
    <w:p w14:paraId="4F42C471" w14:textId="08126D07" w:rsidR="007F2D95" w:rsidRPr="006C7C03" w:rsidRDefault="007F2D95" w:rsidP="00307AB0">
      <w:pPr>
        <w:pStyle w:val="Heading2"/>
        <w:numPr>
          <w:ilvl w:val="3"/>
          <w:numId w:val="73"/>
        </w:numPr>
        <w:rPr>
          <w:rStyle w:val="Heading3Char"/>
          <w:rFonts w:cstheme="minorHAnsi"/>
          <w:b/>
          <w:bCs w:val="0"/>
        </w:rPr>
      </w:pPr>
      <w:bookmarkStart w:id="94" w:name="_Toc72320341"/>
      <w:bookmarkStart w:id="95" w:name="_Toc78280506"/>
      <w:bookmarkStart w:id="96" w:name="_Toc78526754"/>
      <w:bookmarkStart w:id="97" w:name="_Toc87605922"/>
      <w:r w:rsidRPr="00B41B91">
        <w:t>Public-</w:t>
      </w:r>
      <w:r w:rsidR="00166A86" w:rsidRPr="00B41B91">
        <w:t>private partnership</w:t>
      </w:r>
      <w:bookmarkEnd w:id="94"/>
      <w:r w:rsidR="00166A86" w:rsidRPr="00B41B91">
        <w:t>s</w:t>
      </w:r>
      <w:bookmarkEnd w:id="95"/>
      <w:bookmarkEnd w:id="96"/>
      <w:r w:rsidR="00680907">
        <w:t xml:space="preserve"> in TVET Training</w:t>
      </w:r>
      <w:r w:rsidR="00166A86">
        <w:rPr>
          <w:rStyle w:val="Heading3Char"/>
          <w:rFonts w:cstheme="minorHAnsi"/>
          <w:b/>
          <w:bCs w:val="0"/>
        </w:rPr>
        <w:t xml:space="preserve"> </w:t>
      </w:r>
      <w:r w:rsidR="00741613" w:rsidRPr="00741613">
        <w:rPr>
          <w:rStyle w:val="Heading3Char"/>
          <w:rFonts w:cstheme="minorHAnsi"/>
          <w:b/>
          <w:bCs w:val="0"/>
          <w:highlight w:val="yellow"/>
        </w:rPr>
        <w:t>(</w:t>
      </w:r>
      <w:r w:rsidR="00741613">
        <w:rPr>
          <w:rStyle w:val="Heading3Char"/>
          <w:rFonts w:cstheme="minorHAnsi"/>
          <w:b/>
          <w:bCs w:val="0"/>
          <w:highlight w:val="yellow"/>
        </w:rPr>
        <w:t>1.</w:t>
      </w:r>
      <w:r w:rsidR="00C5703F">
        <w:rPr>
          <w:rStyle w:val="Heading3Char"/>
          <w:rFonts w:cstheme="minorHAnsi"/>
          <w:b/>
          <w:bCs w:val="0"/>
          <w:highlight w:val="yellow"/>
        </w:rPr>
        <w:t>4</w:t>
      </w:r>
      <w:r w:rsidR="00741613">
        <w:rPr>
          <w:rStyle w:val="Heading3Char"/>
          <w:rFonts w:cstheme="minorHAnsi"/>
          <w:b/>
          <w:bCs w:val="0"/>
          <w:highlight w:val="yellow"/>
        </w:rPr>
        <w:t>.3.5</w:t>
      </w:r>
      <w:r w:rsidR="00741613" w:rsidRPr="00741613">
        <w:rPr>
          <w:rStyle w:val="Heading3Char"/>
          <w:rFonts w:cstheme="minorHAnsi"/>
          <w:b/>
          <w:bCs w:val="0"/>
          <w:highlight w:val="yellow"/>
        </w:rPr>
        <w:t>)</w:t>
      </w:r>
      <w:bookmarkEnd w:id="97"/>
    </w:p>
    <w:p w14:paraId="11775A27" w14:textId="455B4B90" w:rsidR="00AA4E05" w:rsidRPr="00C03D6A" w:rsidRDefault="007F2D95" w:rsidP="00FF4C4C">
      <w:pPr>
        <w:spacing w:after="0" w:line="300" w:lineRule="auto"/>
        <w:rPr>
          <w:rFonts w:cstheme="minorHAnsi"/>
          <w:sz w:val="22"/>
          <w:szCs w:val="22"/>
        </w:rPr>
      </w:pPr>
      <w:r w:rsidRPr="00C03D6A">
        <w:rPr>
          <w:rFonts w:cstheme="minorHAnsi"/>
          <w:sz w:val="22"/>
          <w:szCs w:val="22"/>
        </w:rPr>
        <w:t xml:space="preserve">In </w:t>
      </w:r>
      <w:r w:rsidR="00680907" w:rsidRPr="00C03D6A">
        <w:rPr>
          <w:rFonts w:cstheme="minorHAnsi"/>
          <w:sz w:val="22"/>
          <w:szCs w:val="22"/>
        </w:rPr>
        <w:t xml:space="preserve">the </w:t>
      </w:r>
      <w:r w:rsidRPr="00C03D6A">
        <w:rPr>
          <w:rFonts w:cstheme="minorHAnsi"/>
          <w:sz w:val="22"/>
          <w:szCs w:val="22"/>
        </w:rPr>
        <w:t>TVET landscape, there are public</w:t>
      </w:r>
      <w:r w:rsidR="00680907" w:rsidRPr="00C03D6A">
        <w:rPr>
          <w:rFonts w:cstheme="minorHAnsi"/>
          <w:sz w:val="22"/>
          <w:szCs w:val="22"/>
        </w:rPr>
        <w:t xml:space="preserve"> and</w:t>
      </w:r>
      <w:r w:rsidRPr="00C03D6A">
        <w:rPr>
          <w:rFonts w:cstheme="minorHAnsi"/>
          <w:sz w:val="22"/>
          <w:szCs w:val="22"/>
        </w:rPr>
        <w:t xml:space="preserve"> </w:t>
      </w:r>
      <w:r w:rsidR="003C6AE0" w:rsidRPr="00C03D6A">
        <w:rPr>
          <w:rFonts w:cstheme="minorHAnsi"/>
          <w:sz w:val="22"/>
          <w:szCs w:val="22"/>
        </w:rPr>
        <w:t>p</w:t>
      </w:r>
      <w:r w:rsidRPr="00C03D6A">
        <w:rPr>
          <w:rFonts w:cstheme="minorHAnsi"/>
          <w:sz w:val="22"/>
          <w:szCs w:val="22"/>
        </w:rPr>
        <w:t>rivate</w:t>
      </w:r>
      <w:r w:rsidR="00680907" w:rsidRPr="00C03D6A">
        <w:rPr>
          <w:rFonts w:cstheme="minorHAnsi"/>
          <w:sz w:val="22"/>
          <w:szCs w:val="22"/>
        </w:rPr>
        <w:t>,</w:t>
      </w:r>
      <w:r w:rsidRPr="00C03D6A">
        <w:rPr>
          <w:rFonts w:cstheme="minorHAnsi"/>
          <w:sz w:val="22"/>
          <w:szCs w:val="22"/>
        </w:rPr>
        <w:t xml:space="preserve"> and industry training </w:t>
      </w:r>
      <w:r w:rsidR="001E781E" w:rsidRPr="00C03D6A">
        <w:rPr>
          <w:rFonts w:cstheme="minorHAnsi"/>
          <w:sz w:val="22"/>
          <w:szCs w:val="22"/>
        </w:rPr>
        <w:t>center</w:t>
      </w:r>
      <w:r w:rsidRPr="00C03D6A">
        <w:rPr>
          <w:rFonts w:cstheme="minorHAnsi"/>
          <w:sz w:val="22"/>
          <w:szCs w:val="22"/>
        </w:rPr>
        <w:t xml:space="preserve">s.  In addition, there are some public-private </w:t>
      </w:r>
      <w:r w:rsidR="009863E7" w:rsidRPr="00C03D6A">
        <w:rPr>
          <w:rFonts w:cstheme="minorHAnsi"/>
          <w:sz w:val="22"/>
          <w:szCs w:val="22"/>
        </w:rPr>
        <w:t>partnerships</w:t>
      </w:r>
      <w:r w:rsidR="00680907" w:rsidRPr="00C03D6A">
        <w:rPr>
          <w:rFonts w:cstheme="minorHAnsi"/>
          <w:sz w:val="22"/>
          <w:szCs w:val="22"/>
        </w:rPr>
        <w:t xml:space="preserve">, and a few </w:t>
      </w:r>
      <w:r w:rsidRPr="00C03D6A">
        <w:rPr>
          <w:rFonts w:cstheme="minorHAnsi"/>
          <w:sz w:val="22"/>
          <w:szCs w:val="22"/>
        </w:rPr>
        <w:t xml:space="preserve">examples </w:t>
      </w:r>
      <w:r w:rsidR="00680907" w:rsidRPr="00C03D6A">
        <w:rPr>
          <w:rFonts w:cstheme="minorHAnsi"/>
          <w:sz w:val="22"/>
          <w:szCs w:val="22"/>
        </w:rPr>
        <w:t xml:space="preserve">are </w:t>
      </w:r>
      <w:r w:rsidRPr="00C03D6A">
        <w:rPr>
          <w:rFonts w:cstheme="minorHAnsi"/>
          <w:sz w:val="22"/>
          <w:szCs w:val="22"/>
        </w:rPr>
        <w:t>listed below</w:t>
      </w:r>
      <w:r w:rsidR="00911C79" w:rsidRPr="00C03D6A">
        <w:rPr>
          <w:rStyle w:val="FootnoteReference"/>
          <w:rFonts w:cstheme="minorHAnsi"/>
          <w:sz w:val="22"/>
          <w:szCs w:val="22"/>
        </w:rPr>
        <w:footnoteReference w:id="29"/>
      </w:r>
      <w:r w:rsidR="00911C79" w:rsidRPr="00C03D6A">
        <w:rPr>
          <w:rFonts w:cstheme="minorHAnsi"/>
          <w:sz w:val="22"/>
          <w:szCs w:val="22"/>
        </w:rPr>
        <w:t xml:space="preserve">. </w:t>
      </w:r>
    </w:p>
    <w:p w14:paraId="242F38B9" w14:textId="2E9AD256" w:rsidR="007F2D95" w:rsidRPr="00C03D6A" w:rsidRDefault="007F2D95" w:rsidP="00FF4C4C">
      <w:pPr>
        <w:pStyle w:val="ListParagraph"/>
        <w:numPr>
          <w:ilvl w:val="0"/>
          <w:numId w:val="40"/>
        </w:numPr>
        <w:spacing w:after="120" w:line="300" w:lineRule="auto"/>
        <w:rPr>
          <w:rFonts w:cstheme="minorHAnsi"/>
          <w:sz w:val="22"/>
          <w:szCs w:val="22"/>
        </w:rPr>
      </w:pPr>
      <w:r w:rsidRPr="00C03D6A">
        <w:rPr>
          <w:rFonts w:cstheme="minorHAnsi"/>
          <w:sz w:val="22"/>
          <w:szCs w:val="22"/>
        </w:rPr>
        <w:t xml:space="preserve">NAITA and </w:t>
      </w:r>
      <w:proofErr w:type="spellStart"/>
      <w:r w:rsidRPr="00C03D6A">
        <w:rPr>
          <w:rFonts w:cstheme="minorHAnsi"/>
          <w:sz w:val="22"/>
          <w:szCs w:val="22"/>
        </w:rPr>
        <w:t>Puththalam</w:t>
      </w:r>
      <w:proofErr w:type="spellEnd"/>
      <w:r w:rsidRPr="00C03D6A">
        <w:rPr>
          <w:rFonts w:cstheme="minorHAnsi"/>
          <w:sz w:val="22"/>
          <w:szCs w:val="22"/>
        </w:rPr>
        <w:t xml:space="preserve"> </w:t>
      </w:r>
      <w:r w:rsidR="00AA4E05" w:rsidRPr="00C03D6A">
        <w:rPr>
          <w:rFonts w:cstheme="minorHAnsi"/>
          <w:sz w:val="22"/>
          <w:szCs w:val="22"/>
        </w:rPr>
        <w:t>C</w:t>
      </w:r>
      <w:r w:rsidR="00D929AC" w:rsidRPr="00C03D6A">
        <w:rPr>
          <w:rFonts w:cstheme="minorHAnsi"/>
          <w:sz w:val="22"/>
          <w:szCs w:val="22"/>
        </w:rPr>
        <w:t>ement</w:t>
      </w:r>
      <w:r w:rsidR="00680907" w:rsidRPr="00C03D6A">
        <w:rPr>
          <w:rFonts w:cstheme="minorHAnsi"/>
          <w:sz w:val="22"/>
          <w:szCs w:val="22"/>
        </w:rPr>
        <w:t xml:space="preserve"> in public-private partnership have </w:t>
      </w:r>
      <w:r w:rsidRPr="00C03D6A">
        <w:rPr>
          <w:rFonts w:cstheme="minorHAnsi"/>
          <w:sz w:val="22"/>
          <w:szCs w:val="22"/>
        </w:rPr>
        <w:t>developed and manage</w:t>
      </w:r>
      <w:r w:rsidR="00680907" w:rsidRPr="00C03D6A">
        <w:rPr>
          <w:rFonts w:cstheme="minorHAnsi"/>
          <w:sz w:val="22"/>
          <w:szCs w:val="22"/>
        </w:rPr>
        <w:t>d</w:t>
      </w:r>
      <w:r w:rsidRPr="00C03D6A">
        <w:rPr>
          <w:rFonts w:cstheme="minorHAnsi"/>
          <w:sz w:val="22"/>
          <w:szCs w:val="22"/>
        </w:rPr>
        <w:t xml:space="preserve"> a training </w:t>
      </w:r>
      <w:r w:rsidR="001E781E" w:rsidRPr="00C03D6A">
        <w:rPr>
          <w:rFonts w:cstheme="minorHAnsi"/>
          <w:sz w:val="22"/>
          <w:szCs w:val="22"/>
        </w:rPr>
        <w:t>center</w:t>
      </w:r>
      <w:r w:rsidRPr="00C03D6A">
        <w:rPr>
          <w:rFonts w:cstheme="minorHAnsi"/>
          <w:sz w:val="22"/>
          <w:szCs w:val="22"/>
        </w:rPr>
        <w:t xml:space="preserve"> in </w:t>
      </w:r>
      <w:proofErr w:type="spellStart"/>
      <w:r w:rsidRPr="00C03D6A">
        <w:rPr>
          <w:rFonts w:cstheme="minorHAnsi"/>
          <w:sz w:val="22"/>
          <w:szCs w:val="22"/>
        </w:rPr>
        <w:t>Puththalam</w:t>
      </w:r>
      <w:proofErr w:type="spellEnd"/>
    </w:p>
    <w:p w14:paraId="429FE68D" w14:textId="17196C45" w:rsidR="007F2D95" w:rsidRPr="00C03D6A" w:rsidRDefault="007F2D95" w:rsidP="00FF4C4C">
      <w:pPr>
        <w:pStyle w:val="ListParagraph"/>
        <w:numPr>
          <w:ilvl w:val="0"/>
          <w:numId w:val="9"/>
        </w:numPr>
        <w:spacing w:after="120" w:line="300" w:lineRule="auto"/>
        <w:rPr>
          <w:rFonts w:cstheme="minorHAnsi"/>
          <w:sz w:val="22"/>
          <w:szCs w:val="22"/>
        </w:rPr>
      </w:pPr>
      <w:r w:rsidRPr="00C03D6A">
        <w:rPr>
          <w:rFonts w:cstheme="minorHAnsi"/>
          <w:sz w:val="22"/>
          <w:szCs w:val="22"/>
        </w:rPr>
        <w:t>NVTI</w:t>
      </w:r>
      <w:r w:rsidR="00680907" w:rsidRPr="00C03D6A">
        <w:rPr>
          <w:rFonts w:cstheme="minorHAnsi"/>
          <w:sz w:val="22"/>
          <w:szCs w:val="22"/>
        </w:rPr>
        <w:t xml:space="preserve"> of VTA at</w:t>
      </w:r>
      <w:r w:rsidRPr="00C03D6A">
        <w:rPr>
          <w:rFonts w:cstheme="minorHAnsi"/>
          <w:sz w:val="22"/>
          <w:szCs w:val="22"/>
        </w:rPr>
        <w:t xml:space="preserve"> </w:t>
      </w:r>
      <w:proofErr w:type="spellStart"/>
      <w:r w:rsidRPr="00C03D6A">
        <w:rPr>
          <w:rFonts w:cstheme="minorHAnsi"/>
          <w:sz w:val="22"/>
          <w:szCs w:val="22"/>
        </w:rPr>
        <w:t>Narahenpita</w:t>
      </w:r>
      <w:proofErr w:type="spellEnd"/>
      <w:r w:rsidRPr="00C03D6A">
        <w:rPr>
          <w:rFonts w:cstheme="minorHAnsi"/>
          <w:sz w:val="22"/>
          <w:szCs w:val="22"/>
        </w:rPr>
        <w:t xml:space="preserve"> </w:t>
      </w:r>
      <w:r w:rsidR="00680907" w:rsidRPr="00C03D6A">
        <w:rPr>
          <w:rFonts w:cstheme="minorHAnsi"/>
          <w:sz w:val="22"/>
          <w:szCs w:val="22"/>
        </w:rPr>
        <w:t>conducted</w:t>
      </w:r>
      <w:r w:rsidRPr="00C03D6A">
        <w:rPr>
          <w:rFonts w:cstheme="minorHAnsi"/>
          <w:sz w:val="22"/>
          <w:szCs w:val="22"/>
        </w:rPr>
        <w:t xml:space="preserve"> a </w:t>
      </w:r>
      <w:r w:rsidR="00680907" w:rsidRPr="00C03D6A">
        <w:rPr>
          <w:rFonts w:cstheme="minorHAnsi"/>
          <w:sz w:val="22"/>
          <w:szCs w:val="22"/>
        </w:rPr>
        <w:t>b</w:t>
      </w:r>
      <w:r w:rsidRPr="00C03D6A">
        <w:rPr>
          <w:rFonts w:cstheme="minorHAnsi"/>
          <w:sz w:val="22"/>
          <w:szCs w:val="22"/>
        </w:rPr>
        <w:t>eauty</w:t>
      </w:r>
      <w:r w:rsidR="00680907" w:rsidRPr="00C03D6A">
        <w:rPr>
          <w:rFonts w:cstheme="minorHAnsi"/>
          <w:sz w:val="22"/>
          <w:szCs w:val="22"/>
        </w:rPr>
        <w:t>/h</w:t>
      </w:r>
      <w:r w:rsidRPr="00C03D6A">
        <w:rPr>
          <w:rFonts w:cstheme="minorHAnsi"/>
          <w:sz w:val="22"/>
          <w:szCs w:val="22"/>
        </w:rPr>
        <w:t xml:space="preserve">airdresser course in partnership with a reputed </w:t>
      </w:r>
      <w:r w:rsidR="00680907" w:rsidRPr="00C03D6A">
        <w:rPr>
          <w:rFonts w:cstheme="minorHAnsi"/>
          <w:sz w:val="22"/>
          <w:szCs w:val="22"/>
        </w:rPr>
        <w:t>b</w:t>
      </w:r>
      <w:r w:rsidRPr="00C03D6A">
        <w:rPr>
          <w:rFonts w:cstheme="minorHAnsi"/>
          <w:sz w:val="22"/>
          <w:szCs w:val="22"/>
        </w:rPr>
        <w:t xml:space="preserve">eautician </w:t>
      </w:r>
      <w:r w:rsidR="00680907" w:rsidRPr="00C03D6A">
        <w:rPr>
          <w:rFonts w:cstheme="minorHAnsi"/>
          <w:sz w:val="22"/>
          <w:szCs w:val="22"/>
        </w:rPr>
        <w:t>t</w:t>
      </w:r>
      <w:r w:rsidRPr="00C03D6A">
        <w:rPr>
          <w:rFonts w:cstheme="minorHAnsi"/>
          <w:sz w:val="22"/>
          <w:szCs w:val="22"/>
        </w:rPr>
        <w:t xml:space="preserve">raining </w:t>
      </w:r>
      <w:r w:rsidR="001E781E" w:rsidRPr="00C03D6A">
        <w:rPr>
          <w:rFonts w:cstheme="minorHAnsi"/>
          <w:sz w:val="22"/>
          <w:szCs w:val="22"/>
        </w:rPr>
        <w:t>center</w:t>
      </w:r>
      <w:r w:rsidRPr="00C03D6A">
        <w:rPr>
          <w:rFonts w:cstheme="minorHAnsi"/>
          <w:sz w:val="22"/>
          <w:szCs w:val="22"/>
        </w:rPr>
        <w:t xml:space="preserve"> of the </w:t>
      </w:r>
      <w:r w:rsidR="00680907" w:rsidRPr="00C03D6A">
        <w:rPr>
          <w:rFonts w:cstheme="minorHAnsi"/>
          <w:sz w:val="22"/>
          <w:szCs w:val="22"/>
        </w:rPr>
        <w:t>p</w:t>
      </w:r>
      <w:r w:rsidRPr="00C03D6A">
        <w:rPr>
          <w:rFonts w:cstheme="minorHAnsi"/>
          <w:sz w:val="22"/>
          <w:szCs w:val="22"/>
        </w:rPr>
        <w:t>rivate sector</w:t>
      </w:r>
    </w:p>
    <w:p w14:paraId="0B5C84CB" w14:textId="5A6EAB80" w:rsidR="007F2D95" w:rsidRPr="00C03D6A" w:rsidRDefault="007F2D95" w:rsidP="00FF4C4C">
      <w:pPr>
        <w:pStyle w:val="ListParagraph"/>
        <w:numPr>
          <w:ilvl w:val="0"/>
          <w:numId w:val="9"/>
        </w:numPr>
        <w:spacing w:after="120" w:line="300" w:lineRule="auto"/>
        <w:rPr>
          <w:rFonts w:cstheme="minorHAnsi"/>
          <w:sz w:val="22"/>
          <w:szCs w:val="22"/>
        </w:rPr>
      </w:pPr>
      <w:r w:rsidRPr="00C03D6A">
        <w:rPr>
          <w:rFonts w:cstheme="minorHAnsi"/>
          <w:sz w:val="22"/>
          <w:szCs w:val="22"/>
        </w:rPr>
        <w:t>DTET ha</w:t>
      </w:r>
      <w:r w:rsidR="00AA4E05" w:rsidRPr="00C03D6A">
        <w:rPr>
          <w:rFonts w:cstheme="minorHAnsi"/>
          <w:sz w:val="22"/>
          <w:szCs w:val="22"/>
        </w:rPr>
        <w:t>s</w:t>
      </w:r>
      <w:r w:rsidRPr="00C03D6A">
        <w:rPr>
          <w:rFonts w:cstheme="minorHAnsi"/>
          <w:sz w:val="22"/>
          <w:szCs w:val="22"/>
        </w:rPr>
        <w:t xml:space="preserve"> a partnership with a construction company for </w:t>
      </w:r>
      <w:r w:rsidR="00680907" w:rsidRPr="00C03D6A">
        <w:rPr>
          <w:rFonts w:cstheme="minorHAnsi"/>
          <w:sz w:val="22"/>
          <w:szCs w:val="22"/>
        </w:rPr>
        <w:t xml:space="preserve">the </w:t>
      </w:r>
      <w:r w:rsidRPr="00C03D6A">
        <w:rPr>
          <w:rFonts w:cstheme="minorHAnsi"/>
          <w:sz w:val="22"/>
          <w:szCs w:val="22"/>
        </w:rPr>
        <w:t>training of construction craftsmen</w:t>
      </w:r>
    </w:p>
    <w:p w14:paraId="775F23DA" w14:textId="16138090" w:rsidR="007F2D95" w:rsidRPr="00C03D6A" w:rsidRDefault="007F2D95" w:rsidP="00FF4C4C">
      <w:pPr>
        <w:pStyle w:val="ListParagraph"/>
        <w:numPr>
          <w:ilvl w:val="0"/>
          <w:numId w:val="9"/>
        </w:numPr>
        <w:spacing w:after="120" w:line="300" w:lineRule="auto"/>
        <w:rPr>
          <w:rFonts w:cstheme="minorHAnsi"/>
          <w:sz w:val="22"/>
          <w:szCs w:val="22"/>
        </w:rPr>
      </w:pPr>
      <w:r w:rsidRPr="00C03D6A">
        <w:rPr>
          <w:rFonts w:cstheme="minorHAnsi"/>
          <w:sz w:val="22"/>
          <w:szCs w:val="22"/>
        </w:rPr>
        <w:t xml:space="preserve">A few training </w:t>
      </w:r>
      <w:r w:rsidR="001E781E" w:rsidRPr="00C03D6A">
        <w:rPr>
          <w:rFonts w:cstheme="minorHAnsi"/>
          <w:sz w:val="22"/>
          <w:szCs w:val="22"/>
        </w:rPr>
        <w:t>center</w:t>
      </w:r>
      <w:r w:rsidRPr="00C03D6A">
        <w:rPr>
          <w:rFonts w:cstheme="minorHAnsi"/>
          <w:sz w:val="22"/>
          <w:szCs w:val="22"/>
        </w:rPr>
        <w:t>s in rural areas have been supported by private enterprises under their CSR projects.</w:t>
      </w:r>
    </w:p>
    <w:p w14:paraId="17EF66AC" w14:textId="3BB3262B" w:rsidR="007F2D95" w:rsidRPr="00C03D6A" w:rsidRDefault="007F2D95" w:rsidP="00FF4C4C">
      <w:pPr>
        <w:pStyle w:val="ListParagraph"/>
        <w:numPr>
          <w:ilvl w:val="0"/>
          <w:numId w:val="9"/>
        </w:numPr>
        <w:spacing w:after="120" w:line="300" w:lineRule="auto"/>
        <w:rPr>
          <w:rFonts w:cstheme="minorHAnsi"/>
          <w:sz w:val="22"/>
          <w:szCs w:val="22"/>
        </w:rPr>
      </w:pPr>
      <w:r w:rsidRPr="00C03D6A">
        <w:rPr>
          <w:rFonts w:cstheme="minorHAnsi"/>
          <w:sz w:val="22"/>
          <w:szCs w:val="22"/>
        </w:rPr>
        <w:t xml:space="preserve">Some private training </w:t>
      </w:r>
      <w:r w:rsidR="001E781E" w:rsidRPr="00C03D6A">
        <w:rPr>
          <w:rFonts w:cstheme="minorHAnsi"/>
          <w:sz w:val="22"/>
          <w:szCs w:val="22"/>
        </w:rPr>
        <w:t>center</w:t>
      </w:r>
      <w:r w:rsidRPr="00C03D6A">
        <w:rPr>
          <w:rFonts w:cstheme="minorHAnsi"/>
          <w:sz w:val="22"/>
          <w:szCs w:val="22"/>
        </w:rPr>
        <w:t xml:space="preserve">s had </w:t>
      </w:r>
      <w:r w:rsidR="00680907" w:rsidRPr="00C03D6A">
        <w:rPr>
          <w:rFonts w:cstheme="minorHAnsi"/>
          <w:sz w:val="22"/>
          <w:szCs w:val="22"/>
        </w:rPr>
        <w:t xml:space="preserve">a </w:t>
      </w:r>
      <w:r w:rsidRPr="00C03D6A">
        <w:rPr>
          <w:rFonts w:cstheme="minorHAnsi"/>
          <w:sz w:val="22"/>
          <w:szCs w:val="22"/>
        </w:rPr>
        <w:t>partnership with public training institutions to get government funds for apprenticeship allowance and instructors’ salaries</w:t>
      </w:r>
      <w:r w:rsidR="00680907" w:rsidRPr="00C03D6A">
        <w:rPr>
          <w:rFonts w:cstheme="minorHAnsi"/>
          <w:sz w:val="22"/>
          <w:szCs w:val="22"/>
        </w:rPr>
        <w:t>.</w:t>
      </w:r>
    </w:p>
    <w:p w14:paraId="5235B0BA" w14:textId="06ED43AF" w:rsidR="00F9038B" w:rsidRPr="00C03D6A" w:rsidRDefault="007F2D95" w:rsidP="00FF4C4C">
      <w:pPr>
        <w:spacing w:after="0" w:line="300" w:lineRule="auto"/>
        <w:rPr>
          <w:rFonts w:cstheme="minorHAnsi"/>
          <w:sz w:val="22"/>
          <w:szCs w:val="22"/>
        </w:rPr>
      </w:pPr>
      <w:r w:rsidRPr="00C03D6A">
        <w:rPr>
          <w:rFonts w:cstheme="minorHAnsi"/>
          <w:sz w:val="22"/>
          <w:szCs w:val="22"/>
        </w:rPr>
        <w:t>These partnerships have been created on</w:t>
      </w:r>
      <w:r w:rsidR="000F0238" w:rsidRPr="00C03D6A">
        <w:rPr>
          <w:rFonts w:cstheme="minorHAnsi"/>
          <w:sz w:val="22"/>
          <w:szCs w:val="22"/>
        </w:rPr>
        <w:t xml:space="preserve"> </w:t>
      </w:r>
      <w:r w:rsidR="00680907" w:rsidRPr="00C03D6A">
        <w:rPr>
          <w:rFonts w:cstheme="minorHAnsi"/>
          <w:sz w:val="22"/>
          <w:szCs w:val="22"/>
        </w:rPr>
        <w:t xml:space="preserve">the </w:t>
      </w:r>
      <w:r w:rsidR="000F0238" w:rsidRPr="00C03D6A">
        <w:rPr>
          <w:rFonts w:cstheme="minorHAnsi"/>
          <w:sz w:val="22"/>
          <w:szCs w:val="22"/>
        </w:rPr>
        <w:t>initiative taken by the private sector institutions. It seems that many private sector institutions are  not aware of this possibility yet.</w:t>
      </w:r>
      <w:r w:rsidRPr="00C03D6A">
        <w:rPr>
          <w:rFonts w:cstheme="minorHAnsi"/>
          <w:sz w:val="22"/>
          <w:szCs w:val="22"/>
        </w:rPr>
        <w:t xml:space="preserve"> Therefore, there should be</w:t>
      </w:r>
      <w:r w:rsidR="001F2B38" w:rsidRPr="00C03D6A">
        <w:rPr>
          <w:rFonts w:cstheme="minorHAnsi"/>
          <w:sz w:val="22"/>
          <w:szCs w:val="22"/>
        </w:rPr>
        <w:t xml:space="preserve"> a clear</w:t>
      </w:r>
      <w:r w:rsidRPr="00C03D6A">
        <w:rPr>
          <w:rFonts w:cstheme="minorHAnsi"/>
          <w:sz w:val="22"/>
          <w:szCs w:val="22"/>
        </w:rPr>
        <w:t xml:space="preserve"> policy</w:t>
      </w:r>
      <w:r w:rsidR="001F2B38" w:rsidRPr="00C03D6A">
        <w:rPr>
          <w:rFonts w:cstheme="minorHAnsi"/>
          <w:sz w:val="22"/>
          <w:szCs w:val="22"/>
        </w:rPr>
        <w:t xml:space="preserve"> and </w:t>
      </w:r>
      <w:r w:rsidRPr="00C03D6A">
        <w:rPr>
          <w:rFonts w:cstheme="minorHAnsi"/>
          <w:sz w:val="22"/>
          <w:szCs w:val="22"/>
        </w:rPr>
        <w:t>guidelines</w:t>
      </w:r>
      <w:r w:rsidR="001F2B38" w:rsidRPr="00C03D6A">
        <w:rPr>
          <w:rFonts w:cstheme="minorHAnsi"/>
          <w:sz w:val="22"/>
          <w:szCs w:val="22"/>
        </w:rPr>
        <w:t xml:space="preserve"> need to in place to promote</w:t>
      </w:r>
      <w:r w:rsidRPr="00C03D6A">
        <w:rPr>
          <w:rFonts w:cstheme="minorHAnsi"/>
          <w:sz w:val="22"/>
          <w:szCs w:val="22"/>
        </w:rPr>
        <w:t xml:space="preserve"> </w:t>
      </w:r>
      <w:r w:rsidR="001F2B38" w:rsidRPr="00C03D6A">
        <w:rPr>
          <w:rFonts w:cstheme="minorHAnsi"/>
          <w:sz w:val="22"/>
          <w:szCs w:val="22"/>
        </w:rPr>
        <w:t xml:space="preserve">such </w:t>
      </w:r>
      <w:r w:rsidRPr="00C03D6A">
        <w:rPr>
          <w:rFonts w:cstheme="minorHAnsi"/>
          <w:sz w:val="22"/>
          <w:szCs w:val="22"/>
        </w:rPr>
        <w:t>partnership</w:t>
      </w:r>
      <w:r w:rsidR="00AA4E05" w:rsidRPr="00C03D6A">
        <w:rPr>
          <w:rFonts w:cstheme="minorHAnsi"/>
          <w:sz w:val="22"/>
          <w:szCs w:val="22"/>
        </w:rPr>
        <w:t>s</w:t>
      </w:r>
      <w:r w:rsidRPr="00C03D6A">
        <w:rPr>
          <w:rFonts w:cstheme="minorHAnsi"/>
          <w:sz w:val="22"/>
          <w:szCs w:val="22"/>
        </w:rPr>
        <w:t>.</w:t>
      </w:r>
      <w:r w:rsidR="00AA4E05" w:rsidRPr="00C03D6A">
        <w:rPr>
          <w:rFonts w:cstheme="minorHAnsi"/>
          <w:sz w:val="22"/>
          <w:szCs w:val="22"/>
        </w:rPr>
        <w:t xml:space="preserve"> Further, the </w:t>
      </w:r>
      <w:r w:rsidRPr="00C03D6A">
        <w:rPr>
          <w:rFonts w:cstheme="minorHAnsi"/>
          <w:sz w:val="22"/>
          <w:szCs w:val="22"/>
        </w:rPr>
        <w:t>Public, Private</w:t>
      </w:r>
      <w:r w:rsidR="001F2B38" w:rsidRPr="00C03D6A">
        <w:rPr>
          <w:rFonts w:cstheme="minorHAnsi"/>
          <w:sz w:val="22"/>
          <w:szCs w:val="22"/>
        </w:rPr>
        <w:t>,</w:t>
      </w:r>
      <w:r w:rsidRPr="00C03D6A">
        <w:rPr>
          <w:rFonts w:cstheme="minorHAnsi"/>
          <w:sz w:val="22"/>
          <w:szCs w:val="22"/>
        </w:rPr>
        <w:t xml:space="preserve"> and industry Training institutions</w:t>
      </w:r>
      <w:r w:rsidR="00AA4E05" w:rsidRPr="00C03D6A">
        <w:rPr>
          <w:rFonts w:cstheme="minorHAnsi"/>
          <w:sz w:val="22"/>
          <w:szCs w:val="22"/>
        </w:rPr>
        <w:t xml:space="preserve"> </w:t>
      </w:r>
      <w:r w:rsidRPr="00C03D6A">
        <w:rPr>
          <w:rFonts w:cstheme="minorHAnsi"/>
          <w:sz w:val="22"/>
          <w:szCs w:val="22"/>
        </w:rPr>
        <w:t>have their own strengths and weaknesses</w:t>
      </w:r>
      <w:r w:rsidR="001F2B38" w:rsidRPr="00C03D6A">
        <w:rPr>
          <w:rFonts w:cstheme="minorHAnsi"/>
          <w:sz w:val="22"/>
          <w:szCs w:val="22"/>
        </w:rPr>
        <w:t>, and therefore</w:t>
      </w:r>
      <w:r w:rsidRPr="00C03D6A">
        <w:rPr>
          <w:rFonts w:cstheme="minorHAnsi"/>
          <w:sz w:val="22"/>
          <w:szCs w:val="22"/>
        </w:rPr>
        <w:t xml:space="preserve"> </w:t>
      </w:r>
      <w:r w:rsidR="001F2B38" w:rsidRPr="00C03D6A">
        <w:rPr>
          <w:rFonts w:cstheme="minorHAnsi"/>
          <w:sz w:val="22"/>
          <w:szCs w:val="22"/>
        </w:rPr>
        <w:t>w</w:t>
      </w:r>
      <w:r w:rsidRPr="00C03D6A">
        <w:rPr>
          <w:rFonts w:cstheme="minorHAnsi"/>
          <w:sz w:val="22"/>
          <w:szCs w:val="22"/>
        </w:rPr>
        <w:t xml:space="preserve">hen these institutions </w:t>
      </w:r>
      <w:r w:rsidR="001F2B38" w:rsidRPr="00C03D6A">
        <w:rPr>
          <w:rFonts w:cstheme="minorHAnsi"/>
          <w:sz w:val="22"/>
          <w:szCs w:val="22"/>
        </w:rPr>
        <w:t xml:space="preserve">get </w:t>
      </w:r>
      <w:r w:rsidRPr="00C03D6A">
        <w:rPr>
          <w:rFonts w:cstheme="minorHAnsi"/>
          <w:sz w:val="22"/>
          <w:szCs w:val="22"/>
        </w:rPr>
        <w:t xml:space="preserve">together, </w:t>
      </w:r>
      <w:r w:rsidR="00AA4E05" w:rsidRPr="00C03D6A">
        <w:rPr>
          <w:rFonts w:cstheme="minorHAnsi"/>
          <w:sz w:val="22"/>
          <w:szCs w:val="22"/>
        </w:rPr>
        <w:t xml:space="preserve">one’s </w:t>
      </w:r>
      <w:r w:rsidRPr="00C03D6A">
        <w:rPr>
          <w:rFonts w:cstheme="minorHAnsi"/>
          <w:sz w:val="22"/>
          <w:szCs w:val="22"/>
        </w:rPr>
        <w:t>weaknesses could be sup</w:t>
      </w:r>
      <w:r w:rsidR="005E7EB6" w:rsidRPr="00C03D6A">
        <w:rPr>
          <w:rFonts w:cstheme="minorHAnsi"/>
          <w:sz w:val="22"/>
          <w:szCs w:val="22"/>
        </w:rPr>
        <w:t>pressed from other’s strengths and thus get a synergetic effect.</w:t>
      </w:r>
    </w:p>
    <w:p w14:paraId="1A0B4488" w14:textId="77777777" w:rsidR="00F76329" w:rsidRPr="006C7C03" w:rsidRDefault="00F76329" w:rsidP="00FF4C4C">
      <w:pPr>
        <w:spacing w:after="0" w:line="300" w:lineRule="auto"/>
        <w:rPr>
          <w:rFonts w:cstheme="minorHAnsi"/>
        </w:rPr>
      </w:pPr>
    </w:p>
    <w:p w14:paraId="04EAA202" w14:textId="70A1D501" w:rsidR="007F2D95" w:rsidRPr="006C7C03" w:rsidRDefault="007F2D95" w:rsidP="00307AB0">
      <w:pPr>
        <w:pStyle w:val="Heading2"/>
        <w:numPr>
          <w:ilvl w:val="3"/>
          <w:numId w:val="73"/>
        </w:numPr>
        <w:rPr>
          <w:shd w:val="clear" w:color="auto" w:fill="FFFFFF"/>
        </w:rPr>
      </w:pPr>
      <w:bookmarkStart w:id="98" w:name="_Toc72320342"/>
      <w:bookmarkStart w:id="99" w:name="_Toc78280507"/>
      <w:bookmarkStart w:id="100" w:name="_Toc78526755"/>
      <w:bookmarkStart w:id="101" w:name="_Toc87605923"/>
      <w:r w:rsidRPr="00B41B91">
        <w:t xml:space="preserve">Further </w:t>
      </w:r>
      <w:r w:rsidR="00166A86" w:rsidRPr="00B41B91">
        <w:t>training and re-training of industry employees</w:t>
      </w:r>
      <w:bookmarkEnd w:id="98"/>
      <w:bookmarkEnd w:id="99"/>
      <w:bookmarkEnd w:id="100"/>
      <w:r w:rsidR="00741613" w:rsidRPr="00741613">
        <w:rPr>
          <w:rStyle w:val="Heading3Char"/>
          <w:rFonts w:cstheme="minorHAnsi"/>
          <w:b/>
          <w:bCs w:val="0"/>
          <w:highlight w:val="yellow"/>
        </w:rPr>
        <w:t>(</w:t>
      </w:r>
      <w:r w:rsidR="00741613">
        <w:rPr>
          <w:rStyle w:val="Heading3Char"/>
          <w:rFonts w:cstheme="minorHAnsi"/>
          <w:b/>
          <w:bCs w:val="0"/>
          <w:highlight w:val="yellow"/>
        </w:rPr>
        <w:t>1.</w:t>
      </w:r>
      <w:r w:rsidR="00C5703F">
        <w:rPr>
          <w:rStyle w:val="Heading3Char"/>
          <w:rFonts w:cstheme="minorHAnsi"/>
          <w:b/>
          <w:bCs w:val="0"/>
          <w:highlight w:val="yellow"/>
        </w:rPr>
        <w:t>4</w:t>
      </w:r>
      <w:r w:rsidR="00741613">
        <w:rPr>
          <w:rStyle w:val="Heading3Char"/>
          <w:rFonts w:cstheme="minorHAnsi"/>
          <w:b/>
          <w:bCs w:val="0"/>
          <w:highlight w:val="yellow"/>
        </w:rPr>
        <w:t>.3.6</w:t>
      </w:r>
      <w:r w:rsidR="00741613" w:rsidRPr="00741613">
        <w:rPr>
          <w:rStyle w:val="Heading3Char"/>
          <w:rFonts w:cstheme="minorHAnsi"/>
          <w:b/>
          <w:bCs w:val="0"/>
          <w:highlight w:val="yellow"/>
        </w:rPr>
        <w:t>)</w:t>
      </w:r>
      <w:bookmarkEnd w:id="101"/>
    </w:p>
    <w:p w14:paraId="50C34D03" w14:textId="0BCCEFD8" w:rsidR="007F2D95" w:rsidRPr="00C03D6A" w:rsidRDefault="007F2D95" w:rsidP="00FF4C4C">
      <w:pPr>
        <w:spacing w:after="0" w:line="300" w:lineRule="auto"/>
        <w:rPr>
          <w:rFonts w:cstheme="minorHAnsi"/>
          <w:sz w:val="22"/>
          <w:szCs w:val="22"/>
        </w:rPr>
      </w:pPr>
      <w:r w:rsidRPr="00C03D6A">
        <w:rPr>
          <w:rFonts w:cstheme="minorHAnsi"/>
          <w:sz w:val="22"/>
          <w:szCs w:val="22"/>
        </w:rPr>
        <w:t xml:space="preserve">In </w:t>
      </w:r>
      <w:r w:rsidR="001F2B38" w:rsidRPr="00C03D6A">
        <w:rPr>
          <w:rFonts w:cstheme="minorHAnsi"/>
          <w:sz w:val="22"/>
          <w:szCs w:val="22"/>
        </w:rPr>
        <w:t xml:space="preserve">the </w:t>
      </w:r>
      <w:r w:rsidRPr="00C03D6A">
        <w:rPr>
          <w:rFonts w:cstheme="minorHAnsi"/>
          <w:sz w:val="22"/>
          <w:szCs w:val="22"/>
        </w:rPr>
        <w:t xml:space="preserve">Sri Lankan context, employees need further </w:t>
      </w:r>
      <w:r w:rsidR="001F2B38" w:rsidRPr="00C03D6A">
        <w:rPr>
          <w:rFonts w:cstheme="minorHAnsi"/>
          <w:sz w:val="22"/>
          <w:szCs w:val="22"/>
        </w:rPr>
        <w:t xml:space="preserve">and continues </w:t>
      </w:r>
      <w:r w:rsidRPr="00C03D6A">
        <w:rPr>
          <w:rFonts w:cstheme="minorHAnsi"/>
          <w:sz w:val="22"/>
          <w:szCs w:val="22"/>
        </w:rPr>
        <w:t xml:space="preserve">training </w:t>
      </w:r>
      <w:r w:rsidR="00AA4E05" w:rsidRPr="00C03D6A">
        <w:rPr>
          <w:rFonts w:cstheme="minorHAnsi"/>
          <w:sz w:val="22"/>
          <w:szCs w:val="22"/>
        </w:rPr>
        <w:t>while in service in their occupation</w:t>
      </w:r>
      <w:r w:rsidR="00844A6E" w:rsidRPr="00C03D6A">
        <w:rPr>
          <w:rFonts w:cstheme="minorHAnsi"/>
          <w:sz w:val="22"/>
          <w:szCs w:val="22"/>
        </w:rPr>
        <w:t xml:space="preserve">. </w:t>
      </w:r>
      <w:r w:rsidR="001F2B38" w:rsidRPr="00C03D6A">
        <w:rPr>
          <w:rFonts w:cstheme="minorHAnsi"/>
          <w:sz w:val="22"/>
          <w:szCs w:val="22"/>
        </w:rPr>
        <w:t xml:space="preserve">Empirical evidence indicates that a majority of the workforce in the industrial sector </w:t>
      </w:r>
      <w:r w:rsidR="001F2B38" w:rsidRPr="00C03D6A">
        <w:rPr>
          <w:rFonts w:cstheme="minorHAnsi"/>
          <w:sz w:val="22"/>
          <w:szCs w:val="22"/>
        </w:rPr>
        <w:lastRenderedPageBreak/>
        <w:t>has not had formal pre-employment training and therefore they acquired skills while working in their assigned jobs. A vast</w:t>
      </w:r>
      <w:r w:rsidRPr="00C03D6A">
        <w:rPr>
          <w:rFonts w:cstheme="minorHAnsi"/>
          <w:sz w:val="22"/>
          <w:szCs w:val="22"/>
        </w:rPr>
        <w:t xml:space="preserve"> majority of them have skill gaps, especially in the cognitive domain.  Therefore, up-skilling of employees </w:t>
      </w:r>
      <w:r w:rsidR="001F2B38" w:rsidRPr="00C03D6A">
        <w:rPr>
          <w:rFonts w:cstheme="minorHAnsi"/>
          <w:sz w:val="22"/>
          <w:szCs w:val="22"/>
        </w:rPr>
        <w:t>is required to</w:t>
      </w:r>
      <w:r w:rsidRPr="00C03D6A">
        <w:rPr>
          <w:rFonts w:cstheme="minorHAnsi"/>
          <w:sz w:val="22"/>
          <w:szCs w:val="22"/>
        </w:rPr>
        <w:t xml:space="preserve"> bridge the skills gaps thus improving their productivity.</w:t>
      </w:r>
      <w:r w:rsidR="001F2B38" w:rsidRPr="00C03D6A">
        <w:rPr>
          <w:rFonts w:cstheme="minorHAnsi"/>
          <w:sz w:val="22"/>
          <w:szCs w:val="22"/>
        </w:rPr>
        <w:t xml:space="preserve"> </w:t>
      </w:r>
      <w:r w:rsidRPr="00C03D6A">
        <w:rPr>
          <w:rFonts w:cstheme="minorHAnsi"/>
          <w:sz w:val="22"/>
          <w:szCs w:val="22"/>
        </w:rPr>
        <w:t xml:space="preserve">In the global context, skilled staff </w:t>
      </w:r>
      <w:r w:rsidR="001F2B38" w:rsidRPr="00C03D6A">
        <w:rPr>
          <w:rFonts w:cstheme="minorHAnsi"/>
          <w:sz w:val="22"/>
          <w:szCs w:val="22"/>
        </w:rPr>
        <w:t>gives a</w:t>
      </w:r>
      <w:r w:rsidRPr="00C03D6A">
        <w:rPr>
          <w:rFonts w:cstheme="minorHAnsi"/>
          <w:sz w:val="22"/>
          <w:szCs w:val="22"/>
        </w:rPr>
        <w:t xml:space="preserve"> competitive edge </w:t>
      </w:r>
      <w:r w:rsidR="001F2B38" w:rsidRPr="00C03D6A">
        <w:rPr>
          <w:rFonts w:cstheme="minorHAnsi"/>
          <w:sz w:val="22"/>
          <w:szCs w:val="22"/>
        </w:rPr>
        <w:t xml:space="preserve">to </w:t>
      </w:r>
      <w:r w:rsidRPr="00C03D6A">
        <w:rPr>
          <w:rFonts w:cstheme="minorHAnsi"/>
          <w:sz w:val="22"/>
          <w:szCs w:val="22"/>
        </w:rPr>
        <w:t>business</w:t>
      </w:r>
      <w:r w:rsidR="00A83D63" w:rsidRPr="00C03D6A">
        <w:rPr>
          <w:rFonts w:cstheme="minorHAnsi"/>
          <w:sz w:val="22"/>
          <w:szCs w:val="22"/>
        </w:rPr>
        <w:t xml:space="preserve">es with changing technologies. </w:t>
      </w:r>
      <w:r w:rsidRPr="00C03D6A">
        <w:rPr>
          <w:rFonts w:cstheme="minorHAnsi"/>
          <w:sz w:val="22"/>
          <w:szCs w:val="22"/>
        </w:rPr>
        <w:t>Further training or up-skilling boost</w:t>
      </w:r>
      <w:r w:rsidR="001F2B38" w:rsidRPr="00C03D6A">
        <w:rPr>
          <w:rFonts w:cstheme="minorHAnsi"/>
          <w:sz w:val="22"/>
          <w:szCs w:val="22"/>
        </w:rPr>
        <w:t>s</w:t>
      </w:r>
      <w:r w:rsidRPr="00C03D6A">
        <w:rPr>
          <w:rFonts w:cstheme="minorHAnsi"/>
          <w:sz w:val="22"/>
          <w:szCs w:val="22"/>
        </w:rPr>
        <w:t xml:space="preserve"> employees’ motivation with inspiration for lifelong learning.</w:t>
      </w:r>
    </w:p>
    <w:p w14:paraId="6F6E3A63" w14:textId="56244777" w:rsidR="007F2D95" w:rsidRPr="00C03D6A" w:rsidRDefault="007F2D95" w:rsidP="00FF4C4C">
      <w:pPr>
        <w:spacing w:before="120" w:after="0" w:line="300" w:lineRule="auto"/>
        <w:rPr>
          <w:rFonts w:cstheme="minorHAnsi"/>
          <w:sz w:val="22"/>
          <w:szCs w:val="22"/>
        </w:rPr>
      </w:pPr>
      <w:r w:rsidRPr="00C03D6A">
        <w:rPr>
          <w:rFonts w:cstheme="minorHAnsi"/>
          <w:sz w:val="22"/>
          <w:szCs w:val="22"/>
        </w:rPr>
        <w:t>Under the present trend of technological development, obsolescence of some job</w:t>
      </w:r>
      <w:r w:rsidR="00AA4E05" w:rsidRPr="00C03D6A">
        <w:rPr>
          <w:rFonts w:cstheme="minorHAnsi"/>
          <w:sz w:val="22"/>
          <w:szCs w:val="22"/>
        </w:rPr>
        <w:t xml:space="preserve"> categories</w:t>
      </w:r>
      <w:r w:rsidR="001F2B38" w:rsidRPr="00C03D6A">
        <w:rPr>
          <w:rFonts w:cstheme="minorHAnsi"/>
          <w:sz w:val="22"/>
          <w:szCs w:val="22"/>
        </w:rPr>
        <w:t xml:space="preserve"> while opening up</w:t>
      </w:r>
      <w:r w:rsidRPr="00C03D6A">
        <w:rPr>
          <w:rFonts w:cstheme="minorHAnsi"/>
          <w:sz w:val="22"/>
          <w:szCs w:val="22"/>
        </w:rPr>
        <w:t xml:space="preserve"> new job</w:t>
      </w:r>
      <w:r w:rsidR="00AA4E05" w:rsidRPr="00C03D6A">
        <w:rPr>
          <w:rFonts w:cstheme="minorHAnsi"/>
          <w:sz w:val="22"/>
          <w:szCs w:val="22"/>
        </w:rPr>
        <w:t xml:space="preserve"> categories</w:t>
      </w:r>
      <w:r w:rsidRPr="00C03D6A">
        <w:rPr>
          <w:rFonts w:cstheme="minorHAnsi"/>
          <w:sz w:val="22"/>
          <w:szCs w:val="22"/>
        </w:rPr>
        <w:t xml:space="preserve"> is a </w:t>
      </w:r>
      <w:r w:rsidR="001F2B38" w:rsidRPr="00C03D6A">
        <w:rPr>
          <w:rFonts w:cstheme="minorHAnsi"/>
          <w:sz w:val="22"/>
          <w:szCs w:val="22"/>
        </w:rPr>
        <w:t xml:space="preserve">world </w:t>
      </w:r>
      <w:r w:rsidRPr="00C03D6A">
        <w:rPr>
          <w:rFonts w:cstheme="minorHAnsi"/>
          <w:sz w:val="22"/>
          <w:szCs w:val="22"/>
        </w:rPr>
        <w:t xml:space="preserve">phenomenon of current </w:t>
      </w:r>
      <w:proofErr w:type="spellStart"/>
      <w:r w:rsidRPr="00C03D6A">
        <w:rPr>
          <w:rFonts w:cstheme="minorHAnsi"/>
          <w:sz w:val="22"/>
          <w:szCs w:val="22"/>
        </w:rPr>
        <w:t>labour</w:t>
      </w:r>
      <w:proofErr w:type="spellEnd"/>
      <w:r w:rsidRPr="00C03D6A">
        <w:rPr>
          <w:rFonts w:cstheme="minorHAnsi"/>
          <w:sz w:val="22"/>
          <w:szCs w:val="22"/>
        </w:rPr>
        <w:t xml:space="preserve"> market dynamism.  In the liberal market economies, </w:t>
      </w:r>
      <w:r w:rsidR="001F2B38" w:rsidRPr="00C03D6A">
        <w:rPr>
          <w:rFonts w:cstheme="minorHAnsi"/>
          <w:sz w:val="22"/>
          <w:szCs w:val="22"/>
        </w:rPr>
        <w:t xml:space="preserve">the </w:t>
      </w:r>
      <w:r w:rsidRPr="00C03D6A">
        <w:rPr>
          <w:rFonts w:cstheme="minorHAnsi"/>
          <w:sz w:val="22"/>
          <w:szCs w:val="22"/>
        </w:rPr>
        <w:t>s</w:t>
      </w:r>
      <w:r w:rsidR="001F2B38" w:rsidRPr="00C03D6A">
        <w:rPr>
          <w:rFonts w:cstheme="minorHAnsi"/>
          <w:sz w:val="22"/>
          <w:szCs w:val="22"/>
        </w:rPr>
        <w:t>a</w:t>
      </w:r>
      <w:r w:rsidRPr="00C03D6A">
        <w:rPr>
          <w:rFonts w:cstheme="minorHAnsi"/>
          <w:sz w:val="22"/>
          <w:szCs w:val="22"/>
        </w:rPr>
        <w:t xml:space="preserve">me </w:t>
      </w:r>
      <w:r w:rsidR="001F2B38" w:rsidRPr="00C03D6A">
        <w:rPr>
          <w:rFonts w:cstheme="minorHAnsi"/>
          <w:sz w:val="22"/>
          <w:szCs w:val="22"/>
        </w:rPr>
        <w:t xml:space="preserve">is to </w:t>
      </w:r>
      <w:r w:rsidRPr="00C03D6A">
        <w:rPr>
          <w:rFonts w:cstheme="minorHAnsi"/>
          <w:sz w:val="22"/>
          <w:szCs w:val="22"/>
        </w:rPr>
        <w:t>business</w:t>
      </w:r>
      <w:r w:rsidR="001F2B38" w:rsidRPr="00C03D6A">
        <w:rPr>
          <w:rFonts w:cstheme="minorHAnsi"/>
          <w:sz w:val="22"/>
          <w:szCs w:val="22"/>
        </w:rPr>
        <w:t xml:space="preserve"> enterprises:</w:t>
      </w:r>
      <w:r w:rsidR="001F2B38">
        <w:rPr>
          <w:rFonts w:cstheme="minorHAnsi"/>
        </w:rPr>
        <w:t xml:space="preserve"> </w:t>
      </w:r>
      <w:r w:rsidR="001F2B38" w:rsidRPr="00C03D6A">
        <w:rPr>
          <w:rFonts w:cstheme="minorHAnsi"/>
          <w:sz w:val="22"/>
          <w:szCs w:val="22"/>
        </w:rPr>
        <w:t>new businesses are created while some businesses</w:t>
      </w:r>
      <w:r w:rsidRPr="00C03D6A">
        <w:rPr>
          <w:rFonts w:cstheme="minorHAnsi"/>
          <w:sz w:val="22"/>
          <w:szCs w:val="22"/>
        </w:rPr>
        <w:t xml:space="preserve"> </w:t>
      </w:r>
      <w:r w:rsidR="00690C85" w:rsidRPr="00C03D6A">
        <w:rPr>
          <w:rFonts w:cstheme="minorHAnsi"/>
          <w:sz w:val="22"/>
          <w:szCs w:val="22"/>
        </w:rPr>
        <w:t>decline</w:t>
      </w:r>
      <w:r w:rsidR="001F2B38" w:rsidRPr="00C03D6A">
        <w:rPr>
          <w:rFonts w:cstheme="minorHAnsi"/>
          <w:sz w:val="22"/>
          <w:szCs w:val="22"/>
        </w:rPr>
        <w:t xml:space="preserve">. </w:t>
      </w:r>
      <w:r w:rsidRPr="00C03D6A">
        <w:rPr>
          <w:rFonts w:cstheme="minorHAnsi"/>
          <w:sz w:val="22"/>
          <w:szCs w:val="22"/>
        </w:rPr>
        <w:t xml:space="preserve">Under both these phenomena, employees who lose jobs need re- skilling to </w:t>
      </w:r>
      <w:r w:rsidR="001F2B38" w:rsidRPr="00C03D6A">
        <w:rPr>
          <w:rFonts w:cstheme="minorHAnsi"/>
          <w:sz w:val="22"/>
          <w:szCs w:val="22"/>
        </w:rPr>
        <w:t xml:space="preserve">acquire </w:t>
      </w:r>
      <w:r w:rsidRPr="00C03D6A">
        <w:rPr>
          <w:rFonts w:cstheme="minorHAnsi"/>
          <w:sz w:val="22"/>
          <w:szCs w:val="22"/>
        </w:rPr>
        <w:t>compete</w:t>
      </w:r>
      <w:r w:rsidR="001F2B38" w:rsidRPr="00C03D6A">
        <w:rPr>
          <w:rFonts w:cstheme="minorHAnsi"/>
          <w:sz w:val="22"/>
          <w:szCs w:val="22"/>
        </w:rPr>
        <w:t>ncies</w:t>
      </w:r>
      <w:r w:rsidRPr="00C03D6A">
        <w:rPr>
          <w:rFonts w:cstheme="minorHAnsi"/>
          <w:sz w:val="22"/>
          <w:szCs w:val="22"/>
        </w:rPr>
        <w:t xml:space="preserve"> for different </w:t>
      </w:r>
      <w:r w:rsidR="00AA4E05" w:rsidRPr="00C03D6A">
        <w:rPr>
          <w:rFonts w:cstheme="minorHAnsi"/>
          <w:sz w:val="22"/>
          <w:szCs w:val="22"/>
        </w:rPr>
        <w:t>occupations</w:t>
      </w:r>
      <w:r w:rsidRPr="00C03D6A">
        <w:rPr>
          <w:rFonts w:cstheme="minorHAnsi"/>
          <w:sz w:val="22"/>
          <w:szCs w:val="22"/>
        </w:rPr>
        <w:t>.</w:t>
      </w:r>
    </w:p>
    <w:p w14:paraId="72C2E10C" w14:textId="6A35883A" w:rsidR="007F2D95" w:rsidRPr="00C03D6A" w:rsidRDefault="007F2D95" w:rsidP="00FF4C4C">
      <w:pPr>
        <w:spacing w:before="120" w:after="0" w:line="300" w:lineRule="auto"/>
        <w:rPr>
          <w:rFonts w:cstheme="minorHAnsi"/>
          <w:sz w:val="22"/>
          <w:szCs w:val="22"/>
        </w:rPr>
      </w:pPr>
      <w:r w:rsidRPr="00C03D6A">
        <w:rPr>
          <w:rFonts w:cstheme="minorHAnsi"/>
          <w:sz w:val="22"/>
          <w:szCs w:val="22"/>
        </w:rPr>
        <w:t xml:space="preserve">As a result of </w:t>
      </w:r>
      <w:r w:rsidR="00AA4E05" w:rsidRPr="00C03D6A">
        <w:rPr>
          <w:rFonts w:cstheme="minorHAnsi"/>
          <w:sz w:val="22"/>
          <w:szCs w:val="22"/>
        </w:rPr>
        <w:t xml:space="preserve">the negative impact of </w:t>
      </w:r>
      <w:proofErr w:type="spellStart"/>
      <w:r w:rsidR="00A83D63" w:rsidRPr="00C03D6A">
        <w:rPr>
          <w:rFonts w:cstheme="minorHAnsi"/>
          <w:sz w:val="22"/>
          <w:szCs w:val="22"/>
        </w:rPr>
        <w:t>C</w:t>
      </w:r>
      <w:r w:rsidR="005E7EB6" w:rsidRPr="00C03D6A">
        <w:rPr>
          <w:rFonts w:cstheme="minorHAnsi"/>
          <w:sz w:val="22"/>
          <w:szCs w:val="22"/>
        </w:rPr>
        <w:t>ovid</w:t>
      </w:r>
      <w:proofErr w:type="spellEnd"/>
      <w:r w:rsidRPr="00C03D6A">
        <w:rPr>
          <w:rFonts w:cstheme="minorHAnsi"/>
          <w:sz w:val="22"/>
          <w:szCs w:val="22"/>
        </w:rPr>
        <w:t xml:space="preserve"> pandemic, </w:t>
      </w:r>
      <w:r w:rsidR="00AA4E05" w:rsidRPr="00C03D6A">
        <w:rPr>
          <w:rFonts w:cstheme="minorHAnsi"/>
          <w:sz w:val="22"/>
          <w:szCs w:val="22"/>
        </w:rPr>
        <w:t xml:space="preserve">many </w:t>
      </w:r>
      <w:r w:rsidRPr="00C03D6A">
        <w:rPr>
          <w:rFonts w:cstheme="minorHAnsi"/>
          <w:sz w:val="22"/>
          <w:szCs w:val="22"/>
        </w:rPr>
        <w:t xml:space="preserve">enterprises may have to </w:t>
      </w:r>
      <w:r w:rsidR="006363F2" w:rsidRPr="00C03D6A">
        <w:rPr>
          <w:rFonts w:cstheme="minorHAnsi"/>
          <w:sz w:val="22"/>
          <w:szCs w:val="22"/>
        </w:rPr>
        <w:t xml:space="preserve">be </w:t>
      </w:r>
      <w:r w:rsidRPr="00C03D6A">
        <w:rPr>
          <w:rFonts w:cstheme="minorHAnsi"/>
          <w:sz w:val="22"/>
          <w:szCs w:val="22"/>
        </w:rPr>
        <w:t>close</w:t>
      </w:r>
      <w:r w:rsidR="006363F2" w:rsidRPr="00C03D6A">
        <w:rPr>
          <w:rFonts w:cstheme="minorHAnsi"/>
          <w:sz w:val="22"/>
          <w:szCs w:val="22"/>
        </w:rPr>
        <w:t>d</w:t>
      </w:r>
      <w:r w:rsidRPr="00C03D6A">
        <w:rPr>
          <w:rFonts w:cstheme="minorHAnsi"/>
          <w:sz w:val="22"/>
          <w:szCs w:val="22"/>
        </w:rPr>
        <w:t xml:space="preserve"> down</w:t>
      </w:r>
      <w:r w:rsidR="00AA4E05" w:rsidRPr="00C03D6A">
        <w:rPr>
          <w:rFonts w:cstheme="minorHAnsi"/>
          <w:sz w:val="22"/>
          <w:szCs w:val="22"/>
        </w:rPr>
        <w:t xml:space="preserve">, but many </w:t>
      </w:r>
      <w:r w:rsidRPr="00C03D6A">
        <w:rPr>
          <w:rFonts w:cstheme="minorHAnsi"/>
          <w:sz w:val="22"/>
          <w:szCs w:val="22"/>
        </w:rPr>
        <w:t xml:space="preserve">opportunities </w:t>
      </w:r>
      <w:r w:rsidR="00AA4E05" w:rsidRPr="00C03D6A">
        <w:rPr>
          <w:rFonts w:cstheme="minorHAnsi"/>
          <w:sz w:val="22"/>
          <w:szCs w:val="22"/>
        </w:rPr>
        <w:t xml:space="preserve">may prop up for </w:t>
      </w:r>
      <w:r w:rsidRPr="00C03D6A">
        <w:rPr>
          <w:rFonts w:cstheme="minorHAnsi"/>
          <w:sz w:val="22"/>
          <w:szCs w:val="22"/>
        </w:rPr>
        <w:t xml:space="preserve">new business lines. </w:t>
      </w:r>
      <w:r w:rsidR="001935B2" w:rsidRPr="00C03D6A">
        <w:rPr>
          <w:rFonts w:cstheme="minorHAnsi"/>
          <w:sz w:val="22"/>
          <w:szCs w:val="22"/>
        </w:rPr>
        <w:t>Those new</w:t>
      </w:r>
      <w:r w:rsidR="00AA4E05" w:rsidRPr="00C03D6A">
        <w:rPr>
          <w:rFonts w:cstheme="minorHAnsi"/>
          <w:sz w:val="22"/>
          <w:szCs w:val="22"/>
        </w:rPr>
        <w:t xml:space="preserve"> enterprises</w:t>
      </w:r>
      <w:r w:rsidRPr="00C03D6A">
        <w:rPr>
          <w:rFonts w:cstheme="minorHAnsi"/>
          <w:sz w:val="22"/>
          <w:szCs w:val="22"/>
        </w:rPr>
        <w:t xml:space="preserve"> could absorb a part of </w:t>
      </w:r>
      <w:r w:rsidR="001935B2" w:rsidRPr="00C03D6A">
        <w:rPr>
          <w:rFonts w:cstheme="minorHAnsi"/>
          <w:sz w:val="22"/>
          <w:szCs w:val="22"/>
        </w:rPr>
        <w:t>the laid-off staff into the new business line. B</w:t>
      </w:r>
      <w:r w:rsidRPr="00C03D6A">
        <w:rPr>
          <w:rFonts w:cstheme="minorHAnsi"/>
          <w:sz w:val="22"/>
          <w:szCs w:val="22"/>
        </w:rPr>
        <w:t>ut th</w:t>
      </w:r>
      <w:r w:rsidR="001935B2" w:rsidRPr="00C03D6A">
        <w:rPr>
          <w:rFonts w:cstheme="minorHAnsi"/>
          <w:sz w:val="22"/>
          <w:szCs w:val="22"/>
        </w:rPr>
        <w:t>e</w:t>
      </w:r>
      <w:r w:rsidRPr="00C03D6A">
        <w:rPr>
          <w:rFonts w:cstheme="minorHAnsi"/>
          <w:sz w:val="22"/>
          <w:szCs w:val="22"/>
        </w:rPr>
        <w:t xml:space="preserve">se </w:t>
      </w:r>
      <w:r w:rsidR="001935B2" w:rsidRPr="00C03D6A">
        <w:rPr>
          <w:rFonts w:cstheme="minorHAnsi"/>
          <w:sz w:val="22"/>
          <w:szCs w:val="22"/>
        </w:rPr>
        <w:t xml:space="preserve">recruits need </w:t>
      </w:r>
      <w:r w:rsidRPr="00C03D6A">
        <w:rPr>
          <w:rFonts w:cstheme="minorHAnsi"/>
          <w:sz w:val="22"/>
          <w:szCs w:val="22"/>
        </w:rPr>
        <w:t>re</w:t>
      </w:r>
      <w:r w:rsidR="005E7EB6" w:rsidRPr="00C03D6A">
        <w:rPr>
          <w:rFonts w:cstheme="minorHAnsi"/>
          <w:sz w:val="22"/>
          <w:szCs w:val="22"/>
        </w:rPr>
        <w:t>-training or re-skilling for</w:t>
      </w:r>
      <w:r w:rsidRPr="00C03D6A">
        <w:rPr>
          <w:rFonts w:cstheme="minorHAnsi"/>
          <w:sz w:val="22"/>
          <w:szCs w:val="22"/>
        </w:rPr>
        <w:t xml:space="preserve"> </w:t>
      </w:r>
      <w:r w:rsidR="001935B2" w:rsidRPr="00C03D6A">
        <w:rPr>
          <w:rFonts w:cstheme="minorHAnsi"/>
          <w:sz w:val="22"/>
          <w:szCs w:val="22"/>
        </w:rPr>
        <w:t xml:space="preserve">the </w:t>
      </w:r>
      <w:r w:rsidRPr="00C03D6A">
        <w:rPr>
          <w:rFonts w:cstheme="minorHAnsi"/>
          <w:sz w:val="22"/>
          <w:szCs w:val="22"/>
        </w:rPr>
        <w:t>new jobs.</w:t>
      </w:r>
    </w:p>
    <w:p w14:paraId="449FBCA0" w14:textId="77777777" w:rsidR="000C660E" w:rsidRPr="006C7C03" w:rsidRDefault="000C660E" w:rsidP="00FF4C4C">
      <w:pPr>
        <w:spacing w:before="120" w:after="0" w:line="300" w:lineRule="auto"/>
        <w:rPr>
          <w:rFonts w:cstheme="minorHAnsi"/>
        </w:rPr>
      </w:pPr>
    </w:p>
    <w:p w14:paraId="79384A18" w14:textId="6D71CAC2" w:rsidR="007F2D95" w:rsidRPr="00C03D6A" w:rsidRDefault="007F2D95" w:rsidP="000C660E">
      <w:pPr>
        <w:spacing w:after="0" w:line="300" w:lineRule="auto"/>
        <w:rPr>
          <w:rFonts w:eastAsia="Times New Roman" w:cstheme="minorHAnsi"/>
          <w:color w:val="000000"/>
          <w:sz w:val="22"/>
          <w:szCs w:val="22"/>
          <w:lang w:bidi="ta-IN"/>
        </w:rPr>
      </w:pPr>
      <w:bookmarkStart w:id="102" w:name="_Toc72320343"/>
      <w:r w:rsidRPr="006C7C03">
        <w:rPr>
          <w:rFonts w:eastAsiaTheme="majorEastAsia" w:cstheme="minorHAnsi"/>
          <w:b/>
          <w:bCs/>
        </w:rPr>
        <w:t xml:space="preserve">Current Status of Up-skilling and Re-skilling </w:t>
      </w:r>
      <w:r w:rsidR="00507CD1">
        <w:rPr>
          <w:rFonts w:eastAsiaTheme="majorEastAsia" w:cstheme="minorHAnsi"/>
          <w:b/>
          <w:bCs/>
        </w:rPr>
        <w:t xml:space="preserve">of </w:t>
      </w:r>
      <w:r w:rsidRPr="006C7C03">
        <w:rPr>
          <w:rFonts w:eastAsiaTheme="majorEastAsia" w:cstheme="minorHAnsi"/>
          <w:b/>
          <w:bCs/>
        </w:rPr>
        <w:t>Industry Employees</w:t>
      </w:r>
      <w:bookmarkEnd w:id="102"/>
      <w:r w:rsidR="00BC43B9" w:rsidRPr="006C7C03">
        <w:rPr>
          <w:rFonts w:cstheme="minorHAnsi"/>
        </w:rPr>
        <w:t xml:space="preserve">: </w:t>
      </w:r>
      <w:r w:rsidRPr="00C03D6A">
        <w:rPr>
          <w:rFonts w:cstheme="minorHAnsi"/>
          <w:sz w:val="22"/>
          <w:szCs w:val="22"/>
        </w:rPr>
        <w:t xml:space="preserve">The </w:t>
      </w:r>
      <w:r w:rsidR="00BC43B9" w:rsidRPr="00C03D6A">
        <w:rPr>
          <w:rFonts w:cstheme="minorHAnsi"/>
          <w:sz w:val="22"/>
          <w:szCs w:val="22"/>
        </w:rPr>
        <w:t>S</w:t>
      </w:r>
      <w:r w:rsidRPr="00C03D6A">
        <w:rPr>
          <w:rFonts w:cstheme="minorHAnsi"/>
          <w:sz w:val="22"/>
          <w:szCs w:val="22"/>
        </w:rPr>
        <w:t>ection</w:t>
      </w:r>
      <w:r w:rsidR="00BC43B9" w:rsidRPr="00C03D6A">
        <w:rPr>
          <w:rFonts w:cstheme="minorHAnsi"/>
          <w:sz w:val="22"/>
          <w:szCs w:val="22"/>
        </w:rPr>
        <w:t>s</w:t>
      </w:r>
      <w:r w:rsidRPr="00C03D6A">
        <w:rPr>
          <w:rFonts w:cstheme="minorHAnsi"/>
          <w:sz w:val="22"/>
          <w:szCs w:val="22"/>
        </w:rPr>
        <w:t xml:space="preserve"> 80 and 81 of the Tertiary and Vocational Education Act No 20 of 1990 (</w:t>
      </w:r>
      <w:r w:rsidR="00BC43B9" w:rsidRPr="00C03D6A">
        <w:rPr>
          <w:rFonts w:cstheme="minorHAnsi"/>
          <w:sz w:val="22"/>
          <w:szCs w:val="22"/>
        </w:rPr>
        <w:t>P</w:t>
      </w:r>
      <w:r w:rsidRPr="00C03D6A">
        <w:rPr>
          <w:rFonts w:cstheme="minorHAnsi"/>
          <w:sz w:val="22"/>
          <w:szCs w:val="22"/>
        </w:rPr>
        <w:t xml:space="preserve">art II) specify the functions of </w:t>
      </w:r>
      <w:r w:rsidR="00507CD1" w:rsidRPr="00C03D6A">
        <w:rPr>
          <w:rFonts w:cstheme="minorHAnsi"/>
          <w:sz w:val="22"/>
          <w:szCs w:val="22"/>
        </w:rPr>
        <w:t>f</w:t>
      </w:r>
      <w:r w:rsidRPr="00C03D6A">
        <w:rPr>
          <w:rFonts w:cstheme="minorHAnsi"/>
          <w:sz w:val="22"/>
          <w:szCs w:val="22"/>
        </w:rPr>
        <w:t xml:space="preserve">urther </w:t>
      </w:r>
      <w:r w:rsidR="00507CD1" w:rsidRPr="00C03D6A">
        <w:rPr>
          <w:rFonts w:cstheme="minorHAnsi"/>
          <w:sz w:val="22"/>
          <w:szCs w:val="22"/>
        </w:rPr>
        <w:t>t</w:t>
      </w:r>
      <w:r w:rsidRPr="00C03D6A">
        <w:rPr>
          <w:rFonts w:cstheme="minorHAnsi"/>
          <w:sz w:val="22"/>
          <w:szCs w:val="22"/>
        </w:rPr>
        <w:t xml:space="preserve">raining (up-skilling) and </w:t>
      </w:r>
      <w:r w:rsidR="00507CD1" w:rsidRPr="00C03D6A">
        <w:rPr>
          <w:rFonts w:cstheme="minorHAnsi"/>
          <w:sz w:val="22"/>
          <w:szCs w:val="22"/>
        </w:rPr>
        <w:t>r</w:t>
      </w:r>
      <w:r w:rsidRPr="00C03D6A">
        <w:rPr>
          <w:rFonts w:cstheme="minorHAnsi"/>
          <w:sz w:val="22"/>
          <w:szCs w:val="22"/>
        </w:rPr>
        <w:t>e-training (</w:t>
      </w:r>
      <w:r w:rsidR="00507CD1" w:rsidRPr="00C03D6A">
        <w:rPr>
          <w:rFonts w:cstheme="minorHAnsi"/>
          <w:sz w:val="22"/>
          <w:szCs w:val="22"/>
        </w:rPr>
        <w:t>r</w:t>
      </w:r>
      <w:r w:rsidRPr="00C03D6A">
        <w:rPr>
          <w:rFonts w:cstheme="minorHAnsi"/>
          <w:sz w:val="22"/>
          <w:szCs w:val="22"/>
        </w:rPr>
        <w:t xml:space="preserve">e-skilling) of industry employees in addition to apprenticeship training.  Though legislation on re-training for different jobs is still </w:t>
      </w:r>
      <w:r w:rsidR="009425B4" w:rsidRPr="00C03D6A">
        <w:rPr>
          <w:rFonts w:cstheme="minorHAnsi"/>
          <w:sz w:val="22"/>
          <w:szCs w:val="22"/>
        </w:rPr>
        <w:t>pending</w:t>
      </w:r>
      <w:r w:rsidRPr="00C03D6A">
        <w:rPr>
          <w:rFonts w:cstheme="minorHAnsi"/>
          <w:sz w:val="22"/>
          <w:szCs w:val="22"/>
        </w:rPr>
        <w:t xml:space="preserve">, </w:t>
      </w:r>
      <w:r w:rsidRPr="00C03D6A">
        <w:rPr>
          <w:rFonts w:eastAsia="Times New Roman" w:cstheme="minorHAnsi"/>
          <w:color w:val="000000"/>
          <w:sz w:val="22"/>
          <w:szCs w:val="22"/>
          <w:lang w:bidi="ta-IN"/>
        </w:rPr>
        <w:t xml:space="preserve">TVEC and TVET Institutions are implementing and facilitating many skills upgrading </w:t>
      </w:r>
      <w:proofErr w:type="spellStart"/>
      <w:r w:rsidRPr="00C03D6A">
        <w:rPr>
          <w:rFonts w:eastAsia="Times New Roman" w:cstheme="minorHAnsi"/>
          <w:color w:val="000000"/>
          <w:sz w:val="22"/>
          <w:szCs w:val="22"/>
          <w:lang w:bidi="ta-IN"/>
        </w:rPr>
        <w:t>programmes</w:t>
      </w:r>
      <w:proofErr w:type="spellEnd"/>
      <w:r w:rsidRPr="00C03D6A">
        <w:rPr>
          <w:rFonts w:eastAsia="Times New Roman" w:cstheme="minorHAnsi"/>
          <w:color w:val="000000"/>
          <w:sz w:val="22"/>
          <w:szCs w:val="22"/>
          <w:lang w:bidi="ta-IN"/>
        </w:rPr>
        <w:t xml:space="preserve"> for employees in the industry.</w:t>
      </w:r>
    </w:p>
    <w:p w14:paraId="417C670B" w14:textId="77777777" w:rsidR="00507CD1" w:rsidRPr="006C7C03" w:rsidRDefault="00507CD1" w:rsidP="000C660E">
      <w:pPr>
        <w:spacing w:after="0" w:line="300" w:lineRule="auto"/>
        <w:rPr>
          <w:rFonts w:eastAsia="Times New Roman" w:cstheme="minorHAnsi"/>
          <w:color w:val="000000"/>
          <w:lang w:bidi="ta-IN"/>
        </w:rPr>
      </w:pPr>
    </w:p>
    <w:p w14:paraId="7F7F790B" w14:textId="5C9A647E" w:rsidR="007F2D95" w:rsidRPr="00C03D6A" w:rsidRDefault="007F2D95" w:rsidP="00FF4C4C">
      <w:pPr>
        <w:spacing w:after="120" w:line="300" w:lineRule="auto"/>
        <w:rPr>
          <w:rFonts w:eastAsia="Times New Roman" w:cstheme="minorHAnsi"/>
          <w:color w:val="000000"/>
          <w:sz w:val="22"/>
          <w:szCs w:val="22"/>
          <w:lang w:bidi="ta-IN"/>
        </w:rPr>
      </w:pPr>
      <w:r w:rsidRPr="00C03D6A">
        <w:rPr>
          <w:rFonts w:eastAsia="Times New Roman" w:cstheme="minorHAnsi"/>
          <w:color w:val="000000"/>
          <w:sz w:val="22"/>
          <w:szCs w:val="22"/>
          <w:lang w:bidi="ta-IN"/>
        </w:rPr>
        <w:t>The Skill Development Report 2017/2018</w:t>
      </w:r>
      <w:r w:rsidR="00507CD1" w:rsidRPr="00C03D6A">
        <w:rPr>
          <w:rStyle w:val="FootnoteReference"/>
          <w:rFonts w:eastAsia="Times New Roman" w:cstheme="minorHAnsi"/>
          <w:color w:val="000000"/>
          <w:sz w:val="22"/>
          <w:szCs w:val="22"/>
          <w:lang w:bidi="ta-IN"/>
        </w:rPr>
        <w:footnoteReference w:id="30"/>
      </w:r>
      <w:r w:rsidRPr="00C03D6A">
        <w:rPr>
          <w:rFonts w:eastAsia="Times New Roman" w:cstheme="minorHAnsi"/>
          <w:color w:val="000000"/>
          <w:sz w:val="22"/>
          <w:szCs w:val="22"/>
          <w:lang w:bidi="ta-IN"/>
        </w:rPr>
        <w:t xml:space="preserve"> has a chapter on Skilling Industry employees and those skills upgrading </w:t>
      </w:r>
      <w:proofErr w:type="spellStart"/>
      <w:r w:rsidRPr="00C03D6A">
        <w:rPr>
          <w:rFonts w:eastAsia="Times New Roman" w:cstheme="minorHAnsi"/>
          <w:color w:val="000000"/>
          <w:sz w:val="22"/>
          <w:szCs w:val="22"/>
          <w:lang w:bidi="ta-IN"/>
        </w:rPr>
        <w:t>programmes</w:t>
      </w:r>
      <w:proofErr w:type="spellEnd"/>
      <w:r w:rsidRPr="00C03D6A">
        <w:rPr>
          <w:rFonts w:eastAsia="Times New Roman" w:cstheme="minorHAnsi"/>
          <w:color w:val="000000"/>
          <w:sz w:val="22"/>
          <w:szCs w:val="22"/>
          <w:lang w:bidi="ta-IN"/>
        </w:rPr>
        <w:t xml:space="preserve"> are listed below.</w:t>
      </w:r>
    </w:p>
    <w:p w14:paraId="5853A4CA" w14:textId="647387BB" w:rsidR="007F2D95" w:rsidRPr="00C03D6A" w:rsidRDefault="007F2D95" w:rsidP="00FF4C4C">
      <w:pPr>
        <w:pStyle w:val="ListParagraph"/>
        <w:numPr>
          <w:ilvl w:val="0"/>
          <w:numId w:val="15"/>
        </w:numPr>
        <w:spacing w:after="120" w:line="300" w:lineRule="auto"/>
        <w:ind w:left="720" w:hanging="360"/>
        <w:rPr>
          <w:rFonts w:eastAsia="Times New Roman" w:cstheme="minorHAnsi"/>
          <w:color w:val="000000"/>
          <w:sz w:val="22"/>
          <w:szCs w:val="22"/>
          <w:lang w:bidi="ta-IN"/>
        </w:rPr>
      </w:pPr>
      <w:r w:rsidRPr="00C03D6A">
        <w:rPr>
          <w:rFonts w:eastAsia="Times New Roman" w:cstheme="minorHAnsi"/>
          <w:color w:val="000000"/>
          <w:sz w:val="22"/>
          <w:szCs w:val="22"/>
          <w:lang w:bidi="ta-IN"/>
        </w:rPr>
        <w:t xml:space="preserve">NVQ Level 3 </w:t>
      </w:r>
      <w:r w:rsidR="00507CD1" w:rsidRPr="00C03D6A">
        <w:rPr>
          <w:rFonts w:eastAsia="Times New Roman" w:cstheme="minorHAnsi"/>
          <w:color w:val="000000"/>
          <w:sz w:val="22"/>
          <w:szCs w:val="22"/>
          <w:lang w:bidi="ta-IN"/>
        </w:rPr>
        <w:t xml:space="preserve">and </w:t>
      </w:r>
      <w:r w:rsidRPr="00C03D6A">
        <w:rPr>
          <w:rFonts w:eastAsia="Times New Roman" w:cstheme="minorHAnsi"/>
          <w:color w:val="000000"/>
          <w:sz w:val="22"/>
          <w:szCs w:val="22"/>
          <w:lang w:bidi="ta-IN"/>
        </w:rPr>
        <w:t>4 Qualifications through Recognition of Prior Learning</w:t>
      </w:r>
      <w:r w:rsidR="00507CD1" w:rsidRPr="00C03D6A">
        <w:rPr>
          <w:rFonts w:eastAsia="Times New Roman" w:cstheme="minorHAnsi"/>
          <w:color w:val="000000"/>
          <w:sz w:val="22"/>
          <w:szCs w:val="22"/>
          <w:lang w:bidi="ta-IN"/>
        </w:rPr>
        <w:t xml:space="preserve"> </w:t>
      </w:r>
    </w:p>
    <w:p w14:paraId="1BE5B4B9" w14:textId="66603C1A" w:rsidR="007F2D95" w:rsidRPr="00C03D6A" w:rsidRDefault="007F2D95" w:rsidP="00FF4C4C">
      <w:pPr>
        <w:pStyle w:val="ListParagraph"/>
        <w:numPr>
          <w:ilvl w:val="0"/>
          <w:numId w:val="15"/>
        </w:numPr>
        <w:spacing w:after="120" w:line="300"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and </w:t>
      </w:r>
      <w:r w:rsidR="00507CD1" w:rsidRPr="00C03D6A">
        <w:rPr>
          <w:rFonts w:cstheme="minorHAnsi"/>
          <w:sz w:val="22"/>
          <w:szCs w:val="22"/>
        </w:rPr>
        <w:t>f</w:t>
      </w:r>
      <w:r w:rsidRPr="00C03D6A">
        <w:rPr>
          <w:rFonts w:cstheme="minorHAnsi"/>
          <w:sz w:val="22"/>
          <w:szCs w:val="22"/>
        </w:rPr>
        <w:t xml:space="preserve">lexible </w:t>
      </w:r>
      <w:r w:rsidR="00507CD1" w:rsidRPr="00C03D6A">
        <w:rPr>
          <w:rFonts w:cstheme="minorHAnsi"/>
          <w:sz w:val="22"/>
          <w:szCs w:val="22"/>
        </w:rPr>
        <w:t>d</w:t>
      </w:r>
      <w:r w:rsidRPr="00C03D6A">
        <w:rPr>
          <w:rFonts w:cstheme="minorHAnsi"/>
          <w:sz w:val="22"/>
          <w:szCs w:val="22"/>
        </w:rPr>
        <w:t xml:space="preserve">elivery of </w:t>
      </w:r>
      <w:r w:rsidR="00507CD1" w:rsidRPr="00C03D6A">
        <w:rPr>
          <w:rFonts w:cstheme="minorHAnsi"/>
          <w:sz w:val="22"/>
          <w:szCs w:val="22"/>
        </w:rPr>
        <w:t>m</w:t>
      </w:r>
      <w:r w:rsidRPr="00C03D6A">
        <w:rPr>
          <w:rFonts w:cstheme="minorHAnsi"/>
          <w:sz w:val="22"/>
          <w:szCs w:val="22"/>
        </w:rPr>
        <w:t xml:space="preserve">odular </w:t>
      </w:r>
      <w:proofErr w:type="spellStart"/>
      <w:r w:rsidRPr="00C03D6A">
        <w:rPr>
          <w:rFonts w:cstheme="minorHAnsi"/>
          <w:sz w:val="22"/>
          <w:szCs w:val="22"/>
        </w:rPr>
        <w:t>programmes</w:t>
      </w:r>
      <w:proofErr w:type="spellEnd"/>
    </w:p>
    <w:p w14:paraId="5652E0CB" w14:textId="08E81B5B" w:rsidR="007F2D95" w:rsidRPr="00C03D6A" w:rsidRDefault="007F2D95" w:rsidP="00FF4C4C">
      <w:pPr>
        <w:pStyle w:val="ListParagraph"/>
        <w:numPr>
          <w:ilvl w:val="0"/>
          <w:numId w:val="15"/>
        </w:numPr>
        <w:spacing w:after="120" w:line="300" w:lineRule="auto"/>
        <w:ind w:left="720" w:hanging="360"/>
        <w:rPr>
          <w:rFonts w:eastAsia="Times New Roman" w:cstheme="minorHAnsi"/>
          <w:bCs/>
          <w:color w:val="000000"/>
          <w:sz w:val="22"/>
          <w:szCs w:val="22"/>
          <w:lang w:bidi="ta-IN"/>
        </w:rPr>
      </w:pPr>
      <w:r w:rsidRPr="00C03D6A">
        <w:rPr>
          <w:rFonts w:cstheme="minorHAnsi"/>
          <w:bCs/>
          <w:sz w:val="22"/>
          <w:szCs w:val="22"/>
        </w:rPr>
        <w:t>Part</w:t>
      </w:r>
      <w:r w:rsidR="00507CD1" w:rsidRPr="00C03D6A">
        <w:rPr>
          <w:rFonts w:cstheme="minorHAnsi"/>
          <w:bCs/>
          <w:sz w:val="22"/>
          <w:szCs w:val="22"/>
        </w:rPr>
        <w:t>-</w:t>
      </w:r>
      <w:r w:rsidRPr="00C03D6A">
        <w:rPr>
          <w:rFonts w:cstheme="minorHAnsi"/>
          <w:bCs/>
          <w:sz w:val="22"/>
          <w:szCs w:val="22"/>
        </w:rPr>
        <w:t xml:space="preserve">time delivery of NVQ 5 Diploma </w:t>
      </w:r>
      <w:proofErr w:type="spellStart"/>
      <w:r w:rsidR="00BC43B9" w:rsidRPr="00C03D6A">
        <w:rPr>
          <w:rFonts w:cstheme="minorHAnsi"/>
          <w:bCs/>
          <w:sz w:val="22"/>
          <w:szCs w:val="22"/>
        </w:rPr>
        <w:t>P</w:t>
      </w:r>
      <w:r w:rsidRPr="00C03D6A">
        <w:rPr>
          <w:rFonts w:cstheme="minorHAnsi"/>
          <w:bCs/>
          <w:sz w:val="22"/>
          <w:szCs w:val="22"/>
        </w:rPr>
        <w:t>rogrammes</w:t>
      </w:r>
      <w:proofErr w:type="spellEnd"/>
      <w:r w:rsidRPr="00C03D6A">
        <w:rPr>
          <w:rFonts w:cstheme="minorHAnsi"/>
          <w:bCs/>
          <w:sz w:val="22"/>
          <w:szCs w:val="22"/>
        </w:rPr>
        <w:t xml:space="preserve"> by</w:t>
      </w:r>
      <w:r w:rsidR="00507CD1" w:rsidRPr="00C03D6A">
        <w:rPr>
          <w:rFonts w:cstheme="minorHAnsi"/>
          <w:bCs/>
          <w:sz w:val="22"/>
          <w:szCs w:val="22"/>
        </w:rPr>
        <w:t xml:space="preserve"> some </w:t>
      </w:r>
      <w:r w:rsidRPr="00C03D6A">
        <w:rPr>
          <w:rFonts w:cstheme="minorHAnsi"/>
          <w:bCs/>
          <w:sz w:val="22"/>
          <w:szCs w:val="22"/>
        </w:rPr>
        <w:t>College</w:t>
      </w:r>
      <w:r w:rsidR="00507CD1" w:rsidRPr="00C03D6A">
        <w:rPr>
          <w:rFonts w:cstheme="minorHAnsi"/>
          <w:bCs/>
          <w:sz w:val="22"/>
          <w:szCs w:val="22"/>
        </w:rPr>
        <w:t>s</w:t>
      </w:r>
      <w:r w:rsidRPr="00C03D6A">
        <w:rPr>
          <w:rFonts w:cstheme="minorHAnsi"/>
          <w:bCs/>
          <w:sz w:val="22"/>
          <w:szCs w:val="22"/>
        </w:rPr>
        <w:t xml:space="preserve"> of Technology of DTET</w:t>
      </w:r>
    </w:p>
    <w:p w14:paraId="44869F71" w14:textId="3BD2DE1A" w:rsidR="007F2D95" w:rsidRPr="00C03D6A" w:rsidRDefault="007F2D95" w:rsidP="00FF4C4C">
      <w:pPr>
        <w:pStyle w:val="ListParagraph"/>
        <w:numPr>
          <w:ilvl w:val="0"/>
          <w:numId w:val="15"/>
        </w:numPr>
        <w:spacing w:after="120" w:line="300"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Delivery of Degree </w:t>
      </w:r>
      <w:proofErr w:type="spellStart"/>
      <w:r w:rsidR="00BC43B9" w:rsidRPr="00C03D6A">
        <w:rPr>
          <w:rFonts w:cstheme="minorHAnsi"/>
          <w:sz w:val="22"/>
          <w:szCs w:val="22"/>
        </w:rPr>
        <w:t>P</w:t>
      </w:r>
      <w:r w:rsidRPr="00C03D6A">
        <w:rPr>
          <w:rFonts w:cstheme="minorHAnsi"/>
          <w:sz w:val="22"/>
          <w:szCs w:val="22"/>
        </w:rPr>
        <w:t>rogrammes</w:t>
      </w:r>
      <w:proofErr w:type="spellEnd"/>
      <w:r w:rsidRPr="00C03D6A">
        <w:rPr>
          <w:rFonts w:cstheme="minorHAnsi"/>
          <w:sz w:val="22"/>
          <w:szCs w:val="22"/>
        </w:rPr>
        <w:t xml:space="preserve"> by </w:t>
      </w:r>
      <w:r w:rsidR="00507CD1" w:rsidRPr="00C03D6A">
        <w:rPr>
          <w:rFonts w:cstheme="minorHAnsi"/>
          <w:sz w:val="22"/>
          <w:szCs w:val="22"/>
        </w:rPr>
        <w:t xml:space="preserve"> the </w:t>
      </w:r>
      <w:proofErr w:type="spellStart"/>
      <w:r w:rsidR="00507CD1" w:rsidRPr="00C03D6A">
        <w:rPr>
          <w:rFonts w:cstheme="minorHAnsi"/>
          <w:sz w:val="22"/>
          <w:szCs w:val="22"/>
        </w:rPr>
        <w:t>UoVT</w:t>
      </w:r>
      <w:proofErr w:type="spellEnd"/>
    </w:p>
    <w:p w14:paraId="7B9F87C4" w14:textId="41C229F2" w:rsidR="007F2D95" w:rsidRPr="00C03D6A" w:rsidRDefault="007F2D95" w:rsidP="00FF4C4C">
      <w:pPr>
        <w:pStyle w:val="ListParagraph"/>
        <w:numPr>
          <w:ilvl w:val="0"/>
          <w:numId w:val="15"/>
        </w:numPr>
        <w:spacing w:after="120" w:line="300" w:lineRule="auto"/>
        <w:ind w:left="720" w:hanging="360"/>
        <w:rPr>
          <w:rFonts w:eastAsia="Times New Roman" w:cstheme="minorHAnsi"/>
          <w:color w:val="000000"/>
          <w:sz w:val="22"/>
          <w:szCs w:val="22"/>
          <w:lang w:bidi="ta-IN"/>
        </w:rPr>
      </w:pPr>
      <w:r w:rsidRPr="00C03D6A">
        <w:rPr>
          <w:rFonts w:cstheme="minorHAnsi"/>
          <w:sz w:val="22"/>
          <w:szCs w:val="22"/>
        </w:rPr>
        <w:t>Mature Candidate Route</w:t>
      </w:r>
      <w:r w:rsidR="00507CD1" w:rsidRPr="00C03D6A">
        <w:rPr>
          <w:rFonts w:cstheme="minorHAnsi"/>
          <w:sz w:val="22"/>
          <w:szCs w:val="22"/>
        </w:rPr>
        <w:t xml:space="preserve"> (MCR)</w:t>
      </w:r>
      <w:r w:rsidRPr="00C03D6A">
        <w:rPr>
          <w:rFonts w:cstheme="minorHAnsi"/>
          <w:sz w:val="22"/>
          <w:szCs w:val="22"/>
        </w:rPr>
        <w:t xml:space="preserve"> for Industry </w:t>
      </w:r>
      <w:r w:rsidR="00507CD1" w:rsidRPr="00C03D6A">
        <w:rPr>
          <w:rFonts w:cstheme="minorHAnsi"/>
          <w:sz w:val="22"/>
          <w:szCs w:val="22"/>
        </w:rPr>
        <w:t>e</w:t>
      </w:r>
      <w:r w:rsidRPr="00C03D6A">
        <w:rPr>
          <w:rFonts w:cstheme="minorHAnsi"/>
          <w:sz w:val="22"/>
          <w:szCs w:val="22"/>
        </w:rPr>
        <w:t xml:space="preserve">mployees to get NVQ 5 </w:t>
      </w:r>
      <w:r w:rsidR="00507CD1" w:rsidRPr="00C03D6A">
        <w:rPr>
          <w:rFonts w:cstheme="minorHAnsi"/>
          <w:sz w:val="22"/>
          <w:szCs w:val="22"/>
        </w:rPr>
        <w:t>e</w:t>
      </w:r>
      <w:r w:rsidRPr="00C03D6A">
        <w:rPr>
          <w:rFonts w:cstheme="minorHAnsi"/>
          <w:sz w:val="22"/>
          <w:szCs w:val="22"/>
        </w:rPr>
        <w:t xml:space="preserve">quivalent </w:t>
      </w:r>
      <w:r w:rsidR="00507CD1" w:rsidRPr="00C03D6A">
        <w:rPr>
          <w:rFonts w:cstheme="minorHAnsi"/>
          <w:sz w:val="22"/>
          <w:szCs w:val="22"/>
        </w:rPr>
        <w:t>c</w:t>
      </w:r>
      <w:r w:rsidRPr="00C03D6A">
        <w:rPr>
          <w:rFonts w:cstheme="minorHAnsi"/>
          <w:sz w:val="22"/>
          <w:szCs w:val="22"/>
        </w:rPr>
        <w:t>ertificates</w:t>
      </w:r>
    </w:p>
    <w:p w14:paraId="3228629D" w14:textId="46D9F832" w:rsidR="007F2D95" w:rsidRPr="00C03D6A" w:rsidRDefault="00B750D2" w:rsidP="00FF4C4C">
      <w:pPr>
        <w:spacing w:before="120" w:after="0" w:line="300" w:lineRule="auto"/>
        <w:rPr>
          <w:rFonts w:cstheme="minorHAnsi"/>
          <w:sz w:val="22"/>
          <w:szCs w:val="22"/>
        </w:rPr>
      </w:pPr>
      <w:r w:rsidRPr="00C03D6A">
        <w:rPr>
          <w:rFonts w:cstheme="minorHAnsi"/>
          <w:sz w:val="22"/>
          <w:szCs w:val="22"/>
        </w:rPr>
        <w:t>The c</w:t>
      </w:r>
      <w:r w:rsidR="007F2D95" w:rsidRPr="00C03D6A">
        <w:rPr>
          <w:rFonts w:cstheme="minorHAnsi"/>
          <w:sz w:val="22"/>
          <w:szCs w:val="22"/>
        </w:rPr>
        <w:t>urrent status, gaps</w:t>
      </w:r>
      <w:r w:rsidRPr="00C03D6A">
        <w:rPr>
          <w:rFonts w:cstheme="minorHAnsi"/>
          <w:sz w:val="22"/>
          <w:szCs w:val="22"/>
        </w:rPr>
        <w:t>,</w:t>
      </w:r>
      <w:r w:rsidR="007F2D95" w:rsidRPr="00C03D6A">
        <w:rPr>
          <w:rFonts w:cstheme="minorHAnsi"/>
          <w:sz w:val="22"/>
          <w:szCs w:val="22"/>
        </w:rPr>
        <w:t xml:space="preserve"> and issues of </w:t>
      </w:r>
      <w:r w:rsidRPr="00C03D6A">
        <w:rPr>
          <w:rFonts w:cstheme="minorHAnsi"/>
          <w:sz w:val="22"/>
          <w:szCs w:val="22"/>
        </w:rPr>
        <w:t xml:space="preserve">up-skilling re-skilling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are explained below.</w:t>
      </w:r>
    </w:p>
    <w:p w14:paraId="525BF6FA" w14:textId="53EE1F4C" w:rsidR="007F2D95" w:rsidRPr="00C03D6A" w:rsidRDefault="007F2D95" w:rsidP="00FF4C4C">
      <w:pPr>
        <w:pStyle w:val="ListParagraph"/>
        <w:numPr>
          <w:ilvl w:val="0"/>
          <w:numId w:val="16"/>
        </w:numPr>
        <w:spacing w:after="120" w:line="300" w:lineRule="auto"/>
        <w:ind w:left="720" w:hanging="360"/>
        <w:rPr>
          <w:rFonts w:cstheme="minorHAnsi"/>
          <w:sz w:val="22"/>
          <w:szCs w:val="22"/>
        </w:rPr>
      </w:pPr>
      <w:r w:rsidRPr="00C03D6A">
        <w:rPr>
          <w:rFonts w:cstheme="minorHAnsi"/>
          <w:sz w:val="22"/>
          <w:szCs w:val="22"/>
        </w:rPr>
        <w:t xml:space="preserve">According to the </w:t>
      </w:r>
      <w:proofErr w:type="spellStart"/>
      <w:r w:rsidRPr="00C03D6A">
        <w:rPr>
          <w:rFonts w:cstheme="minorHAnsi"/>
          <w:sz w:val="22"/>
          <w:szCs w:val="22"/>
        </w:rPr>
        <w:t>Labour</w:t>
      </w:r>
      <w:proofErr w:type="spellEnd"/>
      <w:r w:rsidRPr="00C03D6A">
        <w:rPr>
          <w:rFonts w:cstheme="minorHAnsi"/>
          <w:sz w:val="22"/>
          <w:szCs w:val="22"/>
        </w:rPr>
        <w:t xml:space="preserve"> Force Survey</w:t>
      </w:r>
      <w:r w:rsidR="00B750D2" w:rsidRPr="00C03D6A">
        <w:rPr>
          <w:rFonts w:cstheme="minorHAnsi"/>
          <w:sz w:val="22"/>
          <w:szCs w:val="22"/>
        </w:rPr>
        <w:t xml:space="preserve"> (2019)</w:t>
      </w:r>
      <w:r w:rsidR="0090032F">
        <w:rPr>
          <w:rStyle w:val="FootnoteReference"/>
          <w:rFonts w:cstheme="minorHAnsi"/>
          <w:sz w:val="22"/>
          <w:szCs w:val="22"/>
        </w:rPr>
        <w:fldChar w:fldCharType="begin"/>
      </w:r>
      <w:r w:rsidR="0090032F">
        <w:rPr>
          <w:rFonts w:cstheme="minorHAnsi"/>
          <w:sz w:val="22"/>
          <w:szCs w:val="22"/>
        </w:rPr>
        <w:instrText xml:space="preserve"> NOTEREF _Ref87350170 \f \h </w:instrText>
      </w:r>
      <w:r w:rsidR="0090032F">
        <w:rPr>
          <w:rStyle w:val="FootnoteReference"/>
          <w:rFonts w:cstheme="minorHAnsi"/>
          <w:sz w:val="22"/>
          <w:szCs w:val="22"/>
        </w:rPr>
      </w:r>
      <w:r w:rsidR="0090032F">
        <w:rPr>
          <w:rStyle w:val="FootnoteReference"/>
          <w:rFonts w:cstheme="minorHAnsi"/>
          <w:sz w:val="22"/>
          <w:szCs w:val="22"/>
        </w:rPr>
        <w:fldChar w:fldCharType="separate"/>
      </w:r>
      <w:r w:rsidR="0090032F" w:rsidRPr="0090032F">
        <w:rPr>
          <w:rStyle w:val="FootnoteReference"/>
        </w:rPr>
        <w:t>16</w:t>
      </w:r>
      <w:r w:rsidR="0090032F">
        <w:rPr>
          <w:rStyle w:val="FootnoteReference"/>
          <w:rFonts w:cstheme="minorHAnsi"/>
          <w:sz w:val="22"/>
          <w:szCs w:val="22"/>
        </w:rPr>
        <w:fldChar w:fldCharType="end"/>
      </w:r>
      <w:r w:rsidRPr="00C03D6A">
        <w:rPr>
          <w:rFonts w:cstheme="minorHAnsi"/>
          <w:sz w:val="22"/>
          <w:szCs w:val="22"/>
        </w:rPr>
        <w:t xml:space="preserve">, the country has 1,307,767 </w:t>
      </w:r>
      <w:r w:rsidR="00B750D2" w:rsidRPr="00C03D6A">
        <w:rPr>
          <w:rFonts w:cstheme="minorHAnsi"/>
          <w:sz w:val="22"/>
          <w:szCs w:val="22"/>
        </w:rPr>
        <w:t>c</w:t>
      </w:r>
      <w:r w:rsidRPr="00C03D6A">
        <w:rPr>
          <w:rFonts w:cstheme="minorHAnsi"/>
          <w:sz w:val="22"/>
          <w:szCs w:val="22"/>
        </w:rPr>
        <w:t xml:space="preserve">raft and </w:t>
      </w:r>
      <w:r w:rsidR="00B750D2" w:rsidRPr="00C03D6A">
        <w:rPr>
          <w:rFonts w:cstheme="minorHAnsi"/>
          <w:sz w:val="22"/>
          <w:szCs w:val="22"/>
        </w:rPr>
        <w:t>r</w:t>
      </w:r>
      <w:r w:rsidRPr="00C03D6A">
        <w:rPr>
          <w:rFonts w:cstheme="minorHAnsi"/>
          <w:sz w:val="22"/>
          <w:szCs w:val="22"/>
        </w:rPr>
        <w:t xml:space="preserve">elated </w:t>
      </w:r>
      <w:r w:rsidR="00B750D2" w:rsidRPr="00C03D6A">
        <w:rPr>
          <w:rFonts w:cstheme="minorHAnsi"/>
          <w:sz w:val="22"/>
          <w:szCs w:val="22"/>
        </w:rPr>
        <w:t>t</w:t>
      </w:r>
      <w:r w:rsidRPr="00C03D6A">
        <w:rPr>
          <w:rFonts w:cstheme="minorHAnsi"/>
          <w:sz w:val="22"/>
          <w:szCs w:val="22"/>
        </w:rPr>
        <w:t xml:space="preserve">rade workers and 1,375,540 </w:t>
      </w:r>
      <w:r w:rsidR="00B750D2" w:rsidRPr="00C03D6A">
        <w:rPr>
          <w:rFonts w:cstheme="minorHAnsi"/>
          <w:sz w:val="22"/>
          <w:szCs w:val="22"/>
        </w:rPr>
        <w:t>s</w:t>
      </w:r>
      <w:r w:rsidRPr="00C03D6A">
        <w:rPr>
          <w:rFonts w:cstheme="minorHAnsi"/>
          <w:sz w:val="22"/>
          <w:szCs w:val="22"/>
        </w:rPr>
        <w:t xml:space="preserve">killed </w:t>
      </w:r>
      <w:r w:rsidR="00B750D2" w:rsidRPr="00C03D6A">
        <w:rPr>
          <w:rFonts w:cstheme="minorHAnsi"/>
          <w:sz w:val="22"/>
          <w:szCs w:val="22"/>
        </w:rPr>
        <w:t>a</w:t>
      </w:r>
      <w:r w:rsidRPr="00C03D6A">
        <w:rPr>
          <w:rFonts w:cstheme="minorHAnsi"/>
          <w:sz w:val="22"/>
          <w:szCs w:val="22"/>
        </w:rPr>
        <w:t xml:space="preserve">gricultural, </w:t>
      </w:r>
      <w:r w:rsidR="00B750D2" w:rsidRPr="00C03D6A">
        <w:rPr>
          <w:rFonts w:cstheme="minorHAnsi"/>
          <w:sz w:val="22"/>
          <w:szCs w:val="22"/>
        </w:rPr>
        <w:t>f</w:t>
      </w:r>
      <w:r w:rsidRPr="00C03D6A">
        <w:rPr>
          <w:rFonts w:cstheme="minorHAnsi"/>
          <w:sz w:val="22"/>
          <w:szCs w:val="22"/>
        </w:rPr>
        <w:t>orestry</w:t>
      </w:r>
      <w:r w:rsidR="00B750D2" w:rsidRPr="00C03D6A">
        <w:rPr>
          <w:rFonts w:cstheme="minorHAnsi"/>
          <w:sz w:val="22"/>
          <w:szCs w:val="22"/>
        </w:rPr>
        <w:t>,</w:t>
      </w:r>
      <w:r w:rsidRPr="00C03D6A">
        <w:rPr>
          <w:rFonts w:cstheme="minorHAnsi"/>
          <w:sz w:val="22"/>
          <w:szCs w:val="22"/>
        </w:rPr>
        <w:t xml:space="preserve"> and </w:t>
      </w:r>
      <w:r w:rsidR="00B750D2" w:rsidRPr="00C03D6A">
        <w:rPr>
          <w:rFonts w:cstheme="minorHAnsi"/>
          <w:sz w:val="22"/>
          <w:szCs w:val="22"/>
        </w:rPr>
        <w:t>f</w:t>
      </w:r>
      <w:r w:rsidRPr="00C03D6A">
        <w:rPr>
          <w:rFonts w:cstheme="minorHAnsi"/>
          <w:sz w:val="22"/>
          <w:szCs w:val="22"/>
        </w:rPr>
        <w:t>ishery workers of whom only about 20% ha</w:t>
      </w:r>
      <w:r w:rsidR="00B750D2" w:rsidRPr="00C03D6A">
        <w:rPr>
          <w:rFonts w:cstheme="minorHAnsi"/>
          <w:sz w:val="22"/>
          <w:szCs w:val="22"/>
        </w:rPr>
        <w:t>ve</w:t>
      </w:r>
      <w:r w:rsidRPr="00C03D6A">
        <w:rPr>
          <w:rFonts w:cstheme="minorHAnsi"/>
          <w:sz w:val="22"/>
          <w:szCs w:val="22"/>
        </w:rPr>
        <w:t xml:space="preserve"> skills certification.  But so far from 2004 to 2019, only 87,000 NVQ certificates through RPL ha</w:t>
      </w:r>
      <w:r w:rsidR="00B750D2" w:rsidRPr="00C03D6A">
        <w:rPr>
          <w:rFonts w:cstheme="minorHAnsi"/>
          <w:sz w:val="22"/>
          <w:szCs w:val="22"/>
        </w:rPr>
        <w:t>ve</w:t>
      </w:r>
      <w:r w:rsidRPr="00C03D6A">
        <w:rPr>
          <w:rFonts w:cstheme="minorHAnsi"/>
          <w:sz w:val="22"/>
          <w:szCs w:val="22"/>
        </w:rPr>
        <w:t xml:space="preserve"> been issued. Therefore, RPL has a long way to go.</w:t>
      </w:r>
    </w:p>
    <w:p w14:paraId="2D1EBBC6" w14:textId="06C32F8D" w:rsidR="007F2D95" w:rsidRPr="00C03D6A" w:rsidRDefault="007F2D95" w:rsidP="00FF4C4C">
      <w:pPr>
        <w:pStyle w:val="ListParagraph"/>
        <w:numPr>
          <w:ilvl w:val="0"/>
          <w:numId w:val="16"/>
        </w:numPr>
        <w:spacing w:after="120" w:line="300" w:lineRule="auto"/>
        <w:ind w:left="720" w:hanging="360"/>
        <w:rPr>
          <w:rFonts w:cstheme="minorHAnsi"/>
          <w:sz w:val="22"/>
          <w:szCs w:val="22"/>
        </w:rPr>
      </w:pPr>
      <w:r w:rsidRPr="00C03D6A">
        <w:rPr>
          <w:rFonts w:cstheme="minorHAnsi"/>
          <w:sz w:val="22"/>
          <w:szCs w:val="22"/>
        </w:rPr>
        <w:lastRenderedPageBreak/>
        <w:t>In order to promote skills upgrading of industry employees, Skills Sector Developmen</w:t>
      </w:r>
      <w:r w:rsidR="00254C23" w:rsidRPr="00C03D6A">
        <w:rPr>
          <w:rFonts w:cstheme="minorHAnsi"/>
          <w:sz w:val="22"/>
          <w:szCs w:val="22"/>
        </w:rPr>
        <w:t xml:space="preserve">t </w:t>
      </w:r>
      <w:proofErr w:type="spellStart"/>
      <w:r w:rsidR="00254C23" w:rsidRPr="00C03D6A">
        <w:rPr>
          <w:rFonts w:cstheme="minorHAnsi"/>
          <w:sz w:val="22"/>
          <w:szCs w:val="22"/>
        </w:rPr>
        <w:t>Programmes</w:t>
      </w:r>
      <w:proofErr w:type="spellEnd"/>
      <w:r w:rsidR="00254C23" w:rsidRPr="00C03D6A">
        <w:rPr>
          <w:rFonts w:cstheme="minorHAnsi"/>
          <w:sz w:val="22"/>
          <w:szCs w:val="22"/>
        </w:rPr>
        <w:t xml:space="preserve"> (SSDP) </w:t>
      </w:r>
      <w:r w:rsidR="00B0090E" w:rsidRPr="00C03D6A">
        <w:rPr>
          <w:rFonts w:cstheme="minorHAnsi"/>
          <w:sz w:val="22"/>
          <w:szCs w:val="22"/>
        </w:rPr>
        <w:t>of the Ministry</w:t>
      </w:r>
      <w:r w:rsidRPr="00C03D6A">
        <w:rPr>
          <w:rFonts w:cstheme="minorHAnsi"/>
          <w:sz w:val="22"/>
          <w:szCs w:val="22"/>
        </w:rPr>
        <w:t xml:space="preserve"> and TVEC have introduced modular training with 50</w:t>
      </w:r>
      <w:r w:rsidR="00B750D2" w:rsidRPr="00C03D6A">
        <w:rPr>
          <w:rFonts w:cstheme="minorHAnsi"/>
          <w:sz w:val="22"/>
          <w:szCs w:val="22"/>
        </w:rPr>
        <w:t>%</w:t>
      </w:r>
      <w:r w:rsidRPr="00C03D6A">
        <w:rPr>
          <w:rFonts w:cstheme="minorHAnsi"/>
          <w:sz w:val="22"/>
          <w:szCs w:val="22"/>
        </w:rPr>
        <w:t xml:space="preserve"> subsidy with the name tag ‘Flexible Learning Mode (FLM)’. It was expected to facilitate flexible hours for industry employees to follow the courses.  These </w:t>
      </w:r>
      <w:proofErr w:type="spellStart"/>
      <w:r w:rsidRPr="00C03D6A">
        <w:rPr>
          <w:rFonts w:cstheme="minorHAnsi"/>
          <w:sz w:val="22"/>
          <w:szCs w:val="22"/>
        </w:rPr>
        <w:t>programmes</w:t>
      </w:r>
      <w:proofErr w:type="spellEnd"/>
      <w:r w:rsidRPr="00C03D6A">
        <w:rPr>
          <w:rFonts w:cstheme="minorHAnsi"/>
          <w:sz w:val="22"/>
          <w:szCs w:val="22"/>
        </w:rPr>
        <w:t xml:space="preserve"> are delivered as </w:t>
      </w:r>
      <w:r w:rsidR="00B750D2" w:rsidRPr="00C03D6A">
        <w:rPr>
          <w:rFonts w:cstheme="minorHAnsi"/>
          <w:sz w:val="22"/>
          <w:szCs w:val="22"/>
        </w:rPr>
        <w:t>m</w:t>
      </w:r>
      <w:r w:rsidRPr="00C03D6A">
        <w:rPr>
          <w:rFonts w:cstheme="minorHAnsi"/>
          <w:sz w:val="22"/>
          <w:szCs w:val="22"/>
        </w:rPr>
        <w:t>odul</w:t>
      </w:r>
      <w:r w:rsidR="00B750D2" w:rsidRPr="00C03D6A">
        <w:rPr>
          <w:rFonts w:cstheme="minorHAnsi"/>
          <w:sz w:val="22"/>
          <w:szCs w:val="22"/>
        </w:rPr>
        <w:t>ar</w:t>
      </w:r>
      <w:r w:rsidRPr="00C03D6A">
        <w:rPr>
          <w:rFonts w:cstheme="minorHAnsi"/>
          <w:sz w:val="22"/>
          <w:szCs w:val="22"/>
        </w:rPr>
        <w:t xml:space="preserve"> or </w:t>
      </w:r>
      <w:r w:rsidR="00B750D2" w:rsidRPr="00C03D6A">
        <w:rPr>
          <w:rFonts w:cstheme="minorHAnsi"/>
          <w:sz w:val="22"/>
          <w:szCs w:val="22"/>
        </w:rPr>
        <w:t>c</w:t>
      </w:r>
      <w:r w:rsidRPr="00C03D6A">
        <w:rPr>
          <w:rFonts w:cstheme="minorHAnsi"/>
          <w:sz w:val="22"/>
          <w:szCs w:val="22"/>
        </w:rPr>
        <w:t xml:space="preserve">ompetency </w:t>
      </w:r>
      <w:r w:rsidR="00B750D2" w:rsidRPr="00C03D6A">
        <w:rPr>
          <w:rFonts w:cstheme="minorHAnsi"/>
          <w:sz w:val="22"/>
          <w:szCs w:val="22"/>
        </w:rPr>
        <w:t>u</w:t>
      </w:r>
      <w:r w:rsidRPr="00C03D6A">
        <w:rPr>
          <w:rFonts w:cstheme="minorHAnsi"/>
          <w:sz w:val="22"/>
          <w:szCs w:val="22"/>
        </w:rPr>
        <w:t xml:space="preserve">nits and participants who are successful at the assessment are awarded </w:t>
      </w:r>
      <w:r w:rsidR="00BC43B9" w:rsidRPr="00C03D6A">
        <w:rPr>
          <w:rFonts w:cstheme="minorHAnsi"/>
          <w:sz w:val="22"/>
          <w:szCs w:val="22"/>
        </w:rPr>
        <w:t>M</w:t>
      </w:r>
      <w:r w:rsidRPr="00C03D6A">
        <w:rPr>
          <w:rFonts w:cstheme="minorHAnsi"/>
          <w:sz w:val="22"/>
          <w:szCs w:val="22"/>
        </w:rPr>
        <w:t xml:space="preserve">odular </w:t>
      </w:r>
      <w:r w:rsidR="00BC43B9" w:rsidRPr="00C03D6A">
        <w:rPr>
          <w:rFonts w:cstheme="minorHAnsi"/>
          <w:sz w:val="22"/>
          <w:szCs w:val="22"/>
        </w:rPr>
        <w:t>C</w:t>
      </w:r>
      <w:r w:rsidRPr="00C03D6A">
        <w:rPr>
          <w:rFonts w:cstheme="minorHAnsi"/>
          <w:sz w:val="22"/>
          <w:szCs w:val="22"/>
        </w:rPr>
        <w:t>ertificates of NVQ which are called “Records of Achievement”. TVEC has issued a circular on implementing FLM</w:t>
      </w:r>
      <w:r w:rsidR="00B750D2" w:rsidRPr="00C03D6A">
        <w:rPr>
          <w:rFonts w:cstheme="minorHAnsi"/>
          <w:sz w:val="22"/>
          <w:szCs w:val="22"/>
        </w:rPr>
        <w:t>,</w:t>
      </w:r>
      <w:r w:rsidRPr="00C03D6A">
        <w:rPr>
          <w:rFonts w:cstheme="minorHAnsi"/>
          <w:sz w:val="22"/>
          <w:szCs w:val="22"/>
        </w:rPr>
        <w:t xml:space="preserve"> and it is hoped that </w:t>
      </w:r>
      <w:r w:rsidR="00B750D2" w:rsidRPr="00C03D6A">
        <w:rPr>
          <w:rFonts w:cstheme="minorHAnsi"/>
          <w:sz w:val="22"/>
          <w:szCs w:val="22"/>
        </w:rPr>
        <w:t xml:space="preserve">this </w:t>
      </w:r>
      <w:proofErr w:type="spellStart"/>
      <w:r w:rsidR="00B750D2" w:rsidRPr="00C03D6A">
        <w:rPr>
          <w:rFonts w:cstheme="minorHAnsi"/>
          <w:sz w:val="22"/>
          <w:szCs w:val="22"/>
        </w:rPr>
        <w:t>programme</w:t>
      </w:r>
      <w:proofErr w:type="spellEnd"/>
      <w:r w:rsidR="00B750D2" w:rsidRPr="00C03D6A">
        <w:rPr>
          <w:rFonts w:cstheme="minorHAnsi"/>
          <w:sz w:val="22"/>
          <w:szCs w:val="22"/>
        </w:rPr>
        <w:t xml:space="preserve"> </w:t>
      </w:r>
      <w:r w:rsidRPr="00C03D6A">
        <w:rPr>
          <w:rFonts w:cstheme="minorHAnsi"/>
          <w:sz w:val="22"/>
          <w:szCs w:val="22"/>
        </w:rPr>
        <w:t>will</w:t>
      </w:r>
      <w:r w:rsidR="00B750D2" w:rsidRPr="00C03D6A">
        <w:rPr>
          <w:rFonts w:cstheme="minorHAnsi"/>
          <w:sz w:val="22"/>
          <w:szCs w:val="22"/>
        </w:rPr>
        <w:t xml:space="preserve"> further</w:t>
      </w:r>
      <w:r w:rsidRPr="00C03D6A">
        <w:rPr>
          <w:rFonts w:cstheme="minorHAnsi"/>
          <w:sz w:val="22"/>
          <w:szCs w:val="22"/>
        </w:rPr>
        <w:t xml:space="preserve"> </w:t>
      </w:r>
      <w:r w:rsidR="00B750D2" w:rsidRPr="00C03D6A">
        <w:rPr>
          <w:rFonts w:cstheme="minorHAnsi"/>
          <w:sz w:val="22"/>
          <w:szCs w:val="22"/>
        </w:rPr>
        <w:t xml:space="preserve">be </w:t>
      </w:r>
      <w:r w:rsidR="00382C77" w:rsidRPr="00C03D6A">
        <w:rPr>
          <w:rFonts w:cstheme="minorHAnsi"/>
          <w:sz w:val="22"/>
          <w:szCs w:val="22"/>
        </w:rPr>
        <w:t>expand</w:t>
      </w:r>
      <w:r w:rsidR="00B750D2" w:rsidRPr="00C03D6A">
        <w:rPr>
          <w:rFonts w:cstheme="minorHAnsi"/>
          <w:sz w:val="22"/>
          <w:szCs w:val="22"/>
        </w:rPr>
        <w:t>ed</w:t>
      </w:r>
      <w:r w:rsidRPr="00C03D6A">
        <w:rPr>
          <w:rFonts w:cstheme="minorHAnsi"/>
          <w:sz w:val="22"/>
          <w:szCs w:val="22"/>
        </w:rPr>
        <w:t xml:space="preserve"> in due course.</w:t>
      </w:r>
    </w:p>
    <w:p w14:paraId="0F166470" w14:textId="168FF7CF" w:rsidR="007F2D95" w:rsidRPr="00C03D6A" w:rsidRDefault="00346DD3" w:rsidP="00FF4C4C">
      <w:pPr>
        <w:pStyle w:val="ListParagraph"/>
        <w:numPr>
          <w:ilvl w:val="0"/>
          <w:numId w:val="16"/>
        </w:numPr>
        <w:spacing w:after="120" w:line="300" w:lineRule="auto"/>
        <w:ind w:left="720" w:hanging="360"/>
        <w:rPr>
          <w:rFonts w:cstheme="minorHAnsi"/>
          <w:sz w:val="22"/>
          <w:szCs w:val="22"/>
          <w:shd w:val="clear" w:color="auto" w:fill="FFFFFF"/>
        </w:rPr>
      </w:pPr>
      <w:r w:rsidRPr="00C03D6A">
        <w:rPr>
          <w:rFonts w:cstheme="minorHAnsi"/>
          <w:sz w:val="22"/>
          <w:szCs w:val="22"/>
        </w:rPr>
        <w:t xml:space="preserve">Some </w:t>
      </w:r>
      <w:r w:rsidR="007F2D95" w:rsidRPr="00C03D6A">
        <w:rPr>
          <w:rFonts w:cstheme="minorHAnsi"/>
          <w:sz w:val="22"/>
          <w:szCs w:val="22"/>
        </w:rPr>
        <w:t xml:space="preserve">Colleges of Technology of DTET have commenced delivery of many of their NVQ 5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on </w:t>
      </w:r>
      <w:r w:rsidRPr="00C03D6A">
        <w:rPr>
          <w:rFonts w:cstheme="minorHAnsi"/>
          <w:sz w:val="22"/>
          <w:szCs w:val="22"/>
        </w:rPr>
        <w:t xml:space="preserve">a </w:t>
      </w:r>
      <w:r w:rsidR="007F2D95" w:rsidRPr="00C03D6A">
        <w:rPr>
          <w:rFonts w:cstheme="minorHAnsi"/>
          <w:sz w:val="22"/>
          <w:szCs w:val="22"/>
        </w:rPr>
        <w:t>part</w:t>
      </w:r>
      <w:r w:rsidRPr="00C03D6A">
        <w:rPr>
          <w:rFonts w:cstheme="minorHAnsi"/>
          <w:sz w:val="22"/>
          <w:szCs w:val="22"/>
        </w:rPr>
        <w:t>-</w:t>
      </w:r>
      <w:r w:rsidR="007F2D95" w:rsidRPr="00C03D6A">
        <w:rPr>
          <w:rFonts w:cstheme="minorHAnsi"/>
          <w:sz w:val="22"/>
          <w:szCs w:val="22"/>
        </w:rPr>
        <w:t>time basis.  Further, many N</w:t>
      </w:r>
      <w:r w:rsidRPr="00C03D6A">
        <w:rPr>
          <w:rFonts w:cstheme="minorHAnsi"/>
          <w:sz w:val="22"/>
          <w:szCs w:val="22"/>
        </w:rPr>
        <w:t xml:space="preserve">ational </w:t>
      </w:r>
      <w:r w:rsidR="007F2D95" w:rsidRPr="00C03D6A">
        <w:rPr>
          <w:rFonts w:cstheme="minorHAnsi"/>
          <w:sz w:val="22"/>
          <w:szCs w:val="22"/>
        </w:rPr>
        <w:t>C</w:t>
      </w:r>
      <w:r w:rsidRPr="00C03D6A">
        <w:rPr>
          <w:rFonts w:cstheme="minorHAnsi"/>
          <w:sz w:val="22"/>
          <w:szCs w:val="22"/>
        </w:rPr>
        <w:t xml:space="preserve">ertificate of </w:t>
      </w:r>
      <w:r w:rsidR="007F2D95" w:rsidRPr="00C03D6A">
        <w:rPr>
          <w:rFonts w:cstheme="minorHAnsi"/>
          <w:sz w:val="22"/>
          <w:szCs w:val="22"/>
        </w:rPr>
        <w:t>T</w:t>
      </w:r>
      <w:r w:rsidRPr="00C03D6A">
        <w:rPr>
          <w:rFonts w:cstheme="minorHAnsi"/>
          <w:sz w:val="22"/>
          <w:szCs w:val="22"/>
        </w:rPr>
        <w:t>echnology (NCT)</w:t>
      </w:r>
      <w:r w:rsidR="007F2D95" w:rsidRPr="00C03D6A">
        <w:rPr>
          <w:rFonts w:cstheme="minorHAnsi"/>
          <w:sz w:val="22"/>
          <w:szCs w:val="22"/>
        </w:rPr>
        <w:t xml:space="preserve"> courses of DTET which have been conducted for industry employees on </w:t>
      </w:r>
      <w:r w:rsidRPr="00C03D6A">
        <w:rPr>
          <w:rFonts w:cstheme="minorHAnsi"/>
          <w:sz w:val="22"/>
          <w:szCs w:val="22"/>
        </w:rPr>
        <w:t xml:space="preserve">a </w:t>
      </w:r>
      <w:r w:rsidR="007F2D95" w:rsidRPr="00C03D6A">
        <w:rPr>
          <w:rFonts w:cstheme="minorHAnsi"/>
          <w:sz w:val="22"/>
          <w:szCs w:val="22"/>
        </w:rPr>
        <w:t>part</w:t>
      </w:r>
      <w:r w:rsidRPr="00C03D6A">
        <w:rPr>
          <w:rFonts w:cstheme="minorHAnsi"/>
          <w:sz w:val="22"/>
          <w:szCs w:val="22"/>
        </w:rPr>
        <w:t>-</w:t>
      </w:r>
      <w:r w:rsidR="007F2D95" w:rsidRPr="00C03D6A">
        <w:rPr>
          <w:rFonts w:cstheme="minorHAnsi"/>
          <w:sz w:val="22"/>
          <w:szCs w:val="22"/>
        </w:rPr>
        <w:t xml:space="preserve">time basis for </w:t>
      </w:r>
      <w:r w:rsidR="00BC43B9" w:rsidRPr="00C03D6A">
        <w:rPr>
          <w:rFonts w:cstheme="minorHAnsi"/>
          <w:sz w:val="22"/>
          <w:szCs w:val="22"/>
        </w:rPr>
        <w:t xml:space="preserve">over </w:t>
      </w:r>
      <w:r w:rsidR="007F2D95" w:rsidRPr="00C03D6A">
        <w:rPr>
          <w:rFonts w:cstheme="minorHAnsi"/>
          <w:sz w:val="22"/>
          <w:szCs w:val="22"/>
        </w:rPr>
        <w:t xml:space="preserve">5 decades have been upgraded to NVQ Level 5.  </w:t>
      </w:r>
    </w:p>
    <w:p w14:paraId="6917D76E" w14:textId="11881139" w:rsidR="007F2D95" w:rsidRPr="00C03D6A" w:rsidRDefault="007F2D95" w:rsidP="00FF4C4C">
      <w:pPr>
        <w:pStyle w:val="ListParagraph"/>
        <w:numPr>
          <w:ilvl w:val="0"/>
          <w:numId w:val="16"/>
        </w:numPr>
        <w:spacing w:after="120" w:line="300" w:lineRule="auto"/>
        <w:ind w:left="720" w:hanging="360"/>
        <w:rPr>
          <w:rFonts w:cstheme="minorHAnsi"/>
          <w:sz w:val="22"/>
          <w:szCs w:val="22"/>
          <w:shd w:val="clear" w:color="auto" w:fill="FFFFFF"/>
        </w:rPr>
      </w:pPr>
      <w:r w:rsidRPr="00C03D6A">
        <w:rPr>
          <w:rFonts w:cstheme="minorHAnsi"/>
          <w:sz w:val="22"/>
          <w:szCs w:val="22"/>
          <w:shd w:val="clear" w:color="auto" w:fill="FFFFFF"/>
        </w:rPr>
        <w:t>University of</w:t>
      </w:r>
      <w:r w:rsidR="002041C5" w:rsidRPr="00C03D6A">
        <w:rPr>
          <w:rFonts w:cstheme="minorHAnsi"/>
          <w:sz w:val="22"/>
          <w:szCs w:val="22"/>
          <w:shd w:val="clear" w:color="auto" w:fill="FFFFFF"/>
        </w:rPr>
        <w:t xml:space="preserve"> Vocational Technology (</w:t>
      </w:r>
      <w:proofErr w:type="spellStart"/>
      <w:r w:rsidR="002041C5" w:rsidRPr="00C03D6A">
        <w:rPr>
          <w:rFonts w:cstheme="minorHAnsi"/>
          <w:sz w:val="22"/>
          <w:szCs w:val="22"/>
          <w:shd w:val="clear" w:color="auto" w:fill="FFFFFF"/>
        </w:rPr>
        <w:t>UoVT</w:t>
      </w:r>
      <w:proofErr w:type="spellEnd"/>
      <w:r w:rsidRPr="00C03D6A">
        <w:rPr>
          <w:rFonts w:cstheme="minorHAnsi"/>
          <w:sz w:val="22"/>
          <w:szCs w:val="22"/>
          <w:shd w:val="clear" w:color="auto" w:fill="FFFFFF"/>
        </w:rPr>
        <w:t>) has 13</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degree </w:t>
      </w:r>
      <w:proofErr w:type="spellStart"/>
      <w:r w:rsidRPr="00C03D6A">
        <w:rPr>
          <w:rFonts w:cstheme="minorHAnsi"/>
          <w:sz w:val="22"/>
          <w:szCs w:val="22"/>
          <w:shd w:val="clear" w:color="auto" w:fill="FFFFFF"/>
        </w:rPr>
        <w:t>programmes</w:t>
      </w:r>
      <w:proofErr w:type="spellEnd"/>
      <w:r w:rsidRPr="00C03D6A">
        <w:rPr>
          <w:rFonts w:cstheme="minorHAnsi"/>
          <w:sz w:val="22"/>
          <w:szCs w:val="22"/>
          <w:shd w:val="clear" w:color="auto" w:fill="FFFFFF"/>
        </w:rPr>
        <w:t xml:space="preserve"> with </w:t>
      </w:r>
      <w:r w:rsidR="00346DD3" w:rsidRPr="00C03D6A">
        <w:rPr>
          <w:rFonts w:cstheme="minorHAnsi"/>
          <w:sz w:val="22"/>
          <w:szCs w:val="22"/>
          <w:shd w:val="clear" w:color="auto" w:fill="FFFFFF"/>
        </w:rPr>
        <w:t xml:space="preserve">an </w:t>
      </w:r>
      <w:r w:rsidRPr="00C03D6A">
        <w:rPr>
          <w:rFonts w:cstheme="minorHAnsi"/>
          <w:sz w:val="22"/>
          <w:szCs w:val="22"/>
          <w:shd w:val="clear" w:color="auto" w:fill="FFFFFF"/>
        </w:rPr>
        <w:t>enrollment of both full</w:t>
      </w:r>
      <w:r w:rsidR="00346DD3" w:rsidRPr="00C03D6A">
        <w:rPr>
          <w:rFonts w:cstheme="minorHAnsi"/>
          <w:sz w:val="22"/>
          <w:szCs w:val="22"/>
          <w:shd w:val="clear" w:color="auto" w:fill="FFFFFF"/>
        </w:rPr>
        <w:t>-</w:t>
      </w:r>
      <w:r w:rsidRPr="00C03D6A">
        <w:rPr>
          <w:rFonts w:cstheme="minorHAnsi"/>
          <w:sz w:val="22"/>
          <w:szCs w:val="22"/>
          <w:shd w:val="clear" w:color="auto" w:fill="FFFFFF"/>
        </w:rPr>
        <w:t>time and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Almost all of these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are employed persons</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 and therefore, this part</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time delivery </w:t>
      </w:r>
      <w:r w:rsidR="00BC43B9" w:rsidRPr="00C03D6A">
        <w:rPr>
          <w:rFonts w:cstheme="minorHAnsi"/>
          <w:sz w:val="22"/>
          <w:szCs w:val="22"/>
          <w:shd w:val="clear" w:color="auto" w:fill="FFFFFF"/>
        </w:rPr>
        <w:t xml:space="preserve">of training </w:t>
      </w:r>
      <w:r w:rsidRPr="00C03D6A">
        <w:rPr>
          <w:rFonts w:cstheme="minorHAnsi"/>
          <w:sz w:val="22"/>
          <w:szCs w:val="22"/>
          <w:shd w:val="clear" w:color="auto" w:fill="FFFFFF"/>
        </w:rPr>
        <w:t>aims for further skilling</w:t>
      </w:r>
      <w:r w:rsidR="00346DD3" w:rsidRPr="00C03D6A">
        <w:rPr>
          <w:rFonts w:cstheme="minorHAnsi"/>
          <w:sz w:val="22"/>
          <w:szCs w:val="22"/>
          <w:shd w:val="clear" w:color="auto" w:fill="FFFFFF"/>
        </w:rPr>
        <w:t xml:space="preserve"> of</w:t>
      </w:r>
      <w:r w:rsidRPr="00C03D6A">
        <w:rPr>
          <w:rFonts w:cstheme="minorHAnsi"/>
          <w:sz w:val="22"/>
          <w:szCs w:val="22"/>
          <w:shd w:val="clear" w:color="auto" w:fill="FFFFFF"/>
        </w:rPr>
        <w:t xml:space="preserve"> industry employees.</w:t>
      </w:r>
    </w:p>
    <w:p w14:paraId="52B08062" w14:textId="4750DB73" w:rsidR="007F2D95" w:rsidRPr="00C03D6A" w:rsidRDefault="007F2D95" w:rsidP="00FF4C4C">
      <w:pPr>
        <w:pStyle w:val="ListParagraph"/>
        <w:numPr>
          <w:ilvl w:val="0"/>
          <w:numId w:val="16"/>
        </w:numPr>
        <w:spacing w:after="120" w:line="300" w:lineRule="auto"/>
        <w:ind w:left="720" w:hanging="360"/>
        <w:rPr>
          <w:rFonts w:cstheme="minorHAnsi"/>
          <w:sz w:val="22"/>
          <w:szCs w:val="22"/>
        </w:rPr>
      </w:pPr>
      <w:r w:rsidRPr="00C03D6A">
        <w:rPr>
          <w:rFonts w:cstheme="minorHAnsi"/>
          <w:sz w:val="22"/>
          <w:szCs w:val="22"/>
        </w:rPr>
        <w:t xml:space="preserve">There are many experienced people at supervisory levels whose promotional prospects are </w:t>
      </w:r>
      <w:r w:rsidR="00BC43B9" w:rsidRPr="00C03D6A">
        <w:rPr>
          <w:rFonts w:cstheme="minorHAnsi"/>
          <w:sz w:val="22"/>
          <w:szCs w:val="22"/>
        </w:rPr>
        <w:t xml:space="preserve">stagnated </w:t>
      </w:r>
      <w:r w:rsidRPr="00C03D6A">
        <w:rPr>
          <w:rFonts w:cstheme="minorHAnsi"/>
          <w:sz w:val="22"/>
          <w:szCs w:val="22"/>
        </w:rPr>
        <w:t xml:space="preserve">due to </w:t>
      </w:r>
      <w:r w:rsidR="00346DD3" w:rsidRPr="00C03D6A">
        <w:rPr>
          <w:rFonts w:cstheme="minorHAnsi"/>
          <w:sz w:val="22"/>
          <w:szCs w:val="22"/>
        </w:rPr>
        <w:t xml:space="preserve">a </w:t>
      </w:r>
      <w:r w:rsidRPr="00C03D6A">
        <w:rPr>
          <w:rFonts w:cstheme="minorHAnsi"/>
          <w:sz w:val="22"/>
          <w:szCs w:val="22"/>
        </w:rPr>
        <w:t xml:space="preserve">lack of qualifications. Further, Public Administration Circular 2/2009 has specified qualification levels for salary levels. In order to facilitate these mature employees to get certificates for their competency levels, </w:t>
      </w:r>
      <w:r w:rsidR="00BC43B9" w:rsidRPr="00C03D6A">
        <w:rPr>
          <w:rFonts w:cstheme="minorHAnsi"/>
          <w:sz w:val="22"/>
          <w:szCs w:val="22"/>
        </w:rPr>
        <w:t xml:space="preserve">the </w:t>
      </w:r>
      <w:r w:rsidRPr="00C03D6A">
        <w:rPr>
          <w:rFonts w:cstheme="minorHAnsi"/>
          <w:sz w:val="22"/>
          <w:szCs w:val="22"/>
        </w:rPr>
        <w:t>TVEC has introduced a M</w:t>
      </w:r>
      <w:r w:rsidR="00346DD3" w:rsidRPr="00C03D6A">
        <w:rPr>
          <w:rFonts w:cstheme="minorHAnsi"/>
          <w:sz w:val="22"/>
          <w:szCs w:val="22"/>
        </w:rPr>
        <w:t>CR</w:t>
      </w:r>
      <w:r w:rsidRPr="00C03D6A">
        <w:rPr>
          <w:rFonts w:cstheme="minorHAnsi"/>
          <w:sz w:val="22"/>
          <w:szCs w:val="22"/>
        </w:rPr>
        <w:t xml:space="preserve"> for Industry </w:t>
      </w:r>
      <w:r w:rsidR="00346DD3" w:rsidRPr="00C03D6A">
        <w:rPr>
          <w:rFonts w:cstheme="minorHAnsi"/>
          <w:sz w:val="22"/>
          <w:szCs w:val="22"/>
        </w:rPr>
        <w:t>e</w:t>
      </w:r>
      <w:r w:rsidRPr="00C03D6A">
        <w:rPr>
          <w:rFonts w:cstheme="minorHAnsi"/>
          <w:sz w:val="22"/>
          <w:szCs w:val="22"/>
        </w:rPr>
        <w:t xml:space="preserve">mployees to get NVQ 5 </w:t>
      </w:r>
      <w:r w:rsidR="00346DD3" w:rsidRPr="00C03D6A">
        <w:rPr>
          <w:rFonts w:cstheme="minorHAnsi"/>
          <w:sz w:val="22"/>
          <w:szCs w:val="22"/>
        </w:rPr>
        <w:t>e</w:t>
      </w:r>
      <w:r w:rsidRPr="00C03D6A">
        <w:rPr>
          <w:rFonts w:cstheme="minorHAnsi"/>
          <w:sz w:val="22"/>
          <w:szCs w:val="22"/>
        </w:rPr>
        <w:t xml:space="preserve">quivalent </w:t>
      </w:r>
      <w:r w:rsidR="00346DD3" w:rsidRPr="00C03D6A">
        <w:rPr>
          <w:rFonts w:cstheme="minorHAnsi"/>
          <w:sz w:val="22"/>
          <w:szCs w:val="22"/>
        </w:rPr>
        <w:t>c</w:t>
      </w:r>
      <w:r w:rsidRPr="00C03D6A">
        <w:rPr>
          <w:rFonts w:cstheme="minorHAnsi"/>
          <w:sz w:val="22"/>
          <w:szCs w:val="22"/>
        </w:rPr>
        <w:t>ertificates.</w:t>
      </w:r>
    </w:p>
    <w:p w14:paraId="583A1F3E" w14:textId="12C7E3C5" w:rsidR="007F2D95" w:rsidRPr="00C03D6A" w:rsidRDefault="007F2D95" w:rsidP="00FF4C4C">
      <w:pPr>
        <w:spacing w:after="120" w:line="300" w:lineRule="auto"/>
        <w:rPr>
          <w:rFonts w:cstheme="minorHAnsi"/>
          <w:sz w:val="22"/>
          <w:szCs w:val="22"/>
        </w:rPr>
      </w:pPr>
      <w:r w:rsidRPr="00C03D6A">
        <w:rPr>
          <w:rFonts w:cstheme="minorHAnsi"/>
          <w:sz w:val="22"/>
          <w:szCs w:val="22"/>
        </w:rPr>
        <w:t xml:space="preserve">According to </w:t>
      </w:r>
      <w:r w:rsidR="003A150F" w:rsidRPr="00C03D6A">
        <w:rPr>
          <w:rFonts w:cstheme="minorHAnsi"/>
          <w:sz w:val="22"/>
          <w:szCs w:val="22"/>
        </w:rPr>
        <w:t xml:space="preserve">the </w:t>
      </w:r>
      <w:r w:rsidRPr="00C03D6A">
        <w:rPr>
          <w:rFonts w:cstheme="minorHAnsi"/>
          <w:sz w:val="22"/>
          <w:szCs w:val="22"/>
        </w:rPr>
        <w:t xml:space="preserve">above </w:t>
      </w:r>
      <w:proofErr w:type="spellStart"/>
      <w:r w:rsidRPr="00C03D6A">
        <w:rPr>
          <w:rFonts w:cstheme="minorHAnsi"/>
          <w:sz w:val="22"/>
          <w:szCs w:val="22"/>
        </w:rPr>
        <w:t>programmes</w:t>
      </w:r>
      <w:proofErr w:type="spellEnd"/>
      <w:r w:rsidRPr="00C03D6A">
        <w:rPr>
          <w:rFonts w:cstheme="minorHAnsi"/>
          <w:sz w:val="22"/>
          <w:szCs w:val="22"/>
        </w:rPr>
        <w:t>, system</w:t>
      </w:r>
      <w:r w:rsidR="003A150F" w:rsidRPr="00C03D6A">
        <w:rPr>
          <w:rFonts w:cstheme="minorHAnsi"/>
          <w:sz w:val="22"/>
          <w:szCs w:val="22"/>
        </w:rPr>
        <w:t>s are</w:t>
      </w:r>
      <w:r w:rsidRPr="00C03D6A">
        <w:rPr>
          <w:rFonts w:cstheme="minorHAnsi"/>
          <w:sz w:val="22"/>
          <w:szCs w:val="22"/>
        </w:rPr>
        <w:t xml:space="preserve"> in place for skills upgrading of industry employees.  </w:t>
      </w:r>
      <w:r w:rsidR="003A150F" w:rsidRPr="00C03D6A">
        <w:rPr>
          <w:rFonts w:cstheme="minorHAnsi"/>
          <w:sz w:val="22"/>
          <w:szCs w:val="22"/>
        </w:rPr>
        <w:t xml:space="preserve">However, the </w:t>
      </w:r>
      <w:r w:rsidRPr="00C03D6A">
        <w:rPr>
          <w:rFonts w:cstheme="minorHAnsi"/>
          <w:sz w:val="22"/>
          <w:szCs w:val="22"/>
        </w:rPr>
        <w:t>numbers</w:t>
      </w:r>
      <w:r w:rsidR="003A150F" w:rsidRPr="00C03D6A">
        <w:rPr>
          <w:rFonts w:cstheme="minorHAnsi"/>
          <w:sz w:val="22"/>
          <w:szCs w:val="22"/>
        </w:rPr>
        <w:t xml:space="preserve"> of </w:t>
      </w:r>
      <w:proofErr w:type="spellStart"/>
      <w:r w:rsidR="003A150F" w:rsidRPr="00C03D6A">
        <w:rPr>
          <w:rFonts w:cstheme="minorHAnsi"/>
          <w:sz w:val="22"/>
          <w:szCs w:val="22"/>
        </w:rPr>
        <w:t>programme</w:t>
      </w:r>
      <w:proofErr w:type="spellEnd"/>
      <w:r w:rsidR="003A150F" w:rsidRPr="00C03D6A">
        <w:rPr>
          <w:rFonts w:cstheme="minorHAnsi"/>
          <w:sz w:val="22"/>
          <w:szCs w:val="22"/>
        </w:rPr>
        <w:t xml:space="preserve"> and beneficiaries </w:t>
      </w:r>
      <w:r w:rsidRPr="00C03D6A">
        <w:rPr>
          <w:rFonts w:cstheme="minorHAnsi"/>
          <w:sz w:val="22"/>
          <w:szCs w:val="22"/>
        </w:rPr>
        <w:t>are not enough to make any significant impact on the</w:t>
      </w:r>
      <w:r w:rsidR="00BC43B9" w:rsidRPr="00C03D6A">
        <w:rPr>
          <w:rFonts w:cstheme="minorHAnsi"/>
          <w:sz w:val="22"/>
          <w:szCs w:val="22"/>
        </w:rPr>
        <w:t xml:space="preserve"> industry through </w:t>
      </w:r>
      <w:r w:rsidRPr="00C03D6A">
        <w:rPr>
          <w:rFonts w:cstheme="minorHAnsi"/>
          <w:sz w:val="22"/>
          <w:szCs w:val="22"/>
        </w:rPr>
        <w:t xml:space="preserve">up-skilling </w:t>
      </w:r>
      <w:r w:rsidR="00BC43B9" w:rsidRPr="00C03D6A">
        <w:rPr>
          <w:rFonts w:cstheme="minorHAnsi"/>
          <w:sz w:val="22"/>
          <w:szCs w:val="22"/>
        </w:rPr>
        <w:t xml:space="preserve">of </w:t>
      </w:r>
      <w:r w:rsidRPr="00C03D6A">
        <w:rPr>
          <w:rFonts w:cstheme="minorHAnsi"/>
          <w:sz w:val="22"/>
          <w:szCs w:val="22"/>
        </w:rPr>
        <w:t xml:space="preserve">industry employees.  </w:t>
      </w:r>
      <w:r w:rsidR="00BC43B9" w:rsidRPr="00C03D6A">
        <w:rPr>
          <w:rFonts w:cstheme="minorHAnsi"/>
          <w:sz w:val="22"/>
          <w:szCs w:val="22"/>
        </w:rPr>
        <w:t>The up</w:t>
      </w:r>
      <w:r w:rsidR="005136AE" w:rsidRPr="00C03D6A">
        <w:rPr>
          <w:rFonts w:cstheme="minorHAnsi"/>
          <w:sz w:val="22"/>
          <w:szCs w:val="22"/>
        </w:rPr>
        <w:t>-</w:t>
      </w:r>
      <w:r w:rsidR="00BC43B9" w:rsidRPr="00C03D6A">
        <w:rPr>
          <w:rFonts w:cstheme="minorHAnsi"/>
          <w:sz w:val="22"/>
          <w:szCs w:val="22"/>
        </w:rPr>
        <w:t xml:space="preserve">skilling </w:t>
      </w:r>
      <w:proofErr w:type="spellStart"/>
      <w:r w:rsidR="00BC43B9" w:rsidRPr="00C03D6A">
        <w:rPr>
          <w:rFonts w:cstheme="minorHAnsi"/>
          <w:sz w:val="22"/>
          <w:szCs w:val="22"/>
        </w:rPr>
        <w:t>programmes</w:t>
      </w:r>
      <w:proofErr w:type="spellEnd"/>
      <w:r w:rsidR="00BC43B9" w:rsidRPr="00C03D6A">
        <w:rPr>
          <w:rFonts w:cstheme="minorHAnsi"/>
          <w:sz w:val="22"/>
          <w:szCs w:val="22"/>
        </w:rPr>
        <w:t xml:space="preserve"> could certainly be expanded </w:t>
      </w:r>
      <w:r w:rsidR="005136AE" w:rsidRPr="00C03D6A">
        <w:rPr>
          <w:rFonts w:cstheme="minorHAnsi"/>
          <w:sz w:val="22"/>
          <w:szCs w:val="22"/>
        </w:rPr>
        <w:t>as most</w:t>
      </w:r>
      <w:r w:rsidRPr="00C03D6A">
        <w:rPr>
          <w:rFonts w:cstheme="minorHAnsi"/>
          <w:sz w:val="22"/>
          <w:szCs w:val="22"/>
        </w:rPr>
        <w:t xml:space="preserve"> vocational training </w:t>
      </w:r>
      <w:r w:rsidR="001E781E" w:rsidRPr="00C03D6A">
        <w:rPr>
          <w:rFonts w:cstheme="minorHAnsi"/>
          <w:sz w:val="22"/>
          <w:szCs w:val="22"/>
        </w:rPr>
        <w:t>center</w:t>
      </w:r>
      <w:r w:rsidRPr="00C03D6A">
        <w:rPr>
          <w:rFonts w:cstheme="minorHAnsi"/>
          <w:sz w:val="22"/>
          <w:szCs w:val="22"/>
        </w:rPr>
        <w:t xml:space="preserve">s are inactive in the evenings and weekends, </w:t>
      </w:r>
      <w:r w:rsidR="00BC43B9" w:rsidRPr="00C03D6A">
        <w:rPr>
          <w:rFonts w:cstheme="minorHAnsi"/>
          <w:sz w:val="22"/>
          <w:szCs w:val="22"/>
        </w:rPr>
        <w:t xml:space="preserve">and therefore, the training </w:t>
      </w:r>
      <w:r w:rsidRPr="00C03D6A">
        <w:rPr>
          <w:rFonts w:cstheme="minorHAnsi"/>
          <w:sz w:val="22"/>
          <w:szCs w:val="22"/>
        </w:rPr>
        <w:t xml:space="preserve">capacity is not an issue.  </w:t>
      </w:r>
      <w:r w:rsidR="003A150F" w:rsidRPr="00C03D6A">
        <w:rPr>
          <w:rFonts w:cstheme="minorHAnsi"/>
          <w:sz w:val="22"/>
          <w:szCs w:val="22"/>
        </w:rPr>
        <w:t>Therefore what is</w:t>
      </w:r>
      <w:r w:rsidRPr="00C03D6A">
        <w:rPr>
          <w:rFonts w:cstheme="minorHAnsi"/>
          <w:sz w:val="22"/>
          <w:szCs w:val="22"/>
        </w:rPr>
        <w:t xml:space="preserve"> need</w:t>
      </w:r>
      <w:r w:rsidR="003A150F" w:rsidRPr="00C03D6A">
        <w:rPr>
          <w:rFonts w:cstheme="minorHAnsi"/>
          <w:sz w:val="22"/>
          <w:szCs w:val="22"/>
        </w:rPr>
        <w:t xml:space="preserve">ed is </w:t>
      </w:r>
      <w:r w:rsidRPr="00C03D6A">
        <w:rPr>
          <w:rFonts w:cstheme="minorHAnsi"/>
          <w:sz w:val="22"/>
          <w:szCs w:val="22"/>
        </w:rPr>
        <w:t>funding, coordination, and commitment.</w:t>
      </w:r>
    </w:p>
    <w:p w14:paraId="48CD8017" w14:textId="1FAD4493" w:rsidR="007F2D95" w:rsidRPr="00C03D6A" w:rsidRDefault="005D13D0" w:rsidP="00FF4C4C">
      <w:pPr>
        <w:spacing w:after="120" w:line="300" w:lineRule="auto"/>
        <w:rPr>
          <w:rFonts w:cstheme="minorHAnsi"/>
          <w:sz w:val="22"/>
          <w:szCs w:val="22"/>
          <w:shd w:val="clear" w:color="auto" w:fill="FFFFFF"/>
        </w:rPr>
      </w:pPr>
      <w:r w:rsidRPr="00C03D6A">
        <w:rPr>
          <w:rFonts w:cstheme="minorHAnsi"/>
          <w:sz w:val="22"/>
          <w:szCs w:val="22"/>
          <w:shd w:val="clear" w:color="auto" w:fill="FFFFFF"/>
        </w:rPr>
        <w:t>However,</w:t>
      </w:r>
      <w:r w:rsidR="007F2D95" w:rsidRPr="00C03D6A">
        <w:rPr>
          <w:rFonts w:cstheme="minorHAnsi"/>
          <w:sz w:val="22"/>
          <w:szCs w:val="22"/>
          <w:shd w:val="clear" w:color="auto" w:fill="FFFFFF"/>
        </w:rPr>
        <w:t xml:space="preserve"> no </w:t>
      </w:r>
      <w:proofErr w:type="spellStart"/>
      <w:r w:rsidR="007F2D95" w:rsidRPr="00C03D6A">
        <w:rPr>
          <w:rFonts w:cstheme="minorHAnsi"/>
          <w:sz w:val="22"/>
          <w:szCs w:val="22"/>
          <w:shd w:val="clear" w:color="auto" w:fill="FFFFFF"/>
        </w:rPr>
        <w:t>programmes</w:t>
      </w:r>
      <w:proofErr w:type="spellEnd"/>
      <w:r w:rsidR="007F2D95" w:rsidRPr="00C03D6A">
        <w:rPr>
          <w:rFonts w:cstheme="minorHAnsi"/>
          <w:sz w:val="22"/>
          <w:szCs w:val="22"/>
          <w:shd w:val="clear" w:color="auto" w:fill="FFFFFF"/>
        </w:rPr>
        <w:t xml:space="preserve"> are available in TVET for re-skilling of industry employees.  This is the time to commence re-skilling as many employed persons </w:t>
      </w:r>
      <w:r w:rsidR="004E6962" w:rsidRPr="00C03D6A">
        <w:rPr>
          <w:rFonts w:cstheme="minorHAnsi"/>
          <w:sz w:val="22"/>
          <w:szCs w:val="22"/>
          <w:shd w:val="clear" w:color="auto" w:fill="FFFFFF"/>
        </w:rPr>
        <w:t xml:space="preserve">may </w:t>
      </w:r>
      <w:r w:rsidR="007F2D95" w:rsidRPr="00C03D6A">
        <w:rPr>
          <w:rFonts w:cstheme="minorHAnsi"/>
          <w:sz w:val="22"/>
          <w:szCs w:val="22"/>
          <w:shd w:val="clear" w:color="auto" w:fill="FFFFFF"/>
        </w:rPr>
        <w:t>have lost the</w:t>
      </w:r>
      <w:r w:rsidRPr="00C03D6A">
        <w:rPr>
          <w:rFonts w:cstheme="minorHAnsi"/>
          <w:sz w:val="22"/>
          <w:szCs w:val="22"/>
          <w:shd w:val="clear" w:color="auto" w:fill="FFFFFF"/>
        </w:rPr>
        <w:t>ir</w:t>
      </w:r>
      <w:r w:rsidR="007F2D95" w:rsidRPr="00C03D6A">
        <w:rPr>
          <w:rFonts w:cstheme="minorHAnsi"/>
          <w:sz w:val="22"/>
          <w:szCs w:val="22"/>
          <w:shd w:val="clear" w:color="auto" w:fill="FFFFFF"/>
        </w:rPr>
        <w:t xml:space="preserve"> jobs due to </w:t>
      </w:r>
      <w:proofErr w:type="spellStart"/>
      <w:r w:rsidR="00A05FA7" w:rsidRPr="00C03D6A">
        <w:rPr>
          <w:rFonts w:cstheme="minorHAnsi"/>
          <w:sz w:val="22"/>
          <w:szCs w:val="22"/>
          <w:shd w:val="clear" w:color="auto" w:fill="FFFFFF"/>
        </w:rPr>
        <w:t>C</w:t>
      </w:r>
      <w:r w:rsidR="007F2D95" w:rsidRPr="00C03D6A">
        <w:rPr>
          <w:rFonts w:cstheme="minorHAnsi"/>
          <w:sz w:val="22"/>
          <w:szCs w:val="22"/>
          <w:shd w:val="clear" w:color="auto" w:fill="FFFFFF"/>
        </w:rPr>
        <w:t>ovid</w:t>
      </w:r>
      <w:proofErr w:type="spellEnd"/>
      <w:r w:rsidR="007F2D95" w:rsidRPr="00C03D6A">
        <w:rPr>
          <w:rFonts w:cstheme="minorHAnsi"/>
          <w:sz w:val="22"/>
          <w:szCs w:val="22"/>
          <w:shd w:val="clear" w:color="auto" w:fill="FFFFFF"/>
        </w:rPr>
        <w:t xml:space="preserve"> situation.  Th</w:t>
      </w:r>
      <w:r w:rsidRPr="00C03D6A">
        <w:rPr>
          <w:rFonts w:cstheme="minorHAnsi"/>
          <w:sz w:val="22"/>
          <w:szCs w:val="22"/>
          <w:shd w:val="clear" w:color="auto" w:fill="FFFFFF"/>
        </w:rPr>
        <w:t>is</w:t>
      </w:r>
      <w:r w:rsidR="007F2D95" w:rsidRPr="00C03D6A">
        <w:rPr>
          <w:rFonts w:cstheme="minorHAnsi"/>
          <w:sz w:val="22"/>
          <w:szCs w:val="22"/>
          <w:shd w:val="clear" w:color="auto" w:fill="FFFFFF"/>
        </w:rPr>
        <w:t xml:space="preserve"> is evident from the rise of unemployment in all categories as </w:t>
      </w:r>
      <w:r w:rsidR="00985417" w:rsidRPr="00C03D6A">
        <w:rPr>
          <w:rFonts w:cstheme="minorHAnsi"/>
          <w:sz w:val="22"/>
          <w:szCs w:val="22"/>
          <w:shd w:val="clear" w:color="auto" w:fill="FFFFFF"/>
        </w:rPr>
        <w:t>indicated</w:t>
      </w:r>
      <w:r w:rsidR="007F2D95" w:rsidRPr="00C03D6A">
        <w:rPr>
          <w:rFonts w:cstheme="minorHAnsi"/>
          <w:sz w:val="22"/>
          <w:szCs w:val="22"/>
          <w:shd w:val="clear" w:color="auto" w:fill="FFFFFF"/>
        </w:rPr>
        <w:t xml:space="preserve"> </w:t>
      </w:r>
      <w:r w:rsidRPr="00C03D6A">
        <w:rPr>
          <w:rFonts w:cstheme="minorHAnsi"/>
          <w:sz w:val="22"/>
          <w:szCs w:val="22"/>
          <w:shd w:val="clear" w:color="auto" w:fill="FFFFFF"/>
        </w:rPr>
        <w:t xml:space="preserve">by </w:t>
      </w:r>
      <w:r w:rsidR="007F2D95" w:rsidRPr="00C03D6A">
        <w:rPr>
          <w:rFonts w:cstheme="minorHAnsi"/>
          <w:sz w:val="22"/>
          <w:szCs w:val="22"/>
          <w:shd w:val="clear" w:color="auto" w:fill="FFFFFF"/>
        </w:rPr>
        <w:t xml:space="preserve">the </w:t>
      </w:r>
      <w:proofErr w:type="spellStart"/>
      <w:r w:rsidR="007F2D95" w:rsidRPr="00C03D6A">
        <w:rPr>
          <w:rFonts w:cstheme="minorHAnsi"/>
          <w:sz w:val="22"/>
          <w:szCs w:val="22"/>
          <w:shd w:val="clear" w:color="auto" w:fill="FFFFFF"/>
        </w:rPr>
        <w:t>Labour</w:t>
      </w:r>
      <w:proofErr w:type="spellEnd"/>
      <w:r w:rsidR="007F2D95" w:rsidRPr="00C03D6A">
        <w:rPr>
          <w:rFonts w:cstheme="minorHAnsi"/>
          <w:sz w:val="22"/>
          <w:szCs w:val="22"/>
          <w:shd w:val="clear" w:color="auto" w:fill="FFFFFF"/>
        </w:rPr>
        <w:t xml:space="preserve"> </w:t>
      </w:r>
      <w:r w:rsidR="00BC43B9" w:rsidRPr="00C03D6A">
        <w:rPr>
          <w:rFonts w:cstheme="minorHAnsi"/>
          <w:sz w:val="22"/>
          <w:szCs w:val="22"/>
          <w:shd w:val="clear" w:color="auto" w:fill="FFFFFF"/>
        </w:rPr>
        <w:t>Market/</w:t>
      </w:r>
      <w:r w:rsidR="007F2D95" w:rsidRPr="00C03D6A">
        <w:rPr>
          <w:rFonts w:cstheme="minorHAnsi"/>
          <w:sz w:val="22"/>
          <w:szCs w:val="22"/>
          <w:shd w:val="clear" w:color="auto" w:fill="FFFFFF"/>
        </w:rPr>
        <w:t xml:space="preserve">Force Bulletin </w:t>
      </w:r>
      <w:r w:rsidR="00BC43B9" w:rsidRPr="00C03D6A">
        <w:rPr>
          <w:rFonts w:cstheme="minorHAnsi"/>
          <w:sz w:val="22"/>
          <w:szCs w:val="22"/>
          <w:shd w:val="clear" w:color="auto" w:fill="FFFFFF"/>
        </w:rPr>
        <w:t>(</w:t>
      </w:r>
      <w:r w:rsidR="007F2D95" w:rsidRPr="00C03D6A">
        <w:rPr>
          <w:rFonts w:cstheme="minorHAnsi"/>
          <w:sz w:val="22"/>
          <w:szCs w:val="22"/>
          <w:shd w:val="clear" w:color="auto" w:fill="FFFFFF"/>
        </w:rPr>
        <w:t>2020</w:t>
      </w:r>
      <w:r w:rsidR="00BC43B9" w:rsidRPr="00C03D6A">
        <w:rPr>
          <w:rFonts w:cstheme="minorHAnsi"/>
          <w:sz w:val="22"/>
          <w:szCs w:val="22"/>
          <w:shd w:val="clear" w:color="auto" w:fill="FFFFFF"/>
        </w:rPr>
        <w:t>)</w:t>
      </w:r>
      <w:r w:rsidR="00985417" w:rsidRPr="00C03D6A">
        <w:rPr>
          <w:rFonts w:cstheme="minorHAnsi"/>
          <w:sz w:val="22"/>
          <w:szCs w:val="22"/>
          <w:shd w:val="clear" w:color="auto" w:fill="FFFFFF"/>
        </w:rPr>
        <w:t>.</w:t>
      </w:r>
      <w:r w:rsidR="00985417" w:rsidRPr="00C03D6A">
        <w:rPr>
          <w:rStyle w:val="FootnoteReference"/>
          <w:rFonts w:cstheme="minorHAnsi"/>
          <w:sz w:val="22"/>
          <w:szCs w:val="22"/>
          <w:shd w:val="clear" w:color="auto" w:fill="FFFFFF"/>
        </w:rPr>
        <w:footnoteReference w:id="31"/>
      </w:r>
      <w:r w:rsidR="007F2D95" w:rsidRPr="00C03D6A">
        <w:rPr>
          <w:rFonts w:cstheme="minorHAnsi"/>
          <w:sz w:val="22"/>
          <w:szCs w:val="22"/>
          <w:shd w:val="clear" w:color="auto" w:fill="FFFFFF"/>
        </w:rPr>
        <w:t xml:space="preserve"> </w:t>
      </w:r>
    </w:p>
    <w:p w14:paraId="3A91DDD0" w14:textId="7C3C919C" w:rsidR="007F2D95" w:rsidRPr="00C03D6A" w:rsidRDefault="007F2D95" w:rsidP="00FF4C4C">
      <w:pPr>
        <w:spacing w:after="0" w:line="300" w:lineRule="auto"/>
        <w:rPr>
          <w:rFonts w:cstheme="minorHAnsi"/>
          <w:sz w:val="22"/>
          <w:szCs w:val="22"/>
        </w:rPr>
      </w:pPr>
      <w:bookmarkStart w:id="103" w:name="_Toc72320344"/>
      <w:r w:rsidRPr="006C7C03">
        <w:rPr>
          <w:rFonts w:eastAsiaTheme="majorEastAsia" w:cstheme="minorHAnsi"/>
          <w:b/>
          <w:bCs/>
        </w:rPr>
        <w:t>Funding for Up-skilling and Re-skilling</w:t>
      </w:r>
      <w:bookmarkEnd w:id="103"/>
      <w:r w:rsidR="00BC43B9" w:rsidRPr="006C7C03">
        <w:rPr>
          <w:rFonts w:cstheme="minorHAnsi"/>
          <w:b/>
          <w:bCs/>
        </w:rPr>
        <w:t>:</w:t>
      </w:r>
      <w:r w:rsidR="00BC43B9" w:rsidRPr="006C7C03">
        <w:rPr>
          <w:rFonts w:cstheme="minorHAnsi"/>
        </w:rPr>
        <w:t xml:space="preserve"> </w:t>
      </w:r>
      <w:r w:rsidRPr="00C03D6A">
        <w:rPr>
          <w:rFonts w:cstheme="minorHAnsi"/>
          <w:sz w:val="22"/>
          <w:szCs w:val="22"/>
        </w:rPr>
        <w:t xml:space="preserve">In some countries, the employment insurance </w:t>
      </w:r>
      <w:r w:rsidR="005136AE" w:rsidRPr="00C03D6A">
        <w:rPr>
          <w:rFonts w:cstheme="minorHAnsi"/>
          <w:sz w:val="22"/>
          <w:szCs w:val="22"/>
        </w:rPr>
        <w:t>schemes</w:t>
      </w:r>
      <w:r w:rsidR="007F2C07" w:rsidRPr="00C03D6A">
        <w:rPr>
          <w:rFonts w:cstheme="minorHAnsi"/>
          <w:sz w:val="22"/>
          <w:szCs w:val="22"/>
        </w:rPr>
        <w:t xml:space="preserve"> </w:t>
      </w:r>
      <w:r w:rsidR="008055A6" w:rsidRPr="00C03D6A">
        <w:rPr>
          <w:rFonts w:cstheme="minorHAnsi"/>
          <w:sz w:val="22"/>
          <w:szCs w:val="22"/>
        </w:rPr>
        <w:t>facilitate</w:t>
      </w:r>
      <w:r w:rsidRPr="00C03D6A">
        <w:rPr>
          <w:rFonts w:cstheme="minorHAnsi"/>
          <w:sz w:val="22"/>
          <w:szCs w:val="22"/>
        </w:rPr>
        <w:t xml:space="preserve"> funding for </w:t>
      </w:r>
      <w:r w:rsidR="00985417" w:rsidRPr="00C03D6A">
        <w:rPr>
          <w:rFonts w:cstheme="minorHAnsi"/>
          <w:sz w:val="22"/>
          <w:szCs w:val="22"/>
        </w:rPr>
        <w:t xml:space="preserve">the </w:t>
      </w:r>
      <w:r w:rsidRPr="00C03D6A">
        <w:rPr>
          <w:rFonts w:cstheme="minorHAnsi"/>
          <w:sz w:val="22"/>
          <w:szCs w:val="22"/>
        </w:rPr>
        <w:t>up-skilling</w:t>
      </w:r>
      <w:r w:rsidR="00104B80" w:rsidRPr="00C03D6A">
        <w:rPr>
          <w:rFonts w:cstheme="minorHAnsi"/>
          <w:sz w:val="22"/>
          <w:szCs w:val="22"/>
        </w:rPr>
        <w:t xml:space="preserve"> and re-skilling</w:t>
      </w:r>
      <w:r w:rsidRPr="00C03D6A">
        <w:rPr>
          <w:rFonts w:cstheme="minorHAnsi"/>
          <w:sz w:val="22"/>
          <w:szCs w:val="22"/>
        </w:rPr>
        <w:t xml:space="preserve"> of its members. As employment insurance has a liability to look after its members (customers) in case of retrenchment from employment, it funds them for up-skilling to make sure their continuity in employment.  In Sri Lanka, Employment Trust Fund (ETF) plays the role of employment insurance for its contributors.  It facilitates reimbursement of medical bills for critical illnesses and education scholarships for children of its contributors.  But the most vital scheme should be</w:t>
      </w:r>
      <w:r w:rsidR="00E816D2" w:rsidRPr="00C03D6A">
        <w:rPr>
          <w:rFonts w:cstheme="minorHAnsi"/>
          <w:sz w:val="22"/>
          <w:szCs w:val="22"/>
        </w:rPr>
        <w:t xml:space="preserve"> to support</w:t>
      </w:r>
      <w:r w:rsidRPr="00C03D6A">
        <w:rPr>
          <w:rFonts w:cstheme="minorHAnsi"/>
          <w:sz w:val="22"/>
          <w:szCs w:val="22"/>
        </w:rPr>
        <w:t xml:space="preserve"> the </w:t>
      </w:r>
      <w:r w:rsidR="007F2C07" w:rsidRPr="00C03D6A">
        <w:rPr>
          <w:rFonts w:cstheme="minorHAnsi"/>
          <w:sz w:val="22"/>
          <w:szCs w:val="22"/>
        </w:rPr>
        <w:t xml:space="preserve">up-skilling and re-skilling of </w:t>
      </w:r>
      <w:r w:rsidRPr="00C03D6A">
        <w:rPr>
          <w:rFonts w:cstheme="minorHAnsi"/>
          <w:sz w:val="22"/>
          <w:szCs w:val="22"/>
        </w:rPr>
        <w:t xml:space="preserve">its </w:t>
      </w:r>
      <w:r w:rsidRPr="00C03D6A">
        <w:rPr>
          <w:rFonts w:cstheme="minorHAnsi"/>
          <w:sz w:val="22"/>
          <w:szCs w:val="22"/>
        </w:rPr>
        <w:lastRenderedPageBreak/>
        <w:t>members.  Then they will have prospective careers and increase their potential to make a</w:t>
      </w:r>
      <w:r w:rsidR="004C71C5" w:rsidRPr="00C03D6A">
        <w:rPr>
          <w:rFonts w:cstheme="minorHAnsi"/>
          <w:sz w:val="22"/>
          <w:szCs w:val="22"/>
        </w:rPr>
        <w:t xml:space="preserve"> higher contribution to ETF. </w:t>
      </w:r>
      <w:r w:rsidRPr="00C03D6A">
        <w:rPr>
          <w:rFonts w:cstheme="minorHAnsi"/>
          <w:sz w:val="22"/>
          <w:szCs w:val="22"/>
        </w:rPr>
        <w:t xml:space="preserve">Therefore, this is </w:t>
      </w:r>
      <w:r w:rsidR="00E816D2" w:rsidRPr="00C03D6A">
        <w:rPr>
          <w:rFonts w:cstheme="minorHAnsi"/>
          <w:sz w:val="22"/>
          <w:szCs w:val="22"/>
        </w:rPr>
        <w:t>high</w:t>
      </w:r>
      <w:r w:rsidRPr="00C03D6A">
        <w:rPr>
          <w:rFonts w:cstheme="minorHAnsi"/>
          <w:sz w:val="22"/>
          <w:szCs w:val="22"/>
        </w:rPr>
        <w:t xml:space="preserve"> time for ETF to commence </w:t>
      </w:r>
      <w:r w:rsidR="00E816D2" w:rsidRPr="00C03D6A">
        <w:rPr>
          <w:rFonts w:cstheme="minorHAnsi"/>
          <w:sz w:val="22"/>
          <w:szCs w:val="22"/>
        </w:rPr>
        <w:t xml:space="preserve">such </w:t>
      </w:r>
      <w:r w:rsidRPr="00C03D6A">
        <w:rPr>
          <w:rFonts w:cstheme="minorHAnsi"/>
          <w:sz w:val="22"/>
          <w:szCs w:val="22"/>
        </w:rPr>
        <w:t>a scheme to fund its contributors for up-skilling and re-skilling to make them well fit for reviving industries and businesses.</w:t>
      </w:r>
      <w:r w:rsidR="007D78F5" w:rsidRPr="00C03D6A">
        <w:rPr>
          <w:rFonts w:cstheme="minorHAnsi"/>
          <w:sz w:val="22"/>
          <w:szCs w:val="22"/>
        </w:rPr>
        <w:t xml:space="preserve"> </w:t>
      </w:r>
    </w:p>
    <w:p w14:paraId="617BFDA6" w14:textId="77777777" w:rsidR="00F76329" w:rsidRPr="00C03D6A" w:rsidRDefault="00F76329" w:rsidP="00FF4C4C">
      <w:pPr>
        <w:spacing w:after="0" w:line="300" w:lineRule="auto"/>
        <w:rPr>
          <w:rFonts w:cstheme="minorHAnsi"/>
          <w:sz w:val="22"/>
          <w:szCs w:val="22"/>
        </w:rPr>
      </w:pPr>
    </w:p>
    <w:p w14:paraId="08F74B55" w14:textId="6419088C" w:rsidR="007F2D95" w:rsidRPr="006C7C03" w:rsidRDefault="007F2D95" w:rsidP="00307AB0">
      <w:pPr>
        <w:pStyle w:val="Heading2"/>
        <w:numPr>
          <w:ilvl w:val="3"/>
          <w:numId w:val="73"/>
        </w:numPr>
        <w:rPr>
          <w:shd w:val="clear" w:color="auto" w:fill="FFFFFF"/>
        </w:rPr>
      </w:pPr>
      <w:bookmarkStart w:id="104" w:name="_Toc72320345"/>
      <w:bookmarkStart w:id="105" w:name="_Toc78280508"/>
      <w:bookmarkStart w:id="106" w:name="_Toc87605924"/>
      <w:bookmarkStart w:id="107" w:name="_Hlk78554958"/>
      <w:r w:rsidRPr="00DF3434">
        <w:rPr>
          <w:rStyle w:val="Heading4Char"/>
          <w:b/>
          <w:i w:val="0"/>
        </w:rPr>
        <w:t>L</w:t>
      </w:r>
      <w:r w:rsidR="00166A86" w:rsidRPr="00DF3434">
        <w:rPr>
          <w:rStyle w:val="Heading4Char"/>
          <w:b/>
          <w:i w:val="0"/>
        </w:rPr>
        <w:t>ivelihood occupations</w:t>
      </w:r>
      <w:bookmarkEnd w:id="104"/>
      <w:r w:rsidR="00166A86" w:rsidRPr="00DF3434">
        <w:rPr>
          <w:rStyle w:val="Heading4Char"/>
          <w:b/>
          <w:i w:val="0"/>
        </w:rPr>
        <w:t xml:space="preserve"> and gig jobs</w:t>
      </w:r>
      <w:bookmarkEnd w:id="105"/>
      <w:r w:rsidR="00741613" w:rsidRPr="00741613">
        <w:rPr>
          <w:rStyle w:val="Heading3Char"/>
          <w:rFonts w:cstheme="minorHAnsi"/>
          <w:b/>
          <w:bCs w:val="0"/>
          <w:highlight w:val="yellow"/>
        </w:rPr>
        <w:t>(</w:t>
      </w:r>
      <w:r w:rsidR="00741613">
        <w:rPr>
          <w:rStyle w:val="Heading3Char"/>
          <w:rFonts w:cstheme="minorHAnsi"/>
          <w:b/>
          <w:bCs w:val="0"/>
          <w:highlight w:val="yellow"/>
        </w:rPr>
        <w:t>1.</w:t>
      </w:r>
      <w:r w:rsidR="00C5703F">
        <w:rPr>
          <w:rStyle w:val="Heading3Char"/>
          <w:rFonts w:cstheme="minorHAnsi"/>
          <w:b/>
          <w:bCs w:val="0"/>
          <w:highlight w:val="yellow"/>
        </w:rPr>
        <w:t>4</w:t>
      </w:r>
      <w:r w:rsidR="00741613">
        <w:rPr>
          <w:rStyle w:val="Heading3Char"/>
          <w:rFonts w:cstheme="minorHAnsi"/>
          <w:b/>
          <w:bCs w:val="0"/>
          <w:highlight w:val="yellow"/>
        </w:rPr>
        <w:t>.3.7</w:t>
      </w:r>
      <w:r w:rsidR="00741613" w:rsidRPr="00741613">
        <w:rPr>
          <w:rStyle w:val="Heading3Char"/>
          <w:rFonts w:cstheme="minorHAnsi"/>
          <w:b/>
          <w:bCs w:val="0"/>
          <w:highlight w:val="yellow"/>
        </w:rPr>
        <w:t>)</w:t>
      </w:r>
      <w:bookmarkEnd w:id="106"/>
    </w:p>
    <w:bookmarkEnd w:id="107"/>
    <w:p w14:paraId="1211BC65" w14:textId="4AB2EBE9" w:rsidR="007F2D95" w:rsidRPr="00C03D6A" w:rsidRDefault="007F2C07" w:rsidP="00CC3D29">
      <w:pPr>
        <w:pStyle w:val="NormalWeb"/>
        <w:spacing w:before="0" w:beforeAutospacing="0" w:after="0" w:afterAutospacing="0" w:line="276" w:lineRule="auto"/>
        <w:rPr>
          <w:rFonts w:asciiTheme="minorHAnsi" w:hAnsiTheme="minorHAnsi" w:cstheme="minorHAnsi"/>
          <w:color w:val="202124"/>
          <w:sz w:val="22"/>
          <w:szCs w:val="22"/>
          <w:shd w:val="clear" w:color="auto" w:fill="FFFFFF"/>
        </w:rPr>
      </w:pPr>
      <w:r w:rsidRPr="006C7C03">
        <w:rPr>
          <w:rFonts w:asciiTheme="minorHAnsi" w:hAnsiTheme="minorHAnsi" w:cstheme="minorHAnsi"/>
          <w:b/>
          <w:bCs/>
        </w:rPr>
        <w:t>Livelihood occupations</w:t>
      </w:r>
      <w:r w:rsidRPr="006C7C03">
        <w:rPr>
          <w:rFonts w:asciiTheme="minorHAnsi" w:hAnsiTheme="minorHAnsi" w:cstheme="minorHAnsi"/>
        </w:rPr>
        <w:t xml:space="preserve">: </w:t>
      </w:r>
      <w:r w:rsidR="00CC3D29" w:rsidRPr="00C03D6A">
        <w:rPr>
          <w:rFonts w:asciiTheme="minorHAnsi" w:hAnsiTheme="minorHAnsi" w:cstheme="minorHAnsi"/>
          <w:sz w:val="22"/>
          <w:szCs w:val="22"/>
        </w:rPr>
        <w:t>It is well known that a l</w:t>
      </w:r>
      <w:r w:rsidR="007F2D95" w:rsidRPr="00C03D6A">
        <w:rPr>
          <w:rFonts w:asciiTheme="minorHAnsi" w:hAnsiTheme="minorHAnsi" w:cstheme="minorHAnsi"/>
          <w:sz w:val="22"/>
          <w:szCs w:val="22"/>
        </w:rPr>
        <w:t xml:space="preserve">arge </w:t>
      </w:r>
      <w:r w:rsidR="00CC3D29" w:rsidRPr="00C03D6A">
        <w:rPr>
          <w:rFonts w:asciiTheme="minorHAnsi" w:hAnsiTheme="minorHAnsi" w:cstheme="minorHAnsi"/>
          <w:sz w:val="22"/>
          <w:szCs w:val="22"/>
        </w:rPr>
        <w:t xml:space="preserve">fraction of society particularly in peri-urban and rural areas survived only by engaging </w:t>
      </w:r>
      <w:r w:rsidR="007F2D95" w:rsidRPr="00C03D6A">
        <w:rPr>
          <w:rFonts w:asciiTheme="minorHAnsi" w:hAnsiTheme="minorHAnsi" w:cstheme="minorHAnsi"/>
          <w:sz w:val="22"/>
          <w:szCs w:val="22"/>
        </w:rPr>
        <w:t xml:space="preserve">in livelihood occupations. </w:t>
      </w:r>
      <w:r w:rsidR="00CC3D29" w:rsidRPr="00C03D6A">
        <w:rPr>
          <w:rFonts w:asciiTheme="minorHAnsi" w:hAnsiTheme="minorHAnsi" w:cstheme="minorHAnsi"/>
          <w:sz w:val="22"/>
          <w:szCs w:val="22"/>
        </w:rPr>
        <w:t xml:space="preserve">Empirical evidence suggests that a significant proportion of labour force in the informal sector belongs to this category. </w:t>
      </w:r>
      <w:r w:rsidR="007F2D95" w:rsidRPr="00C03D6A">
        <w:rPr>
          <w:rFonts w:asciiTheme="minorHAnsi" w:hAnsiTheme="minorHAnsi" w:cstheme="minorHAnsi"/>
          <w:sz w:val="22"/>
          <w:szCs w:val="22"/>
        </w:rPr>
        <w:t xml:space="preserve">According to the </w:t>
      </w:r>
      <w:r w:rsidR="00CC3D29" w:rsidRPr="00C03D6A">
        <w:rPr>
          <w:rFonts w:asciiTheme="minorHAnsi" w:hAnsiTheme="minorHAnsi" w:cstheme="minorHAnsi"/>
          <w:sz w:val="22"/>
          <w:szCs w:val="22"/>
        </w:rPr>
        <w:t>literature</w:t>
      </w:r>
      <w:r w:rsidR="00CC3D29" w:rsidRPr="00C03D6A">
        <w:rPr>
          <w:rStyle w:val="FootnoteReference"/>
          <w:rFonts w:asciiTheme="minorHAnsi" w:hAnsiTheme="minorHAnsi" w:cstheme="minorHAnsi"/>
          <w:sz w:val="22"/>
          <w:szCs w:val="22"/>
        </w:rPr>
        <w:footnoteReference w:id="32"/>
      </w:r>
      <w:r w:rsidR="007F2D95" w:rsidRPr="00C03D6A">
        <w:rPr>
          <w:rFonts w:asciiTheme="minorHAnsi" w:hAnsiTheme="minorHAnsi" w:cstheme="minorHAnsi"/>
          <w:sz w:val="22"/>
          <w:szCs w:val="22"/>
        </w:rPr>
        <w:t xml:space="preserve">, </w:t>
      </w:r>
      <w:r w:rsidR="007F2D95" w:rsidRPr="00C03D6A">
        <w:rPr>
          <w:rFonts w:asciiTheme="minorHAnsi" w:hAnsiTheme="minorHAnsi" w:cstheme="minorHAnsi"/>
          <w:color w:val="202124"/>
          <w:sz w:val="22"/>
          <w:szCs w:val="22"/>
          <w:shd w:val="clear" w:color="auto" w:fill="FFFFFF"/>
        </w:rPr>
        <w:t>livelihood </w:t>
      </w:r>
      <w:r w:rsidR="00CC3D29" w:rsidRPr="00C03D6A">
        <w:rPr>
          <w:rFonts w:asciiTheme="minorHAnsi" w:hAnsiTheme="minorHAnsi" w:cstheme="minorHAnsi"/>
          <w:color w:val="202124"/>
          <w:sz w:val="22"/>
          <w:szCs w:val="22"/>
          <w:shd w:val="clear" w:color="auto" w:fill="FFFFFF"/>
        </w:rPr>
        <w:t xml:space="preserve">occupations refer to a category of nonformal, short-term jobs which provide an income just enough to meet their daily needs. These people do not have any skills for a particular job. However, in order to these people to become productive and thereby contribute to the economy, they need to be provided with opportunities to acquire skills in livelihood occupations of their preferences. </w:t>
      </w:r>
      <w:r w:rsidR="007F2D95" w:rsidRPr="00C03D6A">
        <w:rPr>
          <w:rFonts w:asciiTheme="minorHAnsi" w:hAnsiTheme="minorHAnsi" w:cstheme="minorHAnsi"/>
          <w:sz w:val="22"/>
          <w:szCs w:val="22"/>
        </w:rPr>
        <w:t xml:space="preserve">Therefore, </w:t>
      </w:r>
      <w:r w:rsidR="00CC3D29" w:rsidRPr="00C03D6A">
        <w:rPr>
          <w:rFonts w:asciiTheme="minorHAnsi" w:hAnsiTheme="minorHAnsi" w:cstheme="minorHAnsi"/>
          <w:sz w:val="22"/>
          <w:szCs w:val="22"/>
        </w:rPr>
        <w:t>TVET</w:t>
      </w:r>
      <w:r w:rsidR="007F2D95" w:rsidRPr="00C03D6A">
        <w:rPr>
          <w:rFonts w:asciiTheme="minorHAnsi" w:hAnsiTheme="minorHAnsi" w:cstheme="minorHAnsi"/>
          <w:sz w:val="22"/>
          <w:szCs w:val="22"/>
        </w:rPr>
        <w:t xml:space="preserve"> institut</w:t>
      </w:r>
      <w:r w:rsidR="00CC3D29" w:rsidRPr="00C03D6A">
        <w:rPr>
          <w:rFonts w:asciiTheme="minorHAnsi" w:hAnsiTheme="minorHAnsi" w:cstheme="minorHAnsi"/>
          <w:sz w:val="22"/>
          <w:szCs w:val="22"/>
        </w:rPr>
        <w:t>ions</w:t>
      </w:r>
      <w:r w:rsidR="007F2D95" w:rsidRPr="00C03D6A">
        <w:rPr>
          <w:rFonts w:asciiTheme="minorHAnsi" w:hAnsiTheme="minorHAnsi" w:cstheme="minorHAnsi"/>
          <w:sz w:val="22"/>
          <w:szCs w:val="22"/>
        </w:rPr>
        <w:t xml:space="preserve"> must operate livelihood training divisions to </w:t>
      </w:r>
      <w:r w:rsidR="00CC3D29" w:rsidRPr="00C03D6A">
        <w:rPr>
          <w:rFonts w:asciiTheme="minorHAnsi" w:hAnsiTheme="minorHAnsi" w:cstheme="minorHAnsi"/>
          <w:sz w:val="22"/>
          <w:szCs w:val="22"/>
        </w:rPr>
        <w:t xml:space="preserve">cater to this category of people living in the </w:t>
      </w:r>
      <w:r w:rsidR="007F2D95" w:rsidRPr="00C03D6A">
        <w:rPr>
          <w:rFonts w:asciiTheme="minorHAnsi" w:hAnsiTheme="minorHAnsi" w:cstheme="minorHAnsi"/>
          <w:sz w:val="22"/>
          <w:szCs w:val="22"/>
        </w:rPr>
        <w:t xml:space="preserve">locality of </w:t>
      </w:r>
      <w:r w:rsidR="00CC3D29" w:rsidRPr="00C03D6A">
        <w:rPr>
          <w:rFonts w:asciiTheme="minorHAnsi" w:hAnsiTheme="minorHAnsi" w:cstheme="minorHAnsi"/>
          <w:sz w:val="22"/>
          <w:szCs w:val="22"/>
        </w:rPr>
        <w:t xml:space="preserve">respective </w:t>
      </w:r>
      <w:r w:rsidR="007F2D95" w:rsidRPr="00C03D6A">
        <w:rPr>
          <w:rFonts w:asciiTheme="minorHAnsi" w:hAnsiTheme="minorHAnsi" w:cstheme="minorHAnsi"/>
          <w:sz w:val="22"/>
          <w:szCs w:val="22"/>
        </w:rPr>
        <w:t xml:space="preserve">training </w:t>
      </w:r>
      <w:proofErr w:type="spellStart"/>
      <w:r w:rsidR="001E781E" w:rsidRPr="00C03D6A">
        <w:rPr>
          <w:rFonts w:asciiTheme="minorHAnsi" w:hAnsiTheme="minorHAnsi" w:cstheme="minorHAnsi"/>
          <w:sz w:val="22"/>
          <w:szCs w:val="22"/>
        </w:rPr>
        <w:t>center</w:t>
      </w:r>
      <w:r w:rsidR="007F2D95" w:rsidRPr="00C03D6A">
        <w:rPr>
          <w:rFonts w:asciiTheme="minorHAnsi" w:hAnsiTheme="minorHAnsi" w:cstheme="minorHAnsi"/>
          <w:sz w:val="22"/>
          <w:szCs w:val="22"/>
        </w:rPr>
        <w:t>s</w:t>
      </w:r>
      <w:proofErr w:type="spellEnd"/>
      <w:r w:rsidR="007F2D95" w:rsidRPr="00C03D6A">
        <w:rPr>
          <w:rFonts w:asciiTheme="minorHAnsi" w:hAnsiTheme="minorHAnsi" w:cstheme="minorHAnsi"/>
          <w:sz w:val="22"/>
          <w:szCs w:val="22"/>
        </w:rPr>
        <w:t xml:space="preserve">.  If in-house trainers are not available, </w:t>
      </w:r>
      <w:r w:rsidR="00CC3D29" w:rsidRPr="00C03D6A">
        <w:rPr>
          <w:rFonts w:asciiTheme="minorHAnsi" w:hAnsiTheme="minorHAnsi" w:cstheme="minorHAnsi"/>
          <w:sz w:val="22"/>
          <w:szCs w:val="22"/>
        </w:rPr>
        <w:t xml:space="preserve">the </w:t>
      </w:r>
      <w:r w:rsidR="007F2D95" w:rsidRPr="00C03D6A">
        <w:rPr>
          <w:rFonts w:asciiTheme="minorHAnsi" w:hAnsiTheme="minorHAnsi" w:cstheme="minorHAnsi"/>
          <w:sz w:val="22"/>
          <w:szCs w:val="22"/>
        </w:rPr>
        <w:t xml:space="preserve">services of external resource persons could be sought for delivery of such short duration </w:t>
      </w:r>
      <w:r w:rsidR="00CC3D29" w:rsidRPr="00C03D6A">
        <w:rPr>
          <w:rFonts w:asciiTheme="minorHAnsi" w:hAnsiTheme="minorHAnsi" w:cstheme="minorHAnsi"/>
          <w:sz w:val="22"/>
          <w:szCs w:val="22"/>
        </w:rPr>
        <w:t>courses</w:t>
      </w:r>
      <w:r w:rsidR="007F2D95" w:rsidRPr="00C03D6A">
        <w:rPr>
          <w:rFonts w:asciiTheme="minorHAnsi" w:hAnsiTheme="minorHAnsi" w:cstheme="minorHAnsi"/>
          <w:sz w:val="22"/>
          <w:szCs w:val="22"/>
        </w:rPr>
        <w:t xml:space="preserve">. </w:t>
      </w:r>
    </w:p>
    <w:p w14:paraId="23EE634D" w14:textId="482E373D" w:rsidR="007F2D95" w:rsidRPr="00C03D6A" w:rsidRDefault="007F2C07" w:rsidP="0010258B">
      <w:pPr>
        <w:pStyle w:val="NormalWeb"/>
        <w:spacing w:before="120" w:beforeAutospacing="0" w:after="0" w:afterAutospacing="0" w:line="276" w:lineRule="auto"/>
        <w:rPr>
          <w:rFonts w:asciiTheme="minorHAnsi" w:hAnsiTheme="minorHAnsi" w:cstheme="minorHAnsi"/>
          <w:sz w:val="22"/>
          <w:szCs w:val="22"/>
          <w:shd w:val="clear" w:color="auto" w:fill="FFFFFF"/>
        </w:rPr>
      </w:pPr>
      <w:r w:rsidRPr="00BE5E51">
        <w:rPr>
          <w:rFonts w:asciiTheme="minorHAnsi" w:hAnsiTheme="minorHAnsi" w:cstheme="minorHAnsi"/>
          <w:b/>
          <w:bCs/>
          <w:shd w:val="clear" w:color="auto" w:fill="FFFFFF"/>
        </w:rPr>
        <w:t>Gig Jobs:</w:t>
      </w:r>
      <w:r w:rsidR="00BE5E51">
        <w:rPr>
          <w:rFonts w:asciiTheme="minorHAnsi" w:hAnsiTheme="minorHAnsi" w:cstheme="minorHAnsi"/>
          <w:b/>
          <w:bCs/>
          <w:shd w:val="clear" w:color="auto" w:fill="FFFFFF"/>
        </w:rPr>
        <w:t xml:space="preserve"> </w:t>
      </w:r>
      <w:r w:rsidRPr="00354878">
        <w:rPr>
          <w:rFonts w:asciiTheme="minorHAnsi" w:hAnsiTheme="minorHAnsi" w:cstheme="minorHAnsi"/>
          <w:shd w:val="clear" w:color="auto" w:fill="FFFFFF"/>
        </w:rPr>
        <w:t xml:space="preserve"> </w:t>
      </w:r>
      <w:r w:rsidR="00BE5E51" w:rsidRPr="00C03D6A">
        <w:rPr>
          <w:rFonts w:asciiTheme="minorHAnsi" w:hAnsiTheme="minorHAnsi" w:cstheme="minorHAnsi"/>
          <w:sz w:val="22"/>
          <w:szCs w:val="22"/>
          <w:shd w:val="clear" w:color="auto" w:fill="FFFFFF"/>
        </w:rPr>
        <w:t>Another category of emerging employment avenue is working on online platforms without an explicit contract for long-term employment, and These jobs are called gig jobs</w:t>
      </w:r>
      <w:r w:rsidR="00BE5E51" w:rsidRPr="00C03D6A">
        <w:rPr>
          <w:rStyle w:val="FootnoteReference"/>
          <w:rFonts w:asciiTheme="minorHAnsi" w:hAnsiTheme="minorHAnsi" w:cstheme="minorHAnsi"/>
          <w:sz w:val="22"/>
          <w:szCs w:val="22"/>
          <w:shd w:val="clear" w:color="auto" w:fill="FFFFFF"/>
        </w:rPr>
        <w:footnoteReference w:id="33"/>
      </w:r>
      <w:r w:rsidR="00BE5E51" w:rsidRPr="00C03D6A">
        <w:rPr>
          <w:rFonts w:asciiTheme="minorHAnsi" w:hAnsiTheme="minorHAnsi" w:cstheme="minorHAnsi"/>
          <w:sz w:val="22"/>
          <w:szCs w:val="22"/>
          <w:shd w:val="clear" w:color="auto" w:fill="FFFFFF"/>
        </w:rPr>
        <w:t xml:space="preserve">. </w:t>
      </w:r>
      <w:r w:rsidR="00BE5E51" w:rsidRPr="00C03D6A">
        <w:rPr>
          <w:rFonts w:asciiTheme="minorHAnsi" w:hAnsiTheme="minorHAnsi" w:cstheme="minorHAnsi"/>
          <w:sz w:val="22"/>
          <w:szCs w:val="22"/>
        </w:rPr>
        <w:t>T</w:t>
      </w:r>
      <w:r w:rsidR="007F2D95" w:rsidRPr="00C03D6A">
        <w:rPr>
          <w:rFonts w:asciiTheme="minorHAnsi" w:hAnsiTheme="minorHAnsi" w:cstheme="minorHAnsi"/>
          <w:sz w:val="22"/>
          <w:szCs w:val="22"/>
          <w:shd w:val="clear" w:color="auto" w:fill="FFFFFF"/>
        </w:rPr>
        <w:t>h</w:t>
      </w:r>
      <w:r w:rsidR="00BE5E51" w:rsidRPr="00C03D6A">
        <w:rPr>
          <w:rFonts w:asciiTheme="minorHAnsi" w:hAnsiTheme="minorHAnsi" w:cstheme="minorHAnsi"/>
          <w:sz w:val="22"/>
          <w:szCs w:val="22"/>
          <w:shd w:val="clear" w:color="auto" w:fill="FFFFFF"/>
        </w:rPr>
        <w:t xml:space="preserve">ese </w:t>
      </w:r>
      <w:r w:rsidR="007F2D95" w:rsidRPr="00C03D6A">
        <w:rPr>
          <w:rFonts w:asciiTheme="minorHAnsi" w:hAnsiTheme="minorHAnsi" w:cstheme="minorHAnsi"/>
          <w:sz w:val="22"/>
          <w:szCs w:val="22"/>
          <w:shd w:val="clear" w:color="auto" w:fill="FFFFFF"/>
        </w:rPr>
        <w:t>jobs are flexible, temporary, or freelance jobs, often involving</w:t>
      </w:r>
      <w:r w:rsidR="00B904ED" w:rsidRPr="00C03D6A">
        <w:rPr>
          <w:rFonts w:asciiTheme="minorHAnsi" w:hAnsiTheme="minorHAnsi" w:cstheme="minorHAnsi"/>
          <w:sz w:val="22"/>
          <w:szCs w:val="22"/>
          <w:shd w:val="clear" w:color="auto" w:fill="FFFFFF"/>
        </w:rPr>
        <w:t xml:space="preserve"> or</w:t>
      </w:r>
      <w:r w:rsidR="007F2D95" w:rsidRPr="00C03D6A">
        <w:rPr>
          <w:rFonts w:asciiTheme="minorHAnsi" w:hAnsiTheme="minorHAnsi" w:cstheme="minorHAnsi"/>
          <w:sz w:val="22"/>
          <w:szCs w:val="22"/>
          <w:shd w:val="clear" w:color="auto" w:fill="FFFFFF"/>
        </w:rPr>
        <w:t xml:space="preserve"> connecting with clients or customers through an online platform. Th</w:t>
      </w:r>
      <w:r w:rsidR="00860CC6" w:rsidRPr="00C03D6A">
        <w:rPr>
          <w:rFonts w:asciiTheme="minorHAnsi" w:hAnsiTheme="minorHAnsi" w:cstheme="minorHAnsi"/>
          <w:sz w:val="22"/>
          <w:szCs w:val="22"/>
          <w:shd w:val="clear" w:color="auto" w:fill="FFFFFF"/>
        </w:rPr>
        <w:t>erefore,</w:t>
      </w:r>
      <w:r w:rsidR="007F2D95" w:rsidRPr="00C03D6A">
        <w:rPr>
          <w:rFonts w:asciiTheme="minorHAnsi" w:hAnsiTheme="minorHAnsi" w:cstheme="minorHAnsi"/>
          <w:sz w:val="22"/>
          <w:szCs w:val="22"/>
          <w:shd w:val="clear" w:color="auto" w:fill="FFFFFF"/>
        </w:rPr>
        <w:t> gig economy can benefit workers, businesses, and consumers by making work more adaptable to the needs of the moment and demand for flexible lifestyles.</w:t>
      </w:r>
      <w:r w:rsidR="00D14446" w:rsidRPr="00C03D6A">
        <w:rPr>
          <w:rFonts w:asciiTheme="minorHAnsi" w:hAnsiTheme="minorHAnsi" w:cstheme="minorHAnsi"/>
          <w:sz w:val="22"/>
          <w:szCs w:val="22"/>
          <w:shd w:val="clear" w:color="auto" w:fill="FFFFFF"/>
        </w:rPr>
        <w:t xml:space="preserve"> </w:t>
      </w:r>
    </w:p>
    <w:p w14:paraId="306CF6D5" w14:textId="4F939A28" w:rsidR="007F2D95" w:rsidRDefault="007F2D95" w:rsidP="0010258B">
      <w:pPr>
        <w:pStyle w:val="NormalWeb"/>
        <w:spacing w:before="120" w:beforeAutospacing="0" w:after="0" w:afterAutospacing="0" w:line="276" w:lineRule="auto"/>
        <w:rPr>
          <w:rFonts w:asciiTheme="minorHAnsi" w:hAnsiTheme="minorHAnsi" w:cstheme="minorHAnsi"/>
          <w:sz w:val="22"/>
          <w:szCs w:val="22"/>
        </w:rPr>
      </w:pPr>
      <w:r w:rsidRPr="00C03D6A">
        <w:rPr>
          <w:rFonts w:asciiTheme="minorHAnsi" w:hAnsiTheme="minorHAnsi" w:cstheme="minorHAnsi"/>
          <w:sz w:val="22"/>
          <w:szCs w:val="22"/>
        </w:rPr>
        <w:t xml:space="preserve">The National Skills Development Report- 2018/19 published by TVEC has a section on Gig Work in Labour Market in Sri Lanka. The Indian Skill Report – 2016 has indicated the need of paying attention to expanding gig works in India.  Therefore, it is necessary to identify skills needs and other constraints in livelihood occupations </w:t>
      </w:r>
      <w:r w:rsidR="00B904ED" w:rsidRPr="00C03D6A">
        <w:rPr>
          <w:rFonts w:asciiTheme="minorHAnsi" w:hAnsiTheme="minorHAnsi" w:cstheme="minorHAnsi"/>
          <w:sz w:val="22"/>
          <w:szCs w:val="22"/>
        </w:rPr>
        <w:t xml:space="preserve">and gig jobs </w:t>
      </w:r>
      <w:r w:rsidRPr="00C03D6A">
        <w:rPr>
          <w:rFonts w:asciiTheme="minorHAnsi" w:hAnsiTheme="minorHAnsi" w:cstheme="minorHAnsi"/>
          <w:sz w:val="22"/>
          <w:szCs w:val="22"/>
        </w:rPr>
        <w:t xml:space="preserve">and support them to develop their </w:t>
      </w:r>
      <w:r w:rsidR="00BE5E51" w:rsidRPr="00C03D6A">
        <w:rPr>
          <w:rFonts w:asciiTheme="minorHAnsi" w:hAnsiTheme="minorHAnsi" w:cstheme="minorHAnsi"/>
          <w:sz w:val="22"/>
          <w:szCs w:val="22"/>
        </w:rPr>
        <w:t>skill profile</w:t>
      </w:r>
      <w:r w:rsidRPr="00C03D6A">
        <w:rPr>
          <w:rFonts w:asciiTheme="minorHAnsi" w:hAnsiTheme="minorHAnsi" w:cstheme="minorHAnsi"/>
          <w:sz w:val="22"/>
          <w:szCs w:val="22"/>
        </w:rPr>
        <w:t xml:space="preserve"> as there is a vulnerability in these jobs to end them in NEET group. </w:t>
      </w:r>
    </w:p>
    <w:p w14:paraId="6C8DBFBA" w14:textId="77777777" w:rsidR="008B7677" w:rsidRPr="00C03D6A" w:rsidRDefault="008B7677" w:rsidP="0010258B">
      <w:pPr>
        <w:pStyle w:val="NormalWeb"/>
        <w:spacing w:before="120" w:beforeAutospacing="0" w:after="0" w:afterAutospacing="0" w:line="276" w:lineRule="auto"/>
        <w:rPr>
          <w:rFonts w:asciiTheme="minorHAnsi" w:hAnsiTheme="minorHAnsi" w:cstheme="minorHAnsi"/>
          <w:sz w:val="22"/>
          <w:szCs w:val="22"/>
        </w:rPr>
      </w:pPr>
    </w:p>
    <w:p w14:paraId="1EF601B6" w14:textId="4E6586BD" w:rsidR="007F2D95" w:rsidRPr="006C7C03" w:rsidRDefault="007F2D95" w:rsidP="00307AB0">
      <w:pPr>
        <w:pStyle w:val="Heading2"/>
        <w:numPr>
          <w:ilvl w:val="3"/>
          <w:numId w:val="73"/>
        </w:numPr>
      </w:pPr>
      <w:bookmarkStart w:id="108" w:name="_Toc72320346"/>
      <w:bookmarkStart w:id="109" w:name="_Toc78280509"/>
      <w:bookmarkStart w:id="110" w:name="_Toc87605925"/>
      <w:r w:rsidRPr="00DF3434">
        <w:rPr>
          <w:rStyle w:val="Heading4Char"/>
          <w:b/>
          <w:i w:val="0"/>
        </w:rPr>
        <w:t xml:space="preserve">Entrepreneurship </w:t>
      </w:r>
      <w:r w:rsidR="00166A86" w:rsidRPr="00DF3434">
        <w:rPr>
          <w:rStyle w:val="Heading4Char"/>
          <w:b/>
          <w:i w:val="0"/>
        </w:rPr>
        <w:t>development</w:t>
      </w:r>
      <w:r w:rsidR="00B20F5A" w:rsidRPr="00DF3434">
        <w:rPr>
          <w:rStyle w:val="Heading4Char"/>
          <w:b/>
          <w:i w:val="0"/>
        </w:rPr>
        <w:t xml:space="preserve"> (ED)</w:t>
      </w:r>
      <w:r w:rsidRPr="00DF3434">
        <w:rPr>
          <w:rStyle w:val="Heading4Char"/>
          <w:b/>
          <w:i w:val="0"/>
        </w:rPr>
        <w:t xml:space="preserve"> in </w:t>
      </w:r>
      <w:r w:rsidR="00166A86" w:rsidRPr="00DF3434">
        <w:rPr>
          <w:rStyle w:val="Heading4Char"/>
          <w:b/>
          <w:i w:val="0"/>
        </w:rPr>
        <w:t>vocational training</w:t>
      </w:r>
      <w:bookmarkEnd w:id="108"/>
      <w:bookmarkEnd w:id="109"/>
      <w:r w:rsidR="00741613" w:rsidRPr="00741613">
        <w:rPr>
          <w:rStyle w:val="Heading3Char"/>
          <w:rFonts w:cstheme="minorHAnsi"/>
          <w:b/>
          <w:bCs w:val="0"/>
          <w:highlight w:val="yellow"/>
        </w:rPr>
        <w:t>(</w:t>
      </w:r>
      <w:r w:rsidR="00741613">
        <w:rPr>
          <w:rStyle w:val="Heading3Char"/>
          <w:rFonts w:cstheme="minorHAnsi"/>
          <w:b/>
          <w:bCs w:val="0"/>
          <w:highlight w:val="yellow"/>
        </w:rPr>
        <w:t>1.</w:t>
      </w:r>
      <w:r w:rsidR="00C5703F">
        <w:rPr>
          <w:rStyle w:val="Heading3Char"/>
          <w:rFonts w:cstheme="minorHAnsi"/>
          <w:b/>
          <w:bCs w:val="0"/>
          <w:highlight w:val="yellow"/>
        </w:rPr>
        <w:t>4</w:t>
      </w:r>
      <w:r w:rsidR="00741613">
        <w:rPr>
          <w:rStyle w:val="Heading3Char"/>
          <w:rFonts w:cstheme="minorHAnsi"/>
          <w:b/>
          <w:bCs w:val="0"/>
          <w:highlight w:val="yellow"/>
        </w:rPr>
        <w:t>.3.8</w:t>
      </w:r>
      <w:r w:rsidR="00741613" w:rsidRPr="00741613">
        <w:rPr>
          <w:rStyle w:val="Heading3Char"/>
          <w:rFonts w:cstheme="minorHAnsi"/>
          <w:b/>
          <w:bCs w:val="0"/>
          <w:highlight w:val="yellow"/>
        </w:rPr>
        <w:t>)</w:t>
      </w:r>
      <w:bookmarkEnd w:id="110"/>
    </w:p>
    <w:p w14:paraId="6C1DF619" w14:textId="10C56909" w:rsidR="00B904ED" w:rsidRPr="00C03D6A" w:rsidRDefault="00BE5E51" w:rsidP="00A24F58">
      <w:pPr>
        <w:spacing w:after="0"/>
        <w:rPr>
          <w:rFonts w:cstheme="minorHAnsi"/>
          <w:sz w:val="22"/>
          <w:szCs w:val="22"/>
        </w:rPr>
      </w:pPr>
      <w:r w:rsidRPr="00C03D6A">
        <w:rPr>
          <w:rFonts w:cstheme="minorHAnsi"/>
          <w:sz w:val="22"/>
          <w:szCs w:val="22"/>
        </w:rPr>
        <w:t>Many studies have shown some TVET certificate/ diploma holders eventually ended as entrepreneurs running their businesses.</w:t>
      </w:r>
      <w:r w:rsidR="00B20F5A" w:rsidRPr="00C03D6A">
        <w:rPr>
          <w:rFonts w:cstheme="minorHAnsi"/>
          <w:sz w:val="22"/>
          <w:szCs w:val="22"/>
        </w:rPr>
        <w:t xml:space="preserve"> According to a tracer study conducted in 2017, among </w:t>
      </w:r>
      <w:r w:rsidR="00C65088" w:rsidRPr="00C03D6A">
        <w:rPr>
          <w:rFonts w:cstheme="minorHAnsi"/>
          <w:sz w:val="22"/>
          <w:szCs w:val="22"/>
        </w:rPr>
        <w:t>TVET</w:t>
      </w:r>
      <w:r w:rsidR="00B20F5A" w:rsidRPr="00C03D6A">
        <w:rPr>
          <w:rFonts w:cstheme="minorHAnsi"/>
          <w:sz w:val="22"/>
          <w:szCs w:val="22"/>
        </w:rPr>
        <w:t xml:space="preserve"> </w:t>
      </w:r>
      <w:r w:rsidRPr="00C03D6A">
        <w:rPr>
          <w:rFonts w:cstheme="minorHAnsi"/>
          <w:sz w:val="22"/>
          <w:szCs w:val="22"/>
        </w:rPr>
        <w:t>certificate/ diploma holders</w:t>
      </w:r>
      <w:r w:rsidR="00B20F5A" w:rsidRPr="00C03D6A">
        <w:rPr>
          <w:rFonts w:cstheme="minorHAnsi"/>
          <w:sz w:val="22"/>
          <w:szCs w:val="22"/>
        </w:rPr>
        <w:t xml:space="preserve">, </w:t>
      </w:r>
      <w:r w:rsidR="00354878" w:rsidRPr="00C03D6A">
        <w:rPr>
          <w:rFonts w:cstheme="minorHAnsi"/>
          <w:sz w:val="22"/>
          <w:szCs w:val="22"/>
        </w:rPr>
        <w:t>7</w:t>
      </w:r>
      <w:r w:rsidR="00B20F5A" w:rsidRPr="00C03D6A">
        <w:rPr>
          <w:rFonts w:cstheme="minorHAnsi"/>
          <w:sz w:val="22"/>
          <w:szCs w:val="22"/>
        </w:rPr>
        <w:t xml:space="preserve"> </w:t>
      </w:r>
      <w:r w:rsidR="00A24F58">
        <w:rPr>
          <w:rFonts w:cstheme="minorHAnsi"/>
          <w:sz w:val="22"/>
          <w:szCs w:val="22"/>
        </w:rPr>
        <w:t>%</w:t>
      </w:r>
      <w:r w:rsidR="00B20F5A" w:rsidRPr="00C03D6A">
        <w:rPr>
          <w:rFonts w:cstheme="minorHAnsi"/>
          <w:sz w:val="22"/>
          <w:szCs w:val="22"/>
        </w:rPr>
        <w:t xml:space="preserve"> of males and 11 </w:t>
      </w:r>
      <w:r w:rsidR="00A24F58">
        <w:rPr>
          <w:rFonts w:cstheme="minorHAnsi"/>
          <w:sz w:val="22"/>
          <w:szCs w:val="22"/>
        </w:rPr>
        <w:t>%</w:t>
      </w:r>
      <w:r w:rsidR="00B20F5A" w:rsidRPr="00C03D6A">
        <w:rPr>
          <w:rFonts w:cstheme="minorHAnsi"/>
          <w:sz w:val="22"/>
          <w:szCs w:val="22"/>
        </w:rPr>
        <w:t xml:space="preserve"> of females </w:t>
      </w:r>
      <w:r w:rsidRPr="00C03D6A">
        <w:rPr>
          <w:rFonts w:cstheme="minorHAnsi"/>
          <w:sz w:val="22"/>
          <w:szCs w:val="22"/>
        </w:rPr>
        <w:t xml:space="preserve">have ended </w:t>
      </w:r>
      <w:r w:rsidR="00B20F5A" w:rsidRPr="00C03D6A">
        <w:rPr>
          <w:rFonts w:cstheme="minorHAnsi"/>
          <w:sz w:val="22"/>
          <w:szCs w:val="22"/>
        </w:rPr>
        <w:t>in self-employment</w:t>
      </w:r>
      <w:r w:rsidR="009D14AF" w:rsidRPr="00C03D6A">
        <w:rPr>
          <w:rStyle w:val="FootnoteReference"/>
          <w:rFonts w:cstheme="minorHAnsi"/>
          <w:sz w:val="22"/>
          <w:szCs w:val="22"/>
        </w:rPr>
        <w:footnoteReference w:id="34"/>
      </w:r>
      <w:r w:rsidR="00B20F5A" w:rsidRPr="00C03D6A">
        <w:rPr>
          <w:rFonts w:cstheme="minorHAnsi"/>
          <w:sz w:val="22"/>
          <w:szCs w:val="22"/>
        </w:rPr>
        <w:t xml:space="preserve">. </w:t>
      </w:r>
    </w:p>
    <w:p w14:paraId="3F3BFC61" w14:textId="158D6434" w:rsidR="007F2D95" w:rsidRPr="00C03D6A" w:rsidRDefault="00BE5E51" w:rsidP="00FF4C4C">
      <w:pPr>
        <w:spacing w:before="120" w:after="0" w:line="300" w:lineRule="auto"/>
        <w:rPr>
          <w:rFonts w:cstheme="minorHAnsi"/>
          <w:sz w:val="22"/>
          <w:szCs w:val="22"/>
        </w:rPr>
      </w:pPr>
      <w:r w:rsidRPr="00C03D6A">
        <w:rPr>
          <w:rFonts w:cstheme="minorHAnsi"/>
          <w:sz w:val="22"/>
          <w:szCs w:val="22"/>
        </w:rPr>
        <w:lastRenderedPageBreak/>
        <w:t>It is very conceivable most of the</w:t>
      </w:r>
      <w:r w:rsidR="00B20F5A" w:rsidRPr="00C03D6A">
        <w:rPr>
          <w:rFonts w:cstheme="minorHAnsi"/>
          <w:sz w:val="22"/>
          <w:szCs w:val="22"/>
        </w:rPr>
        <w:t xml:space="preserve"> youth have some interest to start their own businesses.  </w:t>
      </w:r>
      <w:r w:rsidR="007F2D95" w:rsidRPr="00C03D6A">
        <w:rPr>
          <w:rFonts w:cstheme="minorHAnsi"/>
          <w:noProof/>
          <w:sz w:val="22"/>
          <w:szCs w:val="22"/>
        </w:rPr>
        <mc:AlternateContent>
          <mc:Choice Requires="wps">
            <w:drawing>
              <wp:anchor distT="0" distB="0" distL="114300" distR="114300" simplePos="0" relativeHeight="251653632" behindDoc="0" locked="0" layoutInCell="1" allowOverlap="1" wp14:anchorId="468980CF" wp14:editId="45EAE122">
                <wp:simplePos x="0" y="0"/>
                <wp:positionH relativeFrom="column">
                  <wp:posOffset>1975449</wp:posOffset>
                </wp:positionH>
                <wp:positionV relativeFrom="paragraph">
                  <wp:posOffset>1053261</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ABA3AD0" id="Straight Connector 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55.55pt,82.95pt" to="155.5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zcaO9t4AAAALAQAADwAAAGRycy9kb3ducmV2LnhtbEyPUUvD&#10;QBCE3wX/w7GCb/aSisXGXEopiLUgxVqoj9fcmkRze+Hu2qT/3i0K+rgzH7Mz+WywrTiiD40jBeko&#10;AYFUOtNQpWD79nhzDyJETUa3jlDBCQPMisuLXGfG9fSKx02sBIdQyLSCOsYukzKUNVodRq5DYu/D&#10;easjn76Sxuuew20rx0kykVY3xB9q3eGixvJrc7AKXvxyuZivTp+0frf9brzarZ+HJ6Wur4b5A4iI&#10;Q/yD4Vyfq0PBnfbuQCaIVsFtmqaMsjG5m4Jg4kfZ/yqyyOX/DcU3AAAA//8DAFBLAQItABQABgAI&#10;AAAAIQC2gziS/gAAAOEBAAATAAAAAAAAAAAAAAAAAAAAAABbQ29udGVudF9UeXBlc10ueG1sUEsB&#10;Ai0AFAAGAAgAAAAhADj9If/WAAAAlAEAAAsAAAAAAAAAAAAAAAAALwEAAF9yZWxzLy5yZWxzUEsB&#10;Ai0AFAAGAAgAAAAhAIaTMX6vAQAAvQMAAA4AAAAAAAAAAAAAAAAALgIAAGRycy9lMm9Eb2MueG1s&#10;UEsBAi0AFAAGAAgAAAAhAM3GjvbeAAAACwEAAA8AAAAAAAAAAAAAAAAACQQAAGRycy9kb3ducmV2&#10;LnhtbFBLBQYAAAAABAAEAPMAAAAUBQAAAAA=&#10;" strokecolor="#5b9bd5 [3204]" strokeweight=".5pt">
                <v:stroke joinstyle="miter"/>
              </v:line>
            </w:pict>
          </mc:Fallback>
        </mc:AlternateContent>
      </w:r>
      <w:r w:rsidR="007F2D95" w:rsidRPr="00C03D6A">
        <w:rPr>
          <w:rFonts w:cstheme="minorHAnsi"/>
          <w:sz w:val="22"/>
          <w:szCs w:val="22"/>
        </w:rPr>
        <w:t xml:space="preserve">But, </w:t>
      </w:r>
      <w:r w:rsidRPr="00C03D6A">
        <w:rPr>
          <w:rFonts w:cstheme="minorHAnsi"/>
          <w:sz w:val="22"/>
          <w:szCs w:val="22"/>
        </w:rPr>
        <w:t>many do not realize their dream as they do not get the required</w:t>
      </w:r>
      <w:r w:rsidR="007F2D95" w:rsidRPr="00C03D6A">
        <w:rPr>
          <w:rFonts w:cstheme="minorHAnsi"/>
          <w:sz w:val="22"/>
          <w:szCs w:val="22"/>
        </w:rPr>
        <w:t xml:space="preserve"> encouragement and support to make </w:t>
      </w:r>
      <w:r w:rsidRPr="00C03D6A">
        <w:rPr>
          <w:rFonts w:cstheme="minorHAnsi"/>
          <w:sz w:val="22"/>
          <w:szCs w:val="22"/>
        </w:rPr>
        <w:t>the</w:t>
      </w:r>
      <w:r w:rsidR="007F2D95" w:rsidRPr="00C03D6A">
        <w:rPr>
          <w:rFonts w:cstheme="minorHAnsi"/>
          <w:sz w:val="22"/>
          <w:szCs w:val="22"/>
        </w:rPr>
        <w:t xml:space="preserve"> first initiative.  </w:t>
      </w:r>
      <w:r w:rsidR="00C65088" w:rsidRPr="00C03D6A">
        <w:rPr>
          <w:rFonts w:cstheme="minorHAnsi"/>
          <w:sz w:val="22"/>
          <w:szCs w:val="22"/>
        </w:rPr>
        <w:t>Further, it is very conceivable that a p</w:t>
      </w:r>
      <w:r w:rsidR="007F2D95" w:rsidRPr="00C03D6A">
        <w:rPr>
          <w:rFonts w:cstheme="minorHAnsi"/>
          <w:sz w:val="22"/>
          <w:szCs w:val="22"/>
        </w:rPr>
        <w:t>erson with trade skills ha</w:t>
      </w:r>
      <w:r w:rsidR="00433D96" w:rsidRPr="00C03D6A">
        <w:rPr>
          <w:rFonts w:cstheme="minorHAnsi"/>
          <w:sz w:val="22"/>
          <w:szCs w:val="22"/>
        </w:rPr>
        <w:t>s</w:t>
      </w:r>
      <w:r w:rsidR="007F2D95" w:rsidRPr="00C03D6A">
        <w:rPr>
          <w:rFonts w:cstheme="minorHAnsi"/>
          <w:sz w:val="22"/>
          <w:szCs w:val="22"/>
        </w:rPr>
        <w:t xml:space="preserve"> </w:t>
      </w:r>
      <w:r w:rsidRPr="00C03D6A">
        <w:rPr>
          <w:rFonts w:cstheme="minorHAnsi"/>
          <w:sz w:val="22"/>
          <w:szCs w:val="22"/>
        </w:rPr>
        <w:t xml:space="preserve">a </w:t>
      </w:r>
      <w:r w:rsidR="007F2D95" w:rsidRPr="00C03D6A">
        <w:rPr>
          <w:rFonts w:cstheme="minorHAnsi"/>
          <w:sz w:val="22"/>
          <w:szCs w:val="22"/>
        </w:rPr>
        <w:t>lower risk to start a business in his/her trained trades and therefore, many</w:t>
      </w:r>
      <w:r w:rsidR="00C65088" w:rsidRPr="00C03D6A">
        <w:rPr>
          <w:rFonts w:cstheme="minorHAnsi"/>
          <w:sz w:val="22"/>
          <w:szCs w:val="22"/>
        </w:rPr>
        <w:t xml:space="preserve"> TVET</w:t>
      </w:r>
      <w:r w:rsidR="007F2D95" w:rsidRPr="00C03D6A">
        <w:rPr>
          <w:rFonts w:cstheme="minorHAnsi"/>
          <w:sz w:val="22"/>
          <w:szCs w:val="22"/>
        </w:rPr>
        <w:t xml:space="preserve"> </w:t>
      </w:r>
      <w:r w:rsidR="00C65088" w:rsidRPr="00C03D6A">
        <w:rPr>
          <w:rFonts w:cstheme="minorHAnsi"/>
          <w:sz w:val="22"/>
          <w:szCs w:val="22"/>
        </w:rPr>
        <w:t xml:space="preserve">certificate/ diploma holders appear to </w:t>
      </w:r>
      <w:r w:rsidR="007F2D95" w:rsidRPr="00C03D6A">
        <w:rPr>
          <w:rFonts w:cstheme="minorHAnsi"/>
          <w:sz w:val="22"/>
          <w:szCs w:val="22"/>
        </w:rPr>
        <w:t xml:space="preserve">make </w:t>
      </w:r>
      <w:r w:rsidR="00C65088" w:rsidRPr="00C03D6A">
        <w:rPr>
          <w:rFonts w:cstheme="minorHAnsi"/>
          <w:sz w:val="22"/>
          <w:szCs w:val="22"/>
        </w:rPr>
        <w:t xml:space="preserve">their own </w:t>
      </w:r>
      <w:r w:rsidR="007F2D95" w:rsidRPr="00C03D6A">
        <w:rPr>
          <w:rFonts w:cstheme="minorHAnsi"/>
          <w:sz w:val="22"/>
          <w:szCs w:val="22"/>
        </w:rPr>
        <w:t>initiatives to start business</w:t>
      </w:r>
      <w:r w:rsidR="00C65088" w:rsidRPr="00C03D6A">
        <w:rPr>
          <w:rFonts w:cstheme="minorHAnsi"/>
          <w:sz w:val="22"/>
          <w:szCs w:val="22"/>
        </w:rPr>
        <w:t xml:space="preserve"> ventures</w:t>
      </w:r>
      <w:r w:rsidR="007F2D95" w:rsidRPr="00C03D6A">
        <w:rPr>
          <w:rFonts w:cstheme="minorHAnsi"/>
          <w:sz w:val="22"/>
          <w:szCs w:val="22"/>
        </w:rPr>
        <w:t>.</w:t>
      </w:r>
      <w:r w:rsidR="00433D96" w:rsidRPr="00C03D6A">
        <w:rPr>
          <w:rFonts w:cstheme="minorHAnsi"/>
          <w:sz w:val="22"/>
          <w:szCs w:val="22"/>
        </w:rPr>
        <w:t xml:space="preserve">  </w:t>
      </w:r>
      <w:r w:rsidR="007F2D95" w:rsidRPr="00C03D6A">
        <w:rPr>
          <w:rFonts w:cstheme="minorHAnsi"/>
          <w:sz w:val="22"/>
          <w:szCs w:val="22"/>
        </w:rPr>
        <w:t>According to a trace</w:t>
      </w:r>
      <w:r w:rsidR="00433D96" w:rsidRPr="00C03D6A">
        <w:rPr>
          <w:rFonts w:cstheme="minorHAnsi"/>
          <w:sz w:val="22"/>
          <w:szCs w:val="22"/>
        </w:rPr>
        <w:t>r</w:t>
      </w:r>
      <w:r w:rsidR="007F2D95" w:rsidRPr="00C03D6A">
        <w:rPr>
          <w:rFonts w:cstheme="minorHAnsi"/>
          <w:sz w:val="22"/>
          <w:szCs w:val="22"/>
        </w:rPr>
        <w:t xml:space="preserve"> study conducted by NAITA in 1998, about 6% of VT passed out had started their own businesses.</w:t>
      </w:r>
      <w:r w:rsidR="00433D96" w:rsidRPr="00C03D6A">
        <w:rPr>
          <w:rFonts w:cstheme="minorHAnsi"/>
          <w:sz w:val="22"/>
          <w:szCs w:val="22"/>
        </w:rPr>
        <w:t xml:space="preserve"> It is noteworthy to mention that a</w:t>
      </w:r>
      <w:r w:rsidR="007F2D95" w:rsidRPr="00C03D6A">
        <w:rPr>
          <w:rFonts w:cstheme="minorHAnsi"/>
          <w:sz w:val="22"/>
          <w:szCs w:val="22"/>
        </w:rPr>
        <w:t>t that time</w:t>
      </w:r>
      <w:r w:rsidR="00433D96" w:rsidRPr="00C03D6A">
        <w:rPr>
          <w:rFonts w:cstheme="minorHAnsi"/>
          <w:sz w:val="22"/>
          <w:szCs w:val="22"/>
        </w:rPr>
        <w:t xml:space="preserve"> of the survey</w:t>
      </w:r>
      <w:r w:rsidR="007F2D95" w:rsidRPr="00C03D6A">
        <w:rPr>
          <w:rFonts w:cstheme="minorHAnsi"/>
          <w:sz w:val="22"/>
          <w:szCs w:val="22"/>
        </w:rPr>
        <w:t xml:space="preserve"> there w</w:t>
      </w:r>
      <w:r w:rsidR="00433D96" w:rsidRPr="00C03D6A">
        <w:rPr>
          <w:rFonts w:cstheme="minorHAnsi"/>
          <w:sz w:val="22"/>
          <w:szCs w:val="22"/>
        </w:rPr>
        <w:t>ere</w:t>
      </w:r>
      <w:r w:rsidR="007F2D95" w:rsidRPr="00C03D6A">
        <w:rPr>
          <w:rFonts w:cstheme="minorHAnsi"/>
          <w:sz w:val="22"/>
          <w:szCs w:val="22"/>
        </w:rPr>
        <w:t xml:space="preserve"> no entrepreneurship development (ED)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in TVET institutions.</w:t>
      </w:r>
      <w:r w:rsidR="00433D96" w:rsidRPr="00C03D6A">
        <w:rPr>
          <w:rFonts w:cstheme="minorHAnsi"/>
          <w:sz w:val="22"/>
          <w:szCs w:val="22"/>
        </w:rPr>
        <w:t xml:space="preserve"> </w:t>
      </w:r>
    </w:p>
    <w:p w14:paraId="24C25987" w14:textId="77777777" w:rsidR="00433D96" w:rsidRDefault="00433D96" w:rsidP="00F76329">
      <w:pPr>
        <w:spacing w:after="0" w:line="276" w:lineRule="auto"/>
        <w:rPr>
          <w:rFonts w:cstheme="minorHAnsi"/>
        </w:rPr>
      </w:pPr>
    </w:p>
    <w:p w14:paraId="7569E000" w14:textId="168820D8" w:rsidR="007F2D95" w:rsidRPr="00C03D6A" w:rsidRDefault="00433D96" w:rsidP="00F76329">
      <w:pPr>
        <w:spacing w:after="0" w:line="276" w:lineRule="auto"/>
        <w:rPr>
          <w:rFonts w:cstheme="minorHAnsi"/>
          <w:sz w:val="22"/>
          <w:szCs w:val="22"/>
        </w:rPr>
      </w:pPr>
      <w:r w:rsidRPr="00C03D6A">
        <w:rPr>
          <w:rFonts w:cstheme="minorHAnsi"/>
          <w:sz w:val="22"/>
          <w:szCs w:val="22"/>
        </w:rPr>
        <w:t xml:space="preserve">Recognizing the importance of entrepreneurship development (ED) in TVET, </w:t>
      </w:r>
      <w:r w:rsidR="007C5701" w:rsidRPr="00C03D6A">
        <w:rPr>
          <w:rFonts w:cstheme="minorHAnsi"/>
          <w:sz w:val="22"/>
          <w:szCs w:val="22"/>
        </w:rPr>
        <w:t>t</w:t>
      </w:r>
      <w:r w:rsidRPr="00C03D6A">
        <w:rPr>
          <w:rFonts w:cstheme="minorHAnsi"/>
          <w:sz w:val="22"/>
          <w:szCs w:val="22"/>
        </w:rPr>
        <w:t>he</w:t>
      </w:r>
      <w:r w:rsidR="007F2C07" w:rsidRPr="00C03D6A">
        <w:rPr>
          <w:rFonts w:cstheme="minorHAnsi"/>
          <w:sz w:val="22"/>
          <w:szCs w:val="22"/>
        </w:rPr>
        <w:t xml:space="preserve"> </w:t>
      </w:r>
      <w:r w:rsidR="007F2D95" w:rsidRPr="00C03D6A">
        <w:rPr>
          <w:rFonts w:cstheme="minorHAnsi"/>
          <w:sz w:val="22"/>
          <w:szCs w:val="22"/>
        </w:rPr>
        <w:t>ADB assisted Skills Development Project</w:t>
      </w:r>
      <w:r w:rsidR="007F2C07" w:rsidRPr="00C03D6A">
        <w:rPr>
          <w:rFonts w:cstheme="minorHAnsi"/>
          <w:sz w:val="22"/>
          <w:szCs w:val="22"/>
        </w:rPr>
        <w:t xml:space="preserve"> </w:t>
      </w:r>
      <w:r w:rsidR="007F2D95" w:rsidRPr="00C03D6A">
        <w:rPr>
          <w:rFonts w:cstheme="minorHAnsi"/>
          <w:sz w:val="22"/>
          <w:szCs w:val="22"/>
        </w:rPr>
        <w:t>(SDP) from 1998 to 2006 had</w:t>
      </w:r>
      <w:r w:rsidRPr="00C03D6A">
        <w:rPr>
          <w:rFonts w:cstheme="minorHAnsi"/>
          <w:sz w:val="22"/>
          <w:szCs w:val="22"/>
        </w:rPr>
        <w:t xml:space="preserve"> introduced </w:t>
      </w:r>
      <w:r w:rsidR="007F2D95" w:rsidRPr="00C03D6A">
        <w:rPr>
          <w:rFonts w:cstheme="minorHAnsi"/>
          <w:sz w:val="22"/>
          <w:szCs w:val="22"/>
        </w:rPr>
        <w:t xml:space="preserve">ED as a project component. </w:t>
      </w:r>
      <w:r w:rsidRPr="00C03D6A">
        <w:rPr>
          <w:rFonts w:cstheme="minorHAnsi"/>
          <w:sz w:val="22"/>
          <w:szCs w:val="22"/>
        </w:rPr>
        <w:t xml:space="preserve">The </w:t>
      </w:r>
      <w:r w:rsidR="007F2D95" w:rsidRPr="00C03D6A">
        <w:rPr>
          <w:rFonts w:cstheme="minorHAnsi"/>
          <w:sz w:val="22"/>
          <w:szCs w:val="22"/>
        </w:rPr>
        <w:t xml:space="preserve">SDP developed </w:t>
      </w:r>
      <w:r w:rsidR="00B20F5A" w:rsidRPr="00C03D6A">
        <w:rPr>
          <w:rFonts w:cstheme="minorHAnsi"/>
          <w:sz w:val="22"/>
          <w:szCs w:val="22"/>
        </w:rPr>
        <w:t xml:space="preserve">an </w:t>
      </w:r>
      <w:r w:rsidR="007F2D95" w:rsidRPr="00C03D6A">
        <w:rPr>
          <w:rFonts w:cstheme="minorHAnsi"/>
          <w:sz w:val="22"/>
          <w:szCs w:val="22"/>
        </w:rPr>
        <w:t xml:space="preserve">ED sensitization </w:t>
      </w:r>
      <w:r w:rsidR="007F2C07" w:rsidRPr="00C03D6A">
        <w:rPr>
          <w:rFonts w:cstheme="minorHAnsi"/>
          <w:sz w:val="22"/>
          <w:szCs w:val="22"/>
        </w:rPr>
        <w:t>Training M</w:t>
      </w:r>
      <w:r w:rsidR="007F2D95" w:rsidRPr="00C03D6A">
        <w:rPr>
          <w:rFonts w:cstheme="minorHAnsi"/>
          <w:sz w:val="22"/>
          <w:szCs w:val="22"/>
        </w:rPr>
        <w:t>anual</w:t>
      </w:r>
      <w:r w:rsidR="007F2C07" w:rsidRPr="00C03D6A">
        <w:rPr>
          <w:rFonts w:cstheme="minorHAnsi"/>
          <w:sz w:val="22"/>
          <w:szCs w:val="22"/>
        </w:rPr>
        <w:t xml:space="preserve"> </w:t>
      </w:r>
      <w:r w:rsidR="007F2D95" w:rsidRPr="00C03D6A">
        <w:rPr>
          <w:rFonts w:cstheme="minorHAnsi"/>
          <w:sz w:val="22"/>
          <w:szCs w:val="22"/>
        </w:rPr>
        <w:t xml:space="preserve">(5 day </w:t>
      </w:r>
      <w:r w:rsidR="007F2C07" w:rsidRPr="00C03D6A">
        <w:rPr>
          <w:rFonts w:cstheme="minorHAnsi"/>
          <w:sz w:val="22"/>
          <w:szCs w:val="22"/>
        </w:rPr>
        <w:t>Training Module</w:t>
      </w:r>
      <w:r w:rsidR="007F2D95" w:rsidRPr="00C03D6A">
        <w:rPr>
          <w:rFonts w:cstheme="minorHAnsi"/>
          <w:sz w:val="22"/>
          <w:szCs w:val="22"/>
        </w:rPr>
        <w:t>)</w:t>
      </w:r>
      <w:r w:rsidR="00B20F5A" w:rsidRPr="00C03D6A">
        <w:rPr>
          <w:rFonts w:cstheme="minorHAnsi"/>
          <w:sz w:val="22"/>
          <w:szCs w:val="22"/>
        </w:rPr>
        <w:t xml:space="preserve"> </w:t>
      </w:r>
      <w:r w:rsidR="009A5196" w:rsidRPr="00C03D6A">
        <w:rPr>
          <w:rFonts w:cstheme="minorHAnsi"/>
          <w:sz w:val="22"/>
          <w:szCs w:val="22"/>
        </w:rPr>
        <w:t>and an</w:t>
      </w:r>
      <w:r w:rsidR="00B20F5A" w:rsidRPr="00C03D6A">
        <w:rPr>
          <w:rFonts w:cstheme="minorHAnsi"/>
          <w:sz w:val="22"/>
          <w:szCs w:val="22"/>
        </w:rPr>
        <w:t xml:space="preserve"> </w:t>
      </w:r>
      <w:r w:rsidR="007F2D95" w:rsidRPr="00C03D6A">
        <w:rPr>
          <w:rFonts w:cstheme="minorHAnsi"/>
          <w:sz w:val="22"/>
          <w:szCs w:val="22"/>
        </w:rPr>
        <w:t xml:space="preserve">ED </w:t>
      </w:r>
      <w:r w:rsidR="0049296E" w:rsidRPr="00C03D6A">
        <w:rPr>
          <w:rFonts w:cstheme="minorHAnsi"/>
          <w:sz w:val="22"/>
          <w:szCs w:val="22"/>
        </w:rPr>
        <w:t>T</w:t>
      </w:r>
      <w:r w:rsidR="007F2D95" w:rsidRPr="00C03D6A">
        <w:rPr>
          <w:rFonts w:cstheme="minorHAnsi"/>
          <w:sz w:val="22"/>
          <w:szCs w:val="22"/>
        </w:rPr>
        <w:t xml:space="preserve">raining </w:t>
      </w:r>
      <w:r w:rsidR="0049296E" w:rsidRPr="00C03D6A">
        <w:rPr>
          <w:rFonts w:cstheme="minorHAnsi"/>
          <w:sz w:val="22"/>
          <w:szCs w:val="22"/>
        </w:rPr>
        <w:t>M</w:t>
      </w:r>
      <w:r w:rsidR="007F2D95" w:rsidRPr="00C03D6A">
        <w:rPr>
          <w:rFonts w:cstheme="minorHAnsi"/>
          <w:sz w:val="22"/>
          <w:szCs w:val="22"/>
        </w:rPr>
        <w:t>anual (14 day</w:t>
      </w:r>
      <w:r w:rsidR="0049296E" w:rsidRPr="00C03D6A">
        <w:rPr>
          <w:rFonts w:cstheme="minorHAnsi"/>
          <w:sz w:val="22"/>
          <w:szCs w:val="22"/>
        </w:rPr>
        <w:t xml:space="preserve"> Training Manual</w:t>
      </w:r>
      <w:r w:rsidR="007F2D95" w:rsidRPr="00C03D6A">
        <w:rPr>
          <w:rFonts w:cstheme="minorHAnsi"/>
          <w:sz w:val="22"/>
          <w:szCs w:val="22"/>
        </w:rPr>
        <w:t>) and train</w:t>
      </w:r>
      <w:r w:rsidR="0049296E" w:rsidRPr="00C03D6A">
        <w:rPr>
          <w:rFonts w:cstheme="minorHAnsi"/>
          <w:sz w:val="22"/>
          <w:szCs w:val="22"/>
        </w:rPr>
        <w:t>ed</w:t>
      </w:r>
      <w:r w:rsidR="007F2D95" w:rsidRPr="00C03D6A">
        <w:rPr>
          <w:rFonts w:cstheme="minorHAnsi"/>
          <w:sz w:val="22"/>
          <w:szCs w:val="22"/>
        </w:rPr>
        <w:t xml:space="preserve"> a large number of TVET staff as ED trainers on </w:t>
      </w:r>
      <w:r w:rsidR="0049296E" w:rsidRPr="00C03D6A">
        <w:rPr>
          <w:rFonts w:cstheme="minorHAnsi"/>
          <w:sz w:val="22"/>
          <w:szCs w:val="22"/>
        </w:rPr>
        <w:t xml:space="preserve">this aspect - </w:t>
      </w:r>
      <w:r w:rsidR="007F2D95" w:rsidRPr="00C03D6A">
        <w:rPr>
          <w:rFonts w:cstheme="minorHAnsi"/>
          <w:sz w:val="22"/>
          <w:szCs w:val="22"/>
        </w:rPr>
        <w:t>starting a business.  In parallel,</w:t>
      </w:r>
      <w:r w:rsidRPr="00C03D6A">
        <w:rPr>
          <w:rFonts w:cstheme="minorHAnsi"/>
          <w:sz w:val="22"/>
          <w:szCs w:val="22"/>
        </w:rPr>
        <w:t xml:space="preserve"> </w:t>
      </w:r>
      <w:r w:rsidR="007C5701" w:rsidRPr="00C03D6A">
        <w:rPr>
          <w:rFonts w:cstheme="minorHAnsi"/>
          <w:sz w:val="22"/>
          <w:szCs w:val="22"/>
        </w:rPr>
        <w:t>t</w:t>
      </w:r>
      <w:r w:rsidRPr="00C03D6A">
        <w:rPr>
          <w:rFonts w:cstheme="minorHAnsi"/>
          <w:sz w:val="22"/>
          <w:szCs w:val="22"/>
        </w:rPr>
        <w:t>he</w:t>
      </w:r>
      <w:r w:rsidR="007F2D95" w:rsidRPr="00C03D6A">
        <w:rPr>
          <w:rFonts w:cstheme="minorHAnsi"/>
          <w:sz w:val="22"/>
          <w:szCs w:val="22"/>
        </w:rPr>
        <w:t xml:space="preserve"> SDP established a revolving fund to provide startup investment loan at a subsidized interest rate to TVET </w:t>
      </w:r>
      <w:r w:rsidR="0049296E" w:rsidRPr="00C03D6A">
        <w:rPr>
          <w:rFonts w:cstheme="minorHAnsi"/>
          <w:sz w:val="22"/>
          <w:szCs w:val="22"/>
        </w:rPr>
        <w:t>certificate</w:t>
      </w:r>
      <w:r w:rsidR="00B67615" w:rsidRPr="00C03D6A">
        <w:rPr>
          <w:rFonts w:cstheme="minorHAnsi"/>
          <w:sz w:val="22"/>
          <w:szCs w:val="22"/>
        </w:rPr>
        <w:t>/</w:t>
      </w:r>
      <w:r w:rsidR="00C6170F" w:rsidRPr="00C03D6A">
        <w:rPr>
          <w:rFonts w:cstheme="minorHAnsi"/>
          <w:sz w:val="22"/>
          <w:szCs w:val="22"/>
        </w:rPr>
        <w:t>diploma holders</w:t>
      </w:r>
      <w:r w:rsidR="0049296E" w:rsidRPr="00C03D6A">
        <w:rPr>
          <w:rFonts w:cstheme="minorHAnsi"/>
          <w:sz w:val="22"/>
          <w:szCs w:val="22"/>
        </w:rPr>
        <w:t xml:space="preserve"> </w:t>
      </w:r>
      <w:r w:rsidR="007F2D95" w:rsidRPr="00C03D6A">
        <w:rPr>
          <w:rFonts w:cstheme="minorHAnsi"/>
          <w:sz w:val="22"/>
          <w:szCs w:val="22"/>
        </w:rPr>
        <w:t xml:space="preserve">after completing 2 weeks ED training.  </w:t>
      </w:r>
      <w:r w:rsidR="0049296E" w:rsidRPr="00C03D6A">
        <w:rPr>
          <w:rFonts w:cstheme="minorHAnsi"/>
          <w:sz w:val="22"/>
          <w:szCs w:val="22"/>
        </w:rPr>
        <w:t>This two week</w:t>
      </w:r>
      <w:r w:rsidR="007F2D95" w:rsidRPr="00C03D6A">
        <w:rPr>
          <w:rFonts w:cstheme="minorHAnsi"/>
          <w:sz w:val="22"/>
          <w:szCs w:val="22"/>
        </w:rPr>
        <w:t xml:space="preserve"> training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ha</w:t>
      </w:r>
      <w:r w:rsidR="00B67615" w:rsidRPr="00C03D6A">
        <w:rPr>
          <w:rFonts w:cstheme="minorHAnsi"/>
          <w:sz w:val="22"/>
          <w:szCs w:val="22"/>
        </w:rPr>
        <w:t>ve</w:t>
      </w:r>
      <w:r w:rsidR="007F2D95" w:rsidRPr="00C03D6A">
        <w:rPr>
          <w:rFonts w:cstheme="minorHAnsi"/>
          <w:sz w:val="22"/>
          <w:szCs w:val="22"/>
        </w:rPr>
        <w:t xml:space="preserve"> been revised and now it is delivered within 7 to 10 days. Initially, a loan of LKR 250,000 was provided and </w:t>
      </w:r>
      <w:r w:rsidR="0049296E" w:rsidRPr="00C03D6A">
        <w:rPr>
          <w:rFonts w:cstheme="minorHAnsi"/>
          <w:sz w:val="22"/>
          <w:szCs w:val="22"/>
        </w:rPr>
        <w:t xml:space="preserve">this has now been increased up to </w:t>
      </w:r>
      <w:r w:rsidR="007F2D95" w:rsidRPr="00C03D6A">
        <w:rPr>
          <w:rFonts w:cstheme="minorHAnsi"/>
          <w:sz w:val="22"/>
          <w:szCs w:val="22"/>
        </w:rPr>
        <w:t>LKR 500,000</w:t>
      </w:r>
      <w:r w:rsidR="0049296E" w:rsidRPr="00C03D6A">
        <w:rPr>
          <w:rFonts w:cstheme="minorHAnsi"/>
          <w:sz w:val="22"/>
          <w:szCs w:val="22"/>
        </w:rPr>
        <w:t xml:space="preserve">. At present, the </w:t>
      </w:r>
      <w:r w:rsidR="007F2D95" w:rsidRPr="00C03D6A">
        <w:rPr>
          <w:rFonts w:cstheme="minorHAnsi"/>
          <w:sz w:val="22"/>
          <w:szCs w:val="22"/>
        </w:rPr>
        <w:t>VTA, NAITA, DTET</w:t>
      </w:r>
      <w:r w:rsidR="00B67615" w:rsidRPr="00C03D6A">
        <w:rPr>
          <w:rFonts w:cstheme="minorHAnsi"/>
          <w:sz w:val="22"/>
          <w:szCs w:val="22"/>
        </w:rPr>
        <w:t>,</w:t>
      </w:r>
      <w:r w:rsidR="007F2D95" w:rsidRPr="00C03D6A">
        <w:rPr>
          <w:rFonts w:cstheme="minorHAnsi"/>
          <w:sz w:val="22"/>
          <w:szCs w:val="22"/>
        </w:rPr>
        <w:t xml:space="preserve"> and N</w:t>
      </w:r>
      <w:r w:rsidR="00B20F5A" w:rsidRPr="00C03D6A">
        <w:rPr>
          <w:rFonts w:cstheme="minorHAnsi"/>
          <w:sz w:val="22"/>
          <w:szCs w:val="22"/>
        </w:rPr>
        <w:t>Y</w:t>
      </w:r>
      <w:r w:rsidR="007F2D95" w:rsidRPr="00C03D6A">
        <w:rPr>
          <w:rFonts w:cstheme="minorHAnsi"/>
          <w:sz w:val="22"/>
          <w:szCs w:val="22"/>
        </w:rPr>
        <w:t xml:space="preserve">SC implement the ED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for their trainees</w:t>
      </w:r>
      <w:r w:rsidR="00B67615" w:rsidRPr="00C03D6A">
        <w:rPr>
          <w:rFonts w:cstheme="minorHAnsi"/>
          <w:sz w:val="22"/>
          <w:szCs w:val="22"/>
        </w:rPr>
        <w:t xml:space="preserve"> in limited training locations</w:t>
      </w:r>
      <w:r w:rsidR="004F53A9" w:rsidRPr="00C03D6A">
        <w:rPr>
          <w:rFonts w:cstheme="minorHAnsi"/>
          <w:sz w:val="22"/>
          <w:szCs w:val="22"/>
        </w:rPr>
        <w:t>.</w:t>
      </w:r>
    </w:p>
    <w:p w14:paraId="1DD3FC26" w14:textId="77777777" w:rsidR="00433D96" w:rsidRPr="006C7C03" w:rsidRDefault="00433D96" w:rsidP="00F76329">
      <w:pPr>
        <w:spacing w:after="0" w:line="276" w:lineRule="auto"/>
        <w:rPr>
          <w:rFonts w:cstheme="minorHAnsi"/>
        </w:rPr>
      </w:pPr>
    </w:p>
    <w:p w14:paraId="74C3FA5C" w14:textId="1BC5BB8B" w:rsidR="00D921FE" w:rsidRPr="006C7C03" w:rsidRDefault="00D921FE" w:rsidP="00307AB0">
      <w:pPr>
        <w:pStyle w:val="Heading2"/>
        <w:numPr>
          <w:ilvl w:val="3"/>
          <w:numId w:val="73"/>
        </w:numPr>
        <w:rPr>
          <w:shd w:val="clear" w:color="auto" w:fill="FFFFFF"/>
        </w:rPr>
      </w:pPr>
      <w:bookmarkStart w:id="111" w:name="_Toc72320347"/>
      <w:bookmarkStart w:id="112" w:name="_Toc78453324"/>
      <w:bookmarkStart w:id="113" w:name="_Toc78526756"/>
      <w:bookmarkStart w:id="114" w:name="_Toc87605926"/>
      <w:r w:rsidRPr="00927A86">
        <w:t xml:space="preserve">Skilling </w:t>
      </w:r>
      <w:r w:rsidR="00166A86" w:rsidRPr="00927A86">
        <w:t>for foreign employment</w:t>
      </w:r>
      <w:bookmarkEnd w:id="111"/>
      <w:bookmarkEnd w:id="112"/>
      <w:bookmarkEnd w:id="113"/>
      <w:r w:rsidR="00741613" w:rsidRPr="00741613">
        <w:rPr>
          <w:rStyle w:val="Heading3Char"/>
          <w:rFonts w:cstheme="minorHAnsi"/>
          <w:b/>
          <w:bCs w:val="0"/>
          <w:highlight w:val="yellow"/>
        </w:rPr>
        <w:t>(</w:t>
      </w:r>
      <w:r w:rsidR="00741613">
        <w:rPr>
          <w:rStyle w:val="Heading3Char"/>
          <w:rFonts w:cstheme="minorHAnsi"/>
          <w:b/>
          <w:bCs w:val="0"/>
          <w:highlight w:val="yellow"/>
        </w:rPr>
        <w:t>1.</w:t>
      </w:r>
      <w:r w:rsidR="00C5703F">
        <w:rPr>
          <w:rStyle w:val="Heading3Char"/>
          <w:rFonts w:cstheme="minorHAnsi"/>
          <w:b/>
          <w:bCs w:val="0"/>
          <w:highlight w:val="yellow"/>
        </w:rPr>
        <w:t>4</w:t>
      </w:r>
      <w:r w:rsidR="00741613">
        <w:rPr>
          <w:rStyle w:val="Heading3Char"/>
          <w:rFonts w:cstheme="minorHAnsi"/>
          <w:b/>
          <w:bCs w:val="0"/>
          <w:highlight w:val="yellow"/>
        </w:rPr>
        <w:t>.3.9</w:t>
      </w:r>
      <w:r w:rsidR="00741613" w:rsidRPr="00741613">
        <w:rPr>
          <w:rStyle w:val="Heading3Char"/>
          <w:rFonts w:cstheme="minorHAnsi"/>
          <w:b/>
          <w:bCs w:val="0"/>
          <w:highlight w:val="yellow"/>
        </w:rPr>
        <w:t>)</w:t>
      </w:r>
      <w:bookmarkEnd w:id="114"/>
    </w:p>
    <w:p w14:paraId="429844CA" w14:textId="74FC93F4" w:rsidR="007F2D95" w:rsidRPr="00C03D6A" w:rsidRDefault="007F2D95" w:rsidP="00A24F58">
      <w:pPr>
        <w:spacing w:after="0"/>
        <w:rPr>
          <w:rFonts w:eastAsia="Times New Roman" w:cstheme="minorHAnsi"/>
          <w:color w:val="000000"/>
          <w:sz w:val="22"/>
          <w:szCs w:val="22"/>
        </w:rPr>
      </w:pPr>
      <w:r w:rsidRPr="00C03D6A">
        <w:rPr>
          <w:rFonts w:eastAsia="Times New Roman" w:cstheme="minorHAnsi"/>
          <w:color w:val="000000"/>
          <w:sz w:val="22"/>
          <w:szCs w:val="22"/>
        </w:rPr>
        <w:t xml:space="preserve">Foreign Employment is an important structural feature of </w:t>
      </w:r>
      <w:r w:rsidR="000221DE" w:rsidRPr="00C03D6A">
        <w:rPr>
          <w:rFonts w:eastAsia="Times New Roman" w:cstheme="minorHAnsi"/>
          <w:color w:val="000000"/>
          <w:sz w:val="22"/>
          <w:szCs w:val="22"/>
        </w:rPr>
        <w:t xml:space="preserve">the </w:t>
      </w:r>
      <w:r w:rsidRPr="00C03D6A">
        <w:rPr>
          <w:rFonts w:eastAsia="Times New Roman" w:cstheme="minorHAnsi"/>
          <w:color w:val="000000"/>
          <w:sz w:val="22"/>
          <w:szCs w:val="22"/>
        </w:rPr>
        <w:t>employment</w:t>
      </w:r>
      <w:r w:rsidR="000221DE" w:rsidRPr="00C03D6A">
        <w:rPr>
          <w:rFonts w:eastAsia="Times New Roman" w:cstheme="minorHAnsi"/>
          <w:color w:val="000000"/>
          <w:sz w:val="22"/>
          <w:szCs w:val="22"/>
        </w:rPr>
        <w:t xml:space="preserve"> market</w:t>
      </w:r>
      <w:r w:rsidRPr="00C03D6A">
        <w:rPr>
          <w:rFonts w:eastAsia="Times New Roman" w:cstheme="minorHAnsi"/>
          <w:color w:val="000000"/>
          <w:sz w:val="22"/>
          <w:szCs w:val="22"/>
        </w:rPr>
        <w:t xml:space="preserve"> in Sri Lanka. Estimates show that Sri Lanka’s workforce in foreign employment is </w:t>
      </w:r>
      <w:r w:rsidR="00516148" w:rsidRPr="00C03D6A">
        <w:rPr>
          <w:rFonts w:eastAsia="Times New Roman" w:cstheme="minorHAnsi"/>
          <w:color w:val="000000"/>
          <w:sz w:val="22"/>
          <w:szCs w:val="22"/>
        </w:rPr>
        <w:t>approximately</w:t>
      </w:r>
      <w:r w:rsidRPr="00C03D6A">
        <w:rPr>
          <w:rFonts w:eastAsia="Times New Roman" w:cstheme="minorHAnsi"/>
          <w:color w:val="000000"/>
          <w:sz w:val="22"/>
          <w:szCs w:val="22"/>
        </w:rPr>
        <w:t xml:space="preserve"> 1.2 million</w:t>
      </w:r>
      <w:r w:rsidR="000221DE" w:rsidRPr="00C03D6A">
        <w:rPr>
          <w:rFonts w:eastAsia="Times New Roman" w:cstheme="minorHAnsi"/>
          <w:color w:val="000000"/>
          <w:sz w:val="22"/>
          <w:szCs w:val="22"/>
        </w:rPr>
        <w:t xml:space="preserve"> which is equivalent to </w:t>
      </w:r>
      <w:r w:rsidRPr="00C03D6A">
        <w:rPr>
          <w:rFonts w:eastAsia="Times New Roman" w:cstheme="minorHAnsi"/>
          <w:color w:val="000000"/>
          <w:sz w:val="22"/>
          <w:szCs w:val="22"/>
        </w:rPr>
        <w:t xml:space="preserve">almost 14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of our total number in the </w:t>
      </w:r>
      <w:proofErr w:type="spellStart"/>
      <w:r w:rsidRPr="00C03D6A">
        <w:rPr>
          <w:rFonts w:eastAsia="Times New Roman" w:cstheme="minorHAnsi"/>
          <w:color w:val="000000"/>
          <w:sz w:val="22"/>
          <w:szCs w:val="22"/>
        </w:rPr>
        <w:t>labour</w:t>
      </w:r>
      <w:proofErr w:type="spellEnd"/>
      <w:r w:rsidRPr="00C03D6A">
        <w:rPr>
          <w:rFonts w:eastAsia="Times New Roman" w:cstheme="minorHAnsi"/>
          <w:color w:val="000000"/>
          <w:sz w:val="22"/>
          <w:szCs w:val="22"/>
        </w:rPr>
        <w:t xml:space="preserve"> force</w:t>
      </w:r>
      <w:r w:rsidR="009C1AA0" w:rsidRPr="00C03D6A">
        <w:rPr>
          <w:rFonts w:eastAsia="Times New Roman" w:cstheme="minorHAnsi"/>
          <w:color w:val="000000"/>
          <w:sz w:val="22"/>
          <w:szCs w:val="22"/>
        </w:rPr>
        <w:t>.</w:t>
      </w:r>
      <w:r w:rsidRPr="00C03D6A">
        <w:rPr>
          <w:rFonts w:eastAsia="Times New Roman" w:cstheme="minorHAnsi"/>
          <w:color w:val="000000"/>
          <w:sz w:val="22"/>
          <w:szCs w:val="22"/>
        </w:rPr>
        <w:t xml:space="preserve"> The remittance from the migrant workers in 201</w:t>
      </w:r>
      <w:r w:rsidR="005136AE" w:rsidRPr="00C03D6A">
        <w:rPr>
          <w:rFonts w:eastAsia="Times New Roman" w:cstheme="minorHAnsi"/>
          <w:color w:val="000000"/>
          <w:sz w:val="22"/>
          <w:szCs w:val="22"/>
        </w:rPr>
        <w:t>9 is LKR 1,200,766 million / USD</w:t>
      </w:r>
      <w:r w:rsidRPr="00C03D6A">
        <w:rPr>
          <w:rFonts w:eastAsia="Times New Roman" w:cstheme="minorHAnsi"/>
          <w:color w:val="000000"/>
          <w:sz w:val="22"/>
          <w:szCs w:val="22"/>
        </w:rPr>
        <w:t xml:space="preserve"> 6.7 Billion</w:t>
      </w:r>
      <w:r w:rsidR="000221DE" w:rsidRPr="00C03D6A">
        <w:rPr>
          <w:rFonts w:eastAsia="Times New Roman" w:cstheme="minorHAnsi"/>
          <w:color w:val="000000"/>
          <w:sz w:val="22"/>
          <w:szCs w:val="22"/>
        </w:rPr>
        <w:t xml:space="preserve">, and this amount was equivalent to 56.3 </w:t>
      </w:r>
      <w:r w:rsidR="00A24F58">
        <w:rPr>
          <w:rFonts w:eastAsia="Times New Roman" w:cstheme="minorHAnsi"/>
          <w:color w:val="000000"/>
          <w:sz w:val="22"/>
          <w:szCs w:val="22"/>
        </w:rPr>
        <w:t>%</w:t>
      </w:r>
      <w:r w:rsidR="000221DE" w:rsidRPr="00C03D6A">
        <w:rPr>
          <w:rFonts w:eastAsia="Times New Roman" w:cstheme="minorHAnsi"/>
          <w:color w:val="000000"/>
          <w:sz w:val="22"/>
          <w:szCs w:val="22"/>
        </w:rPr>
        <w:t xml:space="preserve"> of the country’s total export earnings</w:t>
      </w:r>
      <w:r w:rsidR="000221DE" w:rsidRPr="00C03D6A">
        <w:rPr>
          <w:rStyle w:val="FootnoteReference"/>
          <w:rFonts w:eastAsia="Times New Roman" w:cstheme="minorHAnsi"/>
          <w:color w:val="000000"/>
          <w:sz w:val="22"/>
          <w:szCs w:val="22"/>
        </w:rPr>
        <w:footnoteReference w:id="35"/>
      </w:r>
      <w:r w:rsidR="000221DE" w:rsidRPr="00C03D6A">
        <w:rPr>
          <w:rFonts w:eastAsia="Times New Roman" w:cstheme="minorHAnsi"/>
          <w:color w:val="000000"/>
          <w:sz w:val="22"/>
          <w:szCs w:val="22"/>
        </w:rPr>
        <w:t>. The earning from foreign employment has recorded 1</w:t>
      </w:r>
      <w:r w:rsidRPr="00C03D6A">
        <w:rPr>
          <w:rFonts w:eastAsia="Times New Roman" w:cstheme="minorHAnsi"/>
          <w:color w:val="000000"/>
          <w:sz w:val="22"/>
          <w:szCs w:val="22"/>
        </w:rPr>
        <w:t xml:space="preserve">2.3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growth from</w:t>
      </w:r>
      <w:r w:rsidR="000221DE" w:rsidRPr="00C03D6A">
        <w:rPr>
          <w:rFonts w:eastAsia="Times New Roman" w:cstheme="minorHAnsi"/>
          <w:color w:val="000000"/>
          <w:sz w:val="22"/>
          <w:szCs w:val="22"/>
        </w:rPr>
        <w:t xml:space="preserve"> that of</w:t>
      </w:r>
      <w:r w:rsidRPr="00C03D6A">
        <w:rPr>
          <w:rFonts w:eastAsia="Times New Roman" w:cstheme="minorHAnsi"/>
          <w:color w:val="000000"/>
          <w:sz w:val="22"/>
          <w:szCs w:val="22"/>
        </w:rPr>
        <w:t xml:space="preserve"> 2011.  </w:t>
      </w:r>
    </w:p>
    <w:p w14:paraId="6693DDC9" w14:textId="0E16062E" w:rsidR="007F2D95" w:rsidRPr="00C03D6A" w:rsidRDefault="00E6768A" w:rsidP="00FF4C4C">
      <w:pPr>
        <w:spacing w:after="0" w:line="300" w:lineRule="auto"/>
        <w:rPr>
          <w:rFonts w:eastAsia="Times New Roman" w:cstheme="minorHAnsi"/>
          <w:color w:val="000000"/>
          <w:sz w:val="22"/>
          <w:szCs w:val="22"/>
        </w:rPr>
      </w:pPr>
      <w:r w:rsidRPr="00C03D6A">
        <w:rPr>
          <w:rFonts w:eastAsia="Times New Roman" w:cstheme="minorHAnsi"/>
          <w:color w:val="000000"/>
          <w:sz w:val="22"/>
          <w:szCs w:val="22"/>
        </w:rPr>
        <w:t xml:space="preserve">Nevertheless, there are many issues confronted by the </w:t>
      </w:r>
      <w:r w:rsidR="007F2D95" w:rsidRPr="00C03D6A">
        <w:rPr>
          <w:rFonts w:eastAsia="Times New Roman" w:cstheme="minorHAnsi"/>
          <w:color w:val="000000"/>
          <w:sz w:val="22"/>
          <w:szCs w:val="22"/>
        </w:rPr>
        <w:t xml:space="preserve">foreign employment </w:t>
      </w:r>
      <w:r w:rsidRPr="00C03D6A">
        <w:rPr>
          <w:rFonts w:eastAsia="Times New Roman" w:cstheme="minorHAnsi"/>
          <w:color w:val="000000"/>
          <w:sz w:val="22"/>
          <w:szCs w:val="22"/>
        </w:rPr>
        <w:t xml:space="preserve">market. A major issue </w:t>
      </w:r>
      <w:r w:rsidR="007F2D95" w:rsidRPr="00C03D6A">
        <w:rPr>
          <w:rFonts w:eastAsia="Times New Roman" w:cstheme="minorHAnsi"/>
          <w:color w:val="000000"/>
          <w:sz w:val="22"/>
          <w:szCs w:val="22"/>
        </w:rPr>
        <w:t xml:space="preserve">is that departures for foreign employment is much less than vacancies received for most of the </w:t>
      </w:r>
      <w:r w:rsidRPr="00C03D6A">
        <w:rPr>
          <w:rFonts w:eastAsia="Times New Roman" w:cstheme="minorHAnsi"/>
          <w:color w:val="000000"/>
          <w:sz w:val="22"/>
          <w:szCs w:val="22"/>
        </w:rPr>
        <w:t>foreign job categories</w:t>
      </w:r>
      <w:r w:rsidR="007F2D95" w:rsidRPr="00C03D6A">
        <w:rPr>
          <w:rFonts w:eastAsia="Times New Roman" w:cstheme="minorHAnsi"/>
          <w:color w:val="000000"/>
          <w:sz w:val="22"/>
          <w:szCs w:val="22"/>
        </w:rPr>
        <w:t>. The</w:t>
      </w:r>
      <w:r w:rsidRPr="00C03D6A">
        <w:rPr>
          <w:rFonts w:eastAsia="Times New Roman" w:cstheme="minorHAnsi"/>
          <w:color w:val="000000"/>
          <w:sz w:val="22"/>
          <w:szCs w:val="22"/>
        </w:rPr>
        <w:t xml:space="preserve">re appear to </w:t>
      </w:r>
      <w:r w:rsidR="007F2D95" w:rsidRPr="00C03D6A">
        <w:rPr>
          <w:rFonts w:eastAsia="Times New Roman" w:cstheme="minorHAnsi"/>
          <w:color w:val="000000"/>
          <w:sz w:val="22"/>
          <w:szCs w:val="22"/>
        </w:rPr>
        <w:t>be many reasons for low departures</w:t>
      </w:r>
      <w:r w:rsidRPr="00C03D6A">
        <w:rPr>
          <w:rFonts w:eastAsia="Times New Roman" w:cstheme="minorHAnsi"/>
          <w:color w:val="000000"/>
          <w:sz w:val="22"/>
          <w:szCs w:val="22"/>
        </w:rPr>
        <w:t xml:space="preserve">, as shown in Table 2. </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and</w:t>
      </w:r>
      <w:r w:rsidR="007F2D95" w:rsidRPr="00C03D6A">
        <w:rPr>
          <w:rFonts w:eastAsia="Times New Roman" w:cstheme="minorHAnsi"/>
          <w:color w:val="000000"/>
          <w:sz w:val="22"/>
          <w:szCs w:val="22"/>
        </w:rPr>
        <w:t xml:space="preserve"> one of the reason</w:t>
      </w:r>
      <w:r w:rsidRPr="00C03D6A">
        <w:rPr>
          <w:rFonts w:eastAsia="Times New Roman" w:cstheme="minorHAnsi"/>
          <w:color w:val="000000"/>
          <w:sz w:val="22"/>
          <w:szCs w:val="22"/>
        </w:rPr>
        <w:t xml:space="preserve">s is the unavailability of sufficiently qualified and competent </w:t>
      </w:r>
      <w:r w:rsidR="007F2D95" w:rsidRPr="00C03D6A">
        <w:rPr>
          <w:rFonts w:eastAsia="Times New Roman" w:cstheme="minorHAnsi"/>
          <w:color w:val="000000"/>
          <w:sz w:val="22"/>
          <w:szCs w:val="22"/>
        </w:rPr>
        <w:t xml:space="preserve">people </w:t>
      </w:r>
      <w:r w:rsidRPr="00C03D6A">
        <w:rPr>
          <w:rFonts w:eastAsia="Times New Roman" w:cstheme="minorHAnsi"/>
          <w:color w:val="000000"/>
          <w:sz w:val="22"/>
          <w:szCs w:val="22"/>
        </w:rPr>
        <w:t>for the</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job categories</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requested by foreign employers</w:t>
      </w:r>
      <w:r w:rsidR="007F2D95" w:rsidRPr="00C03D6A">
        <w:rPr>
          <w:rFonts w:eastAsia="Times New Roman" w:cstheme="minorHAnsi"/>
          <w:color w:val="000000"/>
          <w:sz w:val="22"/>
          <w:szCs w:val="22"/>
        </w:rPr>
        <w:t xml:space="preserve">.  </w:t>
      </w:r>
    </w:p>
    <w:p w14:paraId="5A4B8ECF" w14:textId="58B11F4E" w:rsidR="00E6768A" w:rsidRDefault="00E6768A" w:rsidP="00FF4C4C">
      <w:pPr>
        <w:spacing w:after="0" w:line="300" w:lineRule="auto"/>
        <w:rPr>
          <w:rFonts w:eastAsia="Times New Roman" w:cstheme="minorHAnsi"/>
          <w:color w:val="000000"/>
        </w:rPr>
      </w:pPr>
    </w:p>
    <w:p w14:paraId="1E0AD4F8" w14:textId="2098FB92" w:rsidR="00197F19" w:rsidRDefault="00197F19" w:rsidP="00FF4C4C">
      <w:pPr>
        <w:spacing w:after="0" w:line="300" w:lineRule="auto"/>
        <w:rPr>
          <w:rFonts w:eastAsia="Times New Roman" w:cstheme="minorHAnsi"/>
          <w:color w:val="000000"/>
        </w:rPr>
      </w:pPr>
    </w:p>
    <w:p w14:paraId="27F7E2D6" w14:textId="672A2202" w:rsidR="00197F19" w:rsidRDefault="00197F19" w:rsidP="00FF4C4C">
      <w:pPr>
        <w:spacing w:after="0" w:line="300" w:lineRule="auto"/>
        <w:rPr>
          <w:rFonts w:eastAsia="Times New Roman" w:cstheme="minorHAnsi"/>
          <w:color w:val="000000"/>
        </w:rPr>
      </w:pPr>
    </w:p>
    <w:p w14:paraId="56679193" w14:textId="77777777" w:rsidR="00197F19" w:rsidRPr="006C7C03" w:rsidRDefault="00197F19" w:rsidP="00FF4C4C">
      <w:pPr>
        <w:spacing w:after="0" w:line="300" w:lineRule="auto"/>
        <w:rPr>
          <w:rFonts w:eastAsia="Times New Roman" w:cstheme="minorHAnsi"/>
          <w:color w:val="000000"/>
        </w:rPr>
      </w:pPr>
    </w:p>
    <w:p w14:paraId="51B05125" w14:textId="47A196E8" w:rsidR="007F2D95" w:rsidRPr="005233B7" w:rsidRDefault="00D87F13" w:rsidP="00FF4C4C">
      <w:pPr>
        <w:spacing w:before="120" w:after="0" w:line="300" w:lineRule="auto"/>
        <w:jc w:val="left"/>
        <w:rPr>
          <w:rFonts w:eastAsia="Times New Roman" w:cstheme="minorHAnsi"/>
          <w:b/>
          <w:bCs/>
          <w:color w:val="000000"/>
          <w:sz w:val="22"/>
          <w:szCs w:val="22"/>
          <w:lang w:bidi="ta-IN"/>
        </w:rPr>
      </w:pPr>
      <w:bookmarkStart w:id="115" w:name="_Hlk78524981"/>
      <w:r w:rsidRPr="005233B7">
        <w:rPr>
          <w:rFonts w:eastAsia="Times New Roman" w:cstheme="minorHAnsi"/>
          <w:b/>
          <w:bCs/>
          <w:color w:val="000000"/>
          <w:sz w:val="22"/>
          <w:szCs w:val="22"/>
          <w:lang w:bidi="ta-IN"/>
        </w:rPr>
        <w:lastRenderedPageBreak/>
        <w:t>Table</w:t>
      </w:r>
      <w:r w:rsidR="007F2D95" w:rsidRPr="005233B7">
        <w:rPr>
          <w:rFonts w:eastAsia="Times New Roman" w:cstheme="minorHAnsi"/>
          <w:b/>
          <w:bCs/>
          <w:color w:val="000000"/>
          <w:sz w:val="22"/>
          <w:szCs w:val="22"/>
          <w:lang w:bidi="ta-IN"/>
        </w:rPr>
        <w:t xml:space="preserve"> </w:t>
      </w:r>
      <w:r w:rsidRPr="005233B7">
        <w:rPr>
          <w:rFonts w:eastAsia="Times New Roman" w:cstheme="minorHAnsi"/>
          <w:b/>
          <w:bCs/>
          <w:color w:val="000000"/>
          <w:sz w:val="22"/>
          <w:szCs w:val="22"/>
          <w:lang w:bidi="ta-IN"/>
        </w:rPr>
        <w:t>2</w:t>
      </w:r>
      <w:r w:rsidR="007F2D95" w:rsidRPr="005233B7">
        <w:rPr>
          <w:rFonts w:eastAsia="Times New Roman" w:cstheme="minorHAnsi"/>
          <w:b/>
          <w:bCs/>
          <w:color w:val="000000"/>
          <w:sz w:val="22"/>
          <w:szCs w:val="22"/>
          <w:lang w:bidi="ta-IN"/>
        </w:rPr>
        <w:t xml:space="preserve">:   No of Foreign Job Orders Received &amp; No of Departures for foreign employment in Years 2017, 2018 &amp; 2019  </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1260"/>
        <w:gridCol w:w="1350"/>
        <w:gridCol w:w="1350"/>
        <w:gridCol w:w="1350"/>
        <w:gridCol w:w="1260"/>
        <w:gridCol w:w="1440"/>
      </w:tblGrid>
      <w:tr w:rsidR="0049296E" w:rsidRPr="006C7C03" w14:paraId="2D32387C" w14:textId="77777777" w:rsidTr="00AB5604">
        <w:trPr>
          <w:trHeight w:hRule="exact" w:val="550"/>
          <w:tblHeader/>
          <w:jc w:val="center"/>
        </w:trPr>
        <w:tc>
          <w:tcPr>
            <w:tcW w:w="1354" w:type="dxa"/>
            <w:vMerge w:val="restart"/>
            <w:shd w:val="clear" w:color="auto" w:fill="9CC2E5" w:themeFill="accent1" w:themeFillTint="99"/>
            <w:vAlign w:val="center"/>
          </w:tcPr>
          <w:bookmarkEnd w:id="115"/>
          <w:p w14:paraId="7425CC35"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Job Category</w:t>
            </w:r>
          </w:p>
        </w:tc>
        <w:tc>
          <w:tcPr>
            <w:tcW w:w="2610" w:type="dxa"/>
            <w:gridSpan w:val="2"/>
            <w:shd w:val="clear" w:color="auto" w:fill="9CC2E5" w:themeFill="accent1" w:themeFillTint="99"/>
            <w:vAlign w:val="center"/>
          </w:tcPr>
          <w:p w14:paraId="6918104D"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2017</w:t>
            </w:r>
          </w:p>
        </w:tc>
        <w:tc>
          <w:tcPr>
            <w:tcW w:w="2700" w:type="dxa"/>
            <w:gridSpan w:val="2"/>
            <w:shd w:val="clear" w:color="auto" w:fill="9CC2E5" w:themeFill="accent1" w:themeFillTint="99"/>
            <w:vAlign w:val="center"/>
          </w:tcPr>
          <w:p w14:paraId="5B364E5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2018</w:t>
            </w:r>
          </w:p>
        </w:tc>
        <w:tc>
          <w:tcPr>
            <w:tcW w:w="2700" w:type="dxa"/>
            <w:gridSpan w:val="2"/>
            <w:shd w:val="clear" w:color="auto" w:fill="9CC2E5" w:themeFill="accent1" w:themeFillTint="99"/>
            <w:vAlign w:val="center"/>
          </w:tcPr>
          <w:p w14:paraId="4D681674"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2019</w:t>
            </w:r>
          </w:p>
        </w:tc>
      </w:tr>
      <w:tr w:rsidR="001D1CBD" w:rsidRPr="006C7C03" w14:paraId="30953510" w14:textId="77777777" w:rsidTr="00AB5604">
        <w:trPr>
          <w:trHeight w:hRule="exact" w:val="1153"/>
          <w:tblHeader/>
          <w:jc w:val="center"/>
        </w:trPr>
        <w:tc>
          <w:tcPr>
            <w:tcW w:w="1354" w:type="dxa"/>
            <w:vMerge/>
            <w:shd w:val="clear" w:color="auto" w:fill="9CC2E5" w:themeFill="accent1" w:themeFillTint="99"/>
            <w:vAlign w:val="center"/>
          </w:tcPr>
          <w:p w14:paraId="7AADA670" w14:textId="77777777" w:rsidR="007F2D95" w:rsidRPr="00AB5604" w:rsidRDefault="007F2D95" w:rsidP="00FF4C4C">
            <w:pPr>
              <w:spacing w:before="120" w:after="120" w:line="300" w:lineRule="auto"/>
              <w:jc w:val="center"/>
              <w:rPr>
                <w:rFonts w:cstheme="minorHAnsi"/>
                <w:b/>
                <w:bCs/>
                <w:color w:val="000000"/>
              </w:rPr>
            </w:pPr>
          </w:p>
        </w:tc>
        <w:tc>
          <w:tcPr>
            <w:tcW w:w="1260" w:type="dxa"/>
            <w:shd w:val="clear" w:color="auto" w:fill="9CC2E5" w:themeFill="accent1" w:themeFillTint="99"/>
            <w:vAlign w:val="center"/>
          </w:tcPr>
          <w:p w14:paraId="72D71C22"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415F318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Departures</w:t>
            </w:r>
          </w:p>
        </w:tc>
        <w:tc>
          <w:tcPr>
            <w:tcW w:w="1350" w:type="dxa"/>
            <w:shd w:val="clear" w:color="auto" w:fill="9CC2E5" w:themeFill="accent1" w:themeFillTint="99"/>
            <w:vAlign w:val="center"/>
          </w:tcPr>
          <w:p w14:paraId="7BFBAE2E"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01560603" w14:textId="77777777" w:rsidR="007F2D95" w:rsidRPr="00AB5604" w:rsidRDefault="007F2D95" w:rsidP="00FF4C4C">
            <w:pPr>
              <w:spacing w:before="120" w:after="120" w:line="300" w:lineRule="auto"/>
              <w:ind w:left="-134" w:firstLine="90"/>
              <w:jc w:val="center"/>
              <w:rPr>
                <w:rFonts w:cstheme="minorHAnsi"/>
                <w:b/>
                <w:bCs/>
                <w:color w:val="000000"/>
              </w:rPr>
            </w:pPr>
            <w:r w:rsidRPr="00AB5604">
              <w:rPr>
                <w:rFonts w:cstheme="minorHAnsi"/>
                <w:b/>
                <w:bCs/>
                <w:color w:val="000000"/>
              </w:rPr>
              <w:t>No. of Departures</w:t>
            </w:r>
          </w:p>
        </w:tc>
        <w:tc>
          <w:tcPr>
            <w:tcW w:w="1260" w:type="dxa"/>
            <w:shd w:val="clear" w:color="auto" w:fill="9CC2E5" w:themeFill="accent1" w:themeFillTint="99"/>
            <w:vAlign w:val="center"/>
          </w:tcPr>
          <w:p w14:paraId="5C3158C3" w14:textId="77777777" w:rsidR="007F2D95" w:rsidRPr="00AB5604" w:rsidRDefault="007F2D95" w:rsidP="00FF4C4C">
            <w:pPr>
              <w:spacing w:before="120" w:after="120" w:line="300" w:lineRule="auto"/>
              <w:ind w:left="-194" w:firstLine="30"/>
              <w:jc w:val="center"/>
              <w:rPr>
                <w:rFonts w:cstheme="minorHAnsi"/>
                <w:b/>
                <w:bCs/>
                <w:color w:val="000000"/>
              </w:rPr>
            </w:pPr>
            <w:r w:rsidRPr="00AB5604">
              <w:rPr>
                <w:rFonts w:cstheme="minorHAnsi"/>
                <w:b/>
                <w:bCs/>
                <w:color w:val="000000"/>
              </w:rPr>
              <w:t>No. of Vacancies</w:t>
            </w:r>
          </w:p>
        </w:tc>
        <w:tc>
          <w:tcPr>
            <w:tcW w:w="1440" w:type="dxa"/>
            <w:shd w:val="clear" w:color="auto" w:fill="9CC2E5" w:themeFill="accent1" w:themeFillTint="99"/>
            <w:vAlign w:val="center"/>
          </w:tcPr>
          <w:p w14:paraId="6C27091B" w14:textId="77777777" w:rsidR="007F2D95" w:rsidRPr="00AB5604" w:rsidRDefault="007F2D95" w:rsidP="00FF4C4C">
            <w:pPr>
              <w:spacing w:before="120" w:after="120" w:line="300" w:lineRule="auto"/>
              <w:ind w:left="-149" w:firstLine="30"/>
              <w:jc w:val="center"/>
              <w:rPr>
                <w:rFonts w:cstheme="minorHAnsi"/>
                <w:b/>
                <w:bCs/>
                <w:color w:val="000000"/>
              </w:rPr>
            </w:pPr>
            <w:r w:rsidRPr="00AB5604">
              <w:rPr>
                <w:rFonts w:cstheme="minorHAnsi"/>
                <w:b/>
                <w:bCs/>
                <w:color w:val="000000"/>
              </w:rPr>
              <w:t>No. of Departures</w:t>
            </w:r>
          </w:p>
        </w:tc>
      </w:tr>
      <w:tr w:rsidR="001D1CBD" w:rsidRPr="006C7C03" w14:paraId="161CC6A5" w14:textId="77777777" w:rsidTr="00AB5604">
        <w:trPr>
          <w:trHeight w:hRule="exact" w:val="1432"/>
          <w:jc w:val="center"/>
        </w:trPr>
        <w:tc>
          <w:tcPr>
            <w:tcW w:w="1354" w:type="dxa"/>
            <w:shd w:val="clear" w:color="auto" w:fill="9CC2E5" w:themeFill="accent1" w:themeFillTint="99"/>
            <w:vAlign w:val="center"/>
          </w:tcPr>
          <w:p w14:paraId="67218226" w14:textId="204C0984" w:rsidR="007F2D95" w:rsidRPr="006C7C03" w:rsidRDefault="007F2D95" w:rsidP="00FF4C4C">
            <w:pPr>
              <w:spacing w:before="120" w:after="120" w:line="300" w:lineRule="auto"/>
              <w:ind w:left="-15"/>
              <w:jc w:val="center"/>
              <w:rPr>
                <w:rFonts w:cstheme="minorHAnsi"/>
                <w:b/>
                <w:bCs/>
                <w:color w:val="000000"/>
              </w:rPr>
            </w:pPr>
            <w:r w:rsidRPr="006C7C03">
              <w:rPr>
                <w:rFonts w:cstheme="minorHAnsi"/>
                <w:b/>
                <w:bCs/>
                <w:color w:val="000000"/>
              </w:rPr>
              <w:t>Total in all Occupation</w:t>
            </w:r>
            <w:r w:rsidR="0049296E" w:rsidRPr="006C7C03">
              <w:rPr>
                <w:rFonts w:cstheme="minorHAnsi"/>
                <w:b/>
                <w:bCs/>
                <w:color w:val="000000"/>
              </w:rPr>
              <w:t>s/S</w:t>
            </w:r>
            <w:r w:rsidRPr="006C7C03">
              <w:rPr>
                <w:rFonts w:cstheme="minorHAnsi"/>
                <w:b/>
                <w:bCs/>
                <w:color w:val="000000"/>
              </w:rPr>
              <w:t>ectors</w:t>
            </w:r>
          </w:p>
        </w:tc>
        <w:tc>
          <w:tcPr>
            <w:tcW w:w="1260" w:type="dxa"/>
            <w:shd w:val="clear" w:color="auto" w:fill="9CC2E5" w:themeFill="accent1" w:themeFillTint="99"/>
            <w:vAlign w:val="center"/>
          </w:tcPr>
          <w:p w14:paraId="0B8AD5C2" w14:textId="77777777" w:rsidR="007F2D95" w:rsidRPr="006C7C03" w:rsidRDefault="007F2D95" w:rsidP="00FF4C4C">
            <w:pPr>
              <w:tabs>
                <w:tab w:val="left" w:pos="750"/>
              </w:tabs>
              <w:spacing w:before="120" w:after="120" w:line="300" w:lineRule="auto"/>
              <w:jc w:val="center"/>
              <w:rPr>
                <w:rFonts w:cstheme="minorHAnsi"/>
                <w:b/>
                <w:bCs/>
              </w:rPr>
            </w:pPr>
            <w:r w:rsidRPr="006C7C03">
              <w:rPr>
                <w:rFonts w:cstheme="minorHAnsi"/>
                <w:b/>
                <w:bCs/>
                <w:color w:val="000000"/>
              </w:rPr>
              <w:t>328,641</w:t>
            </w:r>
          </w:p>
        </w:tc>
        <w:tc>
          <w:tcPr>
            <w:tcW w:w="1350" w:type="dxa"/>
            <w:shd w:val="clear" w:color="auto" w:fill="9CC2E5" w:themeFill="accent1" w:themeFillTint="99"/>
            <w:vAlign w:val="center"/>
          </w:tcPr>
          <w:p w14:paraId="683720CE"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68,319</w:t>
            </w:r>
          </w:p>
        </w:tc>
        <w:tc>
          <w:tcPr>
            <w:tcW w:w="1350" w:type="dxa"/>
            <w:shd w:val="clear" w:color="auto" w:fill="9CC2E5" w:themeFill="accent1" w:themeFillTint="99"/>
            <w:vAlign w:val="center"/>
          </w:tcPr>
          <w:p w14:paraId="25F27AEB"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377,075</w:t>
            </w:r>
          </w:p>
        </w:tc>
        <w:tc>
          <w:tcPr>
            <w:tcW w:w="1350" w:type="dxa"/>
            <w:shd w:val="clear" w:color="auto" w:fill="9CC2E5" w:themeFill="accent1" w:themeFillTint="99"/>
            <w:vAlign w:val="center"/>
          </w:tcPr>
          <w:p w14:paraId="62625B6A"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66,924</w:t>
            </w:r>
          </w:p>
        </w:tc>
        <w:tc>
          <w:tcPr>
            <w:tcW w:w="1260" w:type="dxa"/>
            <w:shd w:val="clear" w:color="auto" w:fill="9CC2E5" w:themeFill="accent1" w:themeFillTint="99"/>
            <w:vAlign w:val="center"/>
          </w:tcPr>
          <w:p w14:paraId="7259EDB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495,405</w:t>
            </w:r>
          </w:p>
        </w:tc>
        <w:tc>
          <w:tcPr>
            <w:tcW w:w="1440" w:type="dxa"/>
            <w:shd w:val="clear" w:color="auto" w:fill="9CC2E5" w:themeFill="accent1" w:themeFillTint="99"/>
            <w:vAlign w:val="center"/>
          </w:tcPr>
          <w:p w14:paraId="7F024BA4"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69,379</w:t>
            </w:r>
          </w:p>
        </w:tc>
      </w:tr>
      <w:tr w:rsidR="001D1CBD" w:rsidRPr="006C7C03" w14:paraId="07D255E2" w14:textId="77777777" w:rsidTr="00AB5604">
        <w:trPr>
          <w:trHeight w:hRule="exact" w:val="532"/>
          <w:jc w:val="center"/>
        </w:trPr>
        <w:tc>
          <w:tcPr>
            <w:tcW w:w="1354" w:type="dxa"/>
            <w:shd w:val="clear" w:color="auto" w:fill="FFFFFF" w:themeFill="background1"/>
            <w:vAlign w:val="center"/>
          </w:tcPr>
          <w:p w14:paraId="68FD695A" w14:textId="77777777" w:rsidR="007F2D95" w:rsidRPr="006C7C03" w:rsidRDefault="007F2D95" w:rsidP="00FF4C4C">
            <w:pPr>
              <w:spacing w:before="120" w:after="120" w:line="300" w:lineRule="auto"/>
              <w:jc w:val="center"/>
              <w:rPr>
                <w:rFonts w:cstheme="minorHAnsi"/>
                <w:b/>
                <w:bCs/>
                <w:color w:val="000000"/>
              </w:rPr>
            </w:pPr>
          </w:p>
        </w:tc>
        <w:tc>
          <w:tcPr>
            <w:tcW w:w="1260" w:type="dxa"/>
            <w:shd w:val="clear" w:color="auto" w:fill="FFFFFF" w:themeFill="background1"/>
            <w:vAlign w:val="center"/>
          </w:tcPr>
          <w:p w14:paraId="5CBF917D" w14:textId="77777777" w:rsidR="007F2D95" w:rsidRPr="006C7C03" w:rsidRDefault="007F2D95" w:rsidP="00FF4C4C">
            <w:pPr>
              <w:tabs>
                <w:tab w:val="left" w:pos="750"/>
              </w:tabs>
              <w:spacing w:before="120" w:after="120" w:line="300" w:lineRule="auto"/>
              <w:jc w:val="center"/>
              <w:rPr>
                <w:rFonts w:cstheme="minorHAnsi"/>
                <w:b/>
                <w:bCs/>
              </w:rPr>
            </w:pPr>
          </w:p>
        </w:tc>
        <w:tc>
          <w:tcPr>
            <w:tcW w:w="1350" w:type="dxa"/>
            <w:shd w:val="clear" w:color="auto" w:fill="FFFFFF" w:themeFill="background1"/>
            <w:vAlign w:val="center"/>
          </w:tcPr>
          <w:p w14:paraId="3C3D428D"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20.8%</w:t>
            </w:r>
          </w:p>
        </w:tc>
        <w:tc>
          <w:tcPr>
            <w:tcW w:w="1350" w:type="dxa"/>
            <w:shd w:val="clear" w:color="auto" w:fill="FFFFFF" w:themeFill="background1"/>
            <w:vAlign w:val="center"/>
          </w:tcPr>
          <w:p w14:paraId="152EE268" w14:textId="77777777" w:rsidR="007F2D95" w:rsidRPr="006C7C03" w:rsidRDefault="007F2D95" w:rsidP="00FF4C4C">
            <w:pPr>
              <w:spacing w:before="120" w:after="120" w:line="300" w:lineRule="auto"/>
              <w:jc w:val="center"/>
              <w:rPr>
                <w:rFonts w:cstheme="minorHAnsi"/>
                <w:b/>
                <w:bCs/>
              </w:rPr>
            </w:pPr>
          </w:p>
        </w:tc>
        <w:tc>
          <w:tcPr>
            <w:tcW w:w="1350" w:type="dxa"/>
            <w:shd w:val="clear" w:color="auto" w:fill="FFFFFF" w:themeFill="background1"/>
            <w:vAlign w:val="center"/>
          </w:tcPr>
          <w:p w14:paraId="42B078B0"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17.7%</w:t>
            </w:r>
          </w:p>
        </w:tc>
        <w:tc>
          <w:tcPr>
            <w:tcW w:w="1260" w:type="dxa"/>
            <w:shd w:val="clear" w:color="auto" w:fill="FFFFFF" w:themeFill="background1"/>
            <w:vAlign w:val="center"/>
          </w:tcPr>
          <w:p w14:paraId="0712C7AA" w14:textId="77777777" w:rsidR="007F2D95" w:rsidRPr="006C7C03" w:rsidRDefault="007F2D95" w:rsidP="00FF4C4C">
            <w:pPr>
              <w:spacing w:before="120" w:after="120" w:line="300" w:lineRule="auto"/>
              <w:jc w:val="center"/>
              <w:rPr>
                <w:rFonts w:cstheme="minorHAnsi"/>
                <w:b/>
                <w:bCs/>
              </w:rPr>
            </w:pPr>
          </w:p>
        </w:tc>
        <w:tc>
          <w:tcPr>
            <w:tcW w:w="1440" w:type="dxa"/>
            <w:shd w:val="clear" w:color="auto" w:fill="FFFFFF" w:themeFill="background1"/>
            <w:vAlign w:val="center"/>
          </w:tcPr>
          <w:p w14:paraId="7682826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14.0%</w:t>
            </w:r>
          </w:p>
        </w:tc>
      </w:tr>
    </w:tbl>
    <w:p w14:paraId="2B358144" w14:textId="3F1AB725" w:rsidR="007F2D95" w:rsidRPr="006C7C03" w:rsidRDefault="007F2D95" w:rsidP="00FF4C4C">
      <w:pPr>
        <w:spacing w:before="120" w:after="120" w:line="300" w:lineRule="auto"/>
        <w:rPr>
          <w:rFonts w:eastAsia="Times New Roman" w:cstheme="minorHAnsi"/>
          <w:color w:val="000000"/>
          <w:lang w:bidi="ta-IN"/>
        </w:rPr>
      </w:pPr>
      <w:r w:rsidRPr="00C811E1">
        <w:rPr>
          <w:rFonts w:eastAsia="Times New Roman" w:cstheme="minorHAnsi"/>
          <w:b/>
          <w:bCs/>
          <w:i/>
          <w:color w:val="000000"/>
          <w:lang w:bidi="ta-IN"/>
        </w:rPr>
        <w:t>Source</w:t>
      </w:r>
      <w:r w:rsidRPr="006C7C03">
        <w:rPr>
          <w:rFonts w:eastAsia="Times New Roman" w:cstheme="minorHAnsi"/>
          <w:i/>
          <w:color w:val="000000"/>
          <w:lang w:bidi="ta-IN"/>
        </w:rPr>
        <w:t>:</w:t>
      </w:r>
      <w:r w:rsidR="00E6768A">
        <w:rPr>
          <w:rFonts w:eastAsia="Times New Roman" w:cstheme="minorHAnsi"/>
          <w:i/>
          <w:color w:val="000000"/>
          <w:lang w:bidi="ta-IN"/>
        </w:rPr>
        <w:t xml:space="preserve"> T</w:t>
      </w:r>
      <w:r w:rsidRPr="006C7C03">
        <w:rPr>
          <w:rFonts w:eastAsia="Times New Roman" w:cstheme="minorHAnsi"/>
          <w:i/>
          <w:color w:val="000000"/>
          <w:lang w:bidi="ta-IN"/>
        </w:rPr>
        <w:t>VEC-2020, IS Division</w:t>
      </w:r>
    </w:p>
    <w:p w14:paraId="06B7D9A7" w14:textId="1501428D" w:rsidR="007F2D95" w:rsidRDefault="00575D63" w:rsidP="00A24F58">
      <w:pPr>
        <w:spacing w:before="120" w:after="0"/>
        <w:rPr>
          <w:rFonts w:eastAsia="Times New Roman" w:cstheme="minorHAnsi"/>
          <w:color w:val="000000"/>
          <w:sz w:val="22"/>
          <w:szCs w:val="22"/>
          <w:lang w:bidi="ta-IN"/>
        </w:rPr>
      </w:pPr>
      <w:r w:rsidRPr="00C03D6A">
        <w:rPr>
          <w:rFonts w:eastAsia="Times New Roman" w:cstheme="minorHAnsi"/>
          <w:color w:val="000000"/>
          <w:sz w:val="22"/>
          <w:szCs w:val="22"/>
          <w:lang w:bidi="ta-IN"/>
        </w:rPr>
        <w:t xml:space="preserve">According to Table 2, only 20 </w:t>
      </w:r>
      <w:r w:rsidR="00A24F58">
        <w:rPr>
          <w:rFonts w:eastAsia="Times New Roman" w:cstheme="minorHAnsi"/>
          <w:color w:val="000000"/>
          <w:sz w:val="22"/>
          <w:szCs w:val="22"/>
          <w:lang w:bidi="ta-IN"/>
        </w:rPr>
        <w:t>%</w:t>
      </w:r>
      <w:r w:rsidRPr="00C03D6A">
        <w:rPr>
          <w:rFonts w:eastAsia="Times New Roman" w:cstheme="minorHAnsi"/>
          <w:color w:val="000000"/>
          <w:sz w:val="22"/>
          <w:szCs w:val="22"/>
          <w:lang w:bidi="ta-IN"/>
        </w:rPr>
        <w:t xml:space="preserve"> of foreign vacancies are filled by Sri Lankan workers. </w:t>
      </w:r>
      <w:r w:rsidR="007D2777"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VET </w:t>
      </w:r>
      <w:r w:rsidR="00287EFF" w:rsidRPr="00C03D6A">
        <w:rPr>
          <w:rFonts w:eastAsia="Times New Roman" w:cstheme="minorHAnsi"/>
          <w:color w:val="000000"/>
          <w:sz w:val="22"/>
          <w:szCs w:val="22"/>
          <w:lang w:bidi="ta-IN"/>
        </w:rPr>
        <w:t>p</w:t>
      </w:r>
      <w:r w:rsidR="007F2D95" w:rsidRPr="00C03D6A">
        <w:rPr>
          <w:rFonts w:eastAsia="Times New Roman" w:cstheme="minorHAnsi"/>
          <w:color w:val="000000"/>
          <w:sz w:val="22"/>
          <w:szCs w:val="22"/>
          <w:lang w:bidi="ta-IN"/>
        </w:rPr>
        <w:t xml:space="preserve">lan for </w:t>
      </w:r>
      <w:r w:rsidR="00287EFF" w:rsidRPr="00C03D6A">
        <w:rPr>
          <w:rFonts w:eastAsia="Times New Roman" w:cstheme="minorHAnsi"/>
          <w:color w:val="000000"/>
          <w:sz w:val="22"/>
          <w:szCs w:val="22"/>
          <w:lang w:bidi="ta-IN"/>
        </w:rPr>
        <w:t>the 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w:t>
      </w:r>
      <w:r w:rsidR="00287EFF" w:rsidRPr="00C03D6A">
        <w:rPr>
          <w:rFonts w:eastAsia="Times New Roman" w:cstheme="minorHAnsi"/>
          <w:color w:val="000000"/>
          <w:sz w:val="22"/>
          <w:szCs w:val="22"/>
          <w:lang w:bidi="ta-IN"/>
        </w:rPr>
        <w:t>s</w:t>
      </w:r>
      <w:r w:rsidR="007F2D95" w:rsidRPr="00C03D6A">
        <w:rPr>
          <w:rFonts w:eastAsia="Times New Roman" w:cstheme="minorHAnsi"/>
          <w:color w:val="000000"/>
          <w:sz w:val="22"/>
          <w:szCs w:val="22"/>
          <w:lang w:bidi="ta-IN"/>
        </w:rPr>
        <w:t xml:space="preserve">ector – 2020 has </w:t>
      </w:r>
      <w:r w:rsidR="0049296E" w:rsidRPr="00C03D6A">
        <w:rPr>
          <w:rFonts w:eastAsia="Times New Roman" w:cstheme="minorHAnsi"/>
          <w:color w:val="000000"/>
          <w:sz w:val="22"/>
          <w:szCs w:val="22"/>
          <w:lang w:bidi="ta-IN"/>
        </w:rPr>
        <w:t>analyzed</w:t>
      </w:r>
      <w:r w:rsidR="007F2D95" w:rsidRPr="00C03D6A">
        <w:rPr>
          <w:rFonts w:eastAsia="Times New Roman" w:cstheme="minorHAnsi"/>
          <w:color w:val="000000"/>
          <w:sz w:val="22"/>
          <w:szCs w:val="22"/>
          <w:lang w:bidi="ta-IN"/>
        </w:rPr>
        <w:t xml:space="preserve"> the </w:t>
      </w:r>
      <w:r w:rsidR="008055A6" w:rsidRPr="00C03D6A">
        <w:rPr>
          <w:rFonts w:eastAsia="Times New Roman" w:cstheme="minorHAnsi"/>
          <w:color w:val="000000"/>
          <w:sz w:val="22"/>
          <w:szCs w:val="22"/>
          <w:lang w:bidi="ta-IN"/>
        </w:rPr>
        <w:t>foreign</w:t>
      </w:r>
      <w:r w:rsidR="007F2D95" w:rsidRPr="00C03D6A">
        <w:rPr>
          <w:rFonts w:eastAsia="Times New Roman" w:cstheme="minorHAnsi"/>
          <w:color w:val="000000"/>
          <w:sz w:val="22"/>
          <w:szCs w:val="22"/>
          <w:lang w:bidi="ta-IN"/>
        </w:rPr>
        <w:t xml:space="preserve"> employment in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occupations and found </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ha</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 xml:space="preserve">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vacancies and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departures are in 20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occupations.  </w:t>
      </w:r>
      <w:r w:rsidR="00287EFF" w:rsidRPr="00C03D6A">
        <w:rPr>
          <w:rFonts w:eastAsia="Times New Roman" w:cstheme="minorHAnsi"/>
          <w:color w:val="000000"/>
          <w:sz w:val="22"/>
          <w:szCs w:val="22"/>
          <w:lang w:bidi="ta-IN"/>
        </w:rPr>
        <w:t xml:space="preserve">Therefore, if </w:t>
      </w:r>
      <w:r w:rsidR="007F2D95" w:rsidRPr="00C03D6A">
        <w:rPr>
          <w:rFonts w:eastAsia="Times New Roman" w:cstheme="minorHAnsi"/>
          <w:color w:val="000000"/>
          <w:sz w:val="22"/>
          <w:szCs w:val="22"/>
          <w:lang w:bidi="ta-IN"/>
        </w:rPr>
        <w:t xml:space="preserve"> 20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w:t>
      </w:r>
      <w:r w:rsidR="00287EFF" w:rsidRPr="00C03D6A">
        <w:rPr>
          <w:rFonts w:eastAsia="Times New Roman" w:cstheme="minorHAnsi"/>
          <w:color w:val="000000"/>
          <w:sz w:val="22"/>
          <w:szCs w:val="22"/>
          <w:lang w:bidi="ta-IN"/>
        </w:rPr>
        <w:t xml:space="preserve">of </w:t>
      </w:r>
      <w:r w:rsidR="007F2D95" w:rsidRPr="00C03D6A">
        <w:rPr>
          <w:rFonts w:eastAsia="Times New Roman" w:cstheme="minorHAnsi"/>
          <w:color w:val="000000"/>
          <w:sz w:val="22"/>
          <w:szCs w:val="22"/>
          <w:lang w:bidi="ta-IN"/>
        </w:rPr>
        <w:t>occupations are identified and develop</w:t>
      </w:r>
      <w:r w:rsidR="009C1AA0" w:rsidRPr="00C03D6A">
        <w:rPr>
          <w:rFonts w:eastAsia="Times New Roman" w:cstheme="minorHAnsi"/>
          <w:color w:val="000000"/>
          <w:sz w:val="22"/>
          <w:szCs w:val="22"/>
          <w:lang w:bidi="ta-IN"/>
        </w:rPr>
        <w:t>ed</w:t>
      </w:r>
      <w:r w:rsidR="007F2D95" w:rsidRPr="00C03D6A">
        <w:rPr>
          <w:rFonts w:eastAsia="Times New Roman" w:cstheme="minorHAnsi"/>
          <w:color w:val="000000"/>
          <w:sz w:val="22"/>
          <w:szCs w:val="22"/>
          <w:lang w:bidi="ta-IN"/>
        </w:rPr>
        <w:t xml:space="preserve"> to meet </w:t>
      </w:r>
      <w:r w:rsidR="00287EFF"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skills needs of </w:t>
      </w:r>
      <w:r w:rsidRPr="00C03D6A">
        <w:rPr>
          <w:rFonts w:eastAsia="Times New Roman" w:cstheme="minorHAnsi"/>
          <w:color w:val="000000"/>
          <w:sz w:val="22"/>
          <w:szCs w:val="22"/>
          <w:lang w:bidi="ta-IN"/>
        </w:rPr>
        <w:t>those foreign job categories</w:t>
      </w:r>
      <w:r w:rsidR="0097229F" w:rsidRPr="00C03D6A">
        <w:rPr>
          <w:rFonts w:eastAsia="Times New Roman" w:cstheme="minorHAnsi"/>
          <w:color w:val="000000"/>
          <w:sz w:val="22"/>
          <w:szCs w:val="22"/>
          <w:lang w:bidi="ta-IN"/>
        </w:rPr>
        <w:t xml:space="preserve">, </w:t>
      </w:r>
      <w:r w:rsidR="007F2D95" w:rsidRPr="00C03D6A">
        <w:rPr>
          <w:rFonts w:eastAsia="Times New Roman" w:cstheme="minorHAnsi"/>
          <w:color w:val="000000"/>
          <w:sz w:val="22"/>
          <w:szCs w:val="22"/>
          <w:lang w:bidi="ta-IN"/>
        </w:rPr>
        <w:t xml:space="preserve">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foreign employment vacancies </w:t>
      </w:r>
      <w:r w:rsidR="00352272" w:rsidRPr="00C03D6A">
        <w:rPr>
          <w:rFonts w:eastAsia="Times New Roman" w:cstheme="minorHAnsi"/>
          <w:color w:val="000000"/>
          <w:sz w:val="22"/>
          <w:szCs w:val="22"/>
          <w:lang w:bidi="ta-IN"/>
        </w:rPr>
        <w:t xml:space="preserve">offered for Sri Lanka </w:t>
      </w:r>
      <w:r w:rsidR="007F2D95" w:rsidRPr="00C03D6A">
        <w:rPr>
          <w:rFonts w:eastAsia="Times New Roman" w:cstheme="minorHAnsi"/>
          <w:color w:val="000000"/>
          <w:sz w:val="22"/>
          <w:szCs w:val="22"/>
          <w:lang w:bidi="ta-IN"/>
        </w:rPr>
        <w:t>could be filled.</w:t>
      </w:r>
      <w:r w:rsidR="00287EFF" w:rsidRPr="00C03D6A">
        <w:rPr>
          <w:rFonts w:eastAsia="Times New Roman" w:cstheme="minorHAnsi"/>
          <w:color w:val="000000"/>
          <w:sz w:val="22"/>
          <w:szCs w:val="22"/>
          <w:lang w:bidi="ta-IN"/>
        </w:rPr>
        <w:t xml:space="preserve"> </w:t>
      </w:r>
    </w:p>
    <w:p w14:paraId="6C62D7FD" w14:textId="77777777" w:rsidR="008B7677" w:rsidRPr="00C03D6A" w:rsidRDefault="008B7677" w:rsidP="00A24F58">
      <w:pPr>
        <w:spacing w:before="120" w:after="0"/>
        <w:rPr>
          <w:rFonts w:eastAsia="Times New Roman" w:cstheme="minorHAnsi"/>
          <w:color w:val="000000"/>
          <w:sz w:val="22"/>
          <w:szCs w:val="22"/>
          <w:lang w:bidi="ta-IN"/>
        </w:rPr>
      </w:pPr>
    </w:p>
    <w:p w14:paraId="32FCC44F" w14:textId="0D0DBCE1" w:rsidR="00A05FA7" w:rsidRPr="006C7C03" w:rsidRDefault="00A05FA7" w:rsidP="00011222">
      <w:pPr>
        <w:pStyle w:val="Heading2"/>
        <w:numPr>
          <w:ilvl w:val="2"/>
          <w:numId w:val="73"/>
        </w:numPr>
      </w:pPr>
      <w:bookmarkStart w:id="116" w:name="_Toc72320349"/>
      <w:bookmarkStart w:id="117" w:name="_Toc78280511"/>
      <w:bookmarkStart w:id="118" w:name="_Toc78526757"/>
      <w:bookmarkStart w:id="119" w:name="_Toc87605927"/>
      <w:r w:rsidRPr="003568DE">
        <w:rPr>
          <w:rStyle w:val="Heading3Char"/>
          <w:b/>
        </w:rPr>
        <w:t xml:space="preserve">Quality </w:t>
      </w:r>
      <w:r w:rsidR="00166A86" w:rsidRPr="003568DE">
        <w:rPr>
          <w:rStyle w:val="Heading3Char"/>
          <w:b/>
        </w:rPr>
        <w:t xml:space="preserve">assurance in technical and vocational education and </w:t>
      </w:r>
      <w:bookmarkEnd w:id="116"/>
      <w:bookmarkEnd w:id="117"/>
      <w:bookmarkEnd w:id="118"/>
      <w:r w:rsidR="003568DE" w:rsidRPr="003568DE">
        <w:rPr>
          <w:rStyle w:val="Heading3Char"/>
          <w:b/>
        </w:rPr>
        <w:t>training</w:t>
      </w:r>
      <w:r w:rsidR="003568DE" w:rsidRPr="00741613">
        <w:rPr>
          <w:highlight w:val="yellow"/>
        </w:rPr>
        <w:t xml:space="preserve"> (</w:t>
      </w:r>
      <w:r w:rsidR="00741613" w:rsidRPr="00741613">
        <w:rPr>
          <w:highlight w:val="yellow"/>
        </w:rPr>
        <w:t>1.</w:t>
      </w:r>
      <w:r w:rsidR="00C5703F">
        <w:rPr>
          <w:highlight w:val="yellow"/>
        </w:rPr>
        <w:t>4</w:t>
      </w:r>
      <w:r w:rsidR="00741613" w:rsidRPr="00741613">
        <w:rPr>
          <w:highlight w:val="yellow"/>
        </w:rPr>
        <w:t>.4)</w:t>
      </w:r>
      <w:bookmarkEnd w:id="119"/>
    </w:p>
    <w:p w14:paraId="336CDB14" w14:textId="094F08E6" w:rsidR="000E7E8A" w:rsidRPr="006C7C03" w:rsidRDefault="000E7E8A" w:rsidP="00011222">
      <w:pPr>
        <w:pStyle w:val="Heading2"/>
        <w:numPr>
          <w:ilvl w:val="3"/>
          <w:numId w:val="73"/>
        </w:numPr>
        <w:rPr>
          <w:rStyle w:val="Heading3Char"/>
          <w:rFonts w:cstheme="minorHAnsi"/>
          <w:b/>
          <w:bCs w:val="0"/>
        </w:rPr>
      </w:pPr>
      <w:bookmarkStart w:id="120" w:name="_Toc78280512"/>
      <w:bookmarkStart w:id="121" w:name="_Toc78526758"/>
      <w:bookmarkStart w:id="122" w:name="_Toc87605928"/>
      <w:r w:rsidRPr="00927A86">
        <w:t xml:space="preserve">Quality </w:t>
      </w:r>
      <w:r w:rsidR="00166A86" w:rsidRPr="00927A86">
        <w:t xml:space="preserve">assurance system </w:t>
      </w:r>
      <w:r w:rsidRPr="00927A86">
        <w:t>in TVET</w:t>
      </w:r>
      <w:bookmarkEnd w:id="120"/>
      <w:bookmarkEnd w:id="121"/>
      <w:r w:rsidR="00881002" w:rsidRPr="00741613">
        <w:rPr>
          <w:highlight w:val="yellow"/>
        </w:rPr>
        <w:t>(1.</w:t>
      </w:r>
      <w:r w:rsidR="00C5703F">
        <w:rPr>
          <w:highlight w:val="yellow"/>
        </w:rPr>
        <w:t>4</w:t>
      </w:r>
      <w:r w:rsidR="00881002" w:rsidRPr="00741613">
        <w:rPr>
          <w:highlight w:val="yellow"/>
        </w:rPr>
        <w:t>.4</w:t>
      </w:r>
      <w:r w:rsidR="00881002">
        <w:rPr>
          <w:highlight w:val="yellow"/>
        </w:rPr>
        <w:t>.1</w:t>
      </w:r>
      <w:r w:rsidR="00881002" w:rsidRPr="00741613">
        <w:rPr>
          <w:highlight w:val="yellow"/>
        </w:rPr>
        <w:t>)</w:t>
      </w:r>
      <w:bookmarkEnd w:id="122"/>
    </w:p>
    <w:p w14:paraId="4DCC8361" w14:textId="02A2DF9B" w:rsidR="005604D5" w:rsidRPr="00C03D6A" w:rsidRDefault="0049296E" w:rsidP="003B1344">
      <w:pPr>
        <w:spacing w:after="0" w:line="300" w:lineRule="auto"/>
        <w:rPr>
          <w:rFonts w:cstheme="minorHAnsi"/>
          <w:sz w:val="22"/>
          <w:szCs w:val="22"/>
        </w:rPr>
      </w:pPr>
      <w:r w:rsidRPr="00C03D6A">
        <w:rPr>
          <w:rFonts w:cstheme="minorHAnsi"/>
          <w:sz w:val="22"/>
          <w:szCs w:val="22"/>
        </w:rPr>
        <w:t xml:space="preserve">As </w:t>
      </w:r>
      <w:r w:rsidR="003B1344" w:rsidRPr="00C03D6A">
        <w:rPr>
          <w:rFonts w:cstheme="minorHAnsi"/>
          <w:sz w:val="22"/>
          <w:szCs w:val="22"/>
        </w:rPr>
        <w:t xml:space="preserve">in </w:t>
      </w:r>
      <w:r w:rsidRPr="00C03D6A">
        <w:rPr>
          <w:rFonts w:cstheme="minorHAnsi"/>
          <w:sz w:val="22"/>
          <w:szCs w:val="22"/>
        </w:rPr>
        <w:t xml:space="preserve">any other education sector, quality assurance </w:t>
      </w:r>
      <w:r w:rsidR="005604D5" w:rsidRPr="00C03D6A">
        <w:rPr>
          <w:rFonts w:cstheme="minorHAnsi"/>
          <w:sz w:val="22"/>
          <w:szCs w:val="22"/>
        </w:rPr>
        <w:t>plays</w:t>
      </w:r>
      <w:r w:rsidRPr="00C03D6A">
        <w:rPr>
          <w:rFonts w:cstheme="minorHAnsi"/>
          <w:sz w:val="22"/>
          <w:szCs w:val="22"/>
        </w:rPr>
        <w:t xml:space="preserve"> a very important role in </w:t>
      </w:r>
      <w:r w:rsidR="005604D5" w:rsidRPr="00C03D6A">
        <w:rPr>
          <w:rFonts w:cstheme="minorHAnsi"/>
          <w:sz w:val="22"/>
          <w:szCs w:val="22"/>
        </w:rPr>
        <w:t>improving</w:t>
      </w:r>
      <w:r w:rsidRPr="00C03D6A">
        <w:rPr>
          <w:rFonts w:cstheme="minorHAnsi"/>
          <w:sz w:val="22"/>
          <w:szCs w:val="22"/>
        </w:rPr>
        <w:t xml:space="preserve"> </w:t>
      </w:r>
      <w:r w:rsidR="003B1344" w:rsidRPr="00C03D6A">
        <w:rPr>
          <w:rFonts w:cstheme="minorHAnsi"/>
          <w:sz w:val="22"/>
          <w:szCs w:val="22"/>
        </w:rPr>
        <w:t xml:space="preserve">the </w:t>
      </w:r>
      <w:r w:rsidRPr="00C03D6A">
        <w:rPr>
          <w:rFonts w:cstheme="minorHAnsi"/>
          <w:sz w:val="22"/>
          <w:szCs w:val="22"/>
        </w:rPr>
        <w:t xml:space="preserve">quality and relevance of TVET </w:t>
      </w:r>
      <w:proofErr w:type="spellStart"/>
      <w:r w:rsidRPr="00C03D6A">
        <w:rPr>
          <w:rFonts w:cstheme="minorHAnsi"/>
          <w:sz w:val="22"/>
          <w:szCs w:val="22"/>
        </w:rPr>
        <w:t>programmes</w:t>
      </w:r>
      <w:proofErr w:type="spellEnd"/>
      <w:r w:rsidRPr="00C03D6A">
        <w:rPr>
          <w:rFonts w:cstheme="minorHAnsi"/>
          <w:sz w:val="22"/>
          <w:szCs w:val="22"/>
        </w:rPr>
        <w:t xml:space="preserve">. </w:t>
      </w:r>
      <w:r w:rsidR="004E559F" w:rsidRPr="00C03D6A">
        <w:rPr>
          <w:rFonts w:cstheme="minorHAnsi"/>
          <w:sz w:val="22"/>
          <w:szCs w:val="22"/>
        </w:rPr>
        <w:t>Recognizing its</w:t>
      </w:r>
      <w:r w:rsidR="005604D5" w:rsidRPr="00C03D6A">
        <w:rPr>
          <w:rFonts w:cstheme="minorHAnsi"/>
          <w:sz w:val="22"/>
          <w:szCs w:val="22"/>
        </w:rPr>
        <w:t xml:space="preserve"> importance, the TVEC has implement</w:t>
      </w:r>
      <w:r w:rsidR="004E559F" w:rsidRPr="00C03D6A">
        <w:rPr>
          <w:rFonts w:cstheme="minorHAnsi"/>
          <w:sz w:val="22"/>
          <w:szCs w:val="22"/>
        </w:rPr>
        <w:t>ed</w:t>
      </w:r>
      <w:r w:rsidR="005604D5" w:rsidRPr="00C03D6A">
        <w:rPr>
          <w:rFonts w:cstheme="minorHAnsi"/>
          <w:sz w:val="22"/>
          <w:szCs w:val="22"/>
        </w:rPr>
        <w:t xml:space="preserve"> a </w:t>
      </w:r>
      <w:r w:rsidR="00595C27" w:rsidRPr="00C03D6A">
        <w:rPr>
          <w:rFonts w:cstheme="minorHAnsi"/>
          <w:sz w:val="22"/>
          <w:szCs w:val="22"/>
        </w:rPr>
        <w:t xml:space="preserve">Quality </w:t>
      </w:r>
      <w:r w:rsidR="005604D5" w:rsidRPr="00C03D6A">
        <w:rPr>
          <w:rFonts w:cstheme="minorHAnsi"/>
          <w:sz w:val="22"/>
          <w:szCs w:val="22"/>
        </w:rPr>
        <w:t>A</w:t>
      </w:r>
      <w:r w:rsidR="00595C27" w:rsidRPr="00C03D6A">
        <w:rPr>
          <w:rFonts w:cstheme="minorHAnsi"/>
          <w:sz w:val="22"/>
          <w:szCs w:val="22"/>
        </w:rPr>
        <w:t>ssurance</w:t>
      </w:r>
      <w:r w:rsidR="003B1344" w:rsidRPr="00C03D6A">
        <w:rPr>
          <w:rFonts w:cstheme="minorHAnsi"/>
          <w:sz w:val="22"/>
          <w:szCs w:val="22"/>
        </w:rPr>
        <w:t xml:space="preserve"> (QA)</w:t>
      </w:r>
      <w:r w:rsidR="00595C27" w:rsidRPr="00C03D6A">
        <w:rPr>
          <w:rFonts w:cstheme="minorHAnsi"/>
          <w:sz w:val="22"/>
          <w:szCs w:val="22"/>
        </w:rPr>
        <w:t xml:space="preserve"> </w:t>
      </w:r>
      <w:r w:rsidR="005604D5" w:rsidRPr="00C03D6A">
        <w:rPr>
          <w:rFonts w:cstheme="minorHAnsi"/>
          <w:sz w:val="22"/>
          <w:szCs w:val="22"/>
        </w:rPr>
        <w:t xml:space="preserve">mechanism for </w:t>
      </w:r>
      <w:r w:rsidR="003B1344" w:rsidRPr="00C03D6A">
        <w:rPr>
          <w:rFonts w:cstheme="minorHAnsi"/>
          <w:sz w:val="22"/>
          <w:szCs w:val="22"/>
        </w:rPr>
        <w:t xml:space="preserve">the </w:t>
      </w:r>
      <w:r w:rsidR="00595C27" w:rsidRPr="00C03D6A">
        <w:rPr>
          <w:rFonts w:cstheme="minorHAnsi"/>
          <w:sz w:val="22"/>
          <w:szCs w:val="22"/>
        </w:rPr>
        <w:t>TVET</w:t>
      </w:r>
      <w:r w:rsidR="005604D5" w:rsidRPr="00C03D6A">
        <w:rPr>
          <w:rFonts w:cstheme="minorHAnsi"/>
          <w:sz w:val="22"/>
          <w:szCs w:val="22"/>
        </w:rPr>
        <w:t xml:space="preserve"> sector. In this QA mechanism, the quality is expected to be </w:t>
      </w:r>
      <w:r w:rsidR="00595C27" w:rsidRPr="00C03D6A">
        <w:rPr>
          <w:rFonts w:cstheme="minorHAnsi"/>
          <w:sz w:val="22"/>
          <w:szCs w:val="22"/>
        </w:rPr>
        <w:t xml:space="preserve">achieved through implementing three regulatory tools; </w:t>
      </w:r>
      <w:proofErr w:type="spellStart"/>
      <w:r w:rsidR="00302B04" w:rsidRPr="00C03D6A">
        <w:rPr>
          <w:rFonts w:cstheme="minorHAnsi"/>
          <w:sz w:val="22"/>
          <w:szCs w:val="22"/>
        </w:rPr>
        <w:t>i</w:t>
      </w:r>
      <w:proofErr w:type="spellEnd"/>
      <w:r w:rsidR="00302B04" w:rsidRPr="00C03D6A">
        <w:rPr>
          <w:rFonts w:cstheme="minorHAnsi"/>
          <w:sz w:val="22"/>
          <w:szCs w:val="22"/>
        </w:rPr>
        <w:t xml:space="preserve">) </w:t>
      </w:r>
      <w:r w:rsidR="00595C27" w:rsidRPr="00C03D6A">
        <w:rPr>
          <w:rFonts w:cstheme="minorHAnsi"/>
          <w:sz w:val="22"/>
          <w:szCs w:val="22"/>
        </w:rPr>
        <w:t xml:space="preserve">registration of training institutions, </w:t>
      </w:r>
      <w:r w:rsidR="00302B04" w:rsidRPr="00C03D6A">
        <w:rPr>
          <w:rFonts w:cstheme="minorHAnsi"/>
          <w:sz w:val="22"/>
          <w:szCs w:val="22"/>
        </w:rPr>
        <w:t xml:space="preserve">ii) </w:t>
      </w:r>
      <w:r w:rsidR="004E559F" w:rsidRPr="00C03D6A">
        <w:rPr>
          <w:rFonts w:cstheme="minorHAnsi"/>
          <w:sz w:val="22"/>
          <w:szCs w:val="22"/>
        </w:rPr>
        <w:t>accreditation of courses</w:t>
      </w:r>
      <w:r w:rsidR="003B1344" w:rsidRPr="00C03D6A">
        <w:rPr>
          <w:rFonts w:cstheme="minorHAnsi"/>
          <w:sz w:val="22"/>
          <w:szCs w:val="22"/>
        </w:rPr>
        <w:t>,</w:t>
      </w:r>
      <w:r w:rsidR="004E559F" w:rsidRPr="00C03D6A">
        <w:rPr>
          <w:rFonts w:cstheme="minorHAnsi"/>
          <w:sz w:val="22"/>
          <w:szCs w:val="22"/>
        </w:rPr>
        <w:t xml:space="preserve"> </w:t>
      </w:r>
      <w:r w:rsidR="005604D5" w:rsidRPr="00C03D6A">
        <w:rPr>
          <w:rFonts w:cstheme="minorHAnsi"/>
          <w:sz w:val="22"/>
          <w:szCs w:val="22"/>
        </w:rPr>
        <w:t xml:space="preserve">and </w:t>
      </w:r>
      <w:r w:rsidR="00302B04" w:rsidRPr="00C03D6A">
        <w:rPr>
          <w:rFonts w:cstheme="minorHAnsi"/>
          <w:sz w:val="22"/>
          <w:szCs w:val="22"/>
        </w:rPr>
        <w:t>iii)</w:t>
      </w:r>
      <w:r w:rsidR="00595C27" w:rsidRPr="00C03D6A">
        <w:rPr>
          <w:rFonts w:cstheme="minorHAnsi"/>
          <w:sz w:val="22"/>
          <w:szCs w:val="22"/>
        </w:rPr>
        <w:t xml:space="preserve"> </w:t>
      </w:r>
      <w:r w:rsidR="004E559F" w:rsidRPr="00C03D6A">
        <w:rPr>
          <w:rFonts w:cstheme="minorHAnsi"/>
          <w:sz w:val="22"/>
          <w:szCs w:val="22"/>
        </w:rPr>
        <w:t xml:space="preserve">installation of </w:t>
      </w:r>
      <w:r w:rsidR="003B1344" w:rsidRPr="00C03D6A">
        <w:rPr>
          <w:rFonts w:cstheme="minorHAnsi"/>
          <w:sz w:val="22"/>
          <w:szCs w:val="22"/>
        </w:rPr>
        <w:t xml:space="preserve">a </w:t>
      </w:r>
      <w:r w:rsidR="004E559F" w:rsidRPr="00C03D6A">
        <w:rPr>
          <w:rFonts w:cstheme="minorHAnsi"/>
          <w:sz w:val="22"/>
          <w:szCs w:val="22"/>
        </w:rPr>
        <w:t>quality management system</w:t>
      </w:r>
      <w:r w:rsidR="003B1344" w:rsidRPr="00C03D6A">
        <w:rPr>
          <w:rFonts w:cstheme="minorHAnsi"/>
          <w:sz w:val="22"/>
          <w:szCs w:val="22"/>
        </w:rPr>
        <w:t xml:space="preserve"> (QMS)</w:t>
      </w:r>
      <w:r w:rsidR="004E559F" w:rsidRPr="00C03D6A">
        <w:rPr>
          <w:rFonts w:cstheme="minorHAnsi"/>
          <w:sz w:val="22"/>
          <w:szCs w:val="22"/>
        </w:rPr>
        <w:t xml:space="preserve"> in TVET institutions.</w:t>
      </w:r>
      <w:r w:rsidR="003B1344" w:rsidRPr="00C03D6A">
        <w:rPr>
          <w:rFonts w:cstheme="minorHAnsi"/>
          <w:sz w:val="22"/>
          <w:szCs w:val="22"/>
        </w:rPr>
        <w:t xml:space="preserve"> </w:t>
      </w:r>
      <w:r w:rsidR="005604D5" w:rsidRPr="00C03D6A">
        <w:rPr>
          <w:rFonts w:cstheme="minorHAnsi"/>
          <w:sz w:val="22"/>
          <w:szCs w:val="22"/>
        </w:rPr>
        <w:t xml:space="preserve">Both the public and private TVET institutions are required to comply with </w:t>
      </w:r>
      <w:r w:rsidR="005A1B6B" w:rsidRPr="00C03D6A">
        <w:rPr>
          <w:rFonts w:cstheme="minorHAnsi"/>
          <w:sz w:val="22"/>
          <w:szCs w:val="22"/>
        </w:rPr>
        <w:t>t</w:t>
      </w:r>
      <w:r w:rsidR="005604D5" w:rsidRPr="00C03D6A">
        <w:rPr>
          <w:rFonts w:cstheme="minorHAnsi"/>
          <w:sz w:val="22"/>
          <w:szCs w:val="22"/>
        </w:rPr>
        <w:t>he above requirements. These regulatory processes should be clearly formulated, unambiguous</w:t>
      </w:r>
      <w:r w:rsidR="003B1344" w:rsidRPr="00C03D6A">
        <w:rPr>
          <w:rFonts w:cstheme="minorHAnsi"/>
          <w:sz w:val="22"/>
          <w:szCs w:val="22"/>
        </w:rPr>
        <w:t>,</w:t>
      </w:r>
      <w:r w:rsidR="005604D5" w:rsidRPr="00C03D6A">
        <w:rPr>
          <w:rFonts w:cstheme="minorHAnsi"/>
          <w:sz w:val="22"/>
          <w:szCs w:val="22"/>
        </w:rPr>
        <w:t xml:space="preserve"> and efficiently executed for training institutes to comply with the requirements without undue excessive efforts and time.</w:t>
      </w:r>
    </w:p>
    <w:p w14:paraId="3426CD05" w14:textId="77777777" w:rsidR="000C660E" w:rsidRPr="006C7C03" w:rsidRDefault="000C660E" w:rsidP="00FF4C4C">
      <w:pPr>
        <w:spacing w:before="120" w:after="0" w:line="300" w:lineRule="auto"/>
        <w:rPr>
          <w:rFonts w:cstheme="minorHAnsi"/>
        </w:rPr>
      </w:pPr>
    </w:p>
    <w:p w14:paraId="5DAD6718" w14:textId="1ED07541" w:rsidR="00302B04" w:rsidRPr="006C7C03" w:rsidRDefault="00302B04" w:rsidP="00011222">
      <w:pPr>
        <w:pStyle w:val="Heading2"/>
        <w:numPr>
          <w:ilvl w:val="3"/>
          <w:numId w:val="73"/>
        </w:numPr>
      </w:pPr>
      <w:bookmarkStart w:id="123" w:name="_Toc78280513"/>
      <w:bookmarkStart w:id="124" w:name="_Toc78526759"/>
      <w:bookmarkStart w:id="125" w:name="_Toc87605929"/>
      <w:r w:rsidRPr="00927A86">
        <w:t xml:space="preserve">Issues </w:t>
      </w:r>
      <w:r w:rsidR="00166A86" w:rsidRPr="00927A86">
        <w:t xml:space="preserve">related to quality assurance </w:t>
      </w:r>
      <w:r w:rsidRPr="00927A86">
        <w:t>in TVET</w:t>
      </w:r>
      <w:bookmarkEnd w:id="123"/>
      <w:bookmarkEnd w:id="124"/>
      <w:r w:rsidR="00881002" w:rsidRPr="00741613">
        <w:rPr>
          <w:highlight w:val="yellow"/>
        </w:rPr>
        <w:t>(1.</w:t>
      </w:r>
      <w:r w:rsidR="00C5703F">
        <w:rPr>
          <w:highlight w:val="yellow"/>
        </w:rPr>
        <w:t>4</w:t>
      </w:r>
      <w:r w:rsidR="00881002" w:rsidRPr="00741613">
        <w:rPr>
          <w:highlight w:val="yellow"/>
        </w:rPr>
        <w:t>.4</w:t>
      </w:r>
      <w:r w:rsidR="00881002">
        <w:rPr>
          <w:highlight w:val="yellow"/>
        </w:rPr>
        <w:t>.2</w:t>
      </w:r>
      <w:r w:rsidR="00881002" w:rsidRPr="00741613">
        <w:rPr>
          <w:highlight w:val="yellow"/>
        </w:rPr>
        <w:t>)</w:t>
      </w:r>
      <w:bookmarkEnd w:id="125"/>
    </w:p>
    <w:p w14:paraId="5506A029" w14:textId="7B20BE55" w:rsidR="00F62972" w:rsidRPr="00C03D6A" w:rsidRDefault="00F62972" w:rsidP="000C660E">
      <w:pPr>
        <w:spacing w:after="0" w:line="300" w:lineRule="auto"/>
        <w:rPr>
          <w:rFonts w:cstheme="minorHAnsi"/>
          <w:sz w:val="22"/>
          <w:szCs w:val="22"/>
        </w:rPr>
      </w:pPr>
      <w:r w:rsidRPr="00C03D6A">
        <w:rPr>
          <w:rFonts w:cstheme="minorHAnsi"/>
          <w:sz w:val="22"/>
          <w:szCs w:val="22"/>
        </w:rPr>
        <w:t>Though the quality assurance system i</w:t>
      </w:r>
      <w:r w:rsidR="003B1344" w:rsidRPr="00C03D6A">
        <w:rPr>
          <w:rFonts w:cstheme="minorHAnsi"/>
          <w:sz w:val="22"/>
          <w:szCs w:val="22"/>
        </w:rPr>
        <w:t>n</w:t>
      </w:r>
      <w:r w:rsidRPr="00C03D6A">
        <w:rPr>
          <w:rFonts w:cstheme="minorHAnsi"/>
          <w:sz w:val="22"/>
          <w:szCs w:val="22"/>
        </w:rPr>
        <w:t xml:space="preserve"> </w:t>
      </w:r>
      <w:r w:rsidR="003B1344" w:rsidRPr="00C03D6A">
        <w:rPr>
          <w:rFonts w:cstheme="minorHAnsi"/>
          <w:sz w:val="22"/>
          <w:szCs w:val="22"/>
        </w:rPr>
        <w:t xml:space="preserve">operation since </w:t>
      </w:r>
      <w:r w:rsidR="009C1AA0" w:rsidRPr="00C03D6A">
        <w:rPr>
          <w:rFonts w:cstheme="minorHAnsi"/>
          <w:sz w:val="22"/>
          <w:szCs w:val="22"/>
        </w:rPr>
        <w:t>2005</w:t>
      </w:r>
      <w:r w:rsidRPr="00C03D6A">
        <w:rPr>
          <w:rFonts w:cstheme="minorHAnsi"/>
          <w:sz w:val="22"/>
          <w:szCs w:val="22"/>
        </w:rPr>
        <w:t xml:space="preserve">, it has </w:t>
      </w:r>
      <w:r w:rsidR="003B1344" w:rsidRPr="00C03D6A">
        <w:rPr>
          <w:rFonts w:cstheme="minorHAnsi"/>
          <w:sz w:val="22"/>
          <w:szCs w:val="22"/>
        </w:rPr>
        <w:t xml:space="preserve">experienced the </w:t>
      </w:r>
      <w:r w:rsidRPr="00C03D6A">
        <w:rPr>
          <w:rFonts w:cstheme="minorHAnsi"/>
          <w:sz w:val="22"/>
          <w:szCs w:val="22"/>
        </w:rPr>
        <w:t>following gaps and issues.</w:t>
      </w:r>
    </w:p>
    <w:p w14:paraId="7A3B379B" w14:textId="62937920"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lastRenderedPageBreak/>
        <w:t>According to the dashboard in the TVEC website</w:t>
      </w:r>
      <w:r w:rsidR="00C811E1">
        <w:rPr>
          <w:rFonts w:cstheme="minorHAnsi"/>
          <w:bCs/>
          <w:sz w:val="22"/>
          <w:szCs w:val="22"/>
          <w:lang w:val="en-GB"/>
        </w:rPr>
        <w:fldChar w:fldCharType="begin"/>
      </w:r>
      <w:r w:rsidR="00C811E1">
        <w:rPr>
          <w:rFonts w:cstheme="minorHAnsi"/>
          <w:bCs/>
          <w:sz w:val="22"/>
          <w:szCs w:val="22"/>
          <w:lang w:val="en-GB"/>
        </w:rPr>
        <w:instrText xml:space="preserve"> NOTEREF _Ref87349764 \f \h </w:instrText>
      </w:r>
      <w:r w:rsidR="00C811E1">
        <w:rPr>
          <w:rFonts w:cstheme="minorHAnsi"/>
          <w:bCs/>
          <w:sz w:val="22"/>
          <w:szCs w:val="22"/>
          <w:lang w:val="en-GB"/>
        </w:rPr>
      </w:r>
      <w:r w:rsidR="00C811E1">
        <w:rPr>
          <w:rFonts w:cstheme="minorHAnsi"/>
          <w:bCs/>
          <w:sz w:val="22"/>
          <w:szCs w:val="22"/>
          <w:lang w:val="en-GB"/>
        </w:rPr>
        <w:fldChar w:fldCharType="separate"/>
      </w:r>
      <w:r w:rsidR="00C811E1" w:rsidRPr="00C811E1">
        <w:rPr>
          <w:rStyle w:val="FootnoteReference"/>
        </w:rPr>
        <w:t>2</w:t>
      </w:r>
      <w:r w:rsidR="00C811E1">
        <w:rPr>
          <w:rFonts w:cstheme="minorHAnsi"/>
          <w:bCs/>
          <w:sz w:val="22"/>
          <w:szCs w:val="22"/>
          <w:lang w:val="en-GB"/>
        </w:rPr>
        <w:fldChar w:fldCharType="end"/>
      </w:r>
      <w:r w:rsidR="00324E45">
        <w:rPr>
          <w:rStyle w:val="FootnoteReference"/>
          <w:rFonts w:cstheme="minorHAnsi"/>
          <w:bCs/>
          <w:sz w:val="22"/>
          <w:szCs w:val="22"/>
          <w:lang w:val="en-GB"/>
        </w:rPr>
        <w:footnoteReference w:id="36"/>
      </w:r>
      <w:r w:rsidRPr="00C03D6A">
        <w:rPr>
          <w:rFonts w:cstheme="minorHAnsi"/>
          <w:bCs/>
          <w:sz w:val="22"/>
          <w:szCs w:val="22"/>
          <w:lang w:val="en-GB"/>
        </w:rPr>
        <w:t xml:space="preserve">, </w:t>
      </w:r>
      <w:hyperlink r:id="rId19" w:history="1">
        <w:r w:rsidRPr="00C03D6A">
          <w:rPr>
            <w:rStyle w:val="Hyperlink"/>
            <w:rFonts w:cstheme="minorHAnsi"/>
            <w:bCs/>
            <w:sz w:val="22"/>
            <w:szCs w:val="22"/>
            <w:lang w:val="en-GB"/>
          </w:rPr>
          <w:t>www.tvec.gov.lk</w:t>
        </w:r>
      </w:hyperlink>
      <w:r w:rsidRPr="00C03D6A">
        <w:rPr>
          <w:rFonts w:cstheme="minorHAnsi"/>
          <w:bCs/>
          <w:sz w:val="22"/>
          <w:szCs w:val="22"/>
          <w:lang w:val="en-GB"/>
        </w:rPr>
        <w:t xml:space="preserve"> on 02.04.2021, TVEC has 1146 training </w:t>
      </w:r>
      <w:proofErr w:type="spellStart"/>
      <w:r w:rsidR="001E781E" w:rsidRPr="00C03D6A">
        <w:rPr>
          <w:rFonts w:cstheme="minorHAnsi"/>
          <w:bCs/>
          <w:sz w:val="22"/>
          <w:szCs w:val="22"/>
          <w:lang w:val="en-GB"/>
        </w:rPr>
        <w:t>center</w:t>
      </w:r>
      <w:r w:rsidRPr="00C03D6A">
        <w:rPr>
          <w:rFonts w:cstheme="minorHAnsi"/>
          <w:bCs/>
          <w:sz w:val="22"/>
          <w:szCs w:val="22"/>
          <w:lang w:val="en-GB"/>
        </w:rPr>
        <w:t>s</w:t>
      </w:r>
      <w:proofErr w:type="spellEnd"/>
      <w:r w:rsidRPr="00C03D6A">
        <w:rPr>
          <w:rFonts w:cstheme="minorHAnsi"/>
          <w:bCs/>
          <w:sz w:val="22"/>
          <w:szCs w:val="22"/>
          <w:lang w:val="en-GB"/>
        </w:rPr>
        <w:t xml:space="preserve"> with active or valid registration and registration of 1800 training </w:t>
      </w:r>
      <w:proofErr w:type="spellStart"/>
      <w:r w:rsidR="001E781E" w:rsidRPr="00C03D6A">
        <w:rPr>
          <w:rFonts w:cstheme="minorHAnsi"/>
          <w:bCs/>
          <w:sz w:val="22"/>
          <w:szCs w:val="22"/>
          <w:lang w:val="en-GB"/>
        </w:rPr>
        <w:t>center</w:t>
      </w:r>
      <w:r w:rsidRPr="00C03D6A">
        <w:rPr>
          <w:rFonts w:cstheme="minorHAnsi"/>
          <w:bCs/>
          <w:sz w:val="22"/>
          <w:szCs w:val="22"/>
          <w:lang w:val="en-GB"/>
        </w:rPr>
        <w:t>s</w:t>
      </w:r>
      <w:proofErr w:type="spellEnd"/>
      <w:r w:rsidRPr="00C03D6A">
        <w:rPr>
          <w:rFonts w:cstheme="minorHAnsi"/>
          <w:bCs/>
          <w:sz w:val="22"/>
          <w:szCs w:val="22"/>
          <w:lang w:val="en-GB"/>
        </w:rPr>
        <w:t xml:space="preserve"> ha</w:t>
      </w:r>
      <w:r w:rsidR="003B1344" w:rsidRPr="00C03D6A">
        <w:rPr>
          <w:rFonts w:cstheme="minorHAnsi"/>
          <w:bCs/>
          <w:sz w:val="22"/>
          <w:szCs w:val="22"/>
          <w:lang w:val="en-GB"/>
        </w:rPr>
        <w:t>s</w:t>
      </w:r>
      <w:r w:rsidRPr="00C03D6A">
        <w:rPr>
          <w:rFonts w:cstheme="minorHAnsi"/>
          <w:bCs/>
          <w:sz w:val="22"/>
          <w:szCs w:val="22"/>
          <w:lang w:val="en-GB"/>
        </w:rPr>
        <w:t xml:space="preserve"> been expired.</w:t>
      </w:r>
    </w:p>
    <w:p w14:paraId="4CD13908" w14:textId="4F53A250"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These registered </w:t>
      </w:r>
      <w:proofErr w:type="spellStart"/>
      <w:r w:rsidR="001E781E" w:rsidRPr="00C03D6A">
        <w:rPr>
          <w:rFonts w:cstheme="minorHAnsi"/>
          <w:bCs/>
          <w:sz w:val="22"/>
          <w:szCs w:val="22"/>
          <w:lang w:val="en-GB"/>
        </w:rPr>
        <w:t>center</w:t>
      </w:r>
      <w:r w:rsidRPr="00C03D6A">
        <w:rPr>
          <w:rFonts w:cstheme="minorHAnsi"/>
          <w:bCs/>
          <w:sz w:val="22"/>
          <w:szCs w:val="22"/>
          <w:lang w:val="en-GB"/>
        </w:rPr>
        <w:t>s</w:t>
      </w:r>
      <w:proofErr w:type="spellEnd"/>
      <w:r w:rsidRPr="00C03D6A">
        <w:rPr>
          <w:rFonts w:cstheme="minorHAnsi"/>
          <w:bCs/>
          <w:sz w:val="22"/>
          <w:szCs w:val="22"/>
          <w:lang w:val="en-GB"/>
        </w:rPr>
        <w:t xml:space="preserve"> have 5,674 courses but only 3,357 courses are accredited as </w:t>
      </w:r>
      <w:r w:rsidR="003B1344" w:rsidRPr="00C03D6A">
        <w:rPr>
          <w:rFonts w:cstheme="minorHAnsi"/>
          <w:bCs/>
          <w:sz w:val="22"/>
          <w:szCs w:val="22"/>
          <w:lang w:val="en-GB"/>
        </w:rPr>
        <w:t>of</w:t>
      </w:r>
      <w:r w:rsidRPr="00C03D6A">
        <w:rPr>
          <w:rFonts w:cstheme="minorHAnsi"/>
          <w:bCs/>
          <w:sz w:val="22"/>
          <w:szCs w:val="22"/>
          <w:lang w:val="en-GB"/>
        </w:rPr>
        <w:t xml:space="preserve"> 02.04.2021.</w:t>
      </w:r>
    </w:p>
    <w:p w14:paraId="1185CE56" w14:textId="5A456698"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QMS has been installed only in 250 training </w:t>
      </w:r>
      <w:proofErr w:type="spellStart"/>
      <w:r w:rsidR="005A1B6B" w:rsidRPr="00C03D6A">
        <w:rPr>
          <w:rFonts w:cstheme="minorHAnsi"/>
          <w:bCs/>
          <w:sz w:val="22"/>
          <w:szCs w:val="22"/>
          <w:lang w:val="en-GB"/>
        </w:rPr>
        <w:t>centers</w:t>
      </w:r>
      <w:proofErr w:type="spellEnd"/>
      <w:r w:rsidRPr="00C03D6A">
        <w:rPr>
          <w:rFonts w:cstheme="minorHAnsi"/>
          <w:bCs/>
          <w:sz w:val="22"/>
          <w:szCs w:val="22"/>
          <w:lang w:val="en-GB"/>
        </w:rPr>
        <w:t>.</w:t>
      </w:r>
    </w:p>
    <w:p w14:paraId="55497855" w14:textId="2F821069"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Skill Competitions were</w:t>
      </w:r>
      <w:r w:rsidR="003B1344" w:rsidRPr="00C03D6A">
        <w:rPr>
          <w:rFonts w:cstheme="minorHAnsi"/>
          <w:bCs/>
          <w:sz w:val="22"/>
          <w:szCs w:val="22"/>
          <w:lang w:val="en-GB"/>
        </w:rPr>
        <w:t xml:space="preserve"> introduced </w:t>
      </w:r>
      <w:r w:rsidRPr="00C03D6A">
        <w:rPr>
          <w:rFonts w:cstheme="minorHAnsi"/>
          <w:bCs/>
          <w:sz w:val="22"/>
          <w:szCs w:val="22"/>
          <w:lang w:val="en-GB"/>
        </w:rPr>
        <w:t xml:space="preserve">but </w:t>
      </w:r>
      <w:r w:rsidR="003B1344" w:rsidRPr="00C03D6A">
        <w:rPr>
          <w:rFonts w:cstheme="minorHAnsi"/>
          <w:bCs/>
          <w:sz w:val="22"/>
          <w:szCs w:val="22"/>
          <w:lang w:val="en-GB"/>
        </w:rPr>
        <w:t xml:space="preserve">there </w:t>
      </w:r>
      <w:r w:rsidRPr="00C03D6A">
        <w:rPr>
          <w:rFonts w:cstheme="minorHAnsi"/>
          <w:bCs/>
          <w:sz w:val="22"/>
          <w:szCs w:val="22"/>
          <w:lang w:val="en-GB"/>
        </w:rPr>
        <w:t xml:space="preserve">not </w:t>
      </w:r>
      <w:r w:rsidR="003B1344" w:rsidRPr="00C03D6A">
        <w:rPr>
          <w:rFonts w:cstheme="minorHAnsi"/>
          <w:bCs/>
          <w:sz w:val="22"/>
          <w:szCs w:val="22"/>
          <w:lang w:val="en-GB"/>
        </w:rPr>
        <w:t xml:space="preserve">held </w:t>
      </w:r>
      <w:r w:rsidRPr="00C03D6A">
        <w:rPr>
          <w:rFonts w:cstheme="minorHAnsi"/>
          <w:bCs/>
          <w:sz w:val="22"/>
          <w:szCs w:val="22"/>
          <w:lang w:val="en-GB"/>
        </w:rPr>
        <w:t>regularly though it is listed under the objects of the NAITA as per TVE Act no 20 of 1990.</w:t>
      </w:r>
    </w:p>
    <w:p w14:paraId="39992D54" w14:textId="28519657" w:rsidR="00595C27" w:rsidRPr="00C03D6A" w:rsidRDefault="001E3AEF" w:rsidP="00FF4C4C">
      <w:pPr>
        <w:spacing w:before="120" w:after="120" w:line="300" w:lineRule="auto"/>
        <w:rPr>
          <w:rFonts w:cstheme="minorHAnsi"/>
          <w:sz w:val="22"/>
          <w:szCs w:val="22"/>
        </w:rPr>
      </w:pPr>
      <w:r w:rsidRPr="00C03D6A">
        <w:rPr>
          <w:rFonts w:cstheme="minorHAnsi"/>
          <w:sz w:val="22"/>
          <w:szCs w:val="22"/>
        </w:rPr>
        <w:t>The above-mentioned phenomenon appears to have arisen from several reasons:</w:t>
      </w:r>
    </w:p>
    <w:p w14:paraId="017C787E" w14:textId="7E23521F" w:rsidR="001E3AEF" w:rsidRPr="00C03D6A" w:rsidRDefault="001E3AEF" w:rsidP="00FF4C4C">
      <w:pPr>
        <w:pStyle w:val="ListParagraph"/>
        <w:numPr>
          <w:ilvl w:val="0"/>
          <w:numId w:val="41"/>
        </w:numPr>
        <w:spacing w:before="120" w:after="120" w:line="300" w:lineRule="auto"/>
        <w:rPr>
          <w:rFonts w:cstheme="minorHAnsi"/>
          <w:sz w:val="22"/>
          <w:szCs w:val="22"/>
        </w:rPr>
      </w:pPr>
      <w:r w:rsidRPr="00C03D6A">
        <w:rPr>
          <w:rFonts w:cstheme="minorHAnsi"/>
          <w:sz w:val="22"/>
          <w:szCs w:val="22"/>
        </w:rPr>
        <w:t>Inadequate guidelines (Codes of Practice) for registration, accreditation</w:t>
      </w:r>
      <w:r w:rsidR="003B1344" w:rsidRPr="00C03D6A">
        <w:rPr>
          <w:rFonts w:cstheme="minorHAnsi"/>
          <w:sz w:val="22"/>
          <w:szCs w:val="22"/>
        </w:rPr>
        <w:t>,</w:t>
      </w:r>
      <w:r w:rsidRPr="00C03D6A">
        <w:rPr>
          <w:rFonts w:cstheme="minorHAnsi"/>
          <w:sz w:val="22"/>
          <w:szCs w:val="22"/>
        </w:rPr>
        <w:t xml:space="preserve"> and QMS</w:t>
      </w:r>
      <w:r w:rsidR="005A1B6B" w:rsidRPr="00C03D6A">
        <w:rPr>
          <w:rFonts w:cstheme="minorHAnsi"/>
          <w:sz w:val="22"/>
          <w:szCs w:val="22"/>
        </w:rPr>
        <w:t>.</w:t>
      </w:r>
    </w:p>
    <w:p w14:paraId="076CF4DA" w14:textId="760021F3" w:rsidR="001E3AEF" w:rsidRPr="00C03D6A" w:rsidRDefault="001E3AEF" w:rsidP="00FF4C4C">
      <w:pPr>
        <w:pStyle w:val="ListParagraph"/>
        <w:numPr>
          <w:ilvl w:val="0"/>
          <w:numId w:val="41"/>
        </w:numPr>
        <w:spacing w:before="120" w:after="120" w:line="300" w:lineRule="auto"/>
        <w:rPr>
          <w:rFonts w:cstheme="minorHAnsi"/>
          <w:sz w:val="22"/>
          <w:szCs w:val="22"/>
        </w:rPr>
      </w:pPr>
      <w:r w:rsidRPr="00C03D6A">
        <w:rPr>
          <w:rFonts w:cstheme="minorHAnsi"/>
          <w:sz w:val="22"/>
          <w:szCs w:val="22"/>
        </w:rPr>
        <w:t>QMS is considered a burden to the training providers/instructors due to complexity of the process</w:t>
      </w:r>
      <w:r w:rsidR="005A1B6B" w:rsidRPr="00C03D6A">
        <w:rPr>
          <w:rFonts w:cstheme="minorHAnsi"/>
          <w:sz w:val="22"/>
          <w:szCs w:val="22"/>
        </w:rPr>
        <w:t>.</w:t>
      </w:r>
    </w:p>
    <w:p w14:paraId="30F360F9" w14:textId="5A6D786D" w:rsidR="001E3AEF" w:rsidRPr="00C03D6A" w:rsidRDefault="001E3AEF" w:rsidP="00FF4C4C">
      <w:pPr>
        <w:pStyle w:val="ListParagraph"/>
        <w:numPr>
          <w:ilvl w:val="0"/>
          <w:numId w:val="41"/>
        </w:numPr>
        <w:spacing w:before="120" w:after="120" w:line="300" w:lineRule="auto"/>
        <w:rPr>
          <w:rFonts w:cstheme="minorHAnsi"/>
          <w:sz w:val="22"/>
          <w:szCs w:val="22"/>
        </w:rPr>
      </w:pPr>
      <w:r w:rsidRPr="00C03D6A">
        <w:rPr>
          <w:rFonts w:cstheme="minorHAnsi"/>
          <w:sz w:val="22"/>
          <w:szCs w:val="22"/>
        </w:rPr>
        <w:t>Inadequate public awareness o</w:t>
      </w:r>
      <w:r w:rsidR="003B1344" w:rsidRPr="00C03D6A">
        <w:rPr>
          <w:rFonts w:cstheme="minorHAnsi"/>
          <w:sz w:val="22"/>
          <w:szCs w:val="22"/>
        </w:rPr>
        <w:t>f</w:t>
      </w:r>
      <w:r w:rsidRPr="00C03D6A">
        <w:rPr>
          <w:rFonts w:cstheme="minorHAnsi"/>
          <w:sz w:val="22"/>
          <w:szCs w:val="22"/>
        </w:rPr>
        <w:t xml:space="preserve"> registered institutions and accredited courses</w:t>
      </w:r>
      <w:r w:rsidR="00F04BF4" w:rsidRPr="00C03D6A">
        <w:rPr>
          <w:rFonts w:cstheme="minorHAnsi"/>
          <w:sz w:val="22"/>
          <w:szCs w:val="22"/>
        </w:rPr>
        <w:t>.</w:t>
      </w:r>
    </w:p>
    <w:p w14:paraId="1E58110E" w14:textId="08201838" w:rsidR="0063217B" w:rsidRPr="00C03D6A" w:rsidRDefault="001E3AEF" w:rsidP="00FF4C4C">
      <w:pPr>
        <w:spacing w:before="120" w:after="0" w:line="300" w:lineRule="auto"/>
        <w:rPr>
          <w:rFonts w:cstheme="minorHAnsi"/>
          <w:b/>
          <w:bCs/>
          <w:sz w:val="22"/>
          <w:szCs w:val="22"/>
        </w:rPr>
      </w:pPr>
      <w:r w:rsidRPr="00C03D6A">
        <w:rPr>
          <w:rFonts w:cstheme="minorHAnsi"/>
          <w:sz w:val="22"/>
          <w:szCs w:val="22"/>
        </w:rPr>
        <w:t xml:space="preserve">Therefore, the </w:t>
      </w:r>
      <w:r w:rsidR="00F62972" w:rsidRPr="00C03D6A">
        <w:rPr>
          <w:rFonts w:cstheme="minorHAnsi"/>
          <w:sz w:val="22"/>
          <w:szCs w:val="22"/>
        </w:rPr>
        <w:t>above-mentioned</w:t>
      </w:r>
      <w:r w:rsidRPr="00C03D6A">
        <w:rPr>
          <w:rFonts w:cstheme="minorHAnsi"/>
          <w:sz w:val="22"/>
          <w:szCs w:val="22"/>
        </w:rPr>
        <w:t xml:space="preserve"> issues of the QA process</w:t>
      </w:r>
      <w:r w:rsidR="00560BF6" w:rsidRPr="00C03D6A">
        <w:rPr>
          <w:rFonts w:cstheme="minorHAnsi"/>
          <w:sz w:val="22"/>
          <w:szCs w:val="22"/>
        </w:rPr>
        <w:t>es</w:t>
      </w:r>
      <w:r w:rsidRPr="00C03D6A">
        <w:rPr>
          <w:rFonts w:cstheme="minorHAnsi"/>
          <w:sz w:val="22"/>
          <w:szCs w:val="22"/>
        </w:rPr>
        <w:t xml:space="preserve"> make a case </w:t>
      </w:r>
      <w:r w:rsidR="006E388A" w:rsidRPr="00C03D6A">
        <w:rPr>
          <w:rFonts w:cstheme="minorHAnsi"/>
          <w:sz w:val="22"/>
          <w:szCs w:val="22"/>
        </w:rPr>
        <w:t>for</w:t>
      </w:r>
      <w:r w:rsidRPr="00C03D6A">
        <w:rPr>
          <w:rFonts w:cstheme="minorHAnsi"/>
          <w:sz w:val="22"/>
          <w:szCs w:val="22"/>
        </w:rPr>
        <w:t xml:space="preserve"> re</w:t>
      </w:r>
      <w:r w:rsidR="00560BF6" w:rsidRPr="00C03D6A">
        <w:rPr>
          <w:rFonts w:cstheme="minorHAnsi"/>
          <w:sz w:val="22"/>
          <w:szCs w:val="22"/>
        </w:rPr>
        <w:t>-</w:t>
      </w:r>
      <w:r w:rsidRPr="00C03D6A">
        <w:rPr>
          <w:rFonts w:cstheme="minorHAnsi"/>
          <w:sz w:val="22"/>
          <w:szCs w:val="22"/>
        </w:rPr>
        <w:t>visiting the existing QA process</w:t>
      </w:r>
      <w:r w:rsidR="00560BF6" w:rsidRPr="00C03D6A">
        <w:rPr>
          <w:rFonts w:cstheme="minorHAnsi"/>
          <w:sz w:val="22"/>
          <w:szCs w:val="22"/>
        </w:rPr>
        <w:t>es</w:t>
      </w:r>
      <w:r w:rsidRPr="00C03D6A">
        <w:rPr>
          <w:rFonts w:cstheme="minorHAnsi"/>
          <w:sz w:val="22"/>
          <w:szCs w:val="22"/>
        </w:rPr>
        <w:t xml:space="preserve"> and guidelines to make it </w:t>
      </w:r>
      <w:r w:rsidR="00F62972" w:rsidRPr="00C03D6A">
        <w:rPr>
          <w:rFonts w:cstheme="minorHAnsi"/>
          <w:sz w:val="22"/>
          <w:szCs w:val="22"/>
        </w:rPr>
        <w:t>simpler</w:t>
      </w:r>
      <w:r w:rsidRPr="00C03D6A">
        <w:rPr>
          <w:rFonts w:cstheme="minorHAnsi"/>
          <w:sz w:val="22"/>
          <w:szCs w:val="22"/>
        </w:rPr>
        <w:t xml:space="preserve"> to implement and easy for prospective TVET providers to follow and to implement in</w:t>
      </w:r>
      <w:r w:rsidR="006E388A" w:rsidRPr="00C03D6A">
        <w:rPr>
          <w:rFonts w:cstheme="minorHAnsi"/>
          <w:sz w:val="22"/>
          <w:szCs w:val="22"/>
        </w:rPr>
        <w:t xml:space="preserve"> an effective</w:t>
      </w:r>
      <w:r w:rsidRPr="00C03D6A">
        <w:rPr>
          <w:rFonts w:cstheme="minorHAnsi"/>
          <w:sz w:val="22"/>
          <w:szCs w:val="22"/>
        </w:rPr>
        <w:t xml:space="preserve"> manner throughout the </w:t>
      </w:r>
      <w:r w:rsidR="005A1B6B" w:rsidRPr="00C03D6A">
        <w:rPr>
          <w:rFonts w:cstheme="minorHAnsi"/>
          <w:sz w:val="22"/>
          <w:szCs w:val="22"/>
        </w:rPr>
        <w:t>Island</w:t>
      </w:r>
      <w:r w:rsidRPr="00C03D6A">
        <w:rPr>
          <w:rFonts w:cstheme="minorHAnsi"/>
          <w:sz w:val="22"/>
          <w:szCs w:val="22"/>
        </w:rPr>
        <w:t>.</w:t>
      </w:r>
      <w:r w:rsidR="002E5AD7" w:rsidRPr="00C03D6A">
        <w:rPr>
          <w:rFonts w:cstheme="minorHAnsi"/>
          <w:b/>
          <w:bCs/>
          <w:sz w:val="22"/>
          <w:szCs w:val="22"/>
        </w:rPr>
        <w:tab/>
      </w:r>
    </w:p>
    <w:p w14:paraId="5129C2A9" w14:textId="77777777" w:rsidR="000C660E" w:rsidRPr="006C7C03" w:rsidRDefault="000C660E" w:rsidP="00FF4C4C">
      <w:pPr>
        <w:spacing w:before="120" w:after="0" w:line="300" w:lineRule="auto"/>
        <w:rPr>
          <w:rFonts w:cstheme="minorHAnsi"/>
          <w:b/>
          <w:bCs/>
        </w:rPr>
      </w:pPr>
    </w:p>
    <w:p w14:paraId="6F51E979" w14:textId="3178CB69" w:rsidR="00D921FE" w:rsidRPr="006C7C03" w:rsidRDefault="00D921FE" w:rsidP="00011222">
      <w:pPr>
        <w:pStyle w:val="Heading2"/>
        <w:numPr>
          <w:ilvl w:val="3"/>
          <w:numId w:val="73"/>
        </w:numPr>
        <w:rPr>
          <w:rStyle w:val="Heading3Char"/>
          <w:rFonts w:cstheme="minorHAnsi"/>
          <w:b/>
          <w:bCs w:val="0"/>
        </w:rPr>
      </w:pPr>
      <w:bookmarkStart w:id="126" w:name="_Toc78453328"/>
      <w:bookmarkStart w:id="127" w:name="_Toc78526760"/>
      <w:bookmarkStart w:id="128" w:name="_Toc87605930"/>
      <w:r w:rsidRPr="00927A86">
        <w:t xml:space="preserve">Innovations </w:t>
      </w:r>
      <w:r w:rsidR="00434325" w:rsidRPr="00927A86">
        <w:t>for quality improvements</w:t>
      </w:r>
      <w:bookmarkEnd w:id="126"/>
      <w:bookmarkEnd w:id="127"/>
      <w:r w:rsidR="00434325">
        <w:rPr>
          <w:rStyle w:val="Heading3Char"/>
          <w:rFonts w:cstheme="minorHAnsi"/>
          <w:b/>
          <w:bCs w:val="0"/>
        </w:rPr>
        <w:t xml:space="preserve"> </w:t>
      </w:r>
      <w:r w:rsidR="008C7A0D" w:rsidRPr="00741613">
        <w:rPr>
          <w:highlight w:val="yellow"/>
        </w:rPr>
        <w:t>(1.</w:t>
      </w:r>
      <w:r w:rsidR="00C5703F">
        <w:rPr>
          <w:highlight w:val="yellow"/>
        </w:rPr>
        <w:t>4</w:t>
      </w:r>
      <w:r w:rsidR="008C7A0D" w:rsidRPr="00741613">
        <w:rPr>
          <w:highlight w:val="yellow"/>
        </w:rPr>
        <w:t>.4</w:t>
      </w:r>
      <w:r w:rsidR="008C7A0D">
        <w:rPr>
          <w:highlight w:val="yellow"/>
        </w:rPr>
        <w:t>.3</w:t>
      </w:r>
      <w:r w:rsidR="008C7A0D" w:rsidRPr="00741613">
        <w:rPr>
          <w:highlight w:val="yellow"/>
        </w:rPr>
        <w:t>)</w:t>
      </w:r>
      <w:bookmarkEnd w:id="128"/>
    </w:p>
    <w:p w14:paraId="5CBE495F" w14:textId="0721744A" w:rsidR="00270F49" w:rsidRPr="00C03D6A" w:rsidRDefault="00270F49" w:rsidP="00D8018E">
      <w:pPr>
        <w:spacing w:after="0" w:line="300" w:lineRule="auto"/>
        <w:rPr>
          <w:rFonts w:cstheme="minorHAnsi"/>
          <w:sz w:val="22"/>
          <w:szCs w:val="22"/>
        </w:rPr>
      </w:pPr>
      <w:r w:rsidRPr="00C03D6A">
        <w:rPr>
          <w:rFonts w:cstheme="minorHAnsi"/>
          <w:sz w:val="22"/>
          <w:szCs w:val="22"/>
        </w:rPr>
        <w:t xml:space="preserve">As </w:t>
      </w:r>
      <w:r w:rsidR="0063217B" w:rsidRPr="00C03D6A">
        <w:rPr>
          <w:rFonts w:cstheme="minorHAnsi"/>
          <w:sz w:val="22"/>
          <w:szCs w:val="22"/>
        </w:rPr>
        <w:t xml:space="preserve">the </w:t>
      </w:r>
      <w:r w:rsidRPr="00C03D6A">
        <w:rPr>
          <w:rFonts w:cstheme="minorHAnsi"/>
          <w:sz w:val="22"/>
          <w:szCs w:val="22"/>
        </w:rPr>
        <w:t xml:space="preserve">public expects excellent performance beyond standards level of quality, </w:t>
      </w:r>
      <w:r w:rsidR="00B5273B" w:rsidRPr="00C03D6A">
        <w:rPr>
          <w:rFonts w:cstheme="minorHAnsi"/>
          <w:sz w:val="22"/>
          <w:szCs w:val="22"/>
        </w:rPr>
        <w:t xml:space="preserve">the TVEC has explored </w:t>
      </w:r>
      <w:r w:rsidRPr="00C03D6A">
        <w:rPr>
          <w:rFonts w:cstheme="minorHAnsi"/>
          <w:sz w:val="22"/>
          <w:szCs w:val="22"/>
        </w:rPr>
        <w:t xml:space="preserve">further innovation </w:t>
      </w:r>
      <w:r w:rsidR="00B5273B" w:rsidRPr="00C03D6A">
        <w:rPr>
          <w:rFonts w:cstheme="minorHAnsi"/>
          <w:sz w:val="22"/>
          <w:szCs w:val="22"/>
        </w:rPr>
        <w:t xml:space="preserve">in quality improvements </w:t>
      </w:r>
      <w:r w:rsidRPr="00C03D6A">
        <w:rPr>
          <w:rFonts w:cstheme="minorHAnsi"/>
          <w:sz w:val="22"/>
          <w:szCs w:val="22"/>
        </w:rPr>
        <w:t xml:space="preserve">with </w:t>
      </w:r>
      <w:r w:rsidR="00B5273B" w:rsidRPr="00C03D6A">
        <w:rPr>
          <w:rFonts w:cstheme="minorHAnsi"/>
          <w:sz w:val="22"/>
          <w:szCs w:val="22"/>
        </w:rPr>
        <w:t xml:space="preserve">the </w:t>
      </w:r>
      <w:r w:rsidRPr="00C03D6A">
        <w:rPr>
          <w:rFonts w:cstheme="minorHAnsi"/>
          <w:sz w:val="22"/>
          <w:szCs w:val="22"/>
        </w:rPr>
        <w:t xml:space="preserve">following quality </w:t>
      </w:r>
      <w:r w:rsidR="006E388A" w:rsidRPr="00C03D6A">
        <w:rPr>
          <w:rFonts w:cstheme="minorHAnsi"/>
          <w:sz w:val="22"/>
          <w:szCs w:val="22"/>
        </w:rPr>
        <w:t xml:space="preserve">enhancement </w:t>
      </w:r>
      <w:proofErr w:type="spellStart"/>
      <w:r w:rsidRPr="00C03D6A">
        <w:rPr>
          <w:rFonts w:cstheme="minorHAnsi"/>
          <w:sz w:val="22"/>
          <w:szCs w:val="22"/>
        </w:rPr>
        <w:t>programmes</w:t>
      </w:r>
      <w:proofErr w:type="spellEnd"/>
      <w:r w:rsidRPr="00C03D6A">
        <w:rPr>
          <w:rFonts w:cstheme="minorHAnsi"/>
          <w:sz w:val="22"/>
          <w:szCs w:val="22"/>
        </w:rPr>
        <w:t>.</w:t>
      </w:r>
    </w:p>
    <w:p w14:paraId="0B11B970" w14:textId="3126566D" w:rsidR="00270F49" w:rsidRPr="00C03D6A" w:rsidRDefault="00E123A3" w:rsidP="00FF4C4C">
      <w:pPr>
        <w:pStyle w:val="ListParagraph"/>
        <w:numPr>
          <w:ilvl w:val="0"/>
          <w:numId w:val="7"/>
        </w:numPr>
        <w:spacing w:before="120" w:after="120" w:line="300" w:lineRule="auto"/>
        <w:rPr>
          <w:rFonts w:cstheme="minorHAnsi"/>
          <w:sz w:val="22"/>
          <w:szCs w:val="22"/>
        </w:rPr>
      </w:pPr>
      <w:r w:rsidRPr="00C03D6A">
        <w:rPr>
          <w:rFonts w:cstheme="minorHAnsi"/>
          <w:sz w:val="22"/>
          <w:szCs w:val="22"/>
        </w:rPr>
        <w:t xml:space="preserve">Design and </w:t>
      </w:r>
      <w:r w:rsidR="00270F49" w:rsidRPr="00C03D6A">
        <w:rPr>
          <w:rFonts w:cstheme="minorHAnsi"/>
          <w:sz w:val="22"/>
          <w:szCs w:val="22"/>
        </w:rPr>
        <w:t>Introduc</w:t>
      </w:r>
      <w:r w:rsidRPr="00C03D6A">
        <w:rPr>
          <w:rFonts w:cstheme="minorHAnsi"/>
          <w:sz w:val="22"/>
          <w:szCs w:val="22"/>
        </w:rPr>
        <w:t>tion of</w:t>
      </w:r>
      <w:r w:rsidR="00270F49" w:rsidRPr="00C03D6A">
        <w:rPr>
          <w:rFonts w:cstheme="minorHAnsi"/>
          <w:sz w:val="22"/>
          <w:szCs w:val="22"/>
        </w:rPr>
        <w:t xml:space="preserve"> Quality Management System (QMS)</w:t>
      </w:r>
      <w:r w:rsidRPr="00C03D6A">
        <w:rPr>
          <w:rFonts w:cstheme="minorHAnsi"/>
          <w:sz w:val="22"/>
          <w:szCs w:val="22"/>
        </w:rPr>
        <w:t xml:space="preserve"> for all TVET institutions</w:t>
      </w:r>
    </w:p>
    <w:p w14:paraId="4203B97B" w14:textId="24CF5570" w:rsidR="00270F49" w:rsidRPr="00C03D6A" w:rsidRDefault="00E123A3" w:rsidP="00FF4C4C">
      <w:pPr>
        <w:pStyle w:val="ListParagraph"/>
        <w:numPr>
          <w:ilvl w:val="0"/>
          <w:numId w:val="7"/>
        </w:numPr>
        <w:spacing w:before="120" w:after="120" w:line="300" w:lineRule="auto"/>
        <w:rPr>
          <w:rFonts w:cstheme="minorHAnsi"/>
          <w:sz w:val="22"/>
          <w:szCs w:val="22"/>
        </w:rPr>
      </w:pPr>
      <w:r w:rsidRPr="00C03D6A">
        <w:rPr>
          <w:rFonts w:cstheme="minorHAnsi"/>
          <w:sz w:val="22"/>
          <w:szCs w:val="22"/>
        </w:rPr>
        <w:t>Design and conduct</w:t>
      </w:r>
      <w:r w:rsidR="00270F49" w:rsidRPr="00C03D6A">
        <w:rPr>
          <w:rFonts w:cstheme="minorHAnsi"/>
          <w:sz w:val="22"/>
          <w:szCs w:val="22"/>
        </w:rPr>
        <w:t xml:space="preserve"> </w:t>
      </w:r>
      <w:r w:rsidRPr="00C03D6A">
        <w:rPr>
          <w:rFonts w:cstheme="minorHAnsi"/>
          <w:sz w:val="22"/>
          <w:szCs w:val="22"/>
        </w:rPr>
        <w:t xml:space="preserve">of </w:t>
      </w:r>
      <w:r w:rsidR="00270F49" w:rsidRPr="00C03D6A">
        <w:rPr>
          <w:rFonts w:cstheme="minorHAnsi"/>
          <w:sz w:val="22"/>
          <w:szCs w:val="22"/>
        </w:rPr>
        <w:t xml:space="preserve">training </w:t>
      </w:r>
      <w:proofErr w:type="spellStart"/>
      <w:r w:rsidR="00270F49" w:rsidRPr="00C03D6A">
        <w:rPr>
          <w:rFonts w:cstheme="minorHAnsi"/>
          <w:sz w:val="22"/>
          <w:szCs w:val="22"/>
        </w:rPr>
        <w:t>programmes</w:t>
      </w:r>
      <w:proofErr w:type="spellEnd"/>
      <w:r w:rsidR="00270F49" w:rsidRPr="00C03D6A">
        <w:rPr>
          <w:rFonts w:cstheme="minorHAnsi"/>
          <w:sz w:val="22"/>
          <w:szCs w:val="22"/>
        </w:rPr>
        <w:t xml:space="preserve"> to promote quality culture in </w:t>
      </w:r>
      <w:r w:rsidR="00707C54" w:rsidRPr="00C03D6A">
        <w:rPr>
          <w:rFonts w:cstheme="minorHAnsi"/>
          <w:sz w:val="22"/>
          <w:szCs w:val="22"/>
        </w:rPr>
        <w:t xml:space="preserve">the </w:t>
      </w:r>
      <w:r w:rsidR="00270F49" w:rsidRPr="00C03D6A">
        <w:rPr>
          <w:rFonts w:cstheme="minorHAnsi"/>
          <w:sz w:val="22"/>
          <w:szCs w:val="22"/>
        </w:rPr>
        <w:t>TVET sector</w:t>
      </w:r>
    </w:p>
    <w:p w14:paraId="23EF7B94" w14:textId="6E04C018" w:rsidR="00270F49" w:rsidRPr="00C03D6A" w:rsidRDefault="00E123A3" w:rsidP="00FF4C4C">
      <w:pPr>
        <w:pStyle w:val="ListParagraph"/>
        <w:numPr>
          <w:ilvl w:val="0"/>
          <w:numId w:val="7"/>
        </w:numPr>
        <w:spacing w:before="120" w:after="120" w:line="300" w:lineRule="auto"/>
        <w:rPr>
          <w:rFonts w:cstheme="minorHAnsi"/>
          <w:sz w:val="22"/>
          <w:szCs w:val="22"/>
        </w:rPr>
      </w:pPr>
      <w:r w:rsidRPr="00C03D6A">
        <w:rPr>
          <w:rFonts w:cstheme="minorHAnsi"/>
          <w:sz w:val="22"/>
          <w:szCs w:val="22"/>
        </w:rPr>
        <w:t>Design and conduct</w:t>
      </w:r>
      <w:r w:rsidR="00270F49" w:rsidRPr="00C03D6A">
        <w:rPr>
          <w:rFonts w:cstheme="minorHAnsi"/>
          <w:sz w:val="22"/>
          <w:szCs w:val="22"/>
        </w:rPr>
        <w:t xml:space="preserve"> </w:t>
      </w:r>
      <w:r w:rsidR="00707C54" w:rsidRPr="00C03D6A">
        <w:rPr>
          <w:rFonts w:cstheme="minorHAnsi"/>
          <w:sz w:val="22"/>
          <w:szCs w:val="22"/>
        </w:rPr>
        <w:t xml:space="preserve">of </w:t>
      </w:r>
      <w:r w:rsidR="00270F49" w:rsidRPr="00C03D6A">
        <w:rPr>
          <w:rFonts w:cstheme="minorHAnsi"/>
          <w:sz w:val="22"/>
          <w:szCs w:val="22"/>
        </w:rPr>
        <w:t xml:space="preserve">Quality Improvement System (QIS) with </w:t>
      </w:r>
      <w:r w:rsidR="008055A6" w:rsidRPr="00C03D6A">
        <w:rPr>
          <w:rFonts w:cstheme="minorHAnsi"/>
          <w:sz w:val="22"/>
          <w:szCs w:val="22"/>
        </w:rPr>
        <w:t>step-by-step</w:t>
      </w:r>
      <w:r w:rsidR="00270F49" w:rsidRPr="00C03D6A">
        <w:rPr>
          <w:rFonts w:cstheme="minorHAnsi"/>
          <w:sz w:val="22"/>
          <w:szCs w:val="22"/>
        </w:rPr>
        <w:t xml:space="preserve"> star certifications</w:t>
      </w:r>
    </w:p>
    <w:p w14:paraId="7AEF1D40" w14:textId="213D1BDB" w:rsidR="00FA4848" w:rsidRPr="00C03D6A" w:rsidRDefault="00707C54" w:rsidP="00FA4848">
      <w:pPr>
        <w:pStyle w:val="ListParagraph"/>
        <w:numPr>
          <w:ilvl w:val="0"/>
          <w:numId w:val="7"/>
        </w:numPr>
        <w:spacing w:before="120" w:after="0" w:line="300" w:lineRule="auto"/>
        <w:rPr>
          <w:rFonts w:cstheme="minorHAnsi"/>
          <w:b/>
          <w:bCs/>
          <w:sz w:val="22"/>
          <w:szCs w:val="22"/>
        </w:rPr>
      </w:pPr>
      <w:r w:rsidRPr="00C03D6A">
        <w:rPr>
          <w:rFonts w:cstheme="minorHAnsi"/>
          <w:sz w:val="22"/>
          <w:szCs w:val="22"/>
        </w:rPr>
        <w:t>Conduct of s</w:t>
      </w:r>
      <w:r w:rsidR="00F04BF4" w:rsidRPr="00C03D6A">
        <w:rPr>
          <w:rFonts w:cstheme="minorHAnsi"/>
          <w:sz w:val="22"/>
          <w:szCs w:val="22"/>
        </w:rPr>
        <w:t xml:space="preserve">kill </w:t>
      </w:r>
      <w:r w:rsidRPr="00C03D6A">
        <w:rPr>
          <w:rFonts w:cstheme="minorHAnsi"/>
          <w:sz w:val="22"/>
          <w:szCs w:val="22"/>
        </w:rPr>
        <w:t>c</w:t>
      </w:r>
      <w:r w:rsidR="00F04BF4" w:rsidRPr="00C03D6A">
        <w:rPr>
          <w:rFonts w:cstheme="minorHAnsi"/>
          <w:sz w:val="22"/>
          <w:szCs w:val="22"/>
        </w:rPr>
        <w:t>ompetition</w:t>
      </w:r>
      <w:r w:rsidRPr="00C03D6A">
        <w:rPr>
          <w:rFonts w:cstheme="minorHAnsi"/>
          <w:sz w:val="22"/>
          <w:szCs w:val="22"/>
        </w:rPr>
        <w:t xml:space="preserve"> </w:t>
      </w:r>
      <w:proofErr w:type="spellStart"/>
      <w:r w:rsidRPr="00C03D6A">
        <w:rPr>
          <w:rFonts w:cstheme="minorHAnsi"/>
          <w:sz w:val="22"/>
          <w:szCs w:val="22"/>
        </w:rPr>
        <w:t>programmes</w:t>
      </w:r>
      <w:proofErr w:type="spellEnd"/>
      <w:r w:rsidR="00F04BF4" w:rsidRPr="00C03D6A">
        <w:rPr>
          <w:rFonts w:cstheme="minorHAnsi"/>
          <w:sz w:val="22"/>
          <w:szCs w:val="22"/>
        </w:rPr>
        <w:t xml:space="preserve"> among </w:t>
      </w:r>
      <w:r w:rsidRPr="00C03D6A">
        <w:rPr>
          <w:rFonts w:cstheme="minorHAnsi"/>
          <w:sz w:val="22"/>
          <w:szCs w:val="22"/>
        </w:rPr>
        <w:t>q</w:t>
      </w:r>
      <w:r w:rsidR="00F04BF4" w:rsidRPr="00C03D6A">
        <w:rPr>
          <w:rFonts w:cstheme="minorHAnsi"/>
          <w:sz w:val="22"/>
          <w:szCs w:val="22"/>
        </w:rPr>
        <w:t>ualification holders</w:t>
      </w:r>
      <w:r w:rsidRPr="00C03D6A">
        <w:rPr>
          <w:rFonts w:cstheme="minorHAnsi"/>
          <w:sz w:val="22"/>
          <w:szCs w:val="22"/>
        </w:rPr>
        <w:t xml:space="preserve"> and </w:t>
      </w:r>
      <w:r w:rsidR="00270F49" w:rsidRPr="00C03D6A">
        <w:rPr>
          <w:rFonts w:cstheme="minorHAnsi"/>
          <w:sz w:val="22"/>
          <w:szCs w:val="22"/>
        </w:rPr>
        <w:t>tr</w:t>
      </w:r>
      <w:r w:rsidR="00EC12CA" w:rsidRPr="00C03D6A">
        <w:rPr>
          <w:rFonts w:cstheme="minorHAnsi"/>
          <w:sz w:val="22"/>
          <w:szCs w:val="22"/>
        </w:rPr>
        <w:t>aining centers for</w:t>
      </w:r>
      <w:r w:rsidR="00270F49" w:rsidRPr="00C03D6A">
        <w:rPr>
          <w:rFonts w:cstheme="minorHAnsi"/>
          <w:sz w:val="22"/>
          <w:szCs w:val="22"/>
        </w:rPr>
        <w:t xml:space="preserve"> excellence awards</w:t>
      </w:r>
    </w:p>
    <w:p w14:paraId="2126CB21" w14:textId="77777777" w:rsidR="00FA4848" w:rsidRPr="00FA4848" w:rsidRDefault="00FA4848" w:rsidP="00FA4848">
      <w:pPr>
        <w:pStyle w:val="ListParagraph"/>
        <w:spacing w:before="120" w:after="0" w:line="300" w:lineRule="auto"/>
        <w:ind w:left="765"/>
        <w:rPr>
          <w:rFonts w:cstheme="minorHAnsi"/>
          <w:b/>
          <w:bCs/>
        </w:rPr>
      </w:pPr>
    </w:p>
    <w:p w14:paraId="483B0CA9" w14:textId="6D34989F" w:rsidR="00B5273B" w:rsidRPr="00C30C6C" w:rsidRDefault="00270F49" w:rsidP="00011222">
      <w:pPr>
        <w:pStyle w:val="Heading2"/>
        <w:numPr>
          <w:ilvl w:val="3"/>
          <w:numId w:val="73"/>
        </w:numPr>
        <w:rPr>
          <w:rStyle w:val="Heading4Char"/>
          <w:rFonts w:cstheme="minorHAnsi"/>
          <w:b/>
          <w:bCs w:val="0"/>
          <w:i w:val="0"/>
        </w:rPr>
      </w:pPr>
      <w:bookmarkStart w:id="129" w:name="_Toc87605931"/>
      <w:r w:rsidRPr="00C30C6C">
        <w:rPr>
          <w:rStyle w:val="Heading4Char"/>
          <w:rFonts w:cstheme="minorHAnsi"/>
          <w:b/>
          <w:bCs w:val="0"/>
          <w:i w:val="0"/>
        </w:rPr>
        <w:t>Quality Management System and Quality Improvement System</w:t>
      </w:r>
      <w:bookmarkEnd w:id="129"/>
    </w:p>
    <w:p w14:paraId="29C4D3A7" w14:textId="1584573F" w:rsidR="00270F49" w:rsidRPr="00C03D6A" w:rsidRDefault="00270F49" w:rsidP="00D7115B">
      <w:pPr>
        <w:spacing w:after="0" w:line="300" w:lineRule="auto"/>
        <w:rPr>
          <w:rFonts w:cstheme="minorHAnsi"/>
          <w:sz w:val="22"/>
          <w:szCs w:val="22"/>
        </w:rPr>
      </w:pPr>
      <w:r w:rsidRPr="00C03D6A">
        <w:rPr>
          <w:rFonts w:cstheme="minorHAnsi"/>
          <w:sz w:val="22"/>
          <w:szCs w:val="22"/>
        </w:rPr>
        <w:t xml:space="preserve">With the development of </w:t>
      </w:r>
      <w:r w:rsidR="00E123A3" w:rsidRPr="00C03D6A">
        <w:rPr>
          <w:rFonts w:cstheme="minorHAnsi"/>
          <w:sz w:val="22"/>
          <w:szCs w:val="22"/>
        </w:rPr>
        <w:t xml:space="preserve">the </w:t>
      </w:r>
      <w:r w:rsidRPr="00C03D6A">
        <w:rPr>
          <w:rFonts w:cstheme="minorHAnsi"/>
          <w:sz w:val="22"/>
          <w:szCs w:val="22"/>
        </w:rPr>
        <w:t xml:space="preserve">NVQ Framework, TVEC with </w:t>
      </w:r>
      <w:r w:rsidR="00E123A3" w:rsidRPr="00C03D6A">
        <w:rPr>
          <w:rFonts w:cstheme="minorHAnsi"/>
          <w:sz w:val="22"/>
          <w:szCs w:val="22"/>
        </w:rPr>
        <w:t xml:space="preserve">the </w:t>
      </w:r>
      <w:r w:rsidRPr="00C03D6A">
        <w:rPr>
          <w:rFonts w:cstheme="minorHAnsi"/>
          <w:sz w:val="22"/>
          <w:szCs w:val="22"/>
        </w:rPr>
        <w:t>assistance of foreign</w:t>
      </w:r>
      <w:r w:rsidR="00E123A3" w:rsidRPr="00C03D6A">
        <w:rPr>
          <w:rFonts w:cstheme="minorHAnsi"/>
          <w:sz w:val="22"/>
          <w:szCs w:val="22"/>
        </w:rPr>
        <w:t>-</w:t>
      </w:r>
      <w:r w:rsidRPr="00C03D6A">
        <w:rPr>
          <w:rFonts w:cstheme="minorHAnsi"/>
          <w:sz w:val="22"/>
          <w:szCs w:val="22"/>
        </w:rPr>
        <w:t>funded projects introduced a Quality Management System (QMS) with internal and external quality audit</w:t>
      </w:r>
      <w:r w:rsidR="00E123A3" w:rsidRPr="00C03D6A">
        <w:rPr>
          <w:rFonts w:cstheme="minorHAnsi"/>
          <w:sz w:val="22"/>
          <w:szCs w:val="22"/>
        </w:rPr>
        <w:t>s</w:t>
      </w:r>
      <w:r w:rsidRPr="00C03D6A">
        <w:rPr>
          <w:rFonts w:cstheme="minorHAnsi"/>
          <w:sz w:val="22"/>
          <w:szCs w:val="22"/>
        </w:rPr>
        <w:t xml:space="preserve"> to training </w:t>
      </w:r>
      <w:r w:rsidR="001E781E" w:rsidRPr="00C03D6A">
        <w:rPr>
          <w:rFonts w:cstheme="minorHAnsi"/>
          <w:sz w:val="22"/>
          <w:szCs w:val="22"/>
        </w:rPr>
        <w:t>center</w:t>
      </w:r>
      <w:r w:rsidRPr="00C03D6A">
        <w:rPr>
          <w:rFonts w:cstheme="minorHAnsi"/>
          <w:sz w:val="22"/>
          <w:szCs w:val="22"/>
        </w:rPr>
        <w:t>s. This QMS has focused on nine processes listed below.</w:t>
      </w:r>
    </w:p>
    <w:p w14:paraId="7EF8863B" w14:textId="7937FDAF" w:rsidR="00270F49" w:rsidRPr="00C03D6A" w:rsidRDefault="00270F49" w:rsidP="00FF4C4C">
      <w:pPr>
        <w:pStyle w:val="ListParagraph"/>
        <w:numPr>
          <w:ilvl w:val="0"/>
          <w:numId w:val="6"/>
        </w:numPr>
        <w:spacing w:before="120" w:after="0" w:line="300" w:lineRule="auto"/>
        <w:rPr>
          <w:rFonts w:cstheme="minorHAnsi"/>
          <w:sz w:val="22"/>
          <w:szCs w:val="22"/>
        </w:rPr>
      </w:pPr>
      <w:r w:rsidRPr="00C03D6A">
        <w:rPr>
          <w:rFonts w:cstheme="minorHAnsi"/>
          <w:sz w:val="22"/>
          <w:szCs w:val="22"/>
        </w:rPr>
        <w:t>Ensu</w:t>
      </w:r>
      <w:r w:rsidR="00060BC1" w:rsidRPr="00C03D6A">
        <w:rPr>
          <w:rFonts w:cstheme="minorHAnsi"/>
          <w:sz w:val="22"/>
          <w:szCs w:val="22"/>
        </w:rPr>
        <w:t>re a</w:t>
      </w:r>
      <w:r w:rsidRPr="00C03D6A">
        <w:rPr>
          <w:rFonts w:cstheme="minorHAnsi"/>
          <w:sz w:val="22"/>
          <w:szCs w:val="22"/>
        </w:rPr>
        <w:t xml:space="preserve">vailability </w:t>
      </w:r>
      <w:r w:rsidR="0063217B" w:rsidRPr="00C03D6A">
        <w:rPr>
          <w:rFonts w:cstheme="minorHAnsi"/>
          <w:sz w:val="22"/>
          <w:szCs w:val="22"/>
        </w:rPr>
        <w:t>of relevant</w:t>
      </w:r>
      <w:r w:rsidRPr="00C03D6A">
        <w:rPr>
          <w:rFonts w:cstheme="minorHAnsi"/>
          <w:sz w:val="22"/>
          <w:szCs w:val="22"/>
        </w:rPr>
        <w:t xml:space="preserve"> training equipment, materials</w:t>
      </w:r>
      <w:r w:rsidR="00060BC1" w:rsidRPr="00C03D6A">
        <w:rPr>
          <w:rFonts w:cstheme="minorHAnsi"/>
          <w:sz w:val="22"/>
          <w:szCs w:val="22"/>
        </w:rPr>
        <w:t>,</w:t>
      </w:r>
      <w:r w:rsidRPr="00C03D6A">
        <w:rPr>
          <w:rFonts w:cstheme="minorHAnsi"/>
          <w:sz w:val="22"/>
          <w:szCs w:val="22"/>
        </w:rPr>
        <w:t xml:space="preserve"> and consumables</w:t>
      </w:r>
      <w:r w:rsidR="00F04BF4" w:rsidRPr="00C03D6A">
        <w:rPr>
          <w:rFonts w:cstheme="minorHAnsi"/>
          <w:sz w:val="22"/>
          <w:szCs w:val="22"/>
        </w:rPr>
        <w:t>.</w:t>
      </w:r>
    </w:p>
    <w:p w14:paraId="1F427A19" w14:textId="266864C4" w:rsidR="00270F49" w:rsidRPr="00C03D6A" w:rsidRDefault="00270F49" w:rsidP="00FF4C4C">
      <w:pPr>
        <w:pStyle w:val="ListParagraph"/>
        <w:numPr>
          <w:ilvl w:val="0"/>
          <w:numId w:val="6"/>
        </w:numPr>
        <w:spacing w:before="120" w:after="0" w:line="300" w:lineRule="auto"/>
        <w:rPr>
          <w:rFonts w:cstheme="minorHAnsi"/>
          <w:sz w:val="22"/>
          <w:szCs w:val="22"/>
          <w:lang w:val="en-GB"/>
        </w:rPr>
      </w:pPr>
      <w:r w:rsidRPr="00C03D6A">
        <w:rPr>
          <w:rFonts w:cstheme="minorHAnsi"/>
          <w:sz w:val="22"/>
          <w:szCs w:val="22"/>
          <w:lang w:val="en-GB"/>
        </w:rPr>
        <w:t>Maintain</w:t>
      </w:r>
      <w:r w:rsidR="00060BC1" w:rsidRPr="00C03D6A">
        <w:rPr>
          <w:rFonts w:cstheme="minorHAnsi"/>
          <w:sz w:val="22"/>
          <w:szCs w:val="22"/>
          <w:lang w:val="en-GB"/>
        </w:rPr>
        <w:t xml:space="preserve"> a s</w:t>
      </w:r>
      <w:r w:rsidRPr="00C03D6A">
        <w:rPr>
          <w:rFonts w:cstheme="minorHAnsi"/>
          <w:sz w:val="22"/>
          <w:szCs w:val="22"/>
          <w:lang w:val="en-GB"/>
        </w:rPr>
        <w:t xml:space="preserve">afe and </w:t>
      </w:r>
      <w:r w:rsidR="00060BC1" w:rsidRPr="00C03D6A">
        <w:rPr>
          <w:rFonts w:cstheme="minorHAnsi"/>
          <w:sz w:val="22"/>
          <w:szCs w:val="22"/>
          <w:lang w:val="en-GB"/>
        </w:rPr>
        <w:t>c</w:t>
      </w:r>
      <w:r w:rsidRPr="00C03D6A">
        <w:rPr>
          <w:rFonts w:cstheme="minorHAnsi"/>
          <w:sz w:val="22"/>
          <w:szCs w:val="22"/>
          <w:lang w:val="en-GB"/>
        </w:rPr>
        <w:t xml:space="preserve">onducive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e</w:t>
      </w:r>
      <w:r w:rsidRPr="00C03D6A">
        <w:rPr>
          <w:rFonts w:cstheme="minorHAnsi"/>
          <w:sz w:val="22"/>
          <w:szCs w:val="22"/>
          <w:lang w:val="en-GB"/>
        </w:rPr>
        <w:t xml:space="preserve">nvironment and </w:t>
      </w:r>
      <w:r w:rsidR="00060BC1" w:rsidRPr="00C03D6A">
        <w:rPr>
          <w:rFonts w:cstheme="minorHAnsi"/>
          <w:sz w:val="22"/>
          <w:szCs w:val="22"/>
          <w:lang w:val="en-GB"/>
        </w:rPr>
        <w:t>i</w:t>
      </w:r>
      <w:r w:rsidR="00F04BF4" w:rsidRPr="00C03D6A">
        <w:rPr>
          <w:rFonts w:cstheme="minorHAnsi"/>
          <w:sz w:val="22"/>
          <w:szCs w:val="22"/>
          <w:lang w:val="en-GB"/>
        </w:rPr>
        <w:t>nfrastructure.</w:t>
      </w:r>
    </w:p>
    <w:p w14:paraId="5452E3E0" w14:textId="3B4247E9" w:rsidR="00270F49" w:rsidRPr="00C03D6A" w:rsidRDefault="00270F49" w:rsidP="00FF4C4C">
      <w:pPr>
        <w:pStyle w:val="ListParagraph"/>
        <w:numPr>
          <w:ilvl w:val="0"/>
          <w:numId w:val="6"/>
        </w:numPr>
        <w:spacing w:before="120" w:after="0" w:line="300" w:lineRule="auto"/>
        <w:rPr>
          <w:rFonts w:cstheme="minorHAnsi"/>
          <w:sz w:val="22"/>
          <w:szCs w:val="22"/>
          <w:lang w:val="en-GB"/>
        </w:rPr>
      </w:pPr>
      <w:r w:rsidRPr="00C03D6A">
        <w:rPr>
          <w:rFonts w:cstheme="minorHAnsi"/>
          <w:sz w:val="22"/>
          <w:szCs w:val="22"/>
          <w:lang w:val="en-GB"/>
        </w:rPr>
        <w:t xml:space="preserve">Ensure availability of relevant </w:t>
      </w:r>
      <w:r w:rsidR="00060BC1" w:rsidRPr="00C03D6A">
        <w:rPr>
          <w:rFonts w:cstheme="minorHAnsi"/>
          <w:sz w:val="22"/>
          <w:szCs w:val="22"/>
          <w:lang w:val="en-GB"/>
        </w:rPr>
        <w:t>n</w:t>
      </w:r>
      <w:r w:rsidRPr="00C03D6A">
        <w:rPr>
          <w:rFonts w:cstheme="minorHAnsi"/>
          <w:sz w:val="22"/>
          <w:szCs w:val="22"/>
          <w:lang w:val="en-GB"/>
        </w:rPr>
        <w:t xml:space="preserve">ational </w:t>
      </w:r>
      <w:r w:rsidR="00060BC1" w:rsidRPr="00C03D6A">
        <w:rPr>
          <w:rFonts w:cstheme="minorHAnsi"/>
          <w:sz w:val="22"/>
          <w:szCs w:val="22"/>
          <w:lang w:val="en-GB"/>
        </w:rPr>
        <w:t>c</w:t>
      </w:r>
      <w:r w:rsidRPr="00C03D6A">
        <w:rPr>
          <w:rFonts w:cstheme="minorHAnsi"/>
          <w:sz w:val="22"/>
          <w:szCs w:val="22"/>
          <w:lang w:val="en-GB"/>
        </w:rPr>
        <w:t xml:space="preserve">ompetency </w:t>
      </w:r>
      <w:r w:rsidR="00060BC1" w:rsidRPr="00C03D6A">
        <w:rPr>
          <w:rFonts w:cstheme="minorHAnsi"/>
          <w:sz w:val="22"/>
          <w:szCs w:val="22"/>
          <w:lang w:val="en-GB"/>
        </w:rPr>
        <w:t>s</w:t>
      </w:r>
      <w:r w:rsidRPr="00C03D6A">
        <w:rPr>
          <w:rFonts w:cstheme="minorHAnsi"/>
          <w:sz w:val="22"/>
          <w:szCs w:val="22"/>
          <w:lang w:val="en-GB"/>
        </w:rPr>
        <w:t xml:space="preserve">tandards, </w:t>
      </w:r>
      <w:r w:rsidR="00060BC1" w:rsidRPr="00C03D6A">
        <w:rPr>
          <w:rFonts w:cstheme="minorHAnsi"/>
          <w:sz w:val="22"/>
          <w:szCs w:val="22"/>
          <w:lang w:val="en-GB"/>
        </w:rPr>
        <w:t>c</w:t>
      </w:r>
      <w:r w:rsidRPr="00C03D6A">
        <w:rPr>
          <w:rFonts w:cstheme="minorHAnsi"/>
          <w:sz w:val="22"/>
          <w:szCs w:val="22"/>
          <w:lang w:val="en-GB"/>
        </w:rPr>
        <w:t>urricula</w:t>
      </w:r>
      <w:r w:rsidR="00060BC1" w:rsidRPr="00C03D6A">
        <w:rPr>
          <w:rFonts w:cstheme="minorHAnsi"/>
          <w:sz w:val="22"/>
          <w:szCs w:val="22"/>
          <w:lang w:val="en-GB"/>
        </w:rPr>
        <w:t>,</w:t>
      </w:r>
      <w:r w:rsidRPr="00C03D6A">
        <w:rPr>
          <w:rFonts w:cstheme="minorHAnsi"/>
          <w:sz w:val="22"/>
          <w:szCs w:val="22"/>
          <w:lang w:val="en-GB"/>
        </w:rPr>
        <w:t xml:space="preserve"> and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m</w:t>
      </w:r>
      <w:r w:rsidRPr="00C03D6A">
        <w:rPr>
          <w:rFonts w:cstheme="minorHAnsi"/>
          <w:sz w:val="22"/>
          <w:szCs w:val="22"/>
          <w:lang w:val="en-GB"/>
        </w:rPr>
        <w:t xml:space="preserve">aterials </w:t>
      </w:r>
      <w:r w:rsidR="00060BC1" w:rsidRPr="00C03D6A">
        <w:rPr>
          <w:rFonts w:cstheme="minorHAnsi"/>
          <w:sz w:val="22"/>
          <w:szCs w:val="22"/>
          <w:lang w:val="en-GB"/>
        </w:rPr>
        <w:t>a</w:t>
      </w:r>
      <w:r w:rsidRPr="00C03D6A">
        <w:rPr>
          <w:rFonts w:cstheme="minorHAnsi"/>
          <w:sz w:val="22"/>
          <w:szCs w:val="22"/>
          <w:lang w:val="en-GB"/>
        </w:rPr>
        <w:t xml:space="preserve">vailable for all </w:t>
      </w:r>
      <w:r w:rsidR="00060BC1" w:rsidRPr="00C03D6A">
        <w:rPr>
          <w:rFonts w:cstheme="minorHAnsi"/>
          <w:sz w:val="22"/>
          <w:szCs w:val="22"/>
          <w:lang w:val="en-GB"/>
        </w:rPr>
        <w:t>c</w:t>
      </w:r>
      <w:r w:rsidRPr="00C03D6A">
        <w:rPr>
          <w:rFonts w:cstheme="minorHAnsi"/>
          <w:sz w:val="22"/>
          <w:szCs w:val="22"/>
          <w:lang w:val="en-GB"/>
        </w:rPr>
        <w:t>ourses</w:t>
      </w:r>
      <w:r w:rsidR="00F04BF4" w:rsidRPr="00C03D6A">
        <w:rPr>
          <w:rFonts w:cstheme="minorHAnsi"/>
          <w:sz w:val="22"/>
          <w:szCs w:val="22"/>
          <w:lang w:val="en-GB"/>
        </w:rPr>
        <w:t>.</w:t>
      </w:r>
    </w:p>
    <w:p w14:paraId="0AFCFD91" w14:textId="4A3D10D9" w:rsidR="00270F49" w:rsidRPr="00C03D6A" w:rsidRDefault="00270F49" w:rsidP="00FF4C4C">
      <w:pPr>
        <w:pStyle w:val="ListParagraph"/>
        <w:numPr>
          <w:ilvl w:val="0"/>
          <w:numId w:val="6"/>
        </w:numPr>
        <w:spacing w:before="120" w:after="0" w:line="300" w:lineRule="auto"/>
        <w:rPr>
          <w:rFonts w:cstheme="minorHAnsi"/>
          <w:sz w:val="22"/>
          <w:szCs w:val="22"/>
        </w:rPr>
      </w:pPr>
      <w:r w:rsidRPr="00C03D6A">
        <w:rPr>
          <w:rFonts w:cstheme="minorHAnsi"/>
          <w:sz w:val="22"/>
          <w:szCs w:val="22"/>
        </w:rPr>
        <w:lastRenderedPageBreak/>
        <w:t xml:space="preserve">Ensure appropriate and proper academic staff requirements </w:t>
      </w:r>
      <w:r w:rsidR="00095CBF" w:rsidRPr="00C03D6A">
        <w:rPr>
          <w:rFonts w:cstheme="minorHAnsi"/>
          <w:sz w:val="22"/>
          <w:szCs w:val="22"/>
        </w:rPr>
        <w:t xml:space="preserve">are </w:t>
      </w:r>
      <w:r w:rsidRPr="00C03D6A">
        <w:rPr>
          <w:rFonts w:cstheme="minorHAnsi"/>
          <w:sz w:val="22"/>
          <w:szCs w:val="22"/>
        </w:rPr>
        <w:t>fulfilled</w:t>
      </w:r>
      <w:r w:rsidR="00F04BF4" w:rsidRPr="00C03D6A">
        <w:rPr>
          <w:rFonts w:cstheme="minorHAnsi"/>
          <w:sz w:val="22"/>
          <w:szCs w:val="22"/>
        </w:rPr>
        <w:t>.</w:t>
      </w:r>
    </w:p>
    <w:p w14:paraId="26985A73" w14:textId="03E75EB7" w:rsidR="00270F49" w:rsidRPr="00C03D6A" w:rsidRDefault="00270F49" w:rsidP="00FF4C4C">
      <w:pPr>
        <w:pStyle w:val="ListParagraph"/>
        <w:numPr>
          <w:ilvl w:val="0"/>
          <w:numId w:val="6"/>
        </w:numPr>
        <w:spacing w:before="120" w:after="0" w:line="300" w:lineRule="auto"/>
        <w:rPr>
          <w:rFonts w:cstheme="minorHAnsi"/>
          <w:sz w:val="22"/>
          <w:szCs w:val="22"/>
        </w:rPr>
      </w:pPr>
      <w:r w:rsidRPr="00C03D6A">
        <w:rPr>
          <w:rFonts w:cstheme="minorHAnsi"/>
          <w:sz w:val="22"/>
          <w:szCs w:val="22"/>
          <w:lang w:val="en-GB"/>
        </w:rPr>
        <w:t xml:space="preserve">Students </w:t>
      </w:r>
      <w:r w:rsidR="00095CBF" w:rsidRPr="00C03D6A">
        <w:rPr>
          <w:rFonts w:cstheme="minorHAnsi"/>
          <w:sz w:val="22"/>
          <w:szCs w:val="22"/>
          <w:lang w:val="en-GB"/>
        </w:rPr>
        <w:t>a</w:t>
      </w:r>
      <w:r w:rsidRPr="00C03D6A">
        <w:rPr>
          <w:rFonts w:cstheme="minorHAnsi"/>
          <w:sz w:val="22"/>
          <w:szCs w:val="22"/>
          <w:lang w:val="en-GB"/>
        </w:rPr>
        <w:t xml:space="preserve">ffairs </w:t>
      </w:r>
      <w:r w:rsidR="00095CBF" w:rsidRPr="00C03D6A">
        <w:rPr>
          <w:rFonts w:cstheme="minorHAnsi"/>
          <w:sz w:val="22"/>
          <w:szCs w:val="22"/>
          <w:lang w:val="en-GB"/>
        </w:rPr>
        <w:t xml:space="preserve">are </w:t>
      </w:r>
      <w:r w:rsidRPr="00C03D6A">
        <w:rPr>
          <w:rFonts w:cstheme="minorHAnsi"/>
          <w:sz w:val="22"/>
          <w:szCs w:val="22"/>
          <w:lang w:val="en-GB"/>
        </w:rPr>
        <w:t xml:space="preserve">well managed and student enrolment criteria </w:t>
      </w:r>
      <w:r w:rsidR="00095CBF" w:rsidRPr="00C03D6A">
        <w:rPr>
          <w:rFonts w:cstheme="minorHAnsi"/>
          <w:sz w:val="22"/>
          <w:szCs w:val="22"/>
          <w:lang w:val="en-GB"/>
        </w:rPr>
        <w:t xml:space="preserve">are </w:t>
      </w:r>
      <w:r w:rsidRPr="00C03D6A">
        <w:rPr>
          <w:rFonts w:cstheme="minorHAnsi"/>
          <w:sz w:val="22"/>
          <w:szCs w:val="22"/>
          <w:lang w:val="en-GB"/>
        </w:rPr>
        <w:t>available</w:t>
      </w:r>
      <w:r w:rsidR="00F04BF4" w:rsidRPr="00C03D6A">
        <w:rPr>
          <w:rFonts w:cstheme="minorHAnsi"/>
          <w:sz w:val="22"/>
          <w:szCs w:val="22"/>
          <w:lang w:val="en-GB"/>
        </w:rPr>
        <w:t>.</w:t>
      </w:r>
    </w:p>
    <w:p w14:paraId="3DD2BF26" w14:textId="56A0064A" w:rsidR="00270F49" w:rsidRPr="00C03D6A" w:rsidRDefault="00270F49" w:rsidP="00FF4C4C">
      <w:pPr>
        <w:pStyle w:val="ListParagraph"/>
        <w:numPr>
          <w:ilvl w:val="0"/>
          <w:numId w:val="6"/>
        </w:numPr>
        <w:spacing w:before="120" w:after="0" w:line="300" w:lineRule="auto"/>
        <w:rPr>
          <w:rFonts w:cstheme="minorHAnsi"/>
          <w:sz w:val="22"/>
          <w:szCs w:val="22"/>
          <w:lang w:val="en-GB"/>
        </w:rPr>
      </w:pPr>
      <w:r w:rsidRPr="00C03D6A">
        <w:rPr>
          <w:rFonts w:cstheme="minorHAnsi"/>
          <w:sz w:val="22"/>
          <w:szCs w:val="22"/>
          <w:lang w:val="en-GB"/>
        </w:rPr>
        <w:t xml:space="preserve">Training </w:t>
      </w:r>
      <w:r w:rsidR="00095CBF" w:rsidRPr="00C03D6A">
        <w:rPr>
          <w:rFonts w:cstheme="minorHAnsi"/>
          <w:sz w:val="22"/>
          <w:szCs w:val="22"/>
          <w:lang w:val="en-GB"/>
        </w:rPr>
        <w:t>d</w:t>
      </w:r>
      <w:r w:rsidRPr="00C03D6A">
        <w:rPr>
          <w:rFonts w:cstheme="minorHAnsi"/>
          <w:sz w:val="22"/>
          <w:szCs w:val="22"/>
          <w:lang w:val="en-GB"/>
        </w:rPr>
        <w:t xml:space="preserve">elivered as per </w:t>
      </w:r>
      <w:r w:rsidR="00095CBF" w:rsidRPr="00C03D6A">
        <w:rPr>
          <w:rFonts w:cstheme="minorHAnsi"/>
          <w:sz w:val="22"/>
          <w:szCs w:val="22"/>
          <w:lang w:val="en-GB"/>
        </w:rPr>
        <w:t>p</w:t>
      </w:r>
      <w:r w:rsidRPr="00C03D6A">
        <w:rPr>
          <w:rFonts w:cstheme="minorHAnsi"/>
          <w:sz w:val="22"/>
          <w:szCs w:val="22"/>
          <w:lang w:val="en-GB"/>
        </w:rPr>
        <w:t>lan and training records maintained</w:t>
      </w:r>
      <w:r w:rsidR="00F04BF4" w:rsidRPr="00C03D6A">
        <w:rPr>
          <w:rFonts w:cstheme="minorHAnsi"/>
          <w:sz w:val="22"/>
          <w:szCs w:val="22"/>
          <w:lang w:val="en-GB"/>
        </w:rPr>
        <w:t>.</w:t>
      </w:r>
    </w:p>
    <w:p w14:paraId="58FBF8AF" w14:textId="211050F8" w:rsidR="00270F49" w:rsidRPr="00C03D6A" w:rsidRDefault="00270F49" w:rsidP="00FF4C4C">
      <w:pPr>
        <w:pStyle w:val="ListParagraph"/>
        <w:numPr>
          <w:ilvl w:val="0"/>
          <w:numId w:val="6"/>
        </w:numPr>
        <w:spacing w:before="120" w:after="0" w:line="300" w:lineRule="auto"/>
        <w:rPr>
          <w:rFonts w:cstheme="minorHAnsi"/>
          <w:sz w:val="22"/>
          <w:szCs w:val="22"/>
          <w:lang w:val="en-GB"/>
        </w:rPr>
      </w:pPr>
      <w:r w:rsidRPr="00C03D6A">
        <w:rPr>
          <w:rFonts w:cstheme="minorHAnsi"/>
          <w:sz w:val="22"/>
          <w:szCs w:val="22"/>
          <w:lang w:val="en-GB"/>
        </w:rPr>
        <w:t xml:space="preserve">Timely </w:t>
      </w:r>
      <w:r w:rsidR="00095CBF" w:rsidRPr="00C03D6A">
        <w:rPr>
          <w:rFonts w:cstheme="minorHAnsi"/>
          <w:sz w:val="22"/>
          <w:szCs w:val="22"/>
          <w:lang w:val="en-GB"/>
        </w:rPr>
        <w:t>c</w:t>
      </w:r>
      <w:r w:rsidRPr="00C03D6A">
        <w:rPr>
          <w:rFonts w:cstheme="minorHAnsi"/>
          <w:sz w:val="22"/>
          <w:szCs w:val="22"/>
          <w:lang w:val="en-GB"/>
        </w:rPr>
        <w:t xml:space="preserve">onduct of </w:t>
      </w:r>
      <w:r w:rsidR="00095CBF" w:rsidRPr="00C03D6A">
        <w:rPr>
          <w:rFonts w:cstheme="minorHAnsi"/>
          <w:sz w:val="22"/>
          <w:szCs w:val="22"/>
          <w:lang w:val="en-GB"/>
        </w:rPr>
        <w:t>c</w:t>
      </w:r>
      <w:r w:rsidRPr="00C03D6A">
        <w:rPr>
          <w:rFonts w:cstheme="minorHAnsi"/>
          <w:sz w:val="22"/>
          <w:szCs w:val="22"/>
          <w:lang w:val="en-GB"/>
        </w:rPr>
        <w:t xml:space="preserve">ontinuous and </w:t>
      </w:r>
      <w:r w:rsidR="00095CBF" w:rsidRPr="00C03D6A">
        <w:rPr>
          <w:rFonts w:cstheme="minorHAnsi"/>
          <w:sz w:val="22"/>
          <w:szCs w:val="22"/>
          <w:lang w:val="en-GB"/>
        </w:rPr>
        <w:t>f</w:t>
      </w:r>
      <w:r w:rsidRPr="00C03D6A">
        <w:rPr>
          <w:rFonts w:cstheme="minorHAnsi"/>
          <w:sz w:val="22"/>
          <w:szCs w:val="22"/>
          <w:lang w:val="en-GB"/>
        </w:rPr>
        <w:t xml:space="preserve">inal </w:t>
      </w:r>
      <w:r w:rsidR="00095CBF" w:rsidRPr="00C03D6A">
        <w:rPr>
          <w:rFonts w:cstheme="minorHAnsi"/>
          <w:sz w:val="22"/>
          <w:szCs w:val="22"/>
          <w:lang w:val="en-GB"/>
        </w:rPr>
        <w:t>a</w:t>
      </w:r>
      <w:r w:rsidRPr="00C03D6A">
        <w:rPr>
          <w:rFonts w:cstheme="minorHAnsi"/>
          <w:sz w:val="22"/>
          <w:szCs w:val="22"/>
          <w:lang w:val="en-GB"/>
        </w:rPr>
        <w:t>ssessments, and issue certificates</w:t>
      </w:r>
      <w:r w:rsidR="00F04BF4" w:rsidRPr="00C03D6A">
        <w:rPr>
          <w:rFonts w:cstheme="minorHAnsi"/>
          <w:sz w:val="22"/>
          <w:szCs w:val="22"/>
          <w:lang w:val="en-GB"/>
        </w:rPr>
        <w:t>.</w:t>
      </w:r>
    </w:p>
    <w:p w14:paraId="55803048" w14:textId="2A8EED6D" w:rsidR="00270F49" w:rsidRPr="00C03D6A" w:rsidRDefault="00270F49" w:rsidP="00FF4C4C">
      <w:pPr>
        <w:pStyle w:val="ListParagraph"/>
        <w:numPr>
          <w:ilvl w:val="0"/>
          <w:numId w:val="6"/>
        </w:numPr>
        <w:spacing w:before="120" w:after="0" w:line="300" w:lineRule="auto"/>
        <w:rPr>
          <w:rFonts w:cstheme="minorHAnsi"/>
          <w:sz w:val="22"/>
          <w:szCs w:val="22"/>
          <w:lang w:val="en-GB"/>
        </w:rPr>
      </w:pPr>
      <w:r w:rsidRPr="00C03D6A">
        <w:rPr>
          <w:rFonts w:cstheme="minorHAnsi"/>
          <w:sz w:val="22"/>
          <w:szCs w:val="22"/>
          <w:lang w:val="en-GB"/>
        </w:rPr>
        <w:t xml:space="preserve">Evaluate customer satisfaction by taking feedbacks from </w:t>
      </w:r>
      <w:r w:rsidR="00095CBF" w:rsidRPr="00C03D6A">
        <w:rPr>
          <w:rFonts w:cstheme="minorHAnsi"/>
          <w:sz w:val="22"/>
          <w:szCs w:val="22"/>
          <w:lang w:val="en-GB"/>
        </w:rPr>
        <w:t>s</w:t>
      </w:r>
      <w:r w:rsidRPr="00C03D6A">
        <w:rPr>
          <w:rFonts w:cstheme="minorHAnsi"/>
          <w:sz w:val="22"/>
          <w:szCs w:val="22"/>
          <w:lang w:val="en-GB"/>
        </w:rPr>
        <w:t xml:space="preserve">tudents, </w:t>
      </w:r>
      <w:r w:rsidR="00095CBF" w:rsidRPr="00C03D6A">
        <w:rPr>
          <w:rFonts w:cstheme="minorHAnsi"/>
          <w:sz w:val="22"/>
          <w:szCs w:val="22"/>
          <w:lang w:val="en-GB"/>
        </w:rPr>
        <w:t>p</w:t>
      </w:r>
      <w:r w:rsidRPr="00C03D6A">
        <w:rPr>
          <w:rFonts w:cstheme="minorHAnsi"/>
          <w:sz w:val="22"/>
          <w:szCs w:val="22"/>
          <w:lang w:val="en-GB"/>
        </w:rPr>
        <w:t>arents</w:t>
      </w:r>
      <w:r w:rsidR="00095CBF" w:rsidRPr="00C03D6A">
        <w:rPr>
          <w:rFonts w:cstheme="minorHAnsi"/>
          <w:sz w:val="22"/>
          <w:szCs w:val="22"/>
          <w:lang w:val="en-GB"/>
        </w:rPr>
        <w:t>,</w:t>
      </w:r>
      <w:r w:rsidRPr="00C03D6A">
        <w:rPr>
          <w:rFonts w:cstheme="minorHAnsi"/>
          <w:sz w:val="22"/>
          <w:szCs w:val="22"/>
          <w:lang w:val="en-GB"/>
        </w:rPr>
        <w:t xml:space="preserve"> and </w:t>
      </w:r>
      <w:r w:rsidR="00095CBF" w:rsidRPr="00C03D6A">
        <w:rPr>
          <w:rFonts w:cstheme="minorHAnsi"/>
          <w:sz w:val="22"/>
          <w:szCs w:val="22"/>
          <w:lang w:val="en-GB"/>
        </w:rPr>
        <w:t>the i</w:t>
      </w:r>
      <w:r w:rsidRPr="00C03D6A">
        <w:rPr>
          <w:rFonts w:cstheme="minorHAnsi"/>
          <w:sz w:val="22"/>
          <w:szCs w:val="22"/>
          <w:lang w:val="en-GB"/>
        </w:rPr>
        <w:t>ndustry</w:t>
      </w:r>
      <w:r w:rsidR="00F04BF4" w:rsidRPr="00C03D6A">
        <w:rPr>
          <w:rFonts w:cstheme="minorHAnsi"/>
          <w:sz w:val="22"/>
          <w:szCs w:val="22"/>
          <w:lang w:val="en-GB"/>
        </w:rPr>
        <w:t>.</w:t>
      </w:r>
    </w:p>
    <w:p w14:paraId="31C92AC6" w14:textId="0970358F" w:rsidR="00270F49" w:rsidRPr="00C03D6A" w:rsidRDefault="00270F49" w:rsidP="00FF4C4C">
      <w:pPr>
        <w:pStyle w:val="ListParagraph"/>
        <w:numPr>
          <w:ilvl w:val="0"/>
          <w:numId w:val="6"/>
        </w:numPr>
        <w:spacing w:before="120" w:after="0" w:line="300" w:lineRule="auto"/>
        <w:rPr>
          <w:rFonts w:cstheme="minorHAnsi"/>
          <w:sz w:val="22"/>
          <w:szCs w:val="22"/>
          <w:lang w:val="en-GB"/>
        </w:rPr>
      </w:pPr>
      <w:r w:rsidRPr="00C03D6A">
        <w:rPr>
          <w:rFonts w:cstheme="minorHAnsi"/>
          <w:sz w:val="22"/>
          <w:szCs w:val="22"/>
          <w:lang w:val="en-GB"/>
        </w:rPr>
        <w:t xml:space="preserve">Ensure </w:t>
      </w:r>
      <w:r w:rsidR="00095CBF" w:rsidRPr="00C03D6A">
        <w:rPr>
          <w:rFonts w:cstheme="minorHAnsi"/>
          <w:sz w:val="22"/>
          <w:szCs w:val="22"/>
          <w:lang w:val="en-GB"/>
        </w:rPr>
        <w:t>f</w:t>
      </w:r>
      <w:r w:rsidRPr="00C03D6A">
        <w:rPr>
          <w:rFonts w:cstheme="minorHAnsi"/>
          <w:sz w:val="22"/>
          <w:szCs w:val="22"/>
          <w:lang w:val="en-GB"/>
        </w:rPr>
        <w:t>inancial concerns and stability</w:t>
      </w:r>
      <w:r w:rsidR="00F04BF4" w:rsidRPr="00C03D6A">
        <w:rPr>
          <w:rFonts w:cstheme="minorHAnsi"/>
          <w:sz w:val="22"/>
          <w:szCs w:val="22"/>
          <w:lang w:val="en-GB"/>
        </w:rPr>
        <w:t>.</w:t>
      </w:r>
    </w:p>
    <w:p w14:paraId="30C368F2" w14:textId="77777777" w:rsidR="00095CBF" w:rsidRPr="00C03D6A" w:rsidRDefault="00095CBF" w:rsidP="00095CBF">
      <w:pPr>
        <w:pStyle w:val="ListParagraph"/>
        <w:spacing w:before="120" w:after="0" w:line="300" w:lineRule="auto"/>
        <w:rPr>
          <w:rFonts w:cstheme="minorHAnsi"/>
          <w:sz w:val="22"/>
          <w:szCs w:val="22"/>
          <w:lang w:val="en-GB"/>
        </w:rPr>
      </w:pPr>
    </w:p>
    <w:p w14:paraId="3A5741DA" w14:textId="73C1B229" w:rsidR="00270F49" w:rsidRPr="00C03D6A" w:rsidRDefault="00270F49" w:rsidP="001B68B8">
      <w:pPr>
        <w:spacing w:after="0" w:line="300" w:lineRule="auto"/>
        <w:rPr>
          <w:rFonts w:cstheme="minorHAnsi"/>
          <w:sz w:val="22"/>
          <w:szCs w:val="22"/>
          <w:lang w:val="en-GB"/>
        </w:rPr>
      </w:pPr>
      <w:r w:rsidRPr="00C03D6A">
        <w:rPr>
          <w:rFonts w:cstheme="minorHAnsi"/>
          <w:sz w:val="22"/>
          <w:szCs w:val="22"/>
          <w:lang w:val="en-GB"/>
        </w:rPr>
        <w:t xml:space="preserve">QMS has been installed in about 250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 xml:space="preserve"> but it demanded further innovations</w:t>
      </w:r>
      <w:r w:rsidR="00DE083E" w:rsidRPr="00C03D6A">
        <w:rPr>
          <w:rFonts w:cstheme="minorHAnsi"/>
          <w:sz w:val="22"/>
          <w:szCs w:val="22"/>
          <w:lang w:val="en-GB"/>
        </w:rPr>
        <w:t xml:space="preserve"> with simplification</w:t>
      </w:r>
      <w:r w:rsidRPr="00C03D6A">
        <w:rPr>
          <w:rFonts w:cstheme="minorHAnsi"/>
          <w:sz w:val="22"/>
          <w:szCs w:val="22"/>
          <w:lang w:val="en-GB"/>
        </w:rPr>
        <w:t>. Therefore, TVEC with the assistance of projects and foreign consultants developed different quality concepts and introduced a quality culture training programme for the staff</w:t>
      </w:r>
      <w:r w:rsidR="00095CBF" w:rsidRPr="00C03D6A">
        <w:rPr>
          <w:rFonts w:cstheme="minorHAnsi"/>
          <w:sz w:val="22"/>
          <w:szCs w:val="22"/>
          <w:lang w:val="en-GB"/>
        </w:rPr>
        <w:t>,</w:t>
      </w:r>
      <w:r w:rsidRPr="00C03D6A">
        <w:rPr>
          <w:rFonts w:cstheme="minorHAnsi"/>
          <w:sz w:val="22"/>
          <w:szCs w:val="22"/>
          <w:lang w:val="en-GB"/>
        </w:rPr>
        <w:t xml:space="preserve"> </w:t>
      </w:r>
      <w:r w:rsidR="00095CBF" w:rsidRPr="00C03D6A">
        <w:rPr>
          <w:rFonts w:cstheme="minorHAnsi"/>
          <w:sz w:val="22"/>
          <w:szCs w:val="22"/>
          <w:lang w:val="en-GB"/>
        </w:rPr>
        <w:t>and</w:t>
      </w:r>
      <w:r w:rsidRPr="00C03D6A">
        <w:rPr>
          <w:rFonts w:cstheme="minorHAnsi"/>
          <w:sz w:val="22"/>
          <w:szCs w:val="22"/>
          <w:lang w:val="en-GB"/>
        </w:rPr>
        <w:t xml:space="preserve"> delivered at the University of Vocational Technology. Further, as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 xml:space="preserve"> considered QMS as difficult and hard work, Quality Improvement System (QIS) with star certification was introduced and launched with the label </w:t>
      </w:r>
      <w:r w:rsidRPr="00C03D6A">
        <w:rPr>
          <w:rFonts w:cstheme="minorHAnsi"/>
          <w:b/>
          <w:bCs/>
          <w:sz w:val="22"/>
          <w:szCs w:val="22"/>
          <w:lang w:val="en-GB"/>
        </w:rPr>
        <w:t>‘Quality is Fun’</w:t>
      </w:r>
      <w:r w:rsidRPr="00C03D6A">
        <w:rPr>
          <w:rFonts w:cstheme="minorHAnsi"/>
          <w:sz w:val="22"/>
          <w:szCs w:val="22"/>
          <w:lang w:val="en-GB"/>
        </w:rPr>
        <w:t xml:space="preserve">.  </w:t>
      </w:r>
      <w:r w:rsidR="00095CBF" w:rsidRPr="00C03D6A">
        <w:rPr>
          <w:rFonts w:cstheme="minorHAnsi"/>
          <w:sz w:val="22"/>
          <w:szCs w:val="22"/>
          <w:lang w:val="en-GB"/>
        </w:rPr>
        <w:t xml:space="preserve">The </w:t>
      </w:r>
      <w:r w:rsidRPr="00C03D6A">
        <w:rPr>
          <w:rFonts w:cstheme="minorHAnsi"/>
          <w:sz w:val="22"/>
          <w:szCs w:val="22"/>
          <w:lang w:val="en-GB"/>
        </w:rPr>
        <w:t>QIS has 15 steps and it starts with kick</w:t>
      </w:r>
      <w:r w:rsidR="00095CBF" w:rsidRPr="00C03D6A">
        <w:rPr>
          <w:rFonts w:cstheme="minorHAnsi"/>
          <w:sz w:val="22"/>
          <w:szCs w:val="22"/>
          <w:lang w:val="en-GB"/>
        </w:rPr>
        <w:t>-</w:t>
      </w:r>
      <w:r w:rsidRPr="00C03D6A">
        <w:rPr>
          <w:rFonts w:cstheme="minorHAnsi"/>
          <w:sz w:val="22"/>
          <w:szCs w:val="22"/>
          <w:lang w:val="en-GB"/>
        </w:rPr>
        <w:t xml:space="preserve">off meeting which is done with </w:t>
      </w:r>
      <w:r w:rsidR="00875BCF" w:rsidRPr="00C03D6A">
        <w:rPr>
          <w:rFonts w:cstheme="minorHAnsi"/>
          <w:sz w:val="22"/>
          <w:szCs w:val="22"/>
          <w:lang w:val="en-GB"/>
        </w:rPr>
        <w:t xml:space="preserve">a </w:t>
      </w:r>
      <w:r w:rsidRPr="00C03D6A">
        <w:rPr>
          <w:rFonts w:cstheme="minorHAnsi"/>
          <w:sz w:val="22"/>
          <w:szCs w:val="22"/>
          <w:lang w:val="en-GB"/>
        </w:rPr>
        <w:t>lot of fun.  It has steps such as quality attitude, happy committee</w:t>
      </w:r>
      <w:r w:rsidR="00875BCF" w:rsidRPr="00C03D6A">
        <w:rPr>
          <w:rFonts w:cstheme="minorHAnsi"/>
          <w:sz w:val="22"/>
          <w:szCs w:val="22"/>
          <w:lang w:val="en-GB"/>
        </w:rPr>
        <w:t>,</w:t>
      </w:r>
      <w:r w:rsidRPr="00C03D6A">
        <w:rPr>
          <w:rFonts w:cstheme="minorHAnsi"/>
          <w:sz w:val="22"/>
          <w:szCs w:val="22"/>
          <w:lang w:val="en-GB"/>
        </w:rPr>
        <w:t xml:space="preserve"> and critical friend which get </w:t>
      </w:r>
      <w:r w:rsidR="00875BCF" w:rsidRPr="00C03D6A">
        <w:rPr>
          <w:rFonts w:cstheme="minorHAnsi"/>
          <w:sz w:val="22"/>
          <w:szCs w:val="22"/>
          <w:lang w:val="en-GB"/>
        </w:rPr>
        <w:t xml:space="preserve">a </w:t>
      </w:r>
      <w:r w:rsidRPr="00C03D6A">
        <w:rPr>
          <w:rFonts w:cstheme="minorHAnsi"/>
          <w:sz w:val="22"/>
          <w:szCs w:val="22"/>
          <w:lang w:val="en-GB"/>
        </w:rPr>
        <w:t>high level of social attraction.  It gives 3</w:t>
      </w:r>
      <w:r w:rsidR="00875BCF" w:rsidRPr="00C03D6A">
        <w:rPr>
          <w:rFonts w:cstheme="minorHAnsi"/>
          <w:sz w:val="22"/>
          <w:szCs w:val="22"/>
          <w:lang w:val="en-GB"/>
        </w:rPr>
        <w:t>-</w:t>
      </w:r>
      <w:r w:rsidRPr="00C03D6A">
        <w:rPr>
          <w:rFonts w:cstheme="minorHAnsi"/>
          <w:sz w:val="22"/>
          <w:szCs w:val="22"/>
          <w:lang w:val="en-GB"/>
        </w:rPr>
        <w:t>star certification before QMS and that motivate</w:t>
      </w:r>
      <w:r w:rsidR="00875BCF" w:rsidRPr="00C03D6A">
        <w:rPr>
          <w:rFonts w:cstheme="minorHAnsi"/>
          <w:sz w:val="22"/>
          <w:szCs w:val="22"/>
          <w:lang w:val="en-GB"/>
        </w:rPr>
        <w:t>s</w:t>
      </w:r>
      <w:r w:rsidRPr="00C03D6A">
        <w:rPr>
          <w:rFonts w:cstheme="minorHAnsi"/>
          <w:sz w:val="22"/>
          <w:szCs w:val="22"/>
          <w:lang w:val="en-GB"/>
        </w:rPr>
        <w:t xml:space="preserve"> the staff to work for QMS and beyond.  Eventually,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 xml:space="preserve"> could get 4</w:t>
      </w:r>
      <w:r w:rsidR="00875BCF" w:rsidRPr="00C03D6A">
        <w:rPr>
          <w:rFonts w:cstheme="minorHAnsi"/>
          <w:sz w:val="22"/>
          <w:szCs w:val="22"/>
          <w:lang w:val="en-GB"/>
        </w:rPr>
        <w:t>-</w:t>
      </w:r>
      <w:r w:rsidRPr="00C03D6A">
        <w:rPr>
          <w:rFonts w:cstheme="minorHAnsi"/>
          <w:sz w:val="22"/>
          <w:szCs w:val="22"/>
          <w:lang w:val="en-GB"/>
        </w:rPr>
        <w:t xml:space="preserve">star and </w:t>
      </w:r>
      <w:r w:rsidR="009A5196" w:rsidRPr="00C03D6A">
        <w:rPr>
          <w:rFonts w:cstheme="minorHAnsi"/>
          <w:sz w:val="22"/>
          <w:szCs w:val="22"/>
          <w:lang w:val="en-GB"/>
        </w:rPr>
        <w:t>5-star</w:t>
      </w:r>
      <w:r w:rsidRPr="00C03D6A">
        <w:rPr>
          <w:rFonts w:cstheme="minorHAnsi"/>
          <w:sz w:val="22"/>
          <w:szCs w:val="22"/>
          <w:lang w:val="en-GB"/>
        </w:rPr>
        <w:t xml:space="preserve"> certifications as well.</w:t>
      </w:r>
    </w:p>
    <w:p w14:paraId="6A7C6240" w14:textId="77777777" w:rsidR="001B68B8" w:rsidRPr="006C7C03" w:rsidRDefault="001B68B8" w:rsidP="001B68B8">
      <w:pPr>
        <w:spacing w:after="0" w:line="300" w:lineRule="auto"/>
        <w:rPr>
          <w:rFonts w:cstheme="minorHAnsi"/>
          <w:lang w:val="en-GB"/>
        </w:rPr>
      </w:pPr>
    </w:p>
    <w:p w14:paraId="44F81A08" w14:textId="27A6D5E9" w:rsidR="00B5273B" w:rsidRPr="00927A86" w:rsidRDefault="00270F49" w:rsidP="00011222">
      <w:pPr>
        <w:pStyle w:val="Heading2"/>
        <w:numPr>
          <w:ilvl w:val="3"/>
          <w:numId w:val="73"/>
        </w:numPr>
      </w:pPr>
      <w:bookmarkStart w:id="130" w:name="_Toc87605932"/>
      <w:r w:rsidRPr="00927A86">
        <w:t>Competition for Expertise and Excellence</w:t>
      </w:r>
      <w:bookmarkEnd w:id="130"/>
    </w:p>
    <w:p w14:paraId="6EF42FA2" w14:textId="20E60615" w:rsidR="00270F49" w:rsidRPr="00C03D6A" w:rsidRDefault="00270F49" w:rsidP="001B68B8">
      <w:pPr>
        <w:spacing w:after="0" w:line="300" w:lineRule="auto"/>
        <w:rPr>
          <w:rFonts w:cstheme="minorHAnsi"/>
          <w:sz w:val="22"/>
          <w:szCs w:val="22"/>
          <w:lang w:val="en-GB"/>
        </w:rPr>
      </w:pPr>
      <w:r w:rsidRPr="00C03D6A">
        <w:rPr>
          <w:rFonts w:cstheme="minorHAnsi"/>
          <w:sz w:val="22"/>
          <w:szCs w:val="22"/>
          <w:lang w:val="en-GB"/>
        </w:rPr>
        <w:t>Registration, Accreditation, QMS</w:t>
      </w:r>
      <w:r w:rsidR="00875BCF" w:rsidRPr="00C03D6A">
        <w:rPr>
          <w:rFonts w:cstheme="minorHAnsi"/>
          <w:sz w:val="22"/>
          <w:szCs w:val="22"/>
          <w:lang w:val="en-GB"/>
        </w:rPr>
        <w:t>,</w:t>
      </w:r>
      <w:r w:rsidRPr="00C03D6A">
        <w:rPr>
          <w:rFonts w:cstheme="minorHAnsi"/>
          <w:sz w:val="22"/>
          <w:szCs w:val="22"/>
          <w:lang w:val="en-GB"/>
        </w:rPr>
        <w:t xml:space="preserve"> and QIS </w:t>
      </w:r>
      <w:r w:rsidR="00875BCF" w:rsidRPr="00C03D6A">
        <w:rPr>
          <w:rFonts w:cstheme="minorHAnsi"/>
          <w:sz w:val="22"/>
          <w:szCs w:val="22"/>
          <w:lang w:val="en-GB"/>
        </w:rPr>
        <w:t xml:space="preserve">are </w:t>
      </w:r>
      <w:r w:rsidRPr="00C03D6A">
        <w:rPr>
          <w:rFonts w:cstheme="minorHAnsi"/>
          <w:sz w:val="22"/>
          <w:szCs w:val="22"/>
          <w:lang w:val="en-GB"/>
        </w:rPr>
        <w:t xml:space="preserve">explained above </w:t>
      </w:r>
      <w:r w:rsidR="00875BCF" w:rsidRPr="00C03D6A">
        <w:rPr>
          <w:rFonts w:cstheme="minorHAnsi"/>
          <w:sz w:val="22"/>
          <w:szCs w:val="22"/>
          <w:lang w:val="en-GB"/>
        </w:rPr>
        <w:t>to improve the standard and quality</w:t>
      </w:r>
      <w:r w:rsidRPr="00C03D6A">
        <w:rPr>
          <w:rFonts w:cstheme="minorHAnsi"/>
          <w:sz w:val="22"/>
          <w:szCs w:val="22"/>
          <w:lang w:val="en-GB"/>
        </w:rPr>
        <w:t xml:space="preserve"> </w:t>
      </w:r>
      <w:r w:rsidR="00875BCF" w:rsidRPr="00C03D6A">
        <w:rPr>
          <w:rFonts w:cstheme="minorHAnsi"/>
          <w:sz w:val="22"/>
          <w:szCs w:val="22"/>
          <w:lang w:val="en-GB"/>
        </w:rPr>
        <w:t xml:space="preserve">of </w:t>
      </w:r>
      <w:r w:rsidRPr="00C03D6A">
        <w:rPr>
          <w:rFonts w:cstheme="minorHAnsi"/>
          <w:sz w:val="22"/>
          <w:szCs w:val="22"/>
          <w:lang w:val="en-GB"/>
        </w:rPr>
        <w:t xml:space="preserve">the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 xml:space="preserve"> to achieve quality.  In parallel, the Min</w:t>
      </w:r>
      <w:r w:rsidR="00254C23" w:rsidRPr="00C03D6A">
        <w:rPr>
          <w:rFonts w:cstheme="minorHAnsi"/>
          <w:sz w:val="22"/>
          <w:szCs w:val="22"/>
          <w:lang w:val="en-GB"/>
        </w:rPr>
        <w:t>istry</w:t>
      </w:r>
      <w:r w:rsidRPr="00C03D6A">
        <w:rPr>
          <w:rFonts w:cstheme="minorHAnsi"/>
          <w:sz w:val="22"/>
          <w:szCs w:val="22"/>
          <w:lang w:val="en-GB"/>
        </w:rPr>
        <w:t xml:space="preserve"> and TVEC introduced competitions to </w:t>
      </w:r>
      <w:r w:rsidR="00875BCF" w:rsidRPr="00C03D6A">
        <w:rPr>
          <w:rFonts w:cstheme="minorHAnsi"/>
          <w:sz w:val="22"/>
          <w:szCs w:val="22"/>
          <w:lang w:val="en-GB"/>
        </w:rPr>
        <w:t>encourage</w:t>
      </w:r>
      <w:r w:rsidRPr="00C03D6A">
        <w:rPr>
          <w:rFonts w:cstheme="minorHAnsi"/>
          <w:sz w:val="22"/>
          <w:szCs w:val="22"/>
          <w:lang w:val="en-GB"/>
        </w:rPr>
        <w:t xml:space="preserve"> the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 xml:space="preserve"> to achieve </w:t>
      </w:r>
      <w:r w:rsidR="00875BCF" w:rsidRPr="00C03D6A">
        <w:rPr>
          <w:rFonts w:cstheme="minorHAnsi"/>
          <w:sz w:val="22"/>
          <w:szCs w:val="22"/>
          <w:lang w:val="en-GB"/>
        </w:rPr>
        <w:t>desired standards and quality</w:t>
      </w:r>
      <w:r w:rsidRPr="00C03D6A">
        <w:rPr>
          <w:rFonts w:cstheme="minorHAnsi"/>
          <w:sz w:val="22"/>
          <w:szCs w:val="22"/>
          <w:lang w:val="en-GB"/>
        </w:rPr>
        <w:t xml:space="preserve">.  These programmes are well geared to meet public aspirations as </w:t>
      </w:r>
      <w:r w:rsidR="00875BCF" w:rsidRPr="00C03D6A">
        <w:rPr>
          <w:rFonts w:cstheme="minorHAnsi"/>
          <w:sz w:val="22"/>
          <w:szCs w:val="22"/>
          <w:lang w:val="en-GB"/>
        </w:rPr>
        <w:t xml:space="preserve">the </w:t>
      </w:r>
      <w:r w:rsidRPr="00C03D6A">
        <w:rPr>
          <w:rFonts w:cstheme="minorHAnsi"/>
          <w:sz w:val="22"/>
          <w:szCs w:val="22"/>
          <w:lang w:val="en-GB"/>
        </w:rPr>
        <w:t>public expect expert performance from NVQ holders and excellen</w:t>
      </w:r>
      <w:r w:rsidR="00875BCF" w:rsidRPr="00C03D6A">
        <w:rPr>
          <w:rFonts w:cstheme="minorHAnsi"/>
          <w:sz w:val="22"/>
          <w:szCs w:val="22"/>
          <w:lang w:val="en-GB"/>
        </w:rPr>
        <w:t>t</w:t>
      </w:r>
      <w:r w:rsidRPr="00C03D6A">
        <w:rPr>
          <w:rFonts w:cstheme="minorHAnsi"/>
          <w:sz w:val="22"/>
          <w:szCs w:val="22"/>
          <w:lang w:val="en-GB"/>
        </w:rPr>
        <w:t xml:space="preserve"> performance from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w:t>
      </w:r>
    </w:p>
    <w:p w14:paraId="56C0AEDA" w14:textId="77777777" w:rsidR="001B68B8" w:rsidRPr="006C7C03" w:rsidRDefault="001B68B8" w:rsidP="001B68B8">
      <w:pPr>
        <w:spacing w:after="0" w:line="300" w:lineRule="auto"/>
        <w:rPr>
          <w:rFonts w:cstheme="minorHAnsi"/>
          <w:lang w:val="en-GB"/>
        </w:rPr>
      </w:pPr>
    </w:p>
    <w:p w14:paraId="37DE37CC" w14:textId="5A458190" w:rsidR="00B5273B" w:rsidRPr="0070790D" w:rsidRDefault="00270F49" w:rsidP="00011222">
      <w:pPr>
        <w:pStyle w:val="Heading2"/>
        <w:numPr>
          <w:ilvl w:val="3"/>
          <w:numId w:val="73"/>
        </w:numPr>
      </w:pPr>
      <w:bookmarkStart w:id="131" w:name="_Toc87605933"/>
      <w:r w:rsidRPr="0070790D">
        <w:t>Skills Competition</w:t>
      </w:r>
      <w:r w:rsidR="00875BCF">
        <w:t xml:space="preserve"> among the TVET certificate holders</w:t>
      </w:r>
      <w:bookmarkEnd w:id="131"/>
    </w:p>
    <w:p w14:paraId="05E715FE" w14:textId="3D71B28F" w:rsidR="00270F49" w:rsidRPr="00C03D6A" w:rsidRDefault="00270F49" w:rsidP="00875BCF">
      <w:pPr>
        <w:spacing w:after="0" w:line="300" w:lineRule="auto"/>
        <w:rPr>
          <w:rFonts w:cstheme="minorHAnsi"/>
          <w:sz w:val="22"/>
          <w:szCs w:val="22"/>
        </w:rPr>
      </w:pPr>
      <w:r w:rsidRPr="00C03D6A">
        <w:rPr>
          <w:rFonts w:cstheme="minorHAnsi"/>
          <w:sz w:val="22"/>
          <w:szCs w:val="22"/>
        </w:rPr>
        <w:t xml:space="preserve">Vocational Training </w:t>
      </w:r>
      <w:proofErr w:type="spellStart"/>
      <w:r w:rsidRPr="00C03D6A">
        <w:rPr>
          <w:rFonts w:cstheme="minorHAnsi"/>
          <w:sz w:val="22"/>
          <w:szCs w:val="22"/>
        </w:rPr>
        <w:t>programmes</w:t>
      </w:r>
      <w:proofErr w:type="spellEnd"/>
      <w:r w:rsidRPr="00C03D6A">
        <w:rPr>
          <w:rFonts w:cstheme="minorHAnsi"/>
          <w:sz w:val="22"/>
          <w:szCs w:val="22"/>
        </w:rPr>
        <w:t xml:space="preserve"> are developed and conducted to provide competencies required for employment.  Here, competency means </w:t>
      </w:r>
      <w:r w:rsidR="00875BCF" w:rsidRPr="00C03D6A">
        <w:rPr>
          <w:rFonts w:cstheme="minorHAnsi"/>
          <w:sz w:val="22"/>
          <w:szCs w:val="22"/>
        </w:rPr>
        <w:t xml:space="preserve">the </w:t>
      </w:r>
      <w:r w:rsidRPr="00C03D6A">
        <w:rPr>
          <w:rFonts w:cstheme="minorHAnsi"/>
          <w:sz w:val="22"/>
          <w:szCs w:val="22"/>
        </w:rPr>
        <w:t>ability to meet the requirements of relevant standards.</w:t>
      </w:r>
      <w:r w:rsidR="00875BCF" w:rsidRPr="00C03D6A">
        <w:rPr>
          <w:rFonts w:cstheme="minorHAnsi"/>
          <w:sz w:val="22"/>
          <w:szCs w:val="22"/>
        </w:rPr>
        <w:t xml:space="preserve"> b</w:t>
      </w:r>
      <w:r w:rsidRPr="00C03D6A">
        <w:rPr>
          <w:rFonts w:cstheme="minorHAnsi"/>
          <w:sz w:val="22"/>
          <w:szCs w:val="22"/>
        </w:rPr>
        <w:t xml:space="preserve">ut, when </w:t>
      </w:r>
      <w:r w:rsidR="00875BCF" w:rsidRPr="00C03D6A">
        <w:rPr>
          <w:rFonts w:cstheme="minorHAnsi"/>
          <w:sz w:val="22"/>
          <w:szCs w:val="22"/>
        </w:rPr>
        <w:t xml:space="preserve">the </w:t>
      </w:r>
      <w:r w:rsidRPr="00C03D6A">
        <w:rPr>
          <w:rFonts w:cstheme="minorHAnsi"/>
          <w:sz w:val="22"/>
          <w:szCs w:val="22"/>
        </w:rPr>
        <w:t xml:space="preserve">public want technical services, they search for experts in the trade.  For example, </w:t>
      </w:r>
      <w:r w:rsidR="00875BCF" w:rsidRPr="00C03D6A">
        <w:rPr>
          <w:rFonts w:cstheme="minorHAnsi"/>
          <w:sz w:val="22"/>
          <w:szCs w:val="22"/>
        </w:rPr>
        <w:t xml:space="preserve">the </w:t>
      </w:r>
      <w:r w:rsidRPr="00C03D6A">
        <w:rPr>
          <w:rFonts w:cstheme="minorHAnsi"/>
          <w:sz w:val="22"/>
          <w:szCs w:val="22"/>
        </w:rPr>
        <w:t>public always go</w:t>
      </w:r>
      <w:r w:rsidR="00875BCF" w:rsidRPr="00C03D6A">
        <w:rPr>
          <w:rFonts w:cstheme="minorHAnsi"/>
          <w:sz w:val="22"/>
          <w:szCs w:val="22"/>
        </w:rPr>
        <w:t>es</w:t>
      </w:r>
      <w:r w:rsidRPr="00C03D6A">
        <w:rPr>
          <w:rFonts w:cstheme="minorHAnsi"/>
          <w:sz w:val="22"/>
          <w:szCs w:val="22"/>
        </w:rPr>
        <w:t xml:space="preserve"> to expert vehicle mechanics or expert hairdressers.  This applies to other technical areas too.  Therefore, competent people should be led to develop expertise fast.</w:t>
      </w:r>
    </w:p>
    <w:p w14:paraId="4DDBF276" w14:textId="77777777" w:rsidR="00875BCF" w:rsidRPr="00C03D6A" w:rsidRDefault="00875BCF" w:rsidP="00875BCF">
      <w:pPr>
        <w:spacing w:after="0" w:line="300" w:lineRule="auto"/>
        <w:rPr>
          <w:rFonts w:cstheme="minorHAnsi"/>
          <w:sz w:val="22"/>
          <w:szCs w:val="22"/>
        </w:rPr>
      </w:pPr>
    </w:p>
    <w:p w14:paraId="62057A8D" w14:textId="2FCA84AC" w:rsidR="00C3336D" w:rsidRPr="00C03D6A" w:rsidRDefault="00270F49" w:rsidP="001B68B8">
      <w:pPr>
        <w:spacing w:after="0" w:line="300" w:lineRule="auto"/>
        <w:rPr>
          <w:rFonts w:cstheme="minorHAnsi"/>
          <w:sz w:val="22"/>
          <w:szCs w:val="22"/>
        </w:rPr>
      </w:pPr>
      <w:r w:rsidRPr="00C03D6A">
        <w:rPr>
          <w:rFonts w:cstheme="minorHAnsi"/>
          <w:sz w:val="22"/>
          <w:szCs w:val="22"/>
        </w:rPr>
        <w:t>In 201</w:t>
      </w:r>
      <w:r w:rsidR="00B0090E" w:rsidRPr="00C03D6A">
        <w:rPr>
          <w:rFonts w:cstheme="minorHAnsi"/>
          <w:sz w:val="22"/>
          <w:szCs w:val="22"/>
        </w:rPr>
        <w:t>2 and 2013, the Ministry</w:t>
      </w:r>
      <w:r w:rsidRPr="00C03D6A">
        <w:rPr>
          <w:rFonts w:cstheme="minorHAnsi"/>
          <w:sz w:val="22"/>
          <w:szCs w:val="22"/>
        </w:rPr>
        <w:t xml:space="preserve"> with the TVEC had</w:t>
      </w:r>
      <w:r w:rsidR="00875BCF" w:rsidRPr="00C03D6A">
        <w:rPr>
          <w:rFonts w:cstheme="minorHAnsi"/>
          <w:sz w:val="22"/>
          <w:szCs w:val="22"/>
        </w:rPr>
        <w:t xml:space="preserve"> conducted</w:t>
      </w:r>
      <w:r w:rsidRPr="00C03D6A">
        <w:rPr>
          <w:rFonts w:cstheme="minorHAnsi"/>
          <w:sz w:val="22"/>
          <w:szCs w:val="22"/>
        </w:rPr>
        <w:t xml:space="preserve"> </w:t>
      </w:r>
      <w:r w:rsidR="00875BCF" w:rsidRPr="00C03D6A">
        <w:rPr>
          <w:rFonts w:cstheme="minorHAnsi"/>
          <w:sz w:val="22"/>
          <w:szCs w:val="22"/>
        </w:rPr>
        <w:t xml:space="preserve">a </w:t>
      </w:r>
      <w:r w:rsidRPr="00C03D6A">
        <w:rPr>
          <w:rFonts w:cstheme="minorHAnsi"/>
          <w:sz w:val="22"/>
          <w:szCs w:val="22"/>
        </w:rPr>
        <w:t xml:space="preserve">nationwide skill competition for 16 occupations in 2013 and 24 occupations in 2014. </w:t>
      </w:r>
      <w:r w:rsidR="00875BCF" w:rsidRPr="00C03D6A">
        <w:rPr>
          <w:rFonts w:cstheme="minorHAnsi"/>
          <w:sz w:val="22"/>
          <w:szCs w:val="22"/>
        </w:rPr>
        <w:t>C</w:t>
      </w:r>
      <w:r w:rsidRPr="00C03D6A">
        <w:rPr>
          <w:rFonts w:cstheme="minorHAnsi"/>
          <w:sz w:val="22"/>
          <w:szCs w:val="22"/>
        </w:rPr>
        <w:t>ompetent people in respective occupation</w:t>
      </w:r>
      <w:r w:rsidR="00875BCF" w:rsidRPr="00C03D6A">
        <w:rPr>
          <w:rFonts w:cstheme="minorHAnsi"/>
          <w:sz w:val="22"/>
          <w:szCs w:val="22"/>
        </w:rPr>
        <w:t>s</w:t>
      </w:r>
      <w:r w:rsidRPr="00C03D6A">
        <w:rPr>
          <w:rFonts w:cstheme="minorHAnsi"/>
          <w:sz w:val="22"/>
          <w:szCs w:val="22"/>
        </w:rPr>
        <w:t xml:space="preserve"> competed at the </w:t>
      </w:r>
      <w:r w:rsidR="00875BCF" w:rsidRPr="00C03D6A">
        <w:rPr>
          <w:rFonts w:cstheme="minorHAnsi"/>
          <w:sz w:val="22"/>
          <w:szCs w:val="22"/>
        </w:rPr>
        <w:t>s</w:t>
      </w:r>
      <w:r w:rsidRPr="00C03D6A">
        <w:rPr>
          <w:rFonts w:cstheme="minorHAnsi"/>
          <w:sz w:val="22"/>
          <w:szCs w:val="22"/>
        </w:rPr>
        <w:t xml:space="preserve">kills </w:t>
      </w:r>
      <w:r w:rsidR="00875BCF" w:rsidRPr="00C03D6A">
        <w:rPr>
          <w:rFonts w:cstheme="minorHAnsi"/>
          <w:sz w:val="22"/>
          <w:szCs w:val="22"/>
        </w:rPr>
        <w:t>c</w:t>
      </w:r>
      <w:r w:rsidRPr="00C03D6A">
        <w:rPr>
          <w:rFonts w:cstheme="minorHAnsi"/>
          <w:sz w:val="22"/>
          <w:szCs w:val="22"/>
        </w:rPr>
        <w:t>ompetition and best among</w:t>
      </w:r>
      <w:r w:rsidR="001F63A0" w:rsidRPr="00C03D6A">
        <w:rPr>
          <w:rFonts w:cstheme="minorHAnsi"/>
          <w:sz w:val="22"/>
          <w:szCs w:val="22"/>
        </w:rPr>
        <w:t xml:space="preserve"> competen</w:t>
      </w:r>
      <w:r w:rsidR="00875BCF" w:rsidRPr="00C03D6A">
        <w:rPr>
          <w:rFonts w:cstheme="minorHAnsi"/>
          <w:sz w:val="22"/>
          <w:szCs w:val="22"/>
        </w:rPr>
        <w:t>t</w:t>
      </w:r>
      <w:r w:rsidRPr="00C03D6A">
        <w:rPr>
          <w:rFonts w:cstheme="minorHAnsi"/>
          <w:sz w:val="22"/>
          <w:szCs w:val="22"/>
        </w:rPr>
        <w:t xml:space="preserve"> won.  Best among competent persons means experts.  </w:t>
      </w:r>
      <w:r w:rsidR="00C3336D" w:rsidRPr="00C03D6A">
        <w:rPr>
          <w:rFonts w:cstheme="minorHAnsi"/>
          <w:sz w:val="22"/>
          <w:szCs w:val="22"/>
        </w:rPr>
        <w:t xml:space="preserve">If skills competitions are held annually </w:t>
      </w:r>
      <w:r w:rsidR="00C3336D" w:rsidRPr="00C03D6A">
        <w:rPr>
          <w:rFonts w:cstheme="minorHAnsi"/>
          <w:sz w:val="22"/>
          <w:szCs w:val="22"/>
          <w:lang w:bidi="si-LK"/>
        </w:rPr>
        <w:t xml:space="preserve">with </w:t>
      </w:r>
      <w:r w:rsidR="00C3336D" w:rsidRPr="00C03D6A">
        <w:rPr>
          <w:rFonts w:cstheme="minorHAnsi"/>
          <w:sz w:val="22"/>
          <w:szCs w:val="22"/>
        </w:rPr>
        <w:t>national, provincial and district competitions, a culture of competitions will emerge and many skills person will endeavor to reach proficiency.</w:t>
      </w:r>
    </w:p>
    <w:p w14:paraId="6D674AAE" w14:textId="77777777" w:rsidR="001B68B8" w:rsidRPr="006C7C03" w:rsidRDefault="001B68B8" w:rsidP="001B68B8">
      <w:pPr>
        <w:spacing w:after="0" w:line="300" w:lineRule="auto"/>
        <w:rPr>
          <w:rFonts w:cstheme="minorHAnsi"/>
        </w:rPr>
      </w:pPr>
    </w:p>
    <w:p w14:paraId="5179B4AB" w14:textId="10CD51DF" w:rsidR="00B5273B" w:rsidRPr="00927A86" w:rsidRDefault="00270F49" w:rsidP="00011222">
      <w:pPr>
        <w:pStyle w:val="Heading2"/>
        <w:numPr>
          <w:ilvl w:val="3"/>
          <w:numId w:val="73"/>
        </w:numPr>
      </w:pPr>
      <w:bookmarkStart w:id="132" w:name="_Toc87605934"/>
      <w:r w:rsidRPr="00927A86">
        <w:t xml:space="preserve">Competition for </w:t>
      </w:r>
      <w:r w:rsidR="00B5273B" w:rsidRPr="00927A86">
        <w:t>E</w:t>
      </w:r>
      <w:r w:rsidRPr="00927A86">
        <w:t>xcellenc</w:t>
      </w:r>
      <w:r w:rsidR="00875BCF">
        <w:t>e among the TVET training centers</w:t>
      </w:r>
      <w:bookmarkEnd w:id="132"/>
    </w:p>
    <w:p w14:paraId="492B759E" w14:textId="51441996" w:rsidR="00270F49" w:rsidRPr="00C03D6A" w:rsidRDefault="00270F49" w:rsidP="001B68B8">
      <w:pPr>
        <w:spacing w:after="0" w:line="276" w:lineRule="auto"/>
        <w:rPr>
          <w:rFonts w:cstheme="minorHAnsi"/>
          <w:sz w:val="22"/>
          <w:szCs w:val="22"/>
        </w:rPr>
      </w:pPr>
      <w:r w:rsidRPr="00C03D6A">
        <w:rPr>
          <w:rFonts w:cstheme="minorHAnsi"/>
          <w:sz w:val="22"/>
          <w:szCs w:val="22"/>
        </w:rPr>
        <w:t xml:space="preserve">Many quality measures have been introduced to training centers to achieve </w:t>
      </w:r>
      <w:r w:rsidR="00875BCF" w:rsidRPr="00C03D6A">
        <w:rPr>
          <w:rFonts w:cstheme="minorHAnsi"/>
          <w:sz w:val="22"/>
          <w:szCs w:val="22"/>
        </w:rPr>
        <w:t>expected performance</w:t>
      </w:r>
      <w:r w:rsidRPr="00C03D6A">
        <w:rPr>
          <w:rFonts w:cstheme="minorHAnsi"/>
          <w:sz w:val="22"/>
          <w:szCs w:val="22"/>
        </w:rPr>
        <w:t xml:space="preserve">. These quality measures should be ordinary or habitual work in a training </w:t>
      </w:r>
      <w:r w:rsidR="001E781E" w:rsidRPr="00C03D6A">
        <w:rPr>
          <w:rFonts w:cstheme="minorHAnsi"/>
          <w:sz w:val="22"/>
          <w:szCs w:val="22"/>
        </w:rPr>
        <w:t>center</w:t>
      </w:r>
      <w:r w:rsidRPr="00C03D6A">
        <w:rPr>
          <w:rFonts w:cstheme="minorHAnsi"/>
          <w:sz w:val="22"/>
          <w:szCs w:val="22"/>
        </w:rPr>
        <w:t xml:space="preserve"> and they become excellen</w:t>
      </w:r>
      <w:r w:rsidR="00875BCF" w:rsidRPr="00C03D6A">
        <w:rPr>
          <w:rFonts w:cstheme="minorHAnsi"/>
          <w:sz w:val="22"/>
          <w:szCs w:val="22"/>
        </w:rPr>
        <w:t>t</w:t>
      </w:r>
      <w:r w:rsidRPr="00C03D6A">
        <w:rPr>
          <w:rFonts w:cstheme="minorHAnsi"/>
          <w:sz w:val="22"/>
          <w:szCs w:val="22"/>
        </w:rPr>
        <w:t xml:space="preserve"> when they perform those ordinary work extraordinarily well.  In 2019, in line with </w:t>
      </w:r>
      <w:r w:rsidR="00875BCF" w:rsidRPr="00C03D6A">
        <w:rPr>
          <w:rFonts w:cstheme="minorHAnsi"/>
          <w:sz w:val="22"/>
          <w:szCs w:val="22"/>
        </w:rPr>
        <w:t xml:space="preserve">the </w:t>
      </w:r>
      <w:r w:rsidRPr="00C03D6A">
        <w:rPr>
          <w:rFonts w:cstheme="minorHAnsi"/>
          <w:sz w:val="22"/>
          <w:szCs w:val="22"/>
        </w:rPr>
        <w:t xml:space="preserve">International Youth </w:t>
      </w:r>
      <w:r w:rsidR="000E7FF4" w:rsidRPr="00C03D6A">
        <w:rPr>
          <w:rFonts w:cstheme="minorHAnsi"/>
          <w:sz w:val="22"/>
          <w:szCs w:val="22"/>
        </w:rPr>
        <w:t>s</w:t>
      </w:r>
      <w:r w:rsidRPr="00C03D6A">
        <w:rPr>
          <w:rFonts w:cstheme="minorHAnsi"/>
          <w:sz w:val="22"/>
          <w:szCs w:val="22"/>
        </w:rPr>
        <w:t xml:space="preserve">kill </w:t>
      </w:r>
      <w:r w:rsidR="000E7FF4" w:rsidRPr="00C03D6A">
        <w:rPr>
          <w:rFonts w:cstheme="minorHAnsi"/>
          <w:sz w:val="22"/>
          <w:szCs w:val="22"/>
        </w:rPr>
        <w:t>d</w:t>
      </w:r>
      <w:r w:rsidRPr="00C03D6A">
        <w:rPr>
          <w:rFonts w:cstheme="minorHAnsi"/>
          <w:sz w:val="22"/>
          <w:szCs w:val="22"/>
        </w:rPr>
        <w:t xml:space="preserve">ay celebration, the Ministry and TVEC introduced a competition to identify training </w:t>
      </w:r>
      <w:r w:rsidR="001E781E" w:rsidRPr="00C03D6A">
        <w:rPr>
          <w:rFonts w:cstheme="minorHAnsi"/>
          <w:sz w:val="22"/>
          <w:szCs w:val="22"/>
        </w:rPr>
        <w:t>center</w:t>
      </w:r>
      <w:r w:rsidRPr="00C03D6A">
        <w:rPr>
          <w:rFonts w:cstheme="minorHAnsi"/>
          <w:sz w:val="22"/>
          <w:szCs w:val="22"/>
        </w:rPr>
        <w:t>s with excellence and it was continued in 2021 too.</w:t>
      </w:r>
    </w:p>
    <w:p w14:paraId="76CE0CBD" w14:textId="77777777" w:rsidR="008B7677" w:rsidRPr="006C7C03" w:rsidRDefault="008B7677" w:rsidP="001B68B8">
      <w:pPr>
        <w:spacing w:after="0" w:line="276" w:lineRule="auto"/>
        <w:rPr>
          <w:rFonts w:cstheme="minorHAnsi"/>
        </w:rPr>
      </w:pPr>
    </w:p>
    <w:p w14:paraId="6D3A41CC" w14:textId="407C56F8" w:rsidR="00A05FA7" w:rsidRPr="006C7C03" w:rsidRDefault="00A05FA7" w:rsidP="00927631">
      <w:pPr>
        <w:pStyle w:val="Heading2"/>
        <w:numPr>
          <w:ilvl w:val="2"/>
          <w:numId w:val="73"/>
        </w:numPr>
      </w:pPr>
      <w:bookmarkStart w:id="133" w:name="_Toc72320351"/>
      <w:bookmarkStart w:id="134" w:name="_Toc78280515"/>
      <w:bookmarkStart w:id="135" w:name="_Toc78526761"/>
      <w:bookmarkStart w:id="136" w:name="_Toc87605935"/>
      <w:r w:rsidRPr="00C30C6C">
        <w:rPr>
          <w:rStyle w:val="Heading3Char"/>
          <w:b/>
        </w:rPr>
        <w:t>Human Resources Development and Management</w:t>
      </w:r>
      <w:bookmarkEnd w:id="133"/>
      <w:bookmarkEnd w:id="134"/>
      <w:bookmarkEnd w:id="135"/>
      <w:r w:rsidR="00881002" w:rsidRPr="00741613">
        <w:rPr>
          <w:highlight w:val="yellow"/>
        </w:rPr>
        <w:t>(</w:t>
      </w:r>
      <w:r w:rsidR="00881002">
        <w:rPr>
          <w:highlight w:val="yellow"/>
        </w:rPr>
        <w:t>1.</w:t>
      </w:r>
      <w:r w:rsidR="008B7677">
        <w:rPr>
          <w:highlight w:val="yellow"/>
        </w:rPr>
        <w:t>4</w:t>
      </w:r>
      <w:r w:rsidR="00881002">
        <w:rPr>
          <w:highlight w:val="yellow"/>
        </w:rPr>
        <w:t>.5</w:t>
      </w:r>
      <w:r w:rsidR="00881002" w:rsidRPr="00741613">
        <w:rPr>
          <w:highlight w:val="yellow"/>
        </w:rPr>
        <w:t>)</w:t>
      </w:r>
      <w:bookmarkEnd w:id="136"/>
    </w:p>
    <w:p w14:paraId="1D6B04D7" w14:textId="60CC9431" w:rsidR="00D921FE" w:rsidRPr="006C7C03" w:rsidRDefault="00D921FE" w:rsidP="00011222">
      <w:pPr>
        <w:pStyle w:val="Heading2"/>
        <w:numPr>
          <w:ilvl w:val="3"/>
          <w:numId w:val="73"/>
        </w:numPr>
      </w:pPr>
      <w:bookmarkStart w:id="137" w:name="_Toc78453330"/>
      <w:bookmarkStart w:id="138" w:name="_Toc78526762"/>
      <w:bookmarkStart w:id="139" w:name="_Toc87605936"/>
      <w:r w:rsidRPr="00927A86">
        <w:t>Deficiencies in the current human resource management practices</w:t>
      </w:r>
      <w:bookmarkEnd w:id="137"/>
      <w:bookmarkEnd w:id="138"/>
      <w:r w:rsidRPr="006C7C03">
        <w:t xml:space="preserve"> </w:t>
      </w:r>
      <w:r w:rsidR="008C7A0D" w:rsidRPr="008C7A0D">
        <w:rPr>
          <w:highlight w:val="yellow"/>
        </w:rPr>
        <w:t>(1.</w:t>
      </w:r>
      <w:r w:rsidR="008B7677">
        <w:rPr>
          <w:highlight w:val="yellow"/>
        </w:rPr>
        <w:t>4</w:t>
      </w:r>
      <w:r w:rsidR="008C7A0D" w:rsidRPr="008C7A0D">
        <w:rPr>
          <w:highlight w:val="yellow"/>
        </w:rPr>
        <w:t>.5.1)</w:t>
      </w:r>
      <w:bookmarkEnd w:id="139"/>
    </w:p>
    <w:p w14:paraId="19E456D3" w14:textId="68C9CBF6" w:rsidR="004146C8" w:rsidRPr="004146C8" w:rsidRDefault="004146C8" w:rsidP="004146C8">
      <w:pPr>
        <w:spacing w:after="120"/>
        <w:rPr>
          <w:rFonts w:cstheme="minorHAnsi"/>
          <w:sz w:val="22"/>
          <w:szCs w:val="22"/>
        </w:rPr>
      </w:pPr>
      <w:r w:rsidRPr="004146C8">
        <w:rPr>
          <w:rFonts w:cstheme="minorHAnsi"/>
          <w:sz w:val="22"/>
          <w:szCs w:val="22"/>
        </w:rPr>
        <w:t xml:space="preserve">The </w:t>
      </w:r>
      <w:r w:rsidR="00694ACC" w:rsidRPr="004146C8">
        <w:rPr>
          <w:rFonts w:cstheme="minorHAnsi"/>
          <w:sz w:val="22"/>
          <w:szCs w:val="22"/>
        </w:rPr>
        <w:t>TV</w:t>
      </w:r>
      <w:r w:rsidR="007D3807" w:rsidRPr="004146C8">
        <w:rPr>
          <w:rFonts w:cstheme="minorHAnsi"/>
          <w:sz w:val="22"/>
          <w:szCs w:val="22"/>
        </w:rPr>
        <w:t xml:space="preserve">ET </w:t>
      </w:r>
      <w:r w:rsidR="00694ACC" w:rsidRPr="004146C8">
        <w:rPr>
          <w:rFonts w:cstheme="minorHAnsi"/>
          <w:sz w:val="22"/>
          <w:szCs w:val="22"/>
        </w:rPr>
        <w:t>Institutions are expected to develop the skills of youth and adults to enable them to find producti</w:t>
      </w:r>
      <w:r w:rsidR="0033698C" w:rsidRPr="004146C8">
        <w:rPr>
          <w:rFonts w:cstheme="minorHAnsi"/>
          <w:sz w:val="22"/>
          <w:szCs w:val="22"/>
        </w:rPr>
        <w:t xml:space="preserve">ve employment in the industry. </w:t>
      </w:r>
      <w:r w:rsidR="00694ACC" w:rsidRPr="004146C8">
        <w:rPr>
          <w:rFonts w:cstheme="minorHAnsi"/>
          <w:sz w:val="22"/>
          <w:szCs w:val="22"/>
        </w:rPr>
        <w:t xml:space="preserve">Therefore, staff of TVET Institutions should have </w:t>
      </w:r>
      <w:r w:rsidRPr="004146C8">
        <w:rPr>
          <w:rFonts w:cstheme="minorHAnsi"/>
          <w:sz w:val="22"/>
          <w:szCs w:val="22"/>
        </w:rPr>
        <w:t xml:space="preserve">a </w:t>
      </w:r>
      <w:r w:rsidR="00694ACC" w:rsidRPr="004146C8">
        <w:rPr>
          <w:rFonts w:cstheme="minorHAnsi"/>
          <w:sz w:val="22"/>
          <w:szCs w:val="22"/>
        </w:rPr>
        <w:t xml:space="preserve">higher level of competencies than those of employees in the industry.  But </w:t>
      </w:r>
      <w:r w:rsidRPr="004146C8">
        <w:rPr>
          <w:rFonts w:cstheme="minorHAnsi"/>
          <w:sz w:val="22"/>
          <w:szCs w:val="22"/>
        </w:rPr>
        <w:t xml:space="preserve">the </w:t>
      </w:r>
      <w:r w:rsidR="00694ACC" w:rsidRPr="004146C8">
        <w:rPr>
          <w:rFonts w:cstheme="minorHAnsi"/>
          <w:sz w:val="22"/>
          <w:szCs w:val="22"/>
        </w:rPr>
        <w:t xml:space="preserve">prevailing situation is completely the opposite.  As </w:t>
      </w:r>
      <w:r w:rsidRPr="004146C8">
        <w:rPr>
          <w:rFonts w:cstheme="minorHAnsi"/>
          <w:sz w:val="22"/>
          <w:szCs w:val="22"/>
        </w:rPr>
        <w:t xml:space="preserve">the salary scale of the </w:t>
      </w:r>
      <w:r w:rsidR="00694ACC" w:rsidRPr="004146C8">
        <w:rPr>
          <w:rFonts w:cstheme="minorHAnsi"/>
          <w:sz w:val="22"/>
          <w:szCs w:val="22"/>
        </w:rPr>
        <w:t>staff</w:t>
      </w:r>
      <w:r w:rsidRPr="004146C8">
        <w:rPr>
          <w:rFonts w:cstheme="minorHAnsi"/>
          <w:sz w:val="22"/>
          <w:szCs w:val="22"/>
        </w:rPr>
        <w:t xml:space="preserve"> of the TVET institutions</w:t>
      </w:r>
      <w:r w:rsidR="00694ACC" w:rsidRPr="004146C8">
        <w:rPr>
          <w:rFonts w:cstheme="minorHAnsi"/>
          <w:sz w:val="22"/>
          <w:szCs w:val="22"/>
        </w:rPr>
        <w:t xml:space="preserve"> </w:t>
      </w:r>
      <w:r w:rsidRPr="004146C8">
        <w:rPr>
          <w:rFonts w:cstheme="minorHAnsi"/>
          <w:sz w:val="22"/>
          <w:szCs w:val="22"/>
        </w:rPr>
        <w:t>is</w:t>
      </w:r>
      <w:r w:rsidR="00694ACC" w:rsidRPr="004146C8">
        <w:rPr>
          <w:rFonts w:cstheme="minorHAnsi"/>
          <w:sz w:val="22"/>
          <w:szCs w:val="22"/>
        </w:rPr>
        <w:t xml:space="preserve"> comparatively lower salary</w:t>
      </w:r>
      <w:r w:rsidRPr="004146C8">
        <w:rPr>
          <w:rFonts w:cstheme="minorHAnsi"/>
          <w:sz w:val="22"/>
          <w:szCs w:val="22"/>
        </w:rPr>
        <w:t xml:space="preserve"> than </w:t>
      </w:r>
      <w:r w:rsidR="00694ACC" w:rsidRPr="004146C8">
        <w:rPr>
          <w:rFonts w:cstheme="minorHAnsi"/>
          <w:sz w:val="22"/>
          <w:szCs w:val="22"/>
        </w:rPr>
        <w:t xml:space="preserve">those in the </w:t>
      </w:r>
      <w:r w:rsidR="008055A6" w:rsidRPr="004146C8">
        <w:rPr>
          <w:rFonts w:cstheme="minorHAnsi"/>
          <w:sz w:val="22"/>
          <w:szCs w:val="22"/>
        </w:rPr>
        <w:t>industry</w:t>
      </w:r>
      <w:r w:rsidR="00694ACC" w:rsidRPr="004146C8">
        <w:rPr>
          <w:rFonts w:cstheme="minorHAnsi"/>
          <w:sz w:val="22"/>
          <w:szCs w:val="22"/>
        </w:rPr>
        <w:t xml:space="preserve">, it is difficult to recruit and retain competent staff and </w:t>
      </w:r>
      <w:r w:rsidRPr="004146C8">
        <w:rPr>
          <w:rFonts w:cstheme="minorHAnsi"/>
          <w:sz w:val="22"/>
          <w:szCs w:val="22"/>
        </w:rPr>
        <w:t xml:space="preserve">to keep them motivated. Further, trained and skilled trainers have attraction from the industry. Therefore, retaining them and keeping them motivated is a challenge for </w:t>
      </w:r>
      <w:r>
        <w:rPr>
          <w:rFonts w:cstheme="minorHAnsi"/>
          <w:sz w:val="22"/>
          <w:szCs w:val="22"/>
        </w:rPr>
        <w:t xml:space="preserve">the </w:t>
      </w:r>
      <w:r w:rsidRPr="004146C8">
        <w:rPr>
          <w:rFonts w:cstheme="minorHAnsi"/>
          <w:sz w:val="22"/>
          <w:szCs w:val="22"/>
        </w:rPr>
        <w:t xml:space="preserve">TVET institutions.  In fact, all TVET institutions experience high turnover among trainers and </w:t>
      </w:r>
      <w:r>
        <w:rPr>
          <w:rFonts w:cstheme="minorHAnsi"/>
          <w:sz w:val="22"/>
          <w:szCs w:val="22"/>
        </w:rPr>
        <w:t xml:space="preserve">most </w:t>
      </w:r>
      <w:r w:rsidRPr="004146C8">
        <w:rPr>
          <w:rFonts w:cstheme="minorHAnsi"/>
          <w:sz w:val="22"/>
          <w:szCs w:val="22"/>
        </w:rPr>
        <w:t>leading TVET institution</w:t>
      </w:r>
      <w:r>
        <w:rPr>
          <w:rFonts w:cstheme="minorHAnsi"/>
          <w:sz w:val="22"/>
          <w:szCs w:val="22"/>
        </w:rPr>
        <w:t>s operate with a staff of lower than 75% of the approved cadre.  Because of staff shortages, most TVET institutions do not have the capacity to engage in r</w:t>
      </w:r>
      <w:r w:rsidRPr="00C03D6A">
        <w:rPr>
          <w:rFonts w:cstheme="minorHAnsi"/>
          <w:sz w:val="22"/>
          <w:szCs w:val="22"/>
        </w:rPr>
        <w:t xml:space="preserve">esearch and </w:t>
      </w:r>
      <w:r>
        <w:rPr>
          <w:rFonts w:cstheme="minorHAnsi"/>
          <w:sz w:val="22"/>
          <w:szCs w:val="22"/>
        </w:rPr>
        <w:t>operate and maintain M</w:t>
      </w:r>
      <w:r w:rsidRPr="00C03D6A">
        <w:rPr>
          <w:rFonts w:cstheme="minorHAnsi"/>
          <w:sz w:val="22"/>
          <w:szCs w:val="22"/>
        </w:rPr>
        <w:t xml:space="preserve">anagement </w:t>
      </w:r>
      <w:r>
        <w:rPr>
          <w:rFonts w:cstheme="minorHAnsi"/>
          <w:sz w:val="22"/>
          <w:szCs w:val="22"/>
        </w:rPr>
        <w:t>I</w:t>
      </w:r>
      <w:r w:rsidRPr="00C03D6A">
        <w:rPr>
          <w:rFonts w:cstheme="minorHAnsi"/>
          <w:sz w:val="22"/>
          <w:szCs w:val="22"/>
        </w:rPr>
        <w:t>nformation System (MIS)</w:t>
      </w:r>
      <w:r>
        <w:rPr>
          <w:rFonts w:cstheme="minorHAnsi"/>
          <w:sz w:val="22"/>
          <w:szCs w:val="22"/>
        </w:rPr>
        <w:t>.</w:t>
      </w:r>
    </w:p>
    <w:p w14:paraId="56B81F78" w14:textId="2000FEBB" w:rsidR="00B65153" w:rsidRPr="00C03D6A" w:rsidRDefault="00694ACC" w:rsidP="001B68B8">
      <w:pPr>
        <w:spacing w:after="0" w:line="276" w:lineRule="auto"/>
        <w:rPr>
          <w:rFonts w:cstheme="minorHAnsi"/>
          <w:sz w:val="22"/>
          <w:szCs w:val="22"/>
        </w:rPr>
      </w:pPr>
      <w:r w:rsidRPr="00C03D6A">
        <w:rPr>
          <w:rFonts w:cstheme="minorHAnsi"/>
          <w:sz w:val="22"/>
          <w:szCs w:val="22"/>
        </w:rPr>
        <w:t xml:space="preserve">Therefore, </w:t>
      </w:r>
      <w:r w:rsidR="004146C8">
        <w:rPr>
          <w:rFonts w:cstheme="minorHAnsi"/>
          <w:sz w:val="22"/>
          <w:szCs w:val="22"/>
        </w:rPr>
        <w:t xml:space="preserve">managerial </w:t>
      </w:r>
      <w:r w:rsidRPr="00C03D6A">
        <w:rPr>
          <w:rFonts w:cstheme="minorHAnsi"/>
          <w:sz w:val="22"/>
          <w:szCs w:val="22"/>
        </w:rPr>
        <w:t xml:space="preserve">staff and trainers should be given opportunities for skills upgrading and </w:t>
      </w:r>
      <w:r w:rsidR="00F212C7" w:rsidRPr="00C03D6A">
        <w:rPr>
          <w:rFonts w:cstheme="minorHAnsi"/>
          <w:sz w:val="22"/>
          <w:szCs w:val="22"/>
        </w:rPr>
        <w:t xml:space="preserve">opportunities </w:t>
      </w:r>
      <w:r w:rsidR="004146C8">
        <w:rPr>
          <w:rFonts w:cstheme="minorHAnsi"/>
          <w:sz w:val="22"/>
          <w:szCs w:val="22"/>
        </w:rPr>
        <w:t xml:space="preserve">to earn </w:t>
      </w:r>
      <w:r w:rsidRPr="00C03D6A">
        <w:rPr>
          <w:rFonts w:cstheme="minorHAnsi"/>
          <w:sz w:val="22"/>
          <w:szCs w:val="22"/>
        </w:rPr>
        <w:t xml:space="preserve">higher qualifications </w:t>
      </w:r>
      <w:r w:rsidR="004146C8">
        <w:rPr>
          <w:rFonts w:cstheme="minorHAnsi"/>
          <w:sz w:val="22"/>
          <w:szCs w:val="22"/>
        </w:rPr>
        <w:t xml:space="preserve">couple </w:t>
      </w:r>
      <w:r w:rsidRPr="00C03D6A">
        <w:rPr>
          <w:rFonts w:cstheme="minorHAnsi"/>
          <w:sz w:val="22"/>
          <w:szCs w:val="22"/>
        </w:rPr>
        <w:t xml:space="preserve">with </w:t>
      </w:r>
      <w:r w:rsidR="004146C8">
        <w:rPr>
          <w:rFonts w:cstheme="minorHAnsi"/>
          <w:sz w:val="22"/>
          <w:szCs w:val="22"/>
        </w:rPr>
        <w:t xml:space="preserve">an </w:t>
      </w:r>
      <w:r w:rsidRPr="00C03D6A">
        <w:rPr>
          <w:rFonts w:cstheme="minorHAnsi"/>
          <w:sz w:val="22"/>
          <w:szCs w:val="22"/>
        </w:rPr>
        <w:t>incentive payment to bridge the salary difference</w:t>
      </w:r>
      <w:r w:rsidR="004146C8">
        <w:rPr>
          <w:rFonts w:cstheme="minorHAnsi"/>
          <w:sz w:val="22"/>
          <w:szCs w:val="22"/>
        </w:rPr>
        <w:t>.</w:t>
      </w:r>
      <w:r w:rsidRPr="00C03D6A">
        <w:rPr>
          <w:rFonts w:cstheme="minorHAnsi"/>
          <w:sz w:val="22"/>
          <w:szCs w:val="22"/>
        </w:rPr>
        <w:t xml:space="preserve"> In order to offset the low salary issue, the Ministry with the ADB and World Bank assisted </w:t>
      </w:r>
      <w:r w:rsidRPr="004146C8">
        <w:rPr>
          <w:rFonts w:cstheme="minorHAnsi"/>
          <w:sz w:val="22"/>
          <w:szCs w:val="22"/>
          <w:highlight w:val="yellow"/>
        </w:rPr>
        <w:t xml:space="preserve">Skills Sector Development </w:t>
      </w:r>
      <w:proofErr w:type="spellStart"/>
      <w:r w:rsidRPr="004146C8">
        <w:rPr>
          <w:rFonts w:cstheme="minorHAnsi"/>
          <w:sz w:val="22"/>
          <w:szCs w:val="22"/>
          <w:highlight w:val="yellow"/>
        </w:rPr>
        <w:t>Programme</w:t>
      </w:r>
      <w:proofErr w:type="spellEnd"/>
      <w:r w:rsidRPr="004146C8">
        <w:rPr>
          <w:rFonts w:cstheme="minorHAnsi"/>
          <w:sz w:val="22"/>
          <w:szCs w:val="22"/>
          <w:highlight w:val="yellow"/>
        </w:rPr>
        <w:t xml:space="preserve"> (SSDP)</w:t>
      </w:r>
      <w:r w:rsidRPr="00C03D6A">
        <w:rPr>
          <w:rFonts w:cstheme="minorHAnsi"/>
          <w:sz w:val="22"/>
          <w:szCs w:val="22"/>
        </w:rPr>
        <w:t xml:space="preserve"> has introduced a </w:t>
      </w:r>
      <w:r w:rsidR="009A5196" w:rsidRPr="00C03D6A">
        <w:rPr>
          <w:rFonts w:cstheme="minorHAnsi"/>
          <w:sz w:val="22"/>
          <w:szCs w:val="22"/>
        </w:rPr>
        <w:t>performance-based</w:t>
      </w:r>
      <w:r w:rsidRPr="00C03D6A">
        <w:rPr>
          <w:rFonts w:cstheme="minorHAnsi"/>
          <w:sz w:val="22"/>
          <w:szCs w:val="22"/>
        </w:rPr>
        <w:t xml:space="preserve"> incentive scheme for trainers of the TVET Institutions.  Accordingly, at present,</w:t>
      </w:r>
      <w:r w:rsidR="004146C8">
        <w:rPr>
          <w:rFonts w:cstheme="minorHAnsi"/>
          <w:sz w:val="22"/>
          <w:szCs w:val="22"/>
        </w:rPr>
        <w:t xml:space="preserve"> training managers, </w:t>
      </w:r>
      <w:r w:rsidRPr="00C03D6A">
        <w:rPr>
          <w:rFonts w:cstheme="minorHAnsi"/>
          <w:sz w:val="22"/>
          <w:szCs w:val="22"/>
        </w:rPr>
        <w:t xml:space="preserve"> </w:t>
      </w:r>
      <w:r w:rsidR="004146C8">
        <w:rPr>
          <w:rFonts w:cstheme="minorHAnsi"/>
          <w:sz w:val="22"/>
          <w:szCs w:val="22"/>
        </w:rPr>
        <w:t>trainers</w:t>
      </w:r>
      <w:r w:rsidRPr="00C03D6A">
        <w:rPr>
          <w:rFonts w:cstheme="minorHAnsi"/>
          <w:sz w:val="22"/>
          <w:szCs w:val="22"/>
        </w:rPr>
        <w:t xml:space="preserve"> of leading institutions ar</w:t>
      </w:r>
      <w:r w:rsidR="005136AE" w:rsidRPr="00C03D6A">
        <w:rPr>
          <w:rFonts w:cstheme="minorHAnsi"/>
          <w:sz w:val="22"/>
          <w:szCs w:val="22"/>
        </w:rPr>
        <w:t>e paid a monthly incentive of LKR</w:t>
      </w:r>
      <w:r w:rsidRPr="00C03D6A">
        <w:rPr>
          <w:rFonts w:cstheme="minorHAnsi"/>
          <w:sz w:val="22"/>
          <w:szCs w:val="22"/>
        </w:rPr>
        <w:t xml:space="preserve"> 5000/= </w:t>
      </w:r>
      <w:r w:rsidR="008055A6" w:rsidRPr="00C03D6A">
        <w:rPr>
          <w:rFonts w:cstheme="minorHAnsi"/>
          <w:sz w:val="22"/>
          <w:szCs w:val="22"/>
        </w:rPr>
        <w:t>to LKR</w:t>
      </w:r>
      <w:r w:rsidR="005136AE" w:rsidRPr="00C03D6A">
        <w:rPr>
          <w:rFonts w:cstheme="minorHAnsi"/>
          <w:sz w:val="22"/>
          <w:szCs w:val="22"/>
        </w:rPr>
        <w:t xml:space="preserve"> </w:t>
      </w:r>
      <w:r w:rsidRPr="00C03D6A">
        <w:rPr>
          <w:rFonts w:cstheme="minorHAnsi"/>
          <w:sz w:val="22"/>
          <w:szCs w:val="22"/>
        </w:rPr>
        <w:t>8000/= based on their performance</w:t>
      </w:r>
      <w:r w:rsidR="004146C8">
        <w:rPr>
          <w:rFonts w:cstheme="minorHAnsi"/>
          <w:sz w:val="22"/>
          <w:szCs w:val="22"/>
        </w:rPr>
        <w:t>: in areas such as</w:t>
      </w:r>
      <w:r w:rsidRPr="00C03D6A">
        <w:rPr>
          <w:rFonts w:cstheme="minorHAnsi"/>
          <w:sz w:val="22"/>
          <w:szCs w:val="22"/>
        </w:rPr>
        <w:t xml:space="preserve"> </w:t>
      </w:r>
      <w:r w:rsidR="004146C8">
        <w:rPr>
          <w:rFonts w:cstheme="minorHAnsi"/>
          <w:sz w:val="22"/>
          <w:szCs w:val="22"/>
        </w:rPr>
        <w:t xml:space="preserve">maintaining updated </w:t>
      </w:r>
      <w:r w:rsidR="004146C8" w:rsidRPr="00C03D6A">
        <w:rPr>
          <w:rFonts w:cstheme="minorHAnsi"/>
          <w:sz w:val="22"/>
          <w:szCs w:val="22"/>
        </w:rPr>
        <w:t xml:space="preserve">course </w:t>
      </w:r>
      <w:r w:rsidR="004146C8">
        <w:rPr>
          <w:rFonts w:cstheme="minorHAnsi"/>
          <w:sz w:val="22"/>
          <w:szCs w:val="22"/>
        </w:rPr>
        <w:t>accreditation</w:t>
      </w:r>
      <w:r w:rsidRPr="00C03D6A">
        <w:rPr>
          <w:rFonts w:cstheme="minorHAnsi"/>
          <w:sz w:val="22"/>
          <w:szCs w:val="22"/>
        </w:rPr>
        <w:t>, involvement in their professional development, maintenance of class capacity</w:t>
      </w:r>
      <w:r w:rsidR="004146C8">
        <w:rPr>
          <w:rFonts w:cstheme="minorHAnsi"/>
          <w:sz w:val="22"/>
          <w:szCs w:val="22"/>
        </w:rPr>
        <w:t>,</w:t>
      </w:r>
      <w:r w:rsidRPr="00C03D6A">
        <w:rPr>
          <w:rFonts w:cstheme="minorHAnsi"/>
          <w:sz w:val="22"/>
          <w:szCs w:val="22"/>
        </w:rPr>
        <w:t xml:space="preserve"> and</w:t>
      </w:r>
      <w:r w:rsidR="004146C8">
        <w:rPr>
          <w:rFonts w:cstheme="minorHAnsi"/>
          <w:sz w:val="22"/>
          <w:szCs w:val="22"/>
        </w:rPr>
        <w:t xml:space="preserve"> </w:t>
      </w:r>
      <w:r w:rsidRPr="00C03D6A">
        <w:rPr>
          <w:rFonts w:cstheme="minorHAnsi"/>
          <w:sz w:val="22"/>
          <w:szCs w:val="22"/>
        </w:rPr>
        <w:t xml:space="preserve">higher completion rate of students in the course, quality of </w:t>
      </w:r>
      <w:r w:rsidR="004146C8">
        <w:rPr>
          <w:rFonts w:cstheme="minorHAnsi"/>
          <w:sz w:val="22"/>
          <w:szCs w:val="22"/>
        </w:rPr>
        <w:t>t</w:t>
      </w:r>
      <w:r w:rsidRPr="00C03D6A">
        <w:rPr>
          <w:rFonts w:cstheme="minorHAnsi"/>
          <w:sz w:val="22"/>
          <w:szCs w:val="22"/>
        </w:rPr>
        <w:t xml:space="preserve">raining delivery, and use </w:t>
      </w:r>
      <w:r w:rsidR="008055A6" w:rsidRPr="00C03D6A">
        <w:rPr>
          <w:rFonts w:cstheme="minorHAnsi"/>
          <w:sz w:val="22"/>
          <w:szCs w:val="22"/>
        </w:rPr>
        <w:t>of innovative</w:t>
      </w:r>
      <w:r w:rsidRPr="00C03D6A">
        <w:rPr>
          <w:rFonts w:cstheme="minorHAnsi"/>
          <w:sz w:val="22"/>
          <w:szCs w:val="22"/>
        </w:rPr>
        <w:t xml:space="preserve"> approaches in t</w:t>
      </w:r>
      <w:r w:rsidR="004146C8">
        <w:rPr>
          <w:rFonts w:cstheme="minorHAnsi"/>
          <w:sz w:val="22"/>
          <w:szCs w:val="22"/>
        </w:rPr>
        <w:t>rainin</w:t>
      </w:r>
      <w:r w:rsidRPr="00C03D6A">
        <w:rPr>
          <w:rFonts w:cstheme="minorHAnsi"/>
          <w:sz w:val="22"/>
          <w:szCs w:val="22"/>
        </w:rPr>
        <w:t xml:space="preserve">g.   A recent study has revealed that the incentive scheme has made </w:t>
      </w:r>
      <w:r w:rsidR="004146C8">
        <w:rPr>
          <w:rFonts w:cstheme="minorHAnsi"/>
          <w:sz w:val="22"/>
          <w:szCs w:val="22"/>
        </w:rPr>
        <w:t xml:space="preserve">an </w:t>
      </w:r>
      <w:r w:rsidRPr="00C03D6A">
        <w:rPr>
          <w:rFonts w:cstheme="minorHAnsi"/>
          <w:sz w:val="22"/>
          <w:szCs w:val="22"/>
        </w:rPr>
        <w:t xml:space="preserve">immense contribution </w:t>
      </w:r>
      <w:r w:rsidR="004146C8">
        <w:rPr>
          <w:rFonts w:cstheme="minorHAnsi"/>
          <w:sz w:val="22"/>
          <w:szCs w:val="22"/>
        </w:rPr>
        <w:t>i</w:t>
      </w:r>
      <w:r w:rsidRPr="00C03D6A">
        <w:rPr>
          <w:rFonts w:cstheme="minorHAnsi"/>
          <w:sz w:val="22"/>
          <w:szCs w:val="22"/>
        </w:rPr>
        <w:t>n improving training performance</w:t>
      </w:r>
      <w:r w:rsidR="004146C8">
        <w:rPr>
          <w:rFonts w:cstheme="minorHAnsi"/>
          <w:sz w:val="22"/>
          <w:szCs w:val="22"/>
        </w:rPr>
        <w:t>,</w:t>
      </w:r>
      <w:r w:rsidRPr="00C03D6A">
        <w:rPr>
          <w:rFonts w:cstheme="minorHAnsi"/>
          <w:sz w:val="22"/>
          <w:szCs w:val="22"/>
        </w:rPr>
        <w:t xml:space="preserve"> but it is not sufficient to arrest the turnover of academic staff.</w:t>
      </w:r>
      <w:bookmarkStart w:id="140" w:name="_Toc72320353"/>
    </w:p>
    <w:p w14:paraId="001DF0CB" w14:textId="77777777" w:rsidR="001B68B8" w:rsidRPr="006C7C03" w:rsidRDefault="001B68B8" w:rsidP="001B68B8">
      <w:pPr>
        <w:spacing w:after="0" w:line="276" w:lineRule="auto"/>
        <w:rPr>
          <w:rFonts w:cstheme="minorHAnsi"/>
        </w:rPr>
      </w:pPr>
    </w:p>
    <w:p w14:paraId="3B4BF104" w14:textId="3497C2ED" w:rsidR="00440698" w:rsidRPr="006C7C03" w:rsidRDefault="00440698" w:rsidP="00927631">
      <w:pPr>
        <w:pStyle w:val="Heading2"/>
        <w:numPr>
          <w:ilvl w:val="3"/>
          <w:numId w:val="73"/>
        </w:numPr>
      </w:pPr>
      <w:bookmarkStart w:id="141" w:name="_Toc87605937"/>
      <w:bookmarkEnd w:id="140"/>
      <w:r w:rsidRPr="00C30C6C">
        <w:rPr>
          <w:rStyle w:val="Heading4Char"/>
          <w:b/>
          <w:i w:val="0"/>
        </w:rPr>
        <w:t>Trainer Training system – needs and shortcomings</w:t>
      </w:r>
      <w:r w:rsidR="008C7A0D">
        <w:t xml:space="preserve"> </w:t>
      </w:r>
      <w:r w:rsidR="008C7A0D" w:rsidRPr="00741613">
        <w:rPr>
          <w:highlight w:val="yellow"/>
        </w:rPr>
        <w:t>(</w:t>
      </w:r>
      <w:r w:rsidR="008C7A0D">
        <w:rPr>
          <w:highlight w:val="yellow"/>
        </w:rPr>
        <w:t>1.</w:t>
      </w:r>
      <w:r w:rsidR="00E9252B">
        <w:rPr>
          <w:highlight w:val="yellow"/>
        </w:rPr>
        <w:t>4</w:t>
      </w:r>
      <w:r w:rsidR="008C7A0D">
        <w:rPr>
          <w:highlight w:val="yellow"/>
        </w:rPr>
        <w:t>.5.2)</w:t>
      </w:r>
      <w:bookmarkEnd w:id="141"/>
    </w:p>
    <w:p w14:paraId="0C0B2994" w14:textId="3FCDB319"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TVET trainers have </w:t>
      </w:r>
      <w:r w:rsidR="004146C8">
        <w:rPr>
          <w:rFonts w:cstheme="minorHAnsi"/>
          <w:color w:val="000000" w:themeColor="text1"/>
          <w:sz w:val="22"/>
          <w:szCs w:val="22"/>
        </w:rPr>
        <w:t xml:space="preserve">a </w:t>
      </w:r>
      <w:r w:rsidRPr="00C03D6A">
        <w:rPr>
          <w:rFonts w:cstheme="minorHAnsi"/>
          <w:color w:val="000000" w:themeColor="text1"/>
          <w:sz w:val="22"/>
          <w:szCs w:val="22"/>
        </w:rPr>
        <w:t>challengeable role</w:t>
      </w:r>
      <w:r w:rsidR="00BA6325" w:rsidRPr="00C03D6A">
        <w:rPr>
          <w:rFonts w:cstheme="minorHAnsi"/>
          <w:color w:val="000000" w:themeColor="text1"/>
          <w:sz w:val="22"/>
          <w:szCs w:val="22"/>
        </w:rPr>
        <w:t xml:space="preserve"> in education and training</w:t>
      </w:r>
      <w:r w:rsidRPr="00C03D6A">
        <w:rPr>
          <w:rFonts w:cstheme="minorHAnsi"/>
          <w:color w:val="000000" w:themeColor="text1"/>
          <w:sz w:val="22"/>
          <w:szCs w:val="22"/>
        </w:rPr>
        <w:t xml:space="preserve"> which needs competencies in </w:t>
      </w:r>
      <w:r w:rsidR="004146C8">
        <w:rPr>
          <w:rFonts w:cstheme="minorHAnsi"/>
          <w:color w:val="000000" w:themeColor="text1"/>
          <w:sz w:val="22"/>
          <w:szCs w:val="22"/>
        </w:rPr>
        <w:t xml:space="preserve">the </w:t>
      </w:r>
      <w:r w:rsidRPr="00C03D6A">
        <w:rPr>
          <w:rFonts w:cstheme="minorHAnsi"/>
          <w:color w:val="000000" w:themeColor="text1"/>
          <w:sz w:val="22"/>
          <w:szCs w:val="22"/>
        </w:rPr>
        <w:t>following areas</w:t>
      </w:r>
      <w:r w:rsidR="004146C8">
        <w:rPr>
          <w:rFonts w:cstheme="minorHAnsi"/>
          <w:color w:val="000000" w:themeColor="text1"/>
          <w:sz w:val="22"/>
          <w:szCs w:val="22"/>
        </w:rPr>
        <w:t>:</w:t>
      </w:r>
    </w:p>
    <w:p w14:paraId="2346D142"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Updated technical knowledge in his/her subject area in line with advancing technologies and technology application</w:t>
      </w:r>
      <w:r w:rsidR="00F212C7" w:rsidRPr="00C03D6A">
        <w:rPr>
          <w:rFonts w:cstheme="minorHAnsi"/>
          <w:color w:val="000000" w:themeColor="text1"/>
          <w:sz w:val="22"/>
          <w:szCs w:val="22"/>
        </w:rPr>
        <w:t>s</w:t>
      </w:r>
      <w:r w:rsidRPr="00C03D6A">
        <w:rPr>
          <w:rFonts w:cstheme="minorHAnsi"/>
          <w:color w:val="000000" w:themeColor="text1"/>
          <w:sz w:val="22"/>
          <w:szCs w:val="22"/>
        </w:rPr>
        <w:t xml:space="preserve"> in the industry with workplace practices.</w:t>
      </w:r>
    </w:p>
    <w:p w14:paraId="6ED6972F"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lastRenderedPageBreak/>
        <w:t xml:space="preserve">Skills in </w:t>
      </w:r>
      <w:r w:rsidR="00F212C7" w:rsidRPr="00C03D6A">
        <w:rPr>
          <w:rFonts w:cstheme="minorHAnsi"/>
          <w:color w:val="000000" w:themeColor="text1"/>
          <w:sz w:val="22"/>
          <w:szCs w:val="22"/>
        </w:rPr>
        <w:t>p</w:t>
      </w:r>
      <w:r w:rsidRPr="00C03D6A">
        <w:rPr>
          <w:rFonts w:cstheme="minorHAnsi"/>
          <w:color w:val="000000" w:themeColor="text1"/>
          <w:sz w:val="22"/>
          <w:szCs w:val="22"/>
        </w:rPr>
        <w:t xml:space="preserve">reparation of training material and planning lessons </w:t>
      </w:r>
    </w:p>
    <w:p w14:paraId="3972C77B" w14:textId="10EF5F9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Instructional skills (Pedagogical </w:t>
      </w:r>
      <w:r w:rsidR="00F62972" w:rsidRPr="00C03D6A">
        <w:rPr>
          <w:rFonts w:cstheme="minorHAnsi"/>
          <w:color w:val="000000" w:themeColor="text1"/>
          <w:sz w:val="22"/>
          <w:szCs w:val="22"/>
        </w:rPr>
        <w:t>skills) with</w:t>
      </w:r>
      <w:r w:rsidRPr="00C03D6A">
        <w:rPr>
          <w:rFonts w:cstheme="minorHAnsi"/>
          <w:color w:val="000000" w:themeColor="text1"/>
          <w:sz w:val="22"/>
          <w:szCs w:val="22"/>
        </w:rPr>
        <w:t xml:space="preserve"> </w:t>
      </w:r>
      <w:r w:rsidR="00F62972" w:rsidRPr="00C03D6A">
        <w:rPr>
          <w:rFonts w:cstheme="minorHAnsi"/>
          <w:color w:val="000000" w:themeColor="text1"/>
          <w:sz w:val="22"/>
          <w:szCs w:val="22"/>
        </w:rPr>
        <w:t>u</w:t>
      </w:r>
      <w:r w:rsidRPr="00C03D6A">
        <w:rPr>
          <w:rFonts w:cstheme="minorHAnsi"/>
          <w:color w:val="000000" w:themeColor="text1"/>
          <w:sz w:val="22"/>
          <w:szCs w:val="22"/>
        </w:rPr>
        <w:t xml:space="preserve">pdated knowledge in </w:t>
      </w:r>
      <w:r w:rsidR="00F62972" w:rsidRPr="00C03D6A">
        <w:rPr>
          <w:rFonts w:cstheme="minorHAnsi"/>
          <w:color w:val="000000" w:themeColor="text1"/>
          <w:sz w:val="22"/>
          <w:szCs w:val="22"/>
        </w:rPr>
        <w:t>t</w:t>
      </w:r>
      <w:r w:rsidRPr="00C03D6A">
        <w:rPr>
          <w:rFonts w:cstheme="minorHAnsi"/>
          <w:color w:val="000000" w:themeColor="text1"/>
          <w:sz w:val="22"/>
          <w:szCs w:val="22"/>
        </w:rPr>
        <w:t xml:space="preserve">raining and education technology, </w:t>
      </w:r>
    </w:p>
    <w:p w14:paraId="035B989F" w14:textId="4271293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Digital readiness to explore new skills and knowledge, to facilitate online delivery of training</w:t>
      </w:r>
      <w:r w:rsidR="004146C8">
        <w:rPr>
          <w:rFonts w:cstheme="minorHAnsi"/>
          <w:color w:val="000000" w:themeColor="text1"/>
          <w:sz w:val="22"/>
          <w:szCs w:val="22"/>
        </w:rPr>
        <w:t>,</w:t>
      </w:r>
      <w:r w:rsidRPr="00C03D6A">
        <w:rPr>
          <w:rFonts w:cstheme="minorHAnsi"/>
          <w:color w:val="000000" w:themeColor="text1"/>
          <w:sz w:val="22"/>
          <w:szCs w:val="22"/>
        </w:rPr>
        <w:t xml:space="preserve"> and to comply with learning management systems. </w:t>
      </w:r>
    </w:p>
    <w:p w14:paraId="6BFAC48E" w14:textId="3CC4A13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Quality assurance with courses accreditation and</w:t>
      </w:r>
      <w:r w:rsidR="004146C8">
        <w:rPr>
          <w:rFonts w:cstheme="minorHAnsi"/>
          <w:color w:val="000000" w:themeColor="text1"/>
          <w:sz w:val="22"/>
          <w:szCs w:val="22"/>
        </w:rPr>
        <w:t xml:space="preserve"> adoption of </w:t>
      </w:r>
      <w:r w:rsidR="00D107A9" w:rsidRPr="00C03D6A">
        <w:rPr>
          <w:rFonts w:cstheme="minorHAnsi"/>
          <w:color w:val="000000" w:themeColor="text1"/>
          <w:sz w:val="22"/>
          <w:szCs w:val="22"/>
        </w:rPr>
        <w:t>Quality Management</w:t>
      </w:r>
      <w:r w:rsidRPr="00C03D6A">
        <w:rPr>
          <w:rFonts w:cstheme="minorHAnsi"/>
          <w:color w:val="000000" w:themeColor="text1"/>
          <w:sz w:val="22"/>
          <w:szCs w:val="22"/>
        </w:rPr>
        <w:t xml:space="preserve"> System</w:t>
      </w:r>
    </w:p>
    <w:p w14:paraId="0E536FA7" w14:textId="5B155605"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Skills in </w:t>
      </w:r>
      <w:r w:rsidR="004146C8">
        <w:rPr>
          <w:rFonts w:cstheme="minorHAnsi"/>
          <w:color w:val="000000" w:themeColor="text1"/>
          <w:sz w:val="22"/>
          <w:szCs w:val="22"/>
        </w:rPr>
        <w:t>c</w:t>
      </w:r>
      <w:r w:rsidRPr="00C03D6A">
        <w:rPr>
          <w:rFonts w:cstheme="minorHAnsi"/>
          <w:color w:val="000000" w:themeColor="text1"/>
          <w:sz w:val="22"/>
          <w:szCs w:val="22"/>
        </w:rPr>
        <w:t>ommunication</w:t>
      </w:r>
      <w:r w:rsidR="004146C8">
        <w:rPr>
          <w:rFonts w:cstheme="minorHAnsi"/>
          <w:color w:val="000000" w:themeColor="text1"/>
          <w:sz w:val="22"/>
          <w:szCs w:val="22"/>
        </w:rPr>
        <w:t xml:space="preserve"> and competencies in </w:t>
      </w:r>
      <w:r w:rsidRPr="00C03D6A">
        <w:rPr>
          <w:rFonts w:cstheme="minorHAnsi"/>
          <w:color w:val="000000" w:themeColor="text1"/>
          <w:sz w:val="22"/>
          <w:szCs w:val="22"/>
        </w:rPr>
        <w:t>mother tongue and English language.</w:t>
      </w:r>
    </w:p>
    <w:p w14:paraId="31EF1B15" w14:textId="0AA68BF2" w:rsidR="00694ACC" w:rsidRPr="00C03D6A" w:rsidRDefault="004146C8" w:rsidP="00F61D6F">
      <w:pPr>
        <w:pStyle w:val="ListParagraph"/>
        <w:numPr>
          <w:ilvl w:val="0"/>
          <w:numId w:val="11"/>
        </w:numPr>
        <w:spacing w:after="120" w:line="276" w:lineRule="auto"/>
        <w:rPr>
          <w:rFonts w:cstheme="minorHAnsi"/>
          <w:color w:val="000000" w:themeColor="text1"/>
          <w:sz w:val="22"/>
          <w:szCs w:val="22"/>
        </w:rPr>
      </w:pPr>
      <w:r>
        <w:rPr>
          <w:rFonts w:cstheme="minorHAnsi"/>
          <w:color w:val="000000" w:themeColor="text1"/>
          <w:sz w:val="22"/>
          <w:szCs w:val="22"/>
        </w:rPr>
        <w:t>P</w:t>
      </w:r>
      <w:r w:rsidR="00694ACC" w:rsidRPr="00C03D6A">
        <w:rPr>
          <w:rFonts w:cstheme="minorHAnsi"/>
          <w:color w:val="000000" w:themeColor="text1"/>
          <w:sz w:val="22"/>
          <w:szCs w:val="22"/>
        </w:rPr>
        <w:t xml:space="preserve">rofessionalism </w:t>
      </w:r>
      <w:r>
        <w:rPr>
          <w:rFonts w:cstheme="minorHAnsi"/>
          <w:color w:val="000000" w:themeColor="text1"/>
          <w:sz w:val="22"/>
          <w:szCs w:val="22"/>
        </w:rPr>
        <w:t>in discharging core functions</w:t>
      </w:r>
    </w:p>
    <w:p w14:paraId="3CEEBE0F" w14:textId="7FD3E812"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At </w:t>
      </w:r>
      <w:r w:rsidR="004146C8">
        <w:rPr>
          <w:rFonts w:cstheme="minorHAnsi"/>
          <w:color w:val="000000" w:themeColor="text1"/>
          <w:sz w:val="22"/>
          <w:szCs w:val="22"/>
        </w:rPr>
        <w:t xml:space="preserve">the </w:t>
      </w:r>
      <w:r w:rsidRPr="00C03D6A">
        <w:rPr>
          <w:rFonts w:cstheme="minorHAnsi"/>
          <w:color w:val="000000" w:themeColor="text1"/>
          <w:sz w:val="22"/>
          <w:szCs w:val="22"/>
        </w:rPr>
        <w:t>entry</w:t>
      </w:r>
      <w:r w:rsidR="004146C8">
        <w:rPr>
          <w:rFonts w:cstheme="minorHAnsi"/>
          <w:color w:val="000000" w:themeColor="text1"/>
          <w:sz w:val="22"/>
          <w:szCs w:val="22"/>
        </w:rPr>
        <w:t>-</w:t>
      </w:r>
      <w:r w:rsidRPr="00C03D6A">
        <w:rPr>
          <w:rFonts w:cstheme="minorHAnsi"/>
          <w:color w:val="000000" w:themeColor="text1"/>
          <w:sz w:val="22"/>
          <w:szCs w:val="22"/>
        </w:rPr>
        <w:t xml:space="preserve">level of trainers, applicants do not have </w:t>
      </w:r>
      <w:r w:rsidR="004146C8">
        <w:rPr>
          <w:rFonts w:cstheme="minorHAnsi"/>
          <w:color w:val="000000" w:themeColor="text1"/>
          <w:sz w:val="22"/>
          <w:szCs w:val="22"/>
        </w:rPr>
        <w:t xml:space="preserve">the </w:t>
      </w:r>
      <w:r w:rsidRPr="00C03D6A">
        <w:rPr>
          <w:rFonts w:cstheme="minorHAnsi"/>
          <w:color w:val="000000" w:themeColor="text1"/>
          <w:sz w:val="22"/>
          <w:szCs w:val="22"/>
        </w:rPr>
        <w:t xml:space="preserve">qualifications or </w:t>
      </w:r>
      <w:r w:rsidR="00BA6325" w:rsidRPr="00C03D6A">
        <w:rPr>
          <w:rFonts w:cstheme="minorHAnsi"/>
          <w:color w:val="000000" w:themeColor="text1"/>
          <w:sz w:val="22"/>
          <w:szCs w:val="22"/>
        </w:rPr>
        <w:t>experience to fulfi</w:t>
      </w:r>
      <w:r w:rsidR="004146C8">
        <w:rPr>
          <w:rFonts w:cstheme="minorHAnsi"/>
          <w:color w:val="000000" w:themeColor="text1"/>
          <w:sz w:val="22"/>
          <w:szCs w:val="22"/>
        </w:rPr>
        <w:t>l</w:t>
      </w:r>
      <w:r w:rsidR="00BA6325" w:rsidRPr="00C03D6A">
        <w:rPr>
          <w:rFonts w:cstheme="minorHAnsi"/>
          <w:color w:val="000000" w:themeColor="text1"/>
          <w:sz w:val="22"/>
          <w:szCs w:val="22"/>
        </w:rPr>
        <w:t xml:space="preserve">l </w:t>
      </w:r>
      <w:r w:rsidR="004146C8">
        <w:rPr>
          <w:rFonts w:cstheme="minorHAnsi"/>
          <w:color w:val="000000" w:themeColor="text1"/>
          <w:sz w:val="22"/>
          <w:szCs w:val="22"/>
        </w:rPr>
        <w:t xml:space="preserve">the </w:t>
      </w:r>
      <w:r w:rsidR="00BA6325" w:rsidRPr="00C03D6A">
        <w:rPr>
          <w:rFonts w:cstheme="minorHAnsi"/>
          <w:color w:val="000000" w:themeColor="text1"/>
          <w:sz w:val="22"/>
          <w:szCs w:val="22"/>
        </w:rPr>
        <w:t>above tasks</w:t>
      </w:r>
      <w:r w:rsidRPr="00C03D6A">
        <w:rPr>
          <w:rFonts w:cstheme="minorHAnsi"/>
          <w:color w:val="000000" w:themeColor="text1"/>
          <w:sz w:val="22"/>
          <w:szCs w:val="22"/>
        </w:rPr>
        <w:t xml:space="preserve">. </w:t>
      </w:r>
      <w:r w:rsidR="00BA6325" w:rsidRPr="00C03D6A">
        <w:rPr>
          <w:rFonts w:cstheme="minorHAnsi"/>
          <w:color w:val="000000" w:themeColor="text1"/>
          <w:sz w:val="22"/>
          <w:szCs w:val="22"/>
        </w:rPr>
        <w:t>R</w:t>
      </w:r>
      <w:r w:rsidRPr="00C03D6A">
        <w:rPr>
          <w:rFonts w:cstheme="minorHAnsi"/>
          <w:color w:val="000000" w:themeColor="text1"/>
          <w:sz w:val="22"/>
          <w:szCs w:val="22"/>
        </w:rPr>
        <w:t xml:space="preserve">ecruitment of trainers </w:t>
      </w:r>
      <w:r w:rsidR="00D107A9" w:rsidRPr="00C03D6A">
        <w:rPr>
          <w:rFonts w:cstheme="minorHAnsi"/>
          <w:color w:val="000000" w:themeColor="text1"/>
          <w:sz w:val="22"/>
          <w:szCs w:val="22"/>
        </w:rPr>
        <w:t>is</w:t>
      </w:r>
      <w:r w:rsidRPr="00C03D6A">
        <w:rPr>
          <w:rFonts w:cstheme="minorHAnsi"/>
          <w:color w:val="000000" w:themeColor="text1"/>
          <w:sz w:val="22"/>
          <w:szCs w:val="22"/>
        </w:rPr>
        <w:t xml:space="preserve"> done based on a qualification relevant technical skills and aptitude for other skills. Therefore, they should</w:t>
      </w:r>
      <w:r w:rsidR="004146C8">
        <w:rPr>
          <w:rFonts w:cstheme="minorHAnsi"/>
          <w:color w:val="000000" w:themeColor="text1"/>
          <w:sz w:val="22"/>
          <w:szCs w:val="22"/>
        </w:rPr>
        <w:t xml:space="preserve"> be given an environment and opportunities for continuing professional development </w:t>
      </w:r>
      <w:r w:rsidR="00D107A9" w:rsidRPr="00C03D6A">
        <w:rPr>
          <w:rFonts w:cstheme="minorHAnsi"/>
          <w:color w:val="000000" w:themeColor="text1"/>
          <w:sz w:val="22"/>
          <w:szCs w:val="22"/>
        </w:rPr>
        <w:t>to</w:t>
      </w:r>
      <w:r w:rsidR="00F212C7" w:rsidRPr="00C03D6A">
        <w:rPr>
          <w:rFonts w:cstheme="minorHAnsi"/>
          <w:color w:val="000000" w:themeColor="text1"/>
          <w:sz w:val="22"/>
          <w:szCs w:val="22"/>
        </w:rPr>
        <w:t xml:space="preserve"> </w:t>
      </w:r>
      <w:r w:rsidR="004146C8">
        <w:rPr>
          <w:rFonts w:cstheme="minorHAnsi"/>
          <w:color w:val="000000" w:themeColor="text1"/>
          <w:sz w:val="22"/>
          <w:szCs w:val="22"/>
        </w:rPr>
        <w:t>facilitate the acquisition of</w:t>
      </w:r>
      <w:r w:rsidRPr="00C03D6A">
        <w:rPr>
          <w:rFonts w:cstheme="minorHAnsi"/>
          <w:color w:val="000000" w:themeColor="text1"/>
          <w:sz w:val="22"/>
          <w:szCs w:val="22"/>
        </w:rPr>
        <w:t xml:space="preserve"> those skills.</w:t>
      </w:r>
    </w:p>
    <w:p w14:paraId="00182DF1" w14:textId="77777777" w:rsidR="001B68B8" w:rsidRPr="006C7C03" w:rsidRDefault="001B68B8" w:rsidP="001B68B8">
      <w:pPr>
        <w:spacing w:after="0" w:line="276" w:lineRule="auto"/>
        <w:rPr>
          <w:rFonts w:cstheme="minorHAnsi"/>
          <w:color w:val="000000" w:themeColor="text1"/>
        </w:rPr>
      </w:pPr>
    </w:p>
    <w:p w14:paraId="13C4E8DC" w14:textId="7CFB3270" w:rsidR="00694ACC" w:rsidRPr="006C7C03" w:rsidRDefault="00694ACC" w:rsidP="00927631">
      <w:pPr>
        <w:pStyle w:val="Heading2"/>
        <w:numPr>
          <w:ilvl w:val="2"/>
          <w:numId w:val="73"/>
        </w:numPr>
        <w:rPr>
          <w:rStyle w:val="Heading2Char"/>
          <w:b/>
          <w:bCs/>
          <w:sz w:val="24"/>
          <w:szCs w:val="24"/>
        </w:rPr>
      </w:pPr>
      <w:bookmarkStart w:id="142" w:name="_Toc72320355"/>
      <w:bookmarkStart w:id="143" w:name="_Toc78280518"/>
      <w:bookmarkStart w:id="144" w:name="_Toc78526763"/>
      <w:bookmarkStart w:id="145" w:name="_Toc87605938"/>
      <w:r w:rsidRPr="00C30C6C">
        <w:rPr>
          <w:rStyle w:val="Heading3Char"/>
          <w:b/>
        </w:rPr>
        <w:t>Financing TVET</w:t>
      </w:r>
      <w:bookmarkEnd w:id="142"/>
      <w:bookmarkEnd w:id="143"/>
      <w:bookmarkEnd w:id="144"/>
      <w:r w:rsidR="008C7A0D">
        <w:rPr>
          <w:rStyle w:val="Heading2Char"/>
          <w:b/>
          <w:bCs/>
          <w:sz w:val="24"/>
          <w:szCs w:val="24"/>
        </w:rPr>
        <w:t xml:space="preserve"> </w:t>
      </w:r>
      <w:r w:rsidR="008C7A0D" w:rsidRPr="008C7A0D">
        <w:rPr>
          <w:rStyle w:val="Heading2Char"/>
          <w:b/>
          <w:bCs/>
          <w:sz w:val="24"/>
          <w:szCs w:val="24"/>
          <w:highlight w:val="yellow"/>
        </w:rPr>
        <w:t>(1.</w:t>
      </w:r>
      <w:r w:rsidR="00E9252B">
        <w:rPr>
          <w:rStyle w:val="Heading2Char"/>
          <w:b/>
          <w:bCs/>
          <w:sz w:val="24"/>
          <w:szCs w:val="24"/>
          <w:highlight w:val="yellow"/>
        </w:rPr>
        <w:t>4</w:t>
      </w:r>
      <w:r w:rsidR="008C7A0D" w:rsidRPr="008C7A0D">
        <w:rPr>
          <w:rStyle w:val="Heading2Char"/>
          <w:b/>
          <w:bCs/>
          <w:sz w:val="24"/>
          <w:szCs w:val="24"/>
          <w:highlight w:val="yellow"/>
        </w:rPr>
        <w:t>.6)</w:t>
      </w:r>
      <w:bookmarkEnd w:id="145"/>
    </w:p>
    <w:p w14:paraId="090D489B" w14:textId="28CCA050" w:rsidR="003A0F9E" w:rsidRDefault="004146C8" w:rsidP="00197F19">
      <w:pPr>
        <w:spacing w:after="0" w:line="276" w:lineRule="auto"/>
        <w:rPr>
          <w:rFonts w:eastAsia="Times New Roman" w:cstheme="minorHAnsi"/>
          <w:color w:val="000000" w:themeColor="text1"/>
          <w:sz w:val="22"/>
          <w:szCs w:val="22"/>
          <w:lang w:bidi="ta-IN"/>
        </w:rPr>
      </w:pP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institutions</w:t>
      </w:r>
      <w:r>
        <w:rPr>
          <w:rFonts w:eastAsia="Times New Roman" w:cstheme="minorHAnsi"/>
          <w:color w:val="000000" w:themeColor="text1"/>
          <w:sz w:val="22"/>
          <w:szCs w:val="22"/>
          <w:lang w:bidi="ta-IN"/>
        </w:rPr>
        <w:t xml:space="preserve"> </w:t>
      </w:r>
      <w:r w:rsidRPr="00197F19">
        <w:rPr>
          <w:rFonts w:eastAsia="Times New Roman" w:cstheme="minorHAnsi"/>
          <w:color w:val="000000" w:themeColor="text1"/>
          <w:sz w:val="22"/>
          <w:szCs w:val="22"/>
          <w:lang w:bidi="ta-IN"/>
        </w:rPr>
        <w:t>in the country</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usually have poor visibility and image</w:t>
      </w:r>
      <w:r w:rsidR="003A0F9E" w:rsidRPr="00197F19">
        <w:rPr>
          <w:rFonts w:eastAsia="Times New Roman" w:cstheme="minorHAnsi"/>
          <w:color w:val="000000" w:themeColor="text1"/>
          <w:sz w:val="22"/>
          <w:szCs w:val="22"/>
          <w:lang w:bidi="ta-IN"/>
        </w:rPr>
        <w:t xml:space="preserve"> </w:t>
      </w:r>
      <w:r w:rsidR="007013FC" w:rsidRPr="00197F19">
        <w:rPr>
          <w:rFonts w:eastAsia="Times New Roman" w:cstheme="minorHAnsi"/>
          <w:color w:val="000000" w:themeColor="text1"/>
          <w:sz w:val="22"/>
          <w:szCs w:val="22"/>
          <w:lang w:bidi="ta-IN"/>
        </w:rPr>
        <w:t>compared</w:t>
      </w:r>
      <w:r w:rsidR="003A0F9E" w:rsidRPr="00197F19">
        <w:rPr>
          <w:rFonts w:eastAsia="Times New Roman" w:cstheme="minorHAnsi"/>
          <w:color w:val="000000" w:themeColor="text1"/>
          <w:sz w:val="22"/>
          <w:szCs w:val="22"/>
          <w:lang w:bidi="ta-IN"/>
        </w:rPr>
        <w:t xml:space="preserve"> with the general education and higher education</w:t>
      </w:r>
      <w:r>
        <w:rPr>
          <w:rFonts w:eastAsia="Times New Roman" w:cstheme="minorHAnsi"/>
          <w:color w:val="000000" w:themeColor="text1"/>
          <w:sz w:val="22"/>
          <w:szCs w:val="22"/>
          <w:lang w:bidi="ta-IN"/>
        </w:rPr>
        <w:t xml:space="preserve"> institutions</w:t>
      </w:r>
      <w:r w:rsidR="003A0F9E" w:rsidRPr="00197F19">
        <w:rPr>
          <w:rFonts w:eastAsia="Times New Roman" w:cstheme="minorHAnsi"/>
          <w:color w:val="000000" w:themeColor="text1"/>
          <w:sz w:val="22"/>
          <w:szCs w:val="22"/>
          <w:lang w:bidi="ta-IN"/>
        </w:rPr>
        <w:t xml:space="preserve">. There are national schools in almost all cities </w:t>
      </w:r>
      <w:r>
        <w:rPr>
          <w:rFonts w:eastAsia="Times New Roman" w:cstheme="minorHAnsi"/>
          <w:color w:val="000000" w:themeColor="text1"/>
          <w:sz w:val="22"/>
          <w:szCs w:val="22"/>
          <w:lang w:bidi="ta-IN"/>
        </w:rPr>
        <w:t xml:space="preserve">and they are </w:t>
      </w:r>
      <w:r w:rsidR="003A0F9E" w:rsidRPr="00197F19">
        <w:rPr>
          <w:rFonts w:eastAsia="Times New Roman" w:cstheme="minorHAnsi"/>
          <w:color w:val="000000" w:themeColor="text1"/>
          <w:sz w:val="22"/>
          <w:szCs w:val="22"/>
          <w:lang w:bidi="ta-IN"/>
        </w:rPr>
        <w:t xml:space="preserve">well recognized in their localities.  </w:t>
      </w:r>
      <w:r w:rsidR="00532A61" w:rsidRPr="00197F19">
        <w:rPr>
          <w:rFonts w:eastAsia="Times New Roman" w:cstheme="minorHAnsi"/>
          <w:color w:val="000000" w:themeColor="text1"/>
          <w:sz w:val="22"/>
          <w:szCs w:val="22"/>
          <w:lang w:bidi="ta-IN"/>
        </w:rPr>
        <w:t>But</w:t>
      </w:r>
      <w:r w:rsidR="003A0F9E" w:rsidRPr="00197F19">
        <w:rPr>
          <w:rFonts w:eastAsia="Times New Roman" w:cstheme="minorHAnsi"/>
          <w:color w:val="000000" w:themeColor="text1"/>
          <w:sz w:val="22"/>
          <w:szCs w:val="22"/>
          <w:lang w:bidi="ta-IN"/>
        </w:rPr>
        <w:t xml:space="preserve"> the country has very few TVET institutions with national stature and </w:t>
      </w:r>
      <w:r w:rsidR="00532A61" w:rsidRPr="00197F19">
        <w:rPr>
          <w:rFonts w:eastAsia="Times New Roman" w:cstheme="minorHAnsi"/>
          <w:color w:val="000000" w:themeColor="text1"/>
          <w:sz w:val="22"/>
          <w:szCs w:val="22"/>
          <w:lang w:bidi="ta-IN"/>
        </w:rPr>
        <w:t>those too</w:t>
      </w:r>
      <w:r w:rsidR="003A0F9E" w:rsidRPr="00197F19">
        <w:rPr>
          <w:rFonts w:eastAsia="Times New Roman" w:cstheme="minorHAnsi"/>
          <w:color w:val="000000" w:themeColor="text1"/>
          <w:sz w:val="22"/>
          <w:szCs w:val="22"/>
          <w:lang w:bidi="ta-IN"/>
        </w:rPr>
        <w:t xml:space="preserve"> are </w:t>
      </w:r>
      <w:r w:rsidR="00532A61" w:rsidRPr="00197F19">
        <w:rPr>
          <w:rFonts w:eastAsia="Times New Roman" w:cstheme="minorHAnsi"/>
          <w:color w:val="000000" w:themeColor="text1"/>
          <w:sz w:val="22"/>
          <w:szCs w:val="22"/>
          <w:lang w:bidi="ta-IN"/>
        </w:rPr>
        <w:t>located in</w:t>
      </w:r>
      <w:r w:rsidR="003A0F9E" w:rsidRPr="00197F19">
        <w:rPr>
          <w:rFonts w:eastAsia="Times New Roman" w:cstheme="minorHAnsi"/>
          <w:color w:val="000000" w:themeColor="text1"/>
          <w:sz w:val="22"/>
          <w:szCs w:val="22"/>
          <w:lang w:bidi="ta-IN"/>
        </w:rPr>
        <w:t xml:space="preserve"> Colombo.  All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 xml:space="preserve">s outside Colombo have </w:t>
      </w:r>
      <w:r>
        <w:rPr>
          <w:rFonts w:eastAsia="Times New Roman" w:cstheme="minorHAnsi"/>
          <w:color w:val="000000" w:themeColor="text1"/>
          <w:sz w:val="22"/>
          <w:szCs w:val="22"/>
          <w:lang w:bidi="ta-IN"/>
        </w:rPr>
        <w:t xml:space="preserve">a </w:t>
      </w:r>
      <w:r w:rsidR="003A0F9E" w:rsidRPr="00197F19">
        <w:rPr>
          <w:rFonts w:eastAsia="Times New Roman" w:cstheme="minorHAnsi"/>
          <w:color w:val="000000" w:themeColor="text1"/>
          <w:sz w:val="22"/>
          <w:szCs w:val="22"/>
          <w:lang w:bidi="ta-IN"/>
        </w:rPr>
        <w:t xml:space="preserve">weaker image than the schools in </w:t>
      </w:r>
      <w:r>
        <w:rPr>
          <w:rFonts w:eastAsia="Times New Roman" w:cstheme="minorHAnsi"/>
          <w:color w:val="000000" w:themeColor="text1"/>
          <w:sz w:val="22"/>
          <w:szCs w:val="22"/>
          <w:lang w:bidi="ta-IN"/>
        </w:rPr>
        <w:t xml:space="preserve">their </w:t>
      </w:r>
      <w:r w:rsidR="003A0F9E" w:rsidRPr="00197F19">
        <w:rPr>
          <w:rFonts w:eastAsia="Times New Roman" w:cstheme="minorHAnsi"/>
          <w:color w:val="000000" w:themeColor="text1"/>
          <w:sz w:val="22"/>
          <w:szCs w:val="22"/>
          <w:lang w:bidi="ta-IN"/>
        </w:rPr>
        <w:t>respective areas.  Th</w:t>
      </w:r>
      <w:r>
        <w:rPr>
          <w:rFonts w:eastAsia="Times New Roman" w:cstheme="minorHAnsi"/>
          <w:color w:val="000000" w:themeColor="text1"/>
          <w:sz w:val="22"/>
          <w:szCs w:val="22"/>
          <w:lang w:bidi="ta-IN"/>
        </w:rPr>
        <w:t>is</w:t>
      </w:r>
      <w:r w:rsidR="003A0F9E" w:rsidRPr="00197F19">
        <w:rPr>
          <w:rFonts w:eastAsia="Times New Roman" w:cstheme="minorHAnsi"/>
          <w:color w:val="000000" w:themeColor="text1"/>
          <w:sz w:val="22"/>
          <w:szCs w:val="22"/>
          <w:lang w:bidi="ta-IN"/>
        </w:rPr>
        <w:t xml:space="preserve"> is </w:t>
      </w:r>
      <w:r>
        <w:rPr>
          <w:rFonts w:eastAsia="Times New Roman" w:cstheme="minorHAnsi"/>
          <w:color w:val="000000" w:themeColor="text1"/>
          <w:sz w:val="22"/>
          <w:szCs w:val="22"/>
          <w:lang w:bidi="ta-IN"/>
        </w:rPr>
        <w:t>a</w:t>
      </w:r>
      <w:r w:rsidR="003A0F9E" w:rsidRPr="00197F19">
        <w:rPr>
          <w:rFonts w:eastAsia="Times New Roman" w:cstheme="minorHAnsi"/>
          <w:color w:val="000000" w:themeColor="text1"/>
          <w:sz w:val="22"/>
          <w:szCs w:val="22"/>
          <w:lang w:bidi="ta-IN"/>
        </w:rPr>
        <w:t xml:space="preserve"> major barrier to attract</w:t>
      </w:r>
      <w:r>
        <w:rPr>
          <w:rFonts w:eastAsia="Times New Roman" w:cstheme="minorHAnsi"/>
          <w:color w:val="000000" w:themeColor="text1"/>
          <w:sz w:val="22"/>
          <w:szCs w:val="22"/>
          <w:lang w:bidi="ta-IN"/>
        </w:rPr>
        <w:t>ing</w:t>
      </w:r>
      <w:r w:rsidR="003A0F9E" w:rsidRPr="00197F19">
        <w:rPr>
          <w:rFonts w:eastAsia="Times New Roman" w:cstheme="minorHAnsi"/>
          <w:color w:val="000000" w:themeColor="text1"/>
          <w:sz w:val="22"/>
          <w:szCs w:val="22"/>
          <w:lang w:bidi="ta-IN"/>
        </w:rPr>
        <w:t xml:space="preserve"> school leavers to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 xml:space="preserve">TVET system.  Therefore, it is still a challenge to develop these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s</w:t>
      </w:r>
      <w:r>
        <w:rPr>
          <w:rFonts w:eastAsia="Times New Roman" w:cstheme="minorHAnsi"/>
          <w:color w:val="000000" w:themeColor="text1"/>
          <w:sz w:val="22"/>
          <w:szCs w:val="22"/>
          <w:lang w:bidi="ta-IN"/>
        </w:rPr>
        <w:t xml:space="preserve"> as attractive alternative tertiary education destinations. </w:t>
      </w:r>
      <w:r w:rsidR="003A0F9E" w:rsidRPr="00197F19">
        <w:rPr>
          <w:rFonts w:eastAsia="Times New Roman" w:cstheme="minorHAnsi"/>
          <w:color w:val="000000" w:themeColor="text1"/>
          <w:sz w:val="22"/>
          <w:szCs w:val="22"/>
          <w:lang w:bidi="ta-IN"/>
        </w:rPr>
        <w:t>Even</w:t>
      </w:r>
      <w:r>
        <w:rPr>
          <w:rFonts w:eastAsia="Times New Roman" w:cstheme="minorHAnsi"/>
          <w:color w:val="000000" w:themeColor="text1"/>
          <w:sz w:val="22"/>
          <w:szCs w:val="22"/>
          <w:lang w:bidi="ta-IN"/>
        </w:rPr>
        <w:t xml:space="preserve"> </w:t>
      </w:r>
      <w:r w:rsidR="003A0F9E" w:rsidRPr="00197F19">
        <w:rPr>
          <w:rFonts w:eastAsia="Times New Roman" w:cstheme="minorHAnsi"/>
          <w:color w:val="000000" w:themeColor="text1"/>
          <w:sz w:val="22"/>
          <w:szCs w:val="22"/>
          <w:lang w:bidi="ta-IN"/>
        </w:rPr>
        <w:t xml:space="preserve">though there has been </w:t>
      </w:r>
      <w:r>
        <w:rPr>
          <w:rFonts w:eastAsia="Times New Roman" w:cstheme="minorHAnsi"/>
          <w:color w:val="000000" w:themeColor="text1"/>
          <w:sz w:val="22"/>
          <w:szCs w:val="22"/>
          <w:lang w:bidi="ta-IN"/>
        </w:rPr>
        <w:t>an increasing trend in</w:t>
      </w:r>
      <w:r w:rsidR="003A0F9E" w:rsidRPr="00197F19">
        <w:rPr>
          <w:rFonts w:eastAsia="Times New Roman" w:cstheme="minorHAnsi"/>
          <w:color w:val="000000" w:themeColor="text1"/>
          <w:sz w:val="22"/>
          <w:szCs w:val="22"/>
          <w:lang w:bidi="ta-IN"/>
        </w:rPr>
        <w:t xml:space="preserve"> investment in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sector by the government</w:t>
      </w:r>
      <w:r>
        <w:rPr>
          <w:rFonts w:eastAsia="Times New Roman" w:cstheme="minorHAnsi"/>
          <w:color w:val="000000" w:themeColor="text1"/>
          <w:sz w:val="22"/>
          <w:szCs w:val="22"/>
          <w:lang w:bidi="ta-IN"/>
        </w:rPr>
        <w:t>, complemented with donor and loan funding</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 xml:space="preserve">over the </w:t>
      </w:r>
      <w:r w:rsidR="00B83E22" w:rsidRPr="00197F19">
        <w:rPr>
          <w:rFonts w:eastAsia="Times New Roman" w:cstheme="minorHAnsi"/>
          <w:color w:val="000000" w:themeColor="text1"/>
          <w:sz w:val="22"/>
          <w:szCs w:val="22"/>
          <w:lang w:bidi="ta-IN"/>
        </w:rPr>
        <w:t>last</w:t>
      </w:r>
      <w:r w:rsidR="003A0F9E" w:rsidRPr="00197F19">
        <w:rPr>
          <w:rFonts w:eastAsia="Times New Roman" w:cstheme="minorHAnsi"/>
          <w:color w:val="000000" w:themeColor="text1"/>
          <w:sz w:val="22"/>
          <w:szCs w:val="22"/>
          <w:lang w:bidi="ta-IN"/>
        </w:rPr>
        <w:t xml:space="preserve"> two decades, it is much lesser than </w:t>
      </w:r>
      <w:r w:rsidR="008429EF" w:rsidRPr="00197F19">
        <w:rPr>
          <w:rFonts w:eastAsia="Times New Roman" w:cstheme="minorHAnsi"/>
          <w:color w:val="000000" w:themeColor="text1"/>
          <w:sz w:val="22"/>
          <w:szCs w:val="22"/>
          <w:lang w:bidi="ta-IN"/>
        </w:rPr>
        <w:t xml:space="preserve">the investment in </w:t>
      </w:r>
      <w:r>
        <w:rPr>
          <w:rFonts w:eastAsia="Times New Roman" w:cstheme="minorHAnsi"/>
          <w:color w:val="000000" w:themeColor="text1"/>
          <w:sz w:val="22"/>
          <w:szCs w:val="22"/>
          <w:lang w:bidi="ta-IN"/>
        </w:rPr>
        <w:t>g</w:t>
      </w:r>
      <w:r w:rsidR="008429EF" w:rsidRPr="00197F19">
        <w:rPr>
          <w:rFonts w:eastAsia="Times New Roman" w:cstheme="minorHAnsi"/>
          <w:color w:val="000000" w:themeColor="text1"/>
          <w:sz w:val="22"/>
          <w:szCs w:val="22"/>
          <w:lang w:bidi="ta-IN"/>
        </w:rPr>
        <w:t xml:space="preserve">eneral education and </w:t>
      </w:r>
      <w:r w:rsidR="003A0F9E" w:rsidRPr="00197F19">
        <w:rPr>
          <w:rFonts w:eastAsia="Times New Roman" w:cstheme="minorHAnsi"/>
          <w:color w:val="000000" w:themeColor="text1"/>
          <w:sz w:val="22"/>
          <w:szCs w:val="22"/>
          <w:lang w:bidi="ta-IN"/>
        </w:rPr>
        <w:t xml:space="preserve">higher education in the same period. </w:t>
      </w:r>
      <w:r>
        <w:rPr>
          <w:rFonts w:eastAsia="Times New Roman" w:cstheme="minorHAnsi"/>
          <w:color w:val="000000" w:themeColor="text1"/>
          <w:sz w:val="22"/>
          <w:szCs w:val="22"/>
          <w:lang w:bidi="ta-IN"/>
        </w:rPr>
        <w:t>When</w:t>
      </w:r>
      <w:r w:rsidR="00CE065D" w:rsidRPr="00197F19">
        <w:rPr>
          <w:rFonts w:eastAsia="Times New Roman" w:cstheme="minorHAnsi"/>
          <w:color w:val="000000" w:themeColor="text1"/>
          <w:sz w:val="22"/>
          <w:szCs w:val="22"/>
          <w:lang w:bidi="ta-IN"/>
        </w:rPr>
        <w:t xml:space="preserve"> the investments in different education sectors since independence are compared, TVET has been given </w:t>
      </w:r>
      <w:r>
        <w:rPr>
          <w:rFonts w:eastAsia="Times New Roman" w:cstheme="minorHAnsi"/>
          <w:color w:val="000000" w:themeColor="text1"/>
          <w:sz w:val="22"/>
          <w:szCs w:val="22"/>
          <w:lang w:bidi="ta-IN"/>
        </w:rPr>
        <w:t>relatively less priority</w:t>
      </w:r>
      <w:r w:rsidR="00CE065D"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The TVET sector i</w:t>
      </w:r>
      <w:r w:rsidR="003A0F9E" w:rsidRPr="00197F19">
        <w:rPr>
          <w:rFonts w:eastAsia="Times New Roman" w:cstheme="minorHAnsi"/>
          <w:color w:val="000000" w:themeColor="text1"/>
          <w:sz w:val="22"/>
          <w:szCs w:val="22"/>
          <w:lang w:bidi="ta-IN"/>
        </w:rPr>
        <w:t>n 2021</w:t>
      </w:r>
      <w:r>
        <w:rPr>
          <w:rFonts w:eastAsia="Times New Roman" w:cstheme="minorHAnsi"/>
          <w:color w:val="000000" w:themeColor="text1"/>
          <w:sz w:val="22"/>
          <w:szCs w:val="22"/>
          <w:lang w:bidi="ta-IN"/>
        </w:rPr>
        <w:t xml:space="preserve"> has received only about 3.8% of the </w:t>
      </w:r>
      <w:r w:rsidR="003A0F9E" w:rsidRPr="00197F19">
        <w:rPr>
          <w:rFonts w:eastAsia="Times New Roman" w:cstheme="minorHAnsi"/>
          <w:color w:val="000000" w:themeColor="text1"/>
          <w:sz w:val="22"/>
          <w:szCs w:val="22"/>
          <w:lang w:bidi="ta-IN"/>
        </w:rPr>
        <w:t>total education budget</w:t>
      </w:r>
      <w:r>
        <w:rPr>
          <w:rFonts w:eastAsia="Times New Roman" w:cstheme="minorHAnsi"/>
          <w:color w:val="000000" w:themeColor="text1"/>
          <w:sz w:val="22"/>
          <w:szCs w:val="22"/>
          <w:lang w:bidi="ta-IN"/>
        </w:rPr>
        <w:t>.</w:t>
      </w:r>
      <w:r w:rsidR="003A0F9E" w:rsidRPr="00197F19">
        <w:rPr>
          <w:rFonts w:eastAsia="Times New Roman" w:cstheme="minorHAnsi"/>
          <w:color w:val="000000" w:themeColor="text1"/>
          <w:sz w:val="22"/>
          <w:szCs w:val="22"/>
          <w:lang w:bidi="ta-IN"/>
        </w:rPr>
        <w:t xml:space="preserve"> </w:t>
      </w:r>
    </w:p>
    <w:p w14:paraId="06D34EDB" w14:textId="77777777" w:rsidR="00197F19" w:rsidRPr="00197F19" w:rsidRDefault="00197F19" w:rsidP="00197F19">
      <w:pPr>
        <w:spacing w:after="0" w:line="276" w:lineRule="auto"/>
        <w:rPr>
          <w:rFonts w:eastAsia="Times New Roman" w:cstheme="minorHAnsi"/>
          <w:color w:val="000000" w:themeColor="text1"/>
          <w:sz w:val="22"/>
          <w:szCs w:val="22"/>
          <w:lang w:bidi="ta-IN"/>
        </w:rPr>
      </w:pPr>
    </w:p>
    <w:p w14:paraId="11A85EE1" w14:textId="4DA1E3C3" w:rsidR="003A0F9E" w:rsidRPr="00C03D6A" w:rsidRDefault="00B903C8" w:rsidP="00F61D6F">
      <w:pPr>
        <w:spacing w:after="120" w:line="276" w:lineRule="auto"/>
        <w:rPr>
          <w:rFonts w:eastAsia="Times New Roman" w:cstheme="minorHAnsi"/>
          <w:color w:val="000000" w:themeColor="text1"/>
          <w:sz w:val="22"/>
          <w:szCs w:val="22"/>
          <w:lang w:bidi="ta-IN"/>
        </w:rPr>
      </w:pPr>
      <w:r w:rsidRPr="00C03D6A">
        <w:rPr>
          <w:rFonts w:eastAsia="Times New Roman" w:cstheme="minorHAnsi"/>
          <w:color w:val="000000" w:themeColor="text1"/>
          <w:sz w:val="22"/>
          <w:szCs w:val="22"/>
          <w:lang w:bidi="ta-IN"/>
        </w:rPr>
        <w:t xml:space="preserve">Under </w:t>
      </w:r>
      <w:r>
        <w:rPr>
          <w:rFonts w:eastAsia="Times New Roman" w:cstheme="minorHAnsi"/>
          <w:color w:val="000000" w:themeColor="text1"/>
          <w:sz w:val="22"/>
          <w:szCs w:val="22"/>
          <w:lang w:bidi="ta-IN"/>
        </w:rPr>
        <w:t xml:space="preserve">the </w:t>
      </w:r>
      <w:r w:rsidRPr="00C03D6A">
        <w:rPr>
          <w:rFonts w:eastAsia="Times New Roman" w:cstheme="minorHAnsi"/>
          <w:color w:val="000000" w:themeColor="text1"/>
          <w:sz w:val="22"/>
          <w:szCs w:val="22"/>
          <w:lang w:bidi="ta-IN"/>
        </w:rPr>
        <w:t>free education policy implemented in treasury</w:t>
      </w:r>
      <w:r>
        <w:rPr>
          <w:rFonts w:eastAsia="Times New Roman" w:cstheme="minorHAnsi"/>
          <w:color w:val="000000" w:themeColor="text1"/>
          <w:sz w:val="22"/>
          <w:szCs w:val="22"/>
          <w:lang w:bidi="ta-IN"/>
        </w:rPr>
        <w:t>-</w:t>
      </w:r>
      <w:r w:rsidRPr="00C03D6A">
        <w:rPr>
          <w:rFonts w:eastAsia="Times New Roman" w:cstheme="minorHAnsi"/>
          <w:color w:val="000000" w:themeColor="text1"/>
          <w:sz w:val="22"/>
          <w:szCs w:val="22"/>
          <w:lang w:bidi="ta-IN"/>
        </w:rPr>
        <w:t>funded training institutions since 2016, no fees could be charged from pre-employment training of youth.</w:t>
      </w:r>
      <w:r>
        <w:rPr>
          <w:rFonts w:eastAsia="Times New Roman" w:cstheme="minorHAnsi"/>
          <w:color w:val="000000" w:themeColor="text1"/>
          <w:sz w:val="22"/>
          <w:szCs w:val="22"/>
          <w:lang w:bidi="ta-IN"/>
        </w:rPr>
        <w:t xml:space="preserve"> </w:t>
      </w:r>
      <w:r w:rsidR="00532A61" w:rsidRPr="00C03D6A">
        <w:rPr>
          <w:rFonts w:eastAsia="Times New Roman" w:cstheme="minorHAnsi"/>
          <w:color w:val="000000" w:themeColor="text1"/>
          <w:sz w:val="22"/>
          <w:szCs w:val="22"/>
          <w:lang w:bidi="ta-IN"/>
        </w:rPr>
        <w:t>However,</w:t>
      </w:r>
      <w:r w:rsidR="00003109" w:rsidRPr="00C03D6A">
        <w:rPr>
          <w:rFonts w:eastAsia="Times New Roman" w:cstheme="minorHAnsi"/>
          <w:color w:val="000000" w:themeColor="text1"/>
          <w:sz w:val="22"/>
          <w:szCs w:val="22"/>
          <w:lang w:bidi="ta-IN"/>
        </w:rPr>
        <w:t xml:space="preserve"> to complement</w:t>
      </w:r>
      <w:r>
        <w:rPr>
          <w:rFonts w:eastAsia="Times New Roman" w:cstheme="minorHAnsi"/>
          <w:color w:val="000000" w:themeColor="text1"/>
          <w:sz w:val="22"/>
          <w:szCs w:val="22"/>
          <w:lang w:bidi="ta-IN"/>
        </w:rPr>
        <w:t xml:space="preserve"> the limited </w:t>
      </w:r>
      <w:r w:rsidR="00003109" w:rsidRPr="00C03D6A">
        <w:rPr>
          <w:rFonts w:eastAsia="Times New Roman" w:cstheme="minorHAnsi"/>
          <w:color w:val="000000" w:themeColor="text1"/>
          <w:sz w:val="22"/>
          <w:szCs w:val="22"/>
          <w:lang w:bidi="ta-IN"/>
        </w:rPr>
        <w:t>government funding</w:t>
      </w:r>
      <w:r>
        <w:rPr>
          <w:rFonts w:eastAsia="Times New Roman" w:cstheme="minorHAnsi"/>
          <w:color w:val="000000" w:themeColor="text1"/>
          <w:sz w:val="22"/>
          <w:szCs w:val="22"/>
          <w:lang w:bidi="ta-IN"/>
        </w:rPr>
        <w:t xml:space="preserve"> and compensate the revenue derived from course fees, the </w:t>
      </w:r>
      <w:r w:rsidR="00003109" w:rsidRPr="00C03D6A">
        <w:rPr>
          <w:rFonts w:eastAsia="Times New Roman" w:cstheme="minorHAnsi"/>
          <w:color w:val="000000" w:themeColor="text1"/>
          <w:sz w:val="22"/>
          <w:szCs w:val="22"/>
          <w:lang w:bidi="ta-IN"/>
        </w:rPr>
        <w:t xml:space="preserve">TVET </w:t>
      </w:r>
      <w:r w:rsidR="001E781E" w:rsidRPr="00C03D6A">
        <w:rPr>
          <w:rFonts w:eastAsia="Times New Roman" w:cstheme="minorHAnsi"/>
          <w:color w:val="000000" w:themeColor="text1"/>
          <w:sz w:val="22"/>
          <w:szCs w:val="22"/>
          <w:lang w:bidi="ta-IN"/>
        </w:rPr>
        <w:t>center</w:t>
      </w:r>
      <w:r w:rsidR="00003109" w:rsidRPr="00C03D6A">
        <w:rPr>
          <w:rFonts w:eastAsia="Times New Roman" w:cstheme="minorHAnsi"/>
          <w:color w:val="000000" w:themeColor="text1"/>
          <w:sz w:val="22"/>
          <w:szCs w:val="22"/>
          <w:lang w:bidi="ta-IN"/>
        </w:rPr>
        <w:t xml:space="preserve">s have </w:t>
      </w:r>
      <w:r>
        <w:rPr>
          <w:rFonts w:eastAsia="Times New Roman" w:cstheme="minorHAnsi"/>
          <w:color w:val="000000" w:themeColor="text1"/>
          <w:sz w:val="22"/>
          <w:szCs w:val="22"/>
          <w:lang w:bidi="ta-IN"/>
        </w:rPr>
        <w:t xml:space="preserve">the </w:t>
      </w:r>
      <w:r w:rsidR="00003109" w:rsidRPr="00C03D6A">
        <w:rPr>
          <w:rFonts w:eastAsia="Times New Roman" w:cstheme="minorHAnsi"/>
          <w:color w:val="000000" w:themeColor="text1"/>
          <w:sz w:val="22"/>
          <w:szCs w:val="22"/>
          <w:lang w:bidi="ta-IN"/>
        </w:rPr>
        <w:t xml:space="preserve">potential to </w:t>
      </w:r>
      <w:r>
        <w:rPr>
          <w:rFonts w:eastAsia="Times New Roman" w:cstheme="minorHAnsi"/>
          <w:color w:val="000000" w:themeColor="text1"/>
          <w:sz w:val="22"/>
          <w:szCs w:val="22"/>
          <w:lang w:bidi="ta-IN"/>
        </w:rPr>
        <w:t>engage in</w:t>
      </w:r>
      <w:r w:rsidR="00003109" w:rsidRPr="00C03D6A">
        <w:rPr>
          <w:rFonts w:eastAsia="Times New Roman" w:cstheme="minorHAnsi"/>
          <w:color w:val="000000" w:themeColor="text1"/>
          <w:sz w:val="22"/>
          <w:szCs w:val="22"/>
          <w:lang w:bidi="ta-IN"/>
        </w:rPr>
        <w:t xml:space="preserve"> income generation </w:t>
      </w:r>
      <w:r>
        <w:rPr>
          <w:rFonts w:eastAsia="Times New Roman" w:cstheme="minorHAnsi"/>
          <w:color w:val="000000" w:themeColor="text1"/>
          <w:sz w:val="22"/>
          <w:szCs w:val="22"/>
          <w:lang w:bidi="ta-IN"/>
        </w:rPr>
        <w:t>activities</w:t>
      </w:r>
      <w:r w:rsidR="00003109" w:rsidRPr="00C03D6A">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C</w:t>
      </w:r>
      <w:r w:rsidR="00982369" w:rsidRPr="00C03D6A">
        <w:rPr>
          <w:rFonts w:eastAsia="Times New Roman" w:cstheme="minorHAnsi"/>
          <w:color w:val="000000" w:themeColor="text1"/>
          <w:sz w:val="22"/>
          <w:szCs w:val="22"/>
          <w:lang w:bidi="ta-IN"/>
        </w:rPr>
        <w:t>ourses fees could be charged from skills upgrading part</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time </w:t>
      </w:r>
      <w:proofErr w:type="spellStart"/>
      <w:r w:rsidR="00982369" w:rsidRPr="00C03D6A">
        <w:rPr>
          <w:rFonts w:eastAsia="Times New Roman" w:cstheme="minorHAnsi"/>
          <w:color w:val="000000" w:themeColor="text1"/>
          <w:sz w:val="22"/>
          <w:szCs w:val="22"/>
          <w:lang w:bidi="ta-IN"/>
        </w:rPr>
        <w:t>programmes</w:t>
      </w:r>
      <w:proofErr w:type="spellEnd"/>
      <w:r w:rsidR="00982369" w:rsidRPr="00C03D6A">
        <w:rPr>
          <w:rFonts w:eastAsia="Times New Roman" w:cstheme="minorHAnsi"/>
          <w:color w:val="000000" w:themeColor="text1"/>
          <w:sz w:val="22"/>
          <w:szCs w:val="22"/>
          <w:lang w:bidi="ta-IN"/>
        </w:rPr>
        <w:t xml:space="preserve"> conduced for industry employees. </w:t>
      </w:r>
      <w:r>
        <w:rPr>
          <w:rFonts w:eastAsia="Times New Roman" w:cstheme="minorHAnsi"/>
          <w:color w:val="000000" w:themeColor="text1"/>
          <w:sz w:val="22"/>
          <w:szCs w:val="22"/>
          <w:lang w:bidi="ta-IN"/>
        </w:rPr>
        <w:t xml:space="preserve">The </w:t>
      </w:r>
      <w:r w:rsidR="00982369" w:rsidRPr="00C03D6A">
        <w:rPr>
          <w:rFonts w:eastAsia="Times New Roman" w:cstheme="minorHAnsi"/>
          <w:color w:val="000000" w:themeColor="text1"/>
          <w:sz w:val="22"/>
          <w:szCs w:val="22"/>
          <w:lang w:bidi="ta-IN"/>
        </w:rPr>
        <w:t>CG</w:t>
      </w:r>
      <w:r>
        <w:rPr>
          <w:rFonts w:eastAsia="Times New Roman" w:cstheme="minorHAnsi"/>
          <w:color w:val="000000" w:themeColor="text1"/>
          <w:sz w:val="22"/>
          <w:szCs w:val="22"/>
          <w:lang w:bidi="ta-IN"/>
        </w:rPr>
        <w:t xml:space="preserve">TTI is a good example in this regard as it offers fee levying part-time </w:t>
      </w:r>
      <w:proofErr w:type="spellStart"/>
      <w:r>
        <w:rPr>
          <w:rFonts w:eastAsia="Times New Roman" w:cstheme="minorHAnsi"/>
          <w:color w:val="000000" w:themeColor="text1"/>
          <w:sz w:val="22"/>
          <w:szCs w:val="22"/>
          <w:lang w:bidi="ta-IN"/>
        </w:rPr>
        <w:t>programmes</w:t>
      </w:r>
      <w:proofErr w:type="spellEnd"/>
      <w:r>
        <w:rPr>
          <w:rFonts w:eastAsia="Times New Roman" w:cstheme="minorHAnsi"/>
          <w:color w:val="000000" w:themeColor="text1"/>
          <w:sz w:val="22"/>
          <w:szCs w:val="22"/>
          <w:lang w:bidi="ta-IN"/>
        </w:rPr>
        <w:t xml:space="preserve"> in the evening</w:t>
      </w:r>
      <w:r w:rsidR="00982369" w:rsidRPr="00C03D6A">
        <w:rPr>
          <w:rFonts w:eastAsia="Times New Roman" w:cstheme="minorHAnsi"/>
          <w:color w:val="000000" w:themeColor="text1"/>
          <w:sz w:val="22"/>
          <w:szCs w:val="22"/>
          <w:lang w:bidi="ta-IN"/>
        </w:rPr>
        <w:t xml:space="preserve"> and weekends</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p>
    <w:p w14:paraId="04BE951F" w14:textId="0E96001E" w:rsidR="00221226" w:rsidRPr="00C03D6A" w:rsidRDefault="00982369" w:rsidP="00C650B0">
      <w:pPr>
        <w:spacing w:after="120" w:line="276" w:lineRule="auto"/>
        <w:rPr>
          <w:rFonts w:cstheme="minorHAnsi"/>
          <w:color w:val="000000" w:themeColor="text1"/>
          <w:sz w:val="22"/>
          <w:szCs w:val="22"/>
        </w:rPr>
      </w:pPr>
      <w:r w:rsidRPr="00C03D6A">
        <w:rPr>
          <w:rFonts w:eastAsia="Times New Roman" w:cstheme="minorHAnsi"/>
          <w:color w:val="000000" w:themeColor="text1"/>
          <w:sz w:val="22"/>
          <w:szCs w:val="22"/>
          <w:lang w:bidi="ta-IN"/>
        </w:rPr>
        <w:t xml:space="preserve">Further, </w:t>
      </w:r>
      <w:r w:rsidR="00B903C8">
        <w:rPr>
          <w:rFonts w:eastAsia="Times New Roman" w:cstheme="minorHAnsi"/>
          <w:color w:val="000000" w:themeColor="text1"/>
          <w:sz w:val="22"/>
          <w:szCs w:val="22"/>
          <w:lang w:bidi="ta-IN"/>
        </w:rPr>
        <w:t xml:space="preserve">TVET institutions could engage in manufacturing work, provision of technical service, and lending out the facilities without compromising the </w:t>
      </w:r>
      <w:r w:rsidRPr="00C03D6A">
        <w:rPr>
          <w:rFonts w:eastAsia="Times New Roman" w:cstheme="minorHAnsi"/>
          <w:color w:val="000000" w:themeColor="text1"/>
          <w:sz w:val="22"/>
          <w:szCs w:val="22"/>
          <w:lang w:bidi="ta-IN"/>
        </w:rPr>
        <w:t>quality of training</w:t>
      </w:r>
      <w:r w:rsidR="00B903C8">
        <w:rPr>
          <w:rFonts w:eastAsia="Times New Roman" w:cstheme="minorHAnsi"/>
          <w:color w:val="000000" w:themeColor="text1"/>
          <w:sz w:val="22"/>
          <w:szCs w:val="22"/>
          <w:lang w:bidi="ta-IN"/>
        </w:rPr>
        <w:t xml:space="preserve"> provisions</w:t>
      </w:r>
      <w:r w:rsidRPr="00C03D6A">
        <w:rPr>
          <w:rFonts w:eastAsia="Times New Roman" w:cstheme="minorHAnsi"/>
          <w:color w:val="000000" w:themeColor="text1"/>
          <w:sz w:val="22"/>
          <w:szCs w:val="22"/>
          <w:lang w:bidi="ta-IN"/>
        </w:rPr>
        <w:t>.</w:t>
      </w:r>
      <w:r w:rsidR="00BD18A0">
        <w:rPr>
          <w:rFonts w:eastAsia="Times New Roman" w:cstheme="minorHAnsi"/>
          <w:color w:val="000000" w:themeColor="text1"/>
          <w:sz w:val="22"/>
          <w:szCs w:val="22"/>
          <w:lang w:bidi="ta-IN"/>
        </w:rPr>
        <w:t xml:space="preserve"> A project funded by GIZ (</w:t>
      </w:r>
      <w:r w:rsidRPr="00C03D6A">
        <w:rPr>
          <w:rFonts w:cstheme="minorHAnsi"/>
          <w:color w:val="000000" w:themeColor="text1"/>
          <w:sz w:val="22"/>
          <w:szCs w:val="22"/>
        </w:rPr>
        <w:t>VTW</w:t>
      </w:r>
      <w:r w:rsidR="001A3045" w:rsidRPr="00C03D6A">
        <w:rPr>
          <w:rFonts w:cstheme="minorHAnsi"/>
          <w:color w:val="000000" w:themeColor="text1"/>
          <w:sz w:val="22"/>
          <w:szCs w:val="22"/>
        </w:rPr>
        <w:t xml:space="preserve"> </w:t>
      </w:r>
      <w:r w:rsidR="00BD18A0">
        <w:rPr>
          <w:rFonts w:cstheme="minorHAnsi"/>
          <w:color w:val="000000" w:themeColor="text1"/>
          <w:sz w:val="22"/>
          <w:szCs w:val="22"/>
        </w:rPr>
        <w:t>/</w:t>
      </w:r>
      <w:r w:rsidRPr="00C03D6A">
        <w:rPr>
          <w:rFonts w:cstheme="minorHAnsi"/>
          <w:color w:val="000000" w:themeColor="text1"/>
          <w:sz w:val="22"/>
          <w:szCs w:val="22"/>
        </w:rPr>
        <w:t>1998 – 2004</w:t>
      </w:r>
      <w:r w:rsidR="00BD18A0">
        <w:rPr>
          <w:rFonts w:cstheme="minorHAnsi"/>
          <w:color w:val="000000" w:themeColor="text1"/>
          <w:sz w:val="22"/>
          <w:szCs w:val="22"/>
        </w:rPr>
        <w:t>)</w:t>
      </w:r>
      <w:r w:rsidRPr="00C03D6A">
        <w:rPr>
          <w:rFonts w:cstheme="minorHAnsi"/>
          <w:color w:val="000000" w:themeColor="text1"/>
          <w:sz w:val="22"/>
          <w:szCs w:val="22"/>
        </w:rPr>
        <w:t xml:space="preserve"> </w:t>
      </w:r>
      <w:r w:rsidR="00BD18A0">
        <w:rPr>
          <w:rFonts w:cstheme="minorHAnsi"/>
          <w:color w:val="000000" w:themeColor="text1"/>
          <w:sz w:val="22"/>
          <w:szCs w:val="22"/>
        </w:rPr>
        <w:t xml:space="preserve">had </w:t>
      </w:r>
      <w:r w:rsidRPr="00C03D6A">
        <w:rPr>
          <w:rFonts w:cstheme="minorHAnsi"/>
          <w:color w:val="000000" w:themeColor="text1"/>
          <w:sz w:val="22"/>
          <w:szCs w:val="22"/>
        </w:rPr>
        <w:t xml:space="preserve">introduced a concept of training with production and it was piloted in </w:t>
      </w:r>
      <w:r w:rsidR="00BD18A0">
        <w:rPr>
          <w:rFonts w:cstheme="minorHAnsi"/>
          <w:color w:val="000000" w:themeColor="text1"/>
          <w:sz w:val="22"/>
          <w:szCs w:val="22"/>
        </w:rPr>
        <w:t xml:space="preserve">a </w:t>
      </w:r>
      <w:r w:rsidRPr="00C03D6A">
        <w:rPr>
          <w:rFonts w:cstheme="minorHAnsi"/>
          <w:color w:val="000000" w:themeColor="text1"/>
          <w:sz w:val="22"/>
          <w:szCs w:val="22"/>
        </w:rPr>
        <w:t xml:space="preserve">number of VTA training </w:t>
      </w:r>
      <w:r w:rsidR="001E781E" w:rsidRPr="00C03D6A">
        <w:rPr>
          <w:rFonts w:cstheme="minorHAnsi"/>
          <w:color w:val="000000" w:themeColor="text1"/>
          <w:sz w:val="22"/>
          <w:szCs w:val="22"/>
        </w:rPr>
        <w:t>center</w:t>
      </w:r>
      <w:r w:rsidRPr="00C03D6A">
        <w:rPr>
          <w:rFonts w:cstheme="minorHAnsi"/>
          <w:color w:val="000000" w:themeColor="text1"/>
          <w:sz w:val="22"/>
          <w:szCs w:val="22"/>
        </w:rPr>
        <w:t>s. It aimed to generate funds while creating OJT environment for Trainees</w:t>
      </w:r>
      <w:r w:rsidR="000E3D23" w:rsidRPr="00C03D6A">
        <w:rPr>
          <w:rFonts w:cstheme="minorHAnsi"/>
          <w:color w:val="000000" w:themeColor="text1"/>
          <w:sz w:val="22"/>
          <w:szCs w:val="22"/>
        </w:rPr>
        <w:t xml:space="preserve"> with entrepreneurial </w:t>
      </w:r>
      <w:r w:rsidR="00F8452E" w:rsidRPr="00C03D6A">
        <w:rPr>
          <w:rFonts w:cstheme="minorHAnsi"/>
          <w:color w:val="000000" w:themeColor="text1"/>
          <w:sz w:val="22"/>
          <w:szCs w:val="22"/>
        </w:rPr>
        <w:t>skills.</w:t>
      </w:r>
      <w:r w:rsidRPr="00C03D6A">
        <w:rPr>
          <w:rFonts w:cstheme="minorHAnsi"/>
          <w:color w:val="000000" w:themeColor="text1"/>
          <w:sz w:val="22"/>
          <w:szCs w:val="22"/>
        </w:rPr>
        <w:t xml:space="preserve"> Further, Skills Development Project (1998 – 2006) introduced a business arm concept to DTET and piloted at</w:t>
      </w:r>
      <w:r w:rsidR="00BD18A0">
        <w:rPr>
          <w:rFonts w:cstheme="minorHAnsi"/>
          <w:color w:val="000000" w:themeColor="text1"/>
          <w:sz w:val="22"/>
          <w:szCs w:val="22"/>
        </w:rPr>
        <w:t xml:space="preserve"> the</w:t>
      </w:r>
      <w:r w:rsidRPr="00C03D6A">
        <w:rPr>
          <w:rFonts w:cstheme="minorHAnsi"/>
          <w:color w:val="000000" w:themeColor="text1"/>
          <w:sz w:val="22"/>
          <w:szCs w:val="22"/>
        </w:rPr>
        <w:t xml:space="preserve"> C</w:t>
      </w:r>
      <w:r w:rsidR="00BD18A0">
        <w:rPr>
          <w:rFonts w:cstheme="minorHAnsi"/>
          <w:color w:val="000000" w:themeColor="text1"/>
          <w:sz w:val="22"/>
          <w:szCs w:val="22"/>
        </w:rPr>
        <w:t xml:space="preserve">ollege of Technology, </w:t>
      </w:r>
      <w:proofErr w:type="spellStart"/>
      <w:r w:rsidRPr="00C03D6A">
        <w:rPr>
          <w:rFonts w:cstheme="minorHAnsi"/>
          <w:color w:val="000000" w:themeColor="text1"/>
          <w:sz w:val="22"/>
          <w:szCs w:val="22"/>
        </w:rPr>
        <w:t>Maradhana</w:t>
      </w:r>
      <w:proofErr w:type="spellEnd"/>
      <w:r w:rsidRPr="00C03D6A">
        <w:rPr>
          <w:rFonts w:cstheme="minorHAnsi"/>
          <w:color w:val="000000" w:themeColor="text1"/>
          <w:sz w:val="22"/>
          <w:szCs w:val="22"/>
        </w:rPr>
        <w:t xml:space="preserve"> and it was not continued as </w:t>
      </w:r>
      <w:r w:rsidR="00BD18A0">
        <w:rPr>
          <w:rFonts w:cstheme="minorHAnsi"/>
          <w:color w:val="000000" w:themeColor="text1"/>
          <w:sz w:val="22"/>
          <w:szCs w:val="22"/>
        </w:rPr>
        <w:t xml:space="preserve">the </w:t>
      </w:r>
      <w:r w:rsidRPr="00C03D6A">
        <w:rPr>
          <w:rFonts w:cstheme="minorHAnsi"/>
          <w:color w:val="000000" w:themeColor="text1"/>
          <w:sz w:val="22"/>
          <w:szCs w:val="22"/>
        </w:rPr>
        <w:t xml:space="preserve">financial regulations became a barrier to </w:t>
      </w:r>
      <w:r w:rsidR="000E3D23" w:rsidRPr="00C03D6A">
        <w:rPr>
          <w:rFonts w:cstheme="minorHAnsi"/>
          <w:color w:val="000000" w:themeColor="text1"/>
          <w:sz w:val="22"/>
          <w:szCs w:val="22"/>
        </w:rPr>
        <w:t xml:space="preserve">make payment to staff. </w:t>
      </w:r>
      <w:r w:rsidR="00C650B0">
        <w:rPr>
          <w:rFonts w:cstheme="minorHAnsi"/>
          <w:color w:val="000000" w:themeColor="text1"/>
          <w:sz w:val="22"/>
          <w:szCs w:val="22"/>
        </w:rPr>
        <w:t xml:space="preserve">Further, though the </w:t>
      </w:r>
      <w:r w:rsidR="000E3D23" w:rsidRPr="00C03D6A">
        <w:rPr>
          <w:rFonts w:eastAsia="Times New Roman" w:cstheme="minorHAnsi"/>
          <w:sz w:val="22"/>
          <w:szCs w:val="22"/>
          <w:lang w:bidi="ta-IN"/>
        </w:rPr>
        <w:t>TVE Ac</w:t>
      </w:r>
      <w:r w:rsidR="000E3D23" w:rsidRPr="00C03D6A">
        <w:rPr>
          <w:rFonts w:cstheme="minorHAnsi"/>
          <w:sz w:val="22"/>
          <w:szCs w:val="22"/>
        </w:rPr>
        <w:t>t</w:t>
      </w:r>
      <w:r w:rsidR="000E3D23" w:rsidRPr="00C03D6A">
        <w:rPr>
          <w:rFonts w:eastAsia="Times New Roman" w:cstheme="minorHAnsi"/>
          <w:sz w:val="22"/>
          <w:szCs w:val="22"/>
          <w:lang w:bidi="ta-IN"/>
        </w:rPr>
        <w:t xml:space="preserve"> No 20 of 1990</w:t>
      </w:r>
      <w:r w:rsidR="00C650B0">
        <w:rPr>
          <w:rFonts w:eastAsia="Times New Roman" w:cstheme="minorHAnsi"/>
          <w:sz w:val="22"/>
          <w:szCs w:val="22"/>
          <w:lang w:bidi="ta-IN"/>
        </w:rPr>
        <w:t xml:space="preserve"> </w:t>
      </w:r>
      <w:r w:rsidR="00C650B0">
        <w:rPr>
          <w:rFonts w:cstheme="minorHAnsi"/>
          <w:color w:val="000000" w:themeColor="text1"/>
          <w:sz w:val="22"/>
          <w:szCs w:val="22"/>
        </w:rPr>
        <w:t xml:space="preserve">in </w:t>
      </w:r>
      <w:r w:rsidR="00C5378C">
        <w:rPr>
          <w:rFonts w:cstheme="minorHAnsi"/>
          <w:color w:val="000000" w:themeColor="text1"/>
          <w:sz w:val="22"/>
          <w:szCs w:val="22"/>
        </w:rPr>
        <w:t>its</w:t>
      </w:r>
      <w:r w:rsidR="00111D78">
        <w:rPr>
          <w:rFonts w:cstheme="minorHAnsi"/>
          <w:color w:val="000000" w:themeColor="text1"/>
          <w:sz w:val="22"/>
          <w:szCs w:val="22"/>
        </w:rPr>
        <w:t xml:space="preserve"> </w:t>
      </w:r>
      <w:r w:rsidR="00C650B0">
        <w:rPr>
          <w:rFonts w:eastAsia="Times New Roman" w:cstheme="minorHAnsi"/>
          <w:sz w:val="22"/>
          <w:szCs w:val="22"/>
          <w:lang w:bidi="ta-IN"/>
        </w:rPr>
        <w:t>S</w:t>
      </w:r>
      <w:r w:rsidR="00C650B0" w:rsidRPr="00C03D6A">
        <w:rPr>
          <w:rFonts w:eastAsia="Times New Roman" w:cstheme="minorHAnsi"/>
          <w:sz w:val="22"/>
          <w:szCs w:val="22"/>
          <w:lang w:bidi="ta-IN"/>
        </w:rPr>
        <w:t xml:space="preserve">ection 83 </w:t>
      </w:r>
      <w:r w:rsidR="000E3D23" w:rsidRPr="00C03D6A">
        <w:rPr>
          <w:rFonts w:eastAsia="Times New Roman" w:cstheme="minorHAnsi"/>
          <w:sz w:val="22"/>
          <w:szCs w:val="22"/>
          <w:lang w:bidi="ta-IN"/>
        </w:rPr>
        <w:t>has specified abou</w:t>
      </w:r>
      <w:r w:rsidR="000E3D23" w:rsidRPr="00C03D6A">
        <w:rPr>
          <w:rFonts w:cstheme="minorHAnsi"/>
          <w:sz w:val="22"/>
          <w:szCs w:val="22"/>
        </w:rPr>
        <w:t xml:space="preserve">t Training CESS </w:t>
      </w:r>
      <w:r w:rsidR="000E3D23" w:rsidRPr="00C03D6A">
        <w:rPr>
          <w:rFonts w:cstheme="minorHAnsi"/>
          <w:sz w:val="22"/>
          <w:szCs w:val="22"/>
        </w:rPr>
        <w:lastRenderedPageBreak/>
        <w:t>(Training levy</w:t>
      </w:r>
      <w:r w:rsidR="00C650B0">
        <w:rPr>
          <w:rFonts w:cstheme="minorHAnsi"/>
          <w:sz w:val="22"/>
          <w:szCs w:val="22"/>
        </w:rPr>
        <w:t xml:space="preserve"> from </w:t>
      </w:r>
      <w:r w:rsidR="00AA5E32" w:rsidRPr="00C03D6A">
        <w:rPr>
          <w:rFonts w:cstheme="minorHAnsi"/>
          <w:color w:val="000000" w:themeColor="text1"/>
          <w:sz w:val="22"/>
          <w:szCs w:val="22"/>
        </w:rPr>
        <w:t>industry)</w:t>
      </w:r>
      <w:r w:rsidR="00C650B0">
        <w:rPr>
          <w:rFonts w:cstheme="minorHAnsi"/>
          <w:color w:val="000000" w:themeColor="text1"/>
          <w:sz w:val="22"/>
          <w:szCs w:val="22"/>
        </w:rPr>
        <w:t>,</w:t>
      </w:r>
      <w:r w:rsidR="000E3D23" w:rsidRPr="00C03D6A">
        <w:rPr>
          <w:rFonts w:cstheme="minorHAnsi"/>
          <w:color w:val="000000" w:themeColor="text1"/>
          <w:sz w:val="22"/>
          <w:szCs w:val="22"/>
        </w:rPr>
        <w:t xml:space="preserve"> no attempt has been made </w:t>
      </w:r>
      <w:r w:rsidR="00C650B0">
        <w:rPr>
          <w:rFonts w:cstheme="minorHAnsi"/>
          <w:color w:val="000000" w:themeColor="text1"/>
          <w:sz w:val="22"/>
          <w:szCs w:val="22"/>
        </w:rPr>
        <w:t xml:space="preserve">so far </w:t>
      </w:r>
      <w:r w:rsidR="000E3D23" w:rsidRPr="00C03D6A">
        <w:rPr>
          <w:rFonts w:cstheme="minorHAnsi"/>
          <w:color w:val="000000" w:themeColor="text1"/>
          <w:sz w:val="22"/>
          <w:szCs w:val="22"/>
        </w:rPr>
        <w:t xml:space="preserve">to implement </w:t>
      </w:r>
      <w:r w:rsidR="00C650B0">
        <w:rPr>
          <w:rFonts w:cstheme="minorHAnsi"/>
          <w:color w:val="000000" w:themeColor="text1"/>
          <w:sz w:val="22"/>
          <w:szCs w:val="22"/>
        </w:rPr>
        <w:t>it</w:t>
      </w:r>
      <w:r w:rsidR="000E3D23" w:rsidRPr="00C03D6A">
        <w:rPr>
          <w:rFonts w:cstheme="minorHAnsi"/>
          <w:color w:val="000000" w:themeColor="text1"/>
          <w:sz w:val="22"/>
          <w:szCs w:val="22"/>
        </w:rPr>
        <w:t xml:space="preserve">. </w:t>
      </w:r>
      <w:r w:rsidR="001B1465" w:rsidRPr="00C03D6A">
        <w:rPr>
          <w:rFonts w:cstheme="minorHAnsi"/>
          <w:color w:val="000000" w:themeColor="text1"/>
          <w:sz w:val="22"/>
          <w:szCs w:val="22"/>
        </w:rPr>
        <w:t xml:space="preserve"> </w:t>
      </w:r>
      <w:r w:rsidR="00B74466">
        <w:rPr>
          <w:rFonts w:cstheme="minorHAnsi"/>
          <w:color w:val="000000" w:themeColor="text1"/>
          <w:sz w:val="22"/>
          <w:szCs w:val="22"/>
        </w:rPr>
        <w:t>However, m</w:t>
      </w:r>
      <w:r w:rsidR="007375A7" w:rsidRPr="00C03D6A">
        <w:rPr>
          <w:rFonts w:cstheme="minorHAnsi"/>
          <w:color w:val="000000" w:themeColor="text1"/>
          <w:sz w:val="22"/>
          <w:szCs w:val="22"/>
        </w:rPr>
        <w:t>any countries use payroll levies</w:t>
      </w:r>
      <w:r w:rsidR="009F7BF9" w:rsidRPr="00C03D6A">
        <w:rPr>
          <w:rStyle w:val="FootnoteReference"/>
          <w:rFonts w:cstheme="minorHAnsi"/>
          <w:color w:val="000000" w:themeColor="text1"/>
          <w:sz w:val="22"/>
          <w:szCs w:val="22"/>
        </w:rPr>
        <w:footnoteReference w:id="37"/>
      </w:r>
      <w:r w:rsidR="007375A7" w:rsidRPr="00C03D6A">
        <w:rPr>
          <w:rFonts w:cstheme="minorHAnsi"/>
          <w:color w:val="000000" w:themeColor="text1"/>
          <w:sz w:val="22"/>
          <w:szCs w:val="22"/>
        </w:rPr>
        <w:t xml:space="preserve"> as a mechanism </w:t>
      </w:r>
      <w:r w:rsidR="00387FD0" w:rsidRPr="00C03D6A">
        <w:rPr>
          <w:rFonts w:cstheme="minorHAnsi"/>
          <w:color w:val="000000" w:themeColor="text1"/>
          <w:sz w:val="22"/>
          <w:szCs w:val="22"/>
        </w:rPr>
        <w:t>to finance TVET.</w:t>
      </w:r>
      <w:r w:rsidR="009F7BF9" w:rsidRPr="00C03D6A">
        <w:rPr>
          <w:rFonts w:cstheme="minorHAnsi"/>
          <w:color w:val="000000" w:themeColor="text1"/>
          <w:sz w:val="22"/>
          <w:szCs w:val="22"/>
        </w:rPr>
        <w:t xml:space="preserve"> </w:t>
      </w:r>
      <w:bookmarkStart w:id="146" w:name="_Toc78280519"/>
      <w:bookmarkStart w:id="147" w:name="_Toc78526764"/>
    </w:p>
    <w:p w14:paraId="3232E7C5" w14:textId="77777777" w:rsidR="001B68B8" w:rsidRPr="006C7C03" w:rsidRDefault="001B68B8" w:rsidP="001B68B8">
      <w:pPr>
        <w:spacing w:after="0" w:line="276" w:lineRule="auto"/>
        <w:rPr>
          <w:rFonts w:cstheme="minorHAnsi"/>
          <w:color w:val="000000" w:themeColor="text1"/>
        </w:rPr>
      </w:pPr>
    </w:p>
    <w:p w14:paraId="058167F1" w14:textId="677B1A16" w:rsidR="007563EE" w:rsidRPr="006C7C03" w:rsidRDefault="000A0959" w:rsidP="00927631">
      <w:pPr>
        <w:pStyle w:val="Heading2"/>
        <w:numPr>
          <w:ilvl w:val="2"/>
          <w:numId w:val="73"/>
        </w:numPr>
        <w:rPr>
          <w:rStyle w:val="Heading2Char"/>
          <w:b/>
          <w:bCs/>
          <w:sz w:val="24"/>
          <w:szCs w:val="24"/>
        </w:rPr>
      </w:pPr>
      <w:bookmarkStart w:id="148" w:name="_Toc87605939"/>
      <w:r w:rsidRPr="00C30C6C">
        <w:rPr>
          <w:rStyle w:val="Heading3Char"/>
          <w:b/>
        </w:rPr>
        <w:t>Regulations</w:t>
      </w:r>
      <w:r w:rsidR="00302B04" w:rsidRPr="00C30C6C">
        <w:rPr>
          <w:rStyle w:val="Heading3Char"/>
          <w:b/>
        </w:rPr>
        <w:t xml:space="preserve"> and</w:t>
      </w:r>
      <w:r w:rsidR="001853B5" w:rsidRPr="00C30C6C">
        <w:rPr>
          <w:rStyle w:val="Heading3Char"/>
          <w:b/>
        </w:rPr>
        <w:t xml:space="preserve"> </w:t>
      </w:r>
      <w:r w:rsidR="00694ACC" w:rsidRPr="00C30C6C">
        <w:rPr>
          <w:rStyle w:val="Heading3Char"/>
          <w:b/>
        </w:rPr>
        <w:t>Governance</w:t>
      </w:r>
      <w:bookmarkStart w:id="149" w:name="_Toc72320358"/>
      <w:bookmarkEnd w:id="146"/>
      <w:bookmarkEnd w:id="147"/>
      <w:r w:rsidR="00694ACC" w:rsidRPr="006C7C03">
        <w:rPr>
          <w:rStyle w:val="Heading2Char"/>
          <w:b/>
          <w:bCs/>
          <w:sz w:val="24"/>
          <w:szCs w:val="24"/>
        </w:rPr>
        <w:t xml:space="preserve"> </w:t>
      </w:r>
      <w:bookmarkStart w:id="150" w:name="_Toc72320359"/>
      <w:bookmarkEnd w:id="149"/>
      <w:r w:rsidR="008C7A0D">
        <w:rPr>
          <w:rStyle w:val="Heading2Char"/>
          <w:b/>
          <w:bCs/>
          <w:sz w:val="24"/>
          <w:szCs w:val="24"/>
        </w:rPr>
        <w:t xml:space="preserve"> </w:t>
      </w:r>
      <w:r w:rsidR="008C7A0D" w:rsidRPr="00741613">
        <w:rPr>
          <w:highlight w:val="yellow"/>
        </w:rPr>
        <w:t>(</w:t>
      </w:r>
      <w:r w:rsidR="008C7A0D">
        <w:rPr>
          <w:highlight w:val="yellow"/>
        </w:rPr>
        <w:t>1.</w:t>
      </w:r>
      <w:r w:rsidR="000B7344">
        <w:rPr>
          <w:highlight w:val="yellow"/>
        </w:rPr>
        <w:t>4</w:t>
      </w:r>
      <w:r w:rsidR="008C7A0D">
        <w:rPr>
          <w:highlight w:val="yellow"/>
        </w:rPr>
        <w:t>.7</w:t>
      </w:r>
      <w:r w:rsidR="008C7A0D" w:rsidRPr="00741613">
        <w:rPr>
          <w:highlight w:val="yellow"/>
        </w:rPr>
        <w:t>)</w:t>
      </w:r>
      <w:bookmarkEnd w:id="148"/>
    </w:p>
    <w:p w14:paraId="6607B729" w14:textId="5FCB9C3E" w:rsidR="003D654A" w:rsidRPr="006C7C03" w:rsidRDefault="003D654A" w:rsidP="00927631">
      <w:pPr>
        <w:pStyle w:val="Heading2"/>
        <w:numPr>
          <w:ilvl w:val="3"/>
          <w:numId w:val="73"/>
        </w:numPr>
        <w:rPr>
          <w:rStyle w:val="Heading3Char"/>
          <w:rFonts w:cstheme="minorHAnsi"/>
          <w:b/>
          <w:bCs w:val="0"/>
        </w:rPr>
      </w:pPr>
      <w:bookmarkStart w:id="151" w:name="_Toc78280520"/>
      <w:bookmarkStart w:id="152" w:name="_Toc78526765"/>
      <w:bookmarkStart w:id="153" w:name="_Toc87605940"/>
      <w:r w:rsidRPr="00927A86">
        <w:t>Legal Framework Governing TVET Sector</w:t>
      </w:r>
      <w:bookmarkEnd w:id="151"/>
      <w:bookmarkEnd w:id="152"/>
      <w:r w:rsidR="008C7A0D">
        <w:rPr>
          <w:rStyle w:val="Heading3Char"/>
          <w:rFonts w:cstheme="minorHAnsi"/>
          <w:b/>
          <w:bCs w:val="0"/>
        </w:rPr>
        <w:t xml:space="preserve"> </w:t>
      </w:r>
      <w:r w:rsidR="008C7A0D" w:rsidRPr="00741613">
        <w:rPr>
          <w:highlight w:val="yellow"/>
        </w:rPr>
        <w:t>(</w:t>
      </w:r>
      <w:r w:rsidR="008C7A0D">
        <w:rPr>
          <w:highlight w:val="yellow"/>
        </w:rPr>
        <w:t>1.</w:t>
      </w:r>
      <w:r w:rsidR="000B7344">
        <w:rPr>
          <w:highlight w:val="yellow"/>
        </w:rPr>
        <w:t>4</w:t>
      </w:r>
      <w:r w:rsidR="008C7A0D">
        <w:rPr>
          <w:highlight w:val="yellow"/>
        </w:rPr>
        <w:t>.7.1</w:t>
      </w:r>
      <w:r w:rsidR="008C7A0D" w:rsidRPr="00741613">
        <w:rPr>
          <w:highlight w:val="yellow"/>
        </w:rPr>
        <w:t>)</w:t>
      </w:r>
      <w:bookmarkEnd w:id="153"/>
    </w:p>
    <w:p w14:paraId="27D21FC0" w14:textId="0E372F9A" w:rsidR="00F33256" w:rsidRPr="00C03D6A" w:rsidRDefault="007563EE" w:rsidP="001B68B8">
      <w:pPr>
        <w:spacing w:after="0" w:line="300" w:lineRule="auto"/>
        <w:rPr>
          <w:rFonts w:cstheme="minorHAnsi"/>
          <w:sz w:val="22"/>
          <w:szCs w:val="22"/>
        </w:rPr>
      </w:pPr>
      <w:r w:rsidRPr="00C03D6A">
        <w:rPr>
          <w:rFonts w:cstheme="minorHAnsi"/>
          <w:sz w:val="22"/>
          <w:szCs w:val="22"/>
        </w:rPr>
        <w:t xml:space="preserve">The legislative enactments </w:t>
      </w:r>
      <w:r w:rsidR="00694ACC" w:rsidRPr="00C03D6A">
        <w:rPr>
          <w:rFonts w:cstheme="minorHAnsi"/>
          <w:sz w:val="22"/>
          <w:szCs w:val="22"/>
        </w:rPr>
        <w:t xml:space="preserve">passed by the </w:t>
      </w:r>
      <w:r w:rsidR="000A3122">
        <w:rPr>
          <w:rFonts w:cstheme="minorHAnsi"/>
          <w:sz w:val="22"/>
          <w:szCs w:val="22"/>
        </w:rPr>
        <w:t>P</w:t>
      </w:r>
      <w:r w:rsidR="00694ACC" w:rsidRPr="00C03D6A">
        <w:rPr>
          <w:rFonts w:cstheme="minorHAnsi"/>
          <w:sz w:val="22"/>
          <w:szCs w:val="22"/>
        </w:rPr>
        <w:t xml:space="preserve">arliament </w:t>
      </w:r>
      <w:r w:rsidR="000A3122">
        <w:rPr>
          <w:rFonts w:cstheme="minorHAnsi"/>
          <w:sz w:val="22"/>
          <w:szCs w:val="22"/>
        </w:rPr>
        <w:t>and</w:t>
      </w:r>
      <w:r w:rsidR="00694ACC" w:rsidRPr="00C03D6A">
        <w:rPr>
          <w:rFonts w:cstheme="minorHAnsi"/>
          <w:sz w:val="22"/>
          <w:szCs w:val="22"/>
        </w:rPr>
        <w:t xml:space="preserve"> service</w:t>
      </w:r>
      <w:r w:rsidRPr="00C03D6A">
        <w:rPr>
          <w:rFonts w:cstheme="minorHAnsi"/>
          <w:sz w:val="22"/>
          <w:szCs w:val="22"/>
        </w:rPr>
        <w:t xml:space="preserve"> </w:t>
      </w:r>
      <w:r w:rsidR="00694ACC" w:rsidRPr="00C03D6A">
        <w:rPr>
          <w:rFonts w:cstheme="minorHAnsi"/>
          <w:sz w:val="22"/>
          <w:szCs w:val="22"/>
        </w:rPr>
        <w:t>minutes relevant to TVET Institutions</w:t>
      </w:r>
      <w:bookmarkEnd w:id="150"/>
      <w:r w:rsidRPr="00C03D6A">
        <w:rPr>
          <w:rFonts w:cstheme="minorHAnsi"/>
          <w:sz w:val="22"/>
          <w:szCs w:val="22"/>
        </w:rPr>
        <w:t xml:space="preserve"> provide the framework required to regulate the TVET sector. </w:t>
      </w:r>
      <w:r w:rsidR="00694ACC" w:rsidRPr="00C03D6A">
        <w:rPr>
          <w:rFonts w:cstheme="minorHAnsi"/>
          <w:sz w:val="22"/>
          <w:szCs w:val="22"/>
        </w:rPr>
        <w:t>The</w:t>
      </w:r>
      <w:r w:rsidR="000A3122">
        <w:rPr>
          <w:rFonts w:cstheme="minorHAnsi"/>
          <w:sz w:val="22"/>
          <w:szCs w:val="22"/>
        </w:rPr>
        <w:t xml:space="preserve"> </w:t>
      </w:r>
      <w:r w:rsidR="00694ACC" w:rsidRPr="00C03D6A">
        <w:rPr>
          <w:rFonts w:cstheme="minorHAnsi"/>
          <w:sz w:val="22"/>
          <w:szCs w:val="22"/>
        </w:rPr>
        <w:t>TVE Act No 20 of 1990 has two parts; Part 1 for the TVEC and Part II for the NAITA.  Part I had been amended in 1999 as the TVE</w:t>
      </w:r>
      <w:r w:rsidRPr="00C03D6A">
        <w:rPr>
          <w:rFonts w:cstheme="minorHAnsi"/>
          <w:sz w:val="22"/>
          <w:szCs w:val="22"/>
        </w:rPr>
        <w:t xml:space="preserve"> </w:t>
      </w:r>
      <w:r w:rsidR="00694ACC" w:rsidRPr="00C03D6A">
        <w:rPr>
          <w:rFonts w:cstheme="minorHAnsi"/>
          <w:sz w:val="22"/>
          <w:szCs w:val="22"/>
        </w:rPr>
        <w:t xml:space="preserve">(Amendment) Act No 50 of 1999. </w:t>
      </w:r>
      <w:r w:rsidRPr="00C03D6A">
        <w:rPr>
          <w:rFonts w:cstheme="minorHAnsi"/>
          <w:sz w:val="22"/>
          <w:szCs w:val="22"/>
        </w:rPr>
        <w:t xml:space="preserve">The </w:t>
      </w:r>
      <w:r w:rsidR="00694ACC" w:rsidRPr="00C03D6A">
        <w:rPr>
          <w:rFonts w:cstheme="minorHAnsi"/>
          <w:sz w:val="22"/>
          <w:szCs w:val="22"/>
        </w:rPr>
        <w:t xml:space="preserve">VTA had been established by Vocational Training Authority Act No 12 of 1995.  </w:t>
      </w:r>
      <w:r w:rsidR="009F1F21">
        <w:rPr>
          <w:rFonts w:cstheme="minorHAnsi"/>
          <w:sz w:val="22"/>
          <w:szCs w:val="22"/>
        </w:rPr>
        <w:t xml:space="preserve">The </w:t>
      </w:r>
      <w:r w:rsidR="00694ACC" w:rsidRPr="00C03D6A">
        <w:rPr>
          <w:rFonts w:cstheme="minorHAnsi"/>
          <w:sz w:val="22"/>
          <w:szCs w:val="22"/>
        </w:rPr>
        <w:t>DTET</w:t>
      </w:r>
      <w:r w:rsidR="009F1F21">
        <w:rPr>
          <w:rFonts w:cstheme="minorHAnsi"/>
          <w:sz w:val="22"/>
          <w:szCs w:val="22"/>
        </w:rPr>
        <w:t xml:space="preserve"> is currently operated without empowerment through an</w:t>
      </w:r>
      <w:r w:rsidR="00694ACC" w:rsidRPr="00C03D6A">
        <w:rPr>
          <w:rFonts w:cstheme="minorHAnsi"/>
          <w:sz w:val="22"/>
          <w:szCs w:val="22"/>
        </w:rPr>
        <w:t xml:space="preserve"> ordinance</w:t>
      </w:r>
      <w:r w:rsidR="009F1F21">
        <w:rPr>
          <w:rFonts w:cstheme="minorHAnsi"/>
          <w:sz w:val="22"/>
          <w:szCs w:val="22"/>
        </w:rPr>
        <w:t>,</w:t>
      </w:r>
      <w:r w:rsidR="00694ACC" w:rsidRPr="00C03D6A">
        <w:rPr>
          <w:rFonts w:cstheme="minorHAnsi"/>
          <w:sz w:val="22"/>
          <w:szCs w:val="22"/>
        </w:rPr>
        <w:t xml:space="preserve"> and its staff matters are managed under the Technical Education Services minute</w:t>
      </w:r>
      <w:r w:rsidR="009F1F21">
        <w:rPr>
          <w:rFonts w:cstheme="minorHAnsi"/>
          <w:sz w:val="22"/>
          <w:szCs w:val="22"/>
        </w:rPr>
        <w:t>.</w:t>
      </w:r>
    </w:p>
    <w:p w14:paraId="6F2BAEFF" w14:textId="77777777" w:rsidR="001B68B8" w:rsidRPr="006C7C03" w:rsidRDefault="001B68B8" w:rsidP="001B68B8">
      <w:pPr>
        <w:spacing w:after="0" w:line="300" w:lineRule="auto"/>
        <w:rPr>
          <w:rFonts w:cstheme="minorHAnsi"/>
          <w:b/>
        </w:rPr>
      </w:pPr>
    </w:p>
    <w:p w14:paraId="420807A3" w14:textId="352FC6D0" w:rsidR="003D654A" w:rsidRPr="006C7C03" w:rsidRDefault="003D654A" w:rsidP="00927631">
      <w:pPr>
        <w:pStyle w:val="Heading2"/>
        <w:numPr>
          <w:ilvl w:val="3"/>
          <w:numId w:val="73"/>
        </w:numPr>
      </w:pPr>
      <w:bookmarkStart w:id="154" w:name="_Toc78280521"/>
      <w:bookmarkStart w:id="155" w:name="_Toc78526766"/>
      <w:bookmarkStart w:id="156" w:name="_Toc87605941"/>
      <w:r w:rsidRPr="00927A86">
        <w:t>Issues relating to Regulation and Governance</w:t>
      </w:r>
      <w:bookmarkEnd w:id="154"/>
      <w:bookmarkEnd w:id="155"/>
      <w:r w:rsidR="009F1F21">
        <w:t xml:space="preserve"> of</w:t>
      </w:r>
      <w:r w:rsidRPr="006C7C03">
        <w:t xml:space="preserve"> </w:t>
      </w:r>
      <w:r w:rsidR="009F1F21">
        <w:t>TVET sector</w:t>
      </w:r>
      <w:r w:rsidR="008C7A0D" w:rsidRPr="00741613">
        <w:rPr>
          <w:highlight w:val="yellow"/>
        </w:rPr>
        <w:t>(</w:t>
      </w:r>
      <w:r w:rsidR="008C7A0D">
        <w:rPr>
          <w:highlight w:val="yellow"/>
        </w:rPr>
        <w:t>1.</w:t>
      </w:r>
      <w:r w:rsidR="000B7344">
        <w:rPr>
          <w:highlight w:val="yellow"/>
        </w:rPr>
        <w:t>4</w:t>
      </w:r>
      <w:r w:rsidR="008C7A0D">
        <w:rPr>
          <w:highlight w:val="yellow"/>
        </w:rPr>
        <w:t>.7.2</w:t>
      </w:r>
      <w:r w:rsidR="008C7A0D" w:rsidRPr="00741613">
        <w:rPr>
          <w:highlight w:val="yellow"/>
        </w:rPr>
        <w:t>)</w:t>
      </w:r>
      <w:bookmarkEnd w:id="156"/>
    </w:p>
    <w:p w14:paraId="17A0A279" w14:textId="495D8FB8" w:rsidR="00694ACC" w:rsidRPr="00C03D6A" w:rsidRDefault="00F212C7" w:rsidP="00F61D6F">
      <w:pPr>
        <w:spacing w:after="0" w:line="276" w:lineRule="auto"/>
        <w:rPr>
          <w:rFonts w:cstheme="minorHAnsi"/>
          <w:b/>
          <w:bCs/>
          <w:strike/>
          <w:sz w:val="22"/>
          <w:szCs w:val="22"/>
        </w:rPr>
      </w:pPr>
      <w:r w:rsidRPr="00C03D6A">
        <w:rPr>
          <w:rFonts w:cstheme="minorHAnsi"/>
          <w:sz w:val="22"/>
          <w:szCs w:val="22"/>
        </w:rPr>
        <w:t>T</w:t>
      </w:r>
      <w:r w:rsidR="00694ACC" w:rsidRPr="00C03D6A">
        <w:rPr>
          <w:rFonts w:cstheme="minorHAnsi"/>
          <w:sz w:val="22"/>
          <w:szCs w:val="22"/>
        </w:rPr>
        <w:t>he Acts</w:t>
      </w:r>
      <w:r w:rsidR="00D239A0">
        <w:rPr>
          <w:rFonts w:cstheme="minorHAnsi"/>
          <w:sz w:val="22"/>
          <w:szCs w:val="22"/>
        </w:rPr>
        <w:t xml:space="preserve"> pertaining to TVET have been more than 20 years old and the sector is facing the following  issues</w:t>
      </w:r>
      <w:r w:rsidR="00F33256" w:rsidRPr="00C03D6A">
        <w:rPr>
          <w:rFonts w:cstheme="minorHAnsi"/>
          <w:sz w:val="22"/>
          <w:szCs w:val="22"/>
        </w:rPr>
        <w:t>:</w:t>
      </w:r>
      <w:r w:rsidR="00694ACC" w:rsidRPr="00C03D6A">
        <w:rPr>
          <w:rFonts w:cstheme="minorHAnsi"/>
          <w:b/>
          <w:bCs/>
          <w:sz w:val="22"/>
          <w:szCs w:val="22"/>
        </w:rPr>
        <w:t xml:space="preserve">  </w:t>
      </w:r>
    </w:p>
    <w:p w14:paraId="0885ADCA" w14:textId="1FF307B3" w:rsidR="00694ACC" w:rsidRPr="00C03D6A" w:rsidRDefault="00D239A0" w:rsidP="00F61D6F">
      <w:pPr>
        <w:pStyle w:val="ListParagraph"/>
        <w:numPr>
          <w:ilvl w:val="0"/>
          <w:numId w:val="3"/>
        </w:numPr>
        <w:spacing w:after="120" w:line="276" w:lineRule="auto"/>
        <w:ind w:left="720" w:hanging="360"/>
        <w:rPr>
          <w:rFonts w:cstheme="minorHAnsi"/>
          <w:sz w:val="22"/>
          <w:szCs w:val="22"/>
        </w:rPr>
      </w:pPr>
      <w:r>
        <w:rPr>
          <w:rFonts w:cstheme="minorHAnsi"/>
          <w:sz w:val="22"/>
          <w:szCs w:val="22"/>
        </w:rPr>
        <w:t xml:space="preserve">The </w:t>
      </w:r>
      <w:r w:rsidR="00694ACC" w:rsidRPr="00C03D6A">
        <w:rPr>
          <w:rFonts w:cstheme="minorHAnsi"/>
          <w:sz w:val="22"/>
          <w:szCs w:val="22"/>
        </w:rPr>
        <w:t xml:space="preserve">TVE Act No 20 of 1990 expected all training </w:t>
      </w:r>
      <w:r w:rsidR="001E781E" w:rsidRPr="00C03D6A">
        <w:rPr>
          <w:rFonts w:cstheme="minorHAnsi"/>
          <w:sz w:val="22"/>
          <w:szCs w:val="22"/>
        </w:rPr>
        <w:t>center</w:t>
      </w:r>
      <w:r w:rsidR="00694ACC" w:rsidRPr="00C03D6A">
        <w:rPr>
          <w:rFonts w:cstheme="minorHAnsi"/>
          <w:sz w:val="22"/>
          <w:szCs w:val="22"/>
        </w:rPr>
        <w:t>s to have TVEC registration, but still</w:t>
      </w:r>
      <w:r>
        <w:rPr>
          <w:rFonts w:cstheme="minorHAnsi"/>
          <w:sz w:val="22"/>
          <w:szCs w:val="22"/>
        </w:rPr>
        <w:t>,</w:t>
      </w:r>
      <w:r w:rsidR="00694ACC" w:rsidRPr="00C03D6A">
        <w:rPr>
          <w:rFonts w:cstheme="minorHAnsi"/>
          <w:sz w:val="22"/>
          <w:szCs w:val="22"/>
        </w:rPr>
        <w:t xml:space="preserve"> many training </w:t>
      </w:r>
      <w:r w:rsidR="001E781E" w:rsidRPr="00C03D6A">
        <w:rPr>
          <w:rFonts w:cstheme="minorHAnsi"/>
          <w:sz w:val="22"/>
          <w:szCs w:val="22"/>
        </w:rPr>
        <w:t>center</w:t>
      </w:r>
      <w:r w:rsidR="00694ACC" w:rsidRPr="00C03D6A">
        <w:rPr>
          <w:rFonts w:cstheme="minorHAnsi"/>
          <w:sz w:val="22"/>
          <w:szCs w:val="22"/>
        </w:rPr>
        <w:t>s operate in the country without registration.</w:t>
      </w:r>
    </w:p>
    <w:p w14:paraId="0B68C9D8" w14:textId="717EB4BB" w:rsidR="00694ACC" w:rsidRPr="00C03D6A" w:rsidRDefault="00D239A0" w:rsidP="00F61D6F">
      <w:pPr>
        <w:pStyle w:val="ListParagraph"/>
        <w:numPr>
          <w:ilvl w:val="0"/>
          <w:numId w:val="3"/>
        </w:numPr>
        <w:spacing w:after="12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are not properly empowered to implement their objects and activities.</w:t>
      </w:r>
    </w:p>
    <w:p w14:paraId="4E14246E" w14:textId="675DC37B" w:rsidR="00694ACC" w:rsidRPr="00C03D6A" w:rsidRDefault="00D239A0" w:rsidP="00F61D6F">
      <w:pPr>
        <w:pStyle w:val="ListParagraph"/>
        <w:numPr>
          <w:ilvl w:val="0"/>
          <w:numId w:val="3"/>
        </w:numPr>
        <w:spacing w:after="12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have no capacit</w:t>
      </w:r>
      <w:r>
        <w:rPr>
          <w:rFonts w:cstheme="minorHAnsi"/>
          <w:sz w:val="22"/>
          <w:szCs w:val="22"/>
        </w:rPr>
        <w:t>y</w:t>
      </w:r>
      <w:r w:rsidR="00694ACC" w:rsidRPr="00C03D6A">
        <w:rPr>
          <w:rFonts w:cstheme="minorHAnsi"/>
          <w:sz w:val="22"/>
          <w:szCs w:val="22"/>
        </w:rPr>
        <w:t xml:space="preserve"> to implement many activities entrusted to them. </w:t>
      </w:r>
    </w:p>
    <w:p w14:paraId="75C67C4E" w14:textId="52E30B23" w:rsidR="00694ACC" w:rsidRPr="00C03D6A" w:rsidRDefault="00D239A0" w:rsidP="00F61D6F">
      <w:pPr>
        <w:pStyle w:val="ListParagraph"/>
        <w:numPr>
          <w:ilvl w:val="0"/>
          <w:numId w:val="3"/>
        </w:numPr>
        <w:spacing w:after="120" w:line="276" w:lineRule="auto"/>
        <w:ind w:left="720" w:hanging="360"/>
        <w:rPr>
          <w:rFonts w:cstheme="minorHAnsi"/>
          <w:sz w:val="22"/>
          <w:szCs w:val="22"/>
        </w:rPr>
      </w:pPr>
      <w:r>
        <w:rPr>
          <w:rFonts w:cstheme="minorHAnsi"/>
          <w:sz w:val="22"/>
          <w:szCs w:val="22"/>
        </w:rPr>
        <w:t>TVE</w:t>
      </w:r>
      <w:r w:rsidR="00694ACC" w:rsidRPr="00C03D6A">
        <w:rPr>
          <w:rFonts w:cstheme="minorHAnsi"/>
          <w:sz w:val="22"/>
          <w:szCs w:val="22"/>
        </w:rPr>
        <w:t xml:space="preserve">T Institutions </w:t>
      </w:r>
      <w:r>
        <w:rPr>
          <w:rFonts w:cstheme="minorHAnsi"/>
          <w:sz w:val="22"/>
          <w:szCs w:val="22"/>
        </w:rPr>
        <w:t>are not</w:t>
      </w:r>
      <w:r w:rsidR="00694ACC" w:rsidRPr="00C03D6A">
        <w:rPr>
          <w:rFonts w:cstheme="minorHAnsi"/>
          <w:sz w:val="22"/>
          <w:szCs w:val="22"/>
        </w:rPr>
        <w:t xml:space="preserve"> empowered to pilot new concepts such as training with production and use </w:t>
      </w:r>
      <w:r>
        <w:rPr>
          <w:rFonts w:cstheme="minorHAnsi"/>
          <w:sz w:val="22"/>
          <w:szCs w:val="22"/>
        </w:rPr>
        <w:t xml:space="preserve">generated </w:t>
      </w:r>
      <w:r w:rsidR="00694ACC" w:rsidRPr="00C03D6A">
        <w:rPr>
          <w:rFonts w:cstheme="minorHAnsi"/>
          <w:sz w:val="22"/>
          <w:szCs w:val="22"/>
        </w:rPr>
        <w:t xml:space="preserve">funds </w:t>
      </w:r>
      <w:r>
        <w:rPr>
          <w:rFonts w:cstheme="minorHAnsi"/>
          <w:sz w:val="22"/>
          <w:szCs w:val="22"/>
        </w:rPr>
        <w:t xml:space="preserve">for further </w:t>
      </w:r>
      <w:r w:rsidR="00694ACC" w:rsidRPr="00C03D6A">
        <w:rPr>
          <w:rFonts w:cstheme="minorHAnsi"/>
          <w:sz w:val="22"/>
          <w:szCs w:val="22"/>
        </w:rPr>
        <w:t>strengthening</w:t>
      </w:r>
      <w:r>
        <w:rPr>
          <w:rFonts w:cstheme="minorHAnsi"/>
          <w:sz w:val="22"/>
          <w:szCs w:val="22"/>
        </w:rPr>
        <w:t xml:space="preserve"> of the</w:t>
      </w:r>
      <w:r w:rsidR="00694ACC" w:rsidRPr="00C03D6A">
        <w:rPr>
          <w:rFonts w:cstheme="minorHAnsi"/>
          <w:sz w:val="22"/>
          <w:szCs w:val="22"/>
        </w:rPr>
        <w:t xml:space="preserve"> training</w:t>
      </w:r>
      <w:r>
        <w:rPr>
          <w:rFonts w:cstheme="minorHAnsi"/>
          <w:sz w:val="22"/>
          <w:szCs w:val="22"/>
        </w:rPr>
        <w:t xml:space="preserve"> </w:t>
      </w:r>
      <w:proofErr w:type="spellStart"/>
      <w:r>
        <w:rPr>
          <w:rFonts w:cstheme="minorHAnsi"/>
          <w:sz w:val="22"/>
          <w:szCs w:val="22"/>
        </w:rPr>
        <w:t>programmes</w:t>
      </w:r>
      <w:proofErr w:type="spellEnd"/>
      <w:r w:rsidR="00694ACC" w:rsidRPr="00C03D6A">
        <w:rPr>
          <w:rFonts w:cstheme="minorHAnsi"/>
          <w:sz w:val="22"/>
          <w:szCs w:val="22"/>
        </w:rPr>
        <w:t>.</w:t>
      </w:r>
    </w:p>
    <w:p w14:paraId="5A9BAF33" w14:textId="08AE5E87" w:rsidR="00694ACC" w:rsidRPr="00C03D6A" w:rsidRDefault="00D239A0" w:rsidP="00F61D6F">
      <w:pPr>
        <w:pStyle w:val="ListParagraph"/>
        <w:numPr>
          <w:ilvl w:val="0"/>
          <w:numId w:val="3"/>
        </w:numPr>
        <w:spacing w:after="120" w:line="276" w:lineRule="auto"/>
        <w:ind w:left="720" w:hanging="360"/>
        <w:rPr>
          <w:rFonts w:cstheme="minorHAnsi"/>
          <w:sz w:val="22"/>
          <w:szCs w:val="22"/>
        </w:rPr>
      </w:pPr>
      <w:r>
        <w:rPr>
          <w:rFonts w:cstheme="minorHAnsi"/>
          <w:sz w:val="22"/>
          <w:szCs w:val="22"/>
        </w:rPr>
        <w:t>The TVEC, as well as TVET institutions,</w:t>
      </w:r>
      <w:r w:rsidR="00F33256" w:rsidRPr="00C03D6A">
        <w:rPr>
          <w:rFonts w:cstheme="minorHAnsi"/>
          <w:sz w:val="22"/>
          <w:szCs w:val="22"/>
        </w:rPr>
        <w:t xml:space="preserve"> </w:t>
      </w:r>
      <w:r w:rsidR="00694ACC" w:rsidRPr="00C03D6A">
        <w:rPr>
          <w:rFonts w:cstheme="minorHAnsi"/>
          <w:sz w:val="22"/>
          <w:szCs w:val="22"/>
        </w:rPr>
        <w:t xml:space="preserve">have not prepared regulations or revised </w:t>
      </w:r>
      <w:r>
        <w:rPr>
          <w:rFonts w:cstheme="minorHAnsi"/>
          <w:sz w:val="22"/>
          <w:szCs w:val="22"/>
        </w:rPr>
        <w:t xml:space="preserve">the existing </w:t>
      </w:r>
      <w:r w:rsidR="00694ACC" w:rsidRPr="00C03D6A">
        <w:rPr>
          <w:rFonts w:cstheme="minorHAnsi"/>
          <w:sz w:val="22"/>
          <w:szCs w:val="22"/>
        </w:rPr>
        <w:t xml:space="preserve">regulations for </w:t>
      </w:r>
      <w:r>
        <w:rPr>
          <w:rFonts w:cstheme="minorHAnsi"/>
          <w:sz w:val="22"/>
          <w:szCs w:val="22"/>
        </w:rPr>
        <w:t xml:space="preserve">a </w:t>
      </w:r>
      <w:r w:rsidR="00694ACC" w:rsidRPr="00C03D6A">
        <w:rPr>
          <w:rFonts w:cstheme="minorHAnsi"/>
          <w:sz w:val="22"/>
          <w:szCs w:val="22"/>
        </w:rPr>
        <w:t>long time</w:t>
      </w:r>
    </w:p>
    <w:p w14:paraId="219D22E7" w14:textId="34BAC49C" w:rsidR="006D2F95" w:rsidRPr="00C03D6A" w:rsidRDefault="00F33256" w:rsidP="001B68B8">
      <w:pPr>
        <w:spacing w:after="0" w:line="276" w:lineRule="auto"/>
        <w:rPr>
          <w:rFonts w:cstheme="minorHAnsi"/>
          <w:sz w:val="22"/>
          <w:szCs w:val="22"/>
        </w:rPr>
      </w:pPr>
      <w:r w:rsidRPr="00C03D6A">
        <w:rPr>
          <w:rFonts w:cstheme="minorHAnsi"/>
          <w:sz w:val="22"/>
          <w:szCs w:val="22"/>
        </w:rPr>
        <w:t>As such, there is a need for reviewing the existing Acts / Ordinances and mak</w:t>
      </w:r>
      <w:r w:rsidR="00C75178">
        <w:rPr>
          <w:rFonts w:cstheme="minorHAnsi"/>
          <w:sz w:val="22"/>
          <w:szCs w:val="22"/>
        </w:rPr>
        <w:t>ing</w:t>
      </w:r>
      <w:r w:rsidRPr="00C03D6A">
        <w:rPr>
          <w:rFonts w:cstheme="minorHAnsi"/>
          <w:sz w:val="22"/>
          <w:szCs w:val="22"/>
        </w:rPr>
        <w:t xml:space="preserve"> </w:t>
      </w:r>
      <w:r w:rsidR="003D654A" w:rsidRPr="00C03D6A">
        <w:rPr>
          <w:rFonts w:cstheme="minorHAnsi"/>
          <w:sz w:val="22"/>
          <w:szCs w:val="22"/>
        </w:rPr>
        <w:t>appropriate amendments</w:t>
      </w:r>
      <w:r w:rsidRPr="00C03D6A">
        <w:rPr>
          <w:rFonts w:cstheme="minorHAnsi"/>
          <w:sz w:val="22"/>
          <w:szCs w:val="22"/>
        </w:rPr>
        <w:t xml:space="preserve"> for such enactments </w:t>
      </w:r>
      <w:r w:rsidR="006D2F95" w:rsidRPr="00C03D6A">
        <w:rPr>
          <w:rFonts w:cstheme="minorHAnsi"/>
          <w:sz w:val="22"/>
          <w:szCs w:val="22"/>
        </w:rPr>
        <w:t xml:space="preserve">to </w:t>
      </w:r>
      <w:r w:rsidRPr="00C03D6A">
        <w:rPr>
          <w:rFonts w:cstheme="minorHAnsi"/>
          <w:sz w:val="22"/>
          <w:szCs w:val="22"/>
        </w:rPr>
        <w:t>empower the</w:t>
      </w:r>
      <w:r w:rsidR="00CC3F29">
        <w:rPr>
          <w:rFonts w:cstheme="minorHAnsi"/>
          <w:sz w:val="22"/>
          <w:szCs w:val="22"/>
        </w:rPr>
        <w:t xml:space="preserve"> TVEC and other TVET</w:t>
      </w:r>
      <w:r w:rsidRPr="00C03D6A">
        <w:rPr>
          <w:rFonts w:cstheme="minorHAnsi"/>
          <w:sz w:val="22"/>
          <w:szCs w:val="22"/>
        </w:rPr>
        <w:t xml:space="preserve"> agencies to regulate the TVET sector more effectively</w:t>
      </w:r>
      <w:r w:rsidR="00C75178">
        <w:rPr>
          <w:rFonts w:cstheme="minorHAnsi"/>
          <w:sz w:val="22"/>
          <w:szCs w:val="22"/>
        </w:rPr>
        <w:t>.</w:t>
      </w:r>
      <w:r w:rsidRPr="00C03D6A">
        <w:rPr>
          <w:rFonts w:cstheme="minorHAnsi"/>
          <w:sz w:val="22"/>
          <w:szCs w:val="22"/>
        </w:rPr>
        <w:t xml:space="preserve"> </w:t>
      </w:r>
    </w:p>
    <w:p w14:paraId="0DDB3C47" w14:textId="77777777" w:rsidR="001B68B8" w:rsidRPr="006C7C03" w:rsidRDefault="001B68B8" w:rsidP="001B68B8">
      <w:pPr>
        <w:spacing w:after="0" w:line="276" w:lineRule="auto"/>
        <w:rPr>
          <w:rFonts w:cstheme="minorHAnsi"/>
        </w:rPr>
      </w:pPr>
    </w:p>
    <w:p w14:paraId="7DD78BE8" w14:textId="181F86E7" w:rsidR="00BC66B5" w:rsidRPr="006C7C03" w:rsidRDefault="00B65153" w:rsidP="00927631">
      <w:pPr>
        <w:pStyle w:val="Heading2"/>
        <w:numPr>
          <w:ilvl w:val="2"/>
          <w:numId w:val="73"/>
        </w:numPr>
      </w:pPr>
      <w:bookmarkStart w:id="157" w:name="_Toc78280522"/>
      <w:bookmarkStart w:id="158" w:name="_Toc78526767"/>
      <w:bookmarkStart w:id="159" w:name="_Toc87605942"/>
      <w:r w:rsidRPr="00C30C6C">
        <w:rPr>
          <w:rStyle w:val="Heading3Char"/>
          <w:b/>
        </w:rPr>
        <w:t xml:space="preserve">Data and </w:t>
      </w:r>
      <w:r w:rsidR="008C4C18" w:rsidRPr="00C30C6C">
        <w:rPr>
          <w:rStyle w:val="Heading3Char"/>
          <w:b/>
        </w:rPr>
        <w:t>Information</w:t>
      </w:r>
      <w:r w:rsidR="00302B04" w:rsidRPr="00C30C6C">
        <w:rPr>
          <w:rStyle w:val="Heading3Char"/>
          <w:b/>
        </w:rPr>
        <w:t>,</w:t>
      </w:r>
      <w:r w:rsidR="008C4C18" w:rsidRPr="00C30C6C">
        <w:rPr>
          <w:rStyle w:val="Heading3Char"/>
          <w:b/>
        </w:rPr>
        <w:t xml:space="preserve"> and Research</w:t>
      </w:r>
      <w:bookmarkEnd w:id="157"/>
      <w:bookmarkEnd w:id="158"/>
      <w:r w:rsidR="008C7A0D">
        <w:t xml:space="preserve"> </w:t>
      </w:r>
      <w:r w:rsidR="008C7A0D" w:rsidRPr="008C7A0D">
        <w:rPr>
          <w:highlight w:val="yellow"/>
        </w:rPr>
        <w:t>(1.</w:t>
      </w:r>
      <w:r w:rsidR="00A42369">
        <w:rPr>
          <w:highlight w:val="yellow"/>
        </w:rPr>
        <w:t>4</w:t>
      </w:r>
      <w:r w:rsidR="008C7A0D" w:rsidRPr="008C7A0D">
        <w:rPr>
          <w:highlight w:val="yellow"/>
        </w:rPr>
        <w:t>.</w:t>
      </w:r>
      <w:r w:rsidR="00A42369">
        <w:rPr>
          <w:highlight w:val="yellow"/>
        </w:rPr>
        <w:t>8</w:t>
      </w:r>
      <w:r w:rsidR="008C7A0D" w:rsidRPr="008C7A0D">
        <w:rPr>
          <w:highlight w:val="yellow"/>
        </w:rPr>
        <w:t>)</w:t>
      </w:r>
      <w:bookmarkEnd w:id="159"/>
      <w:r w:rsidR="008312F0" w:rsidRPr="006C7C03">
        <w:t xml:space="preserve"> </w:t>
      </w:r>
    </w:p>
    <w:p w14:paraId="35F3BE57" w14:textId="0920BC27" w:rsidR="003D654A" w:rsidRPr="006C7C03" w:rsidRDefault="003D654A" w:rsidP="00927631">
      <w:pPr>
        <w:pStyle w:val="Heading2"/>
        <w:numPr>
          <w:ilvl w:val="3"/>
          <w:numId w:val="73"/>
        </w:numPr>
      </w:pPr>
      <w:bookmarkStart w:id="160" w:name="_Toc78280523"/>
      <w:bookmarkStart w:id="161" w:name="_Toc78526768"/>
      <w:bookmarkStart w:id="162" w:name="_Toc87605943"/>
      <w:r w:rsidRPr="00927A86">
        <w:t xml:space="preserve">Labor Market </w:t>
      </w:r>
      <w:r w:rsidR="0053332E" w:rsidRPr="00927A86">
        <w:t xml:space="preserve">and Training </w:t>
      </w:r>
      <w:r w:rsidRPr="00927A86">
        <w:t>Information</w:t>
      </w:r>
      <w:bookmarkEnd w:id="160"/>
      <w:bookmarkEnd w:id="161"/>
      <w:r w:rsidR="008C7A0D">
        <w:rPr>
          <w:rStyle w:val="Heading3Char"/>
          <w:rFonts w:cstheme="minorHAnsi"/>
          <w:b/>
          <w:bCs w:val="0"/>
        </w:rPr>
        <w:t xml:space="preserve"> </w:t>
      </w:r>
      <w:r w:rsidR="008C7A0D" w:rsidRPr="00741613">
        <w:rPr>
          <w:highlight w:val="yellow"/>
        </w:rPr>
        <w:t>(</w:t>
      </w:r>
      <w:r w:rsidR="008C7A0D">
        <w:rPr>
          <w:highlight w:val="yellow"/>
        </w:rPr>
        <w:t>1.</w:t>
      </w:r>
      <w:r w:rsidR="00A42369">
        <w:rPr>
          <w:highlight w:val="yellow"/>
        </w:rPr>
        <w:t>4</w:t>
      </w:r>
      <w:r w:rsidR="008C7A0D">
        <w:rPr>
          <w:highlight w:val="yellow"/>
        </w:rPr>
        <w:t>.</w:t>
      </w:r>
      <w:r w:rsidR="00A42369">
        <w:rPr>
          <w:highlight w:val="yellow"/>
        </w:rPr>
        <w:t>8</w:t>
      </w:r>
      <w:r w:rsidR="008C7A0D">
        <w:rPr>
          <w:highlight w:val="yellow"/>
        </w:rPr>
        <w:t>.1</w:t>
      </w:r>
      <w:r w:rsidR="008C7A0D" w:rsidRPr="00741613">
        <w:rPr>
          <w:highlight w:val="yellow"/>
        </w:rPr>
        <w:t>)</w:t>
      </w:r>
      <w:bookmarkEnd w:id="162"/>
    </w:p>
    <w:p w14:paraId="55BBF3D8" w14:textId="17059D28" w:rsidR="00BC66B5" w:rsidRDefault="00BC66B5" w:rsidP="00F61D6F">
      <w:pPr>
        <w:spacing w:after="0" w:line="276" w:lineRule="auto"/>
        <w:rPr>
          <w:rFonts w:cstheme="minorHAnsi"/>
          <w:sz w:val="22"/>
          <w:szCs w:val="22"/>
        </w:rPr>
      </w:pPr>
      <w:r w:rsidRPr="00C03D6A">
        <w:rPr>
          <w:rFonts w:cstheme="minorHAnsi"/>
          <w:sz w:val="22"/>
          <w:szCs w:val="22"/>
        </w:rPr>
        <w:t xml:space="preserve">The planning process for </w:t>
      </w:r>
      <w:r w:rsidR="00774346">
        <w:rPr>
          <w:rFonts w:cstheme="minorHAnsi"/>
          <w:sz w:val="22"/>
          <w:szCs w:val="22"/>
        </w:rPr>
        <w:t xml:space="preserve">the </w:t>
      </w:r>
      <w:r w:rsidRPr="00C03D6A">
        <w:rPr>
          <w:rFonts w:cstheme="minorHAnsi"/>
          <w:sz w:val="22"/>
          <w:szCs w:val="22"/>
        </w:rPr>
        <w:t xml:space="preserve">TVET sector is hampered by not having regular </w:t>
      </w:r>
      <w:proofErr w:type="spellStart"/>
      <w:r w:rsidRPr="00C03D6A">
        <w:rPr>
          <w:rFonts w:cstheme="minorHAnsi"/>
          <w:sz w:val="22"/>
          <w:szCs w:val="22"/>
        </w:rPr>
        <w:t>labour</w:t>
      </w:r>
      <w:proofErr w:type="spellEnd"/>
      <w:r w:rsidRPr="00C03D6A">
        <w:rPr>
          <w:rFonts w:cstheme="minorHAnsi"/>
          <w:sz w:val="22"/>
          <w:szCs w:val="22"/>
        </w:rPr>
        <w:t xml:space="preserve"> market information (LMI) and information on national and regional skills needs. It is well</w:t>
      </w:r>
      <w:r w:rsidR="00A0656C">
        <w:rPr>
          <w:rFonts w:cstheme="minorHAnsi"/>
          <w:sz w:val="22"/>
          <w:szCs w:val="22"/>
        </w:rPr>
        <w:t>-</w:t>
      </w:r>
      <w:r w:rsidRPr="00C03D6A">
        <w:rPr>
          <w:rFonts w:cstheme="minorHAnsi"/>
          <w:sz w:val="22"/>
          <w:szCs w:val="22"/>
        </w:rPr>
        <w:t xml:space="preserve">conceived that identifying sources of information for TVET planning is </w:t>
      </w:r>
      <w:r w:rsidR="00A0656C">
        <w:rPr>
          <w:rFonts w:cstheme="minorHAnsi"/>
          <w:sz w:val="22"/>
          <w:szCs w:val="22"/>
        </w:rPr>
        <w:t xml:space="preserve">a </w:t>
      </w:r>
      <w:r w:rsidRPr="00C03D6A">
        <w:rPr>
          <w:rFonts w:cstheme="minorHAnsi"/>
          <w:sz w:val="22"/>
          <w:szCs w:val="22"/>
        </w:rPr>
        <w:t xml:space="preserve">fundamental requirement in </w:t>
      </w:r>
      <w:r w:rsidR="00532A61" w:rsidRPr="00C03D6A">
        <w:rPr>
          <w:rFonts w:cstheme="minorHAnsi"/>
          <w:sz w:val="22"/>
          <w:szCs w:val="22"/>
        </w:rPr>
        <w:t xml:space="preserve">designing </w:t>
      </w:r>
      <w:r w:rsidR="00532A61" w:rsidRPr="00C03D6A">
        <w:rPr>
          <w:rFonts w:cstheme="minorHAnsi"/>
          <w:sz w:val="22"/>
          <w:szCs w:val="22"/>
        </w:rPr>
        <w:lastRenderedPageBreak/>
        <w:t>and</w:t>
      </w:r>
      <w:r w:rsidRPr="00C03D6A">
        <w:rPr>
          <w:rFonts w:cstheme="minorHAnsi"/>
          <w:sz w:val="22"/>
          <w:szCs w:val="22"/>
        </w:rPr>
        <w:t xml:space="preserve"> offering demand-driven</w:t>
      </w:r>
      <w:r w:rsidR="00C3336D" w:rsidRPr="00C03D6A">
        <w:rPr>
          <w:rFonts w:cstheme="minorHAnsi"/>
          <w:sz w:val="22"/>
          <w:szCs w:val="22"/>
        </w:rPr>
        <w:t xml:space="preserve"> courses</w:t>
      </w:r>
      <w:r w:rsidRPr="00C03D6A">
        <w:rPr>
          <w:rFonts w:cstheme="minorHAnsi"/>
          <w:sz w:val="22"/>
          <w:szCs w:val="22"/>
        </w:rPr>
        <w:t xml:space="preserve"> for </w:t>
      </w:r>
      <w:r w:rsidR="00A0656C">
        <w:rPr>
          <w:rFonts w:cstheme="minorHAnsi"/>
          <w:sz w:val="22"/>
          <w:szCs w:val="22"/>
        </w:rPr>
        <w:t xml:space="preserve">a </w:t>
      </w:r>
      <w:r w:rsidRPr="00C03D6A">
        <w:rPr>
          <w:rFonts w:cstheme="minorHAnsi"/>
          <w:sz w:val="22"/>
          <w:szCs w:val="22"/>
        </w:rPr>
        <w:t xml:space="preserve">wide variety of TVET seekers.  There is no timely and accurate information about </w:t>
      </w:r>
      <w:r w:rsidR="00A0656C">
        <w:rPr>
          <w:rFonts w:cstheme="minorHAnsi"/>
          <w:sz w:val="22"/>
          <w:szCs w:val="22"/>
        </w:rPr>
        <w:t xml:space="preserve">the </w:t>
      </w:r>
      <w:r w:rsidRPr="00C03D6A">
        <w:rPr>
          <w:rFonts w:cstheme="minorHAnsi"/>
          <w:sz w:val="22"/>
          <w:szCs w:val="22"/>
        </w:rPr>
        <w:t xml:space="preserve">current demand for skills and available training opportunities. Moreover, no regular studies track competencies achieved, and thus, it is not possible to evaluate the performance of TVET institutions and TVET </w:t>
      </w:r>
      <w:r w:rsidR="005D25DE" w:rsidRPr="00C03D6A">
        <w:rPr>
          <w:rFonts w:cstheme="minorHAnsi"/>
          <w:sz w:val="22"/>
          <w:szCs w:val="22"/>
        </w:rPr>
        <w:t xml:space="preserve">certificate holders </w:t>
      </w:r>
      <w:r w:rsidRPr="00C03D6A">
        <w:rPr>
          <w:rFonts w:cstheme="minorHAnsi"/>
          <w:sz w:val="22"/>
          <w:szCs w:val="22"/>
        </w:rPr>
        <w:t xml:space="preserve">directly. </w:t>
      </w:r>
    </w:p>
    <w:p w14:paraId="305A6FDF" w14:textId="77777777" w:rsidR="00774346" w:rsidRPr="00C03D6A" w:rsidRDefault="00774346" w:rsidP="00F61D6F">
      <w:pPr>
        <w:spacing w:after="0" w:line="276" w:lineRule="auto"/>
        <w:rPr>
          <w:rFonts w:cstheme="minorHAnsi"/>
          <w:sz w:val="22"/>
          <w:szCs w:val="22"/>
        </w:rPr>
      </w:pPr>
    </w:p>
    <w:p w14:paraId="12641924" w14:textId="726927D5" w:rsidR="00BC66B5" w:rsidRPr="00C03D6A" w:rsidRDefault="00BC66B5" w:rsidP="00F61D6F">
      <w:pPr>
        <w:spacing w:after="120" w:line="276" w:lineRule="auto"/>
        <w:rPr>
          <w:rFonts w:cstheme="minorHAnsi"/>
          <w:sz w:val="22"/>
          <w:szCs w:val="22"/>
        </w:rPr>
      </w:pPr>
      <w:r w:rsidRPr="00C03D6A">
        <w:rPr>
          <w:rFonts w:cstheme="minorHAnsi"/>
          <w:sz w:val="22"/>
          <w:szCs w:val="22"/>
        </w:rPr>
        <w:t xml:space="preserve">Though the government has strengthened the systems in place for </w:t>
      </w:r>
      <w:r w:rsidR="00774346">
        <w:rPr>
          <w:rFonts w:cstheme="minorHAnsi"/>
          <w:sz w:val="22"/>
          <w:szCs w:val="22"/>
        </w:rPr>
        <w:t xml:space="preserve">the </w:t>
      </w:r>
      <w:r w:rsidRPr="00C03D6A">
        <w:rPr>
          <w:rFonts w:cstheme="minorHAnsi"/>
          <w:sz w:val="22"/>
          <w:szCs w:val="22"/>
        </w:rPr>
        <w:t xml:space="preserve">collection and compilation of human resource data, there are still some gaps. For example, the LMI Bulletin of TVEC encompasses data provided by many stakeholders such as </w:t>
      </w:r>
      <w:r w:rsidR="00774346">
        <w:rPr>
          <w:rFonts w:cstheme="minorHAnsi"/>
          <w:sz w:val="22"/>
          <w:szCs w:val="22"/>
        </w:rPr>
        <w:t xml:space="preserve">the </w:t>
      </w:r>
      <w:r w:rsidRPr="00C03D6A">
        <w:rPr>
          <w:rFonts w:cstheme="minorHAnsi"/>
          <w:sz w:val="22"/>
          <w:szCs w:val="22"/>
        </w:rPr>
        <w:t xml:space="preserve">Department of Census and Statistics, Sri Lanka Foreign Employment Bureau, and </w:t>
      </w:r>
      <w:r w:rsidR="00774346">
        <w:rPr>
          <w:rFonts w:cstheme="minorHAnsi"/>
          <w:sz w:val="22"/>
          <w:szCs w:val="22"/>
        </w:rPr>
        <w:t>p</w:t>
      </w:r>
      <w:r w:rsidRPr="00C03D6A">
        <w:rPr>
          <w:rFonts w:cstheme="minorHAnsi"/>
          <w:sz w:val="22"/>
          <w:szCs w:val="22"/>
        </w:rPr>
        <w:t xml:space="preserve">ublic and </w:t>
      </w:r>
      <w:r w:rsidR="00C3336D" w:rsidRPr="00C03D6A">
        <w:rPr>
          <w:rFonts w:cstheme="minorHAnsi"/>
          <w:sz w:val="22"/>
          <w:szCs w:val="22"/>
        </w:rPr>
        <w:t xml:space="preserve">private </w:t>
      </w:r>
      <w:r w:rsidR="00774346">
        <w:rPr>
          <w:rFonts w:cstheme="minorHAnsi"/>
          <w:sz w:val="22"/>
          <w:szCs w:val="22"/>
        </w:rPr>
        <w:t>t</w:t>
      </w:r>
      <w:r w:rsidRPr="00C03D6A">
        <w:rPr>
          <w:rFonts w:cstheme="minorHAnsi"/>
          <w:sz w:val="22"/>
          <w:szCs w:val="22"/>
        </w:rPr>
        <w:t xml:space="preserve">raining </w:t>
      </w:r>
      <w:r w:rsidR="00774346">
        <w:rPr>
          <w:rFonts w:cstheme="minorHAnsi"/>
          <w:sz w:val="22"/>
          <w:szCs w:val="22"/>
        </w:rPr>
        <w:t>i</w:t>
      </w:r>
      <w:r w:rsidRPr="00C03D6A">
        <w:rPr>
          <w:rFonts w:cstheme="minorHAnsi"/>
          <w:sz w:val="22"/>
          <w:szCs w:val="22"/>
        </w:rPr>
        <w:t>nstitutions,</w:t>
      </w:r>
      <w:r w:rsidR="00C3336D" w:rsidRPr="00C03D6A">
        <w:rPr>
          <w:rFonts w:cstheme="minorHAnsi"/>
          <w:sz w:val="22"/>
          <w:szCs w:val="22"/>
        </w:rPr>
        <w:t xml:space="preserve"> but this data has not been effectively </w:t>
      </w:r>
      <w:r w:rsidRPr="00C03D6A">
        <w:rPr>
          <w:rFonts w:cstheme="minorHAnsi"/>
          <w:sz w:val="22"/>
          <w:szCs w:val="22"/>
        </w:rPr>
        <w:t>converted</w:t>
      </w:r>
      <w:r w:rsidR="0053332E" w:rsidRPr="00C03D6A">
        <w:rPr>
          <w:rFonts w:cstheme="minorHAnsi"/>
          <w:sz w:val="22"/>
          <w:szCs w:val="22"/>
        </w:rPr>
        <w:t xml:space="preserve"> </w:t>
      </w:r>
      <w:r w:rsidRPr="00C03D6A">
        <w:rPr>
          <w:rFonts w:cstheme="minorHAnsi"/>
          <w:sz w:val="22"/>
          <w:szCs w:val="22"/>
        </w:rPr>
        <w:t xml:space="preserve">to useful information for the purpose of planning and making management decisions, and also for </w:t>
      </w:r>
      <w:r w:rsidR="005D25DE" w:rsidRPr="00C03D6A">
        <w:rPr>
          <w:rFonts w:cstheme="minorHAnsi"/>
          <w:sz w:val="22"/>
          <w:szCs w:val="22"/>
        </w:rPr>
        <w:t xml:space="preserve">the use of </w:t>
      </w:r>
      <w:r w:rsidRPr="00C03D6A">
        <w:rPr>
          <w:rFonts w:cstheme="minorHAnsi"/>
          <w:sz w:val="22"/>
          <w:szCs w:val="22"/>
        </w:rPr>
        <w:t>career guidance and counseling services. Therefore, it is important that this fragmented data and information should be pooled and subjected to Big Data Analyses by experts to generate insight from large volumes of data for decipher</w:t>
      </w:r>
      <w:r w:rsidR="00774346">
        <w:rPr>
          <w:rFonts w:cstheme="minorHAnsi"/>
          <w:sz w:val="22"/>
          <w:szCs w:val="22"/>
        </w:rPr>
        <w:t>ing</w:t>
      </w:r>
      <w:r w:rsidRPr="00C03D6A">
        <w:rPr>
          <w:rFonts w:cstheme="minorHAnsi"/>
          <w:sz w:val="22"/>
          <w:szCs w:val="22"/>
        </w:rPr>
        <w:t xml:space="preserve"> market trends, correlations, customer preferences, hidden pattern</w:t>
      </w:r>
      <w:r w:rsidR="00774346">
        <w:rPr>
          <w:rFonts w:cstheme="minorHAnsi"/>
          <w:sz w:val="22"/>
          <w:szCs w:val="22"/>
        </w:rPr>
        <w:t>s</w:t>
      </w:r>
      <w:r w:rsidRPr="00C03D6A">
        <w:rPr>
          <w:rFonts w:cstheme="minorHAnsi"/>
          <w:sz w:val="22"/>
          <w:szCs w:val="22"/>
        </w:rPr>
        <w:t xml:space="preserve">, etc. The capacity of a suitable central institution, such as the Department of Census and Statistics or Department of </w:t>
      </w:r>
      <w:proofErr w:type="spellStart"/>
      <w:r w:rsidRPr="00C03D6A">
        <w:rPr>
          <w:rFonts w:cstheme="minorHAnsi"/>
          <w:sz w:val="22"/>
          <w:szCs w:val="22"/>
        </w:rPr>
        <w:t>Labour</w:t>
      </w:r>
      <w:proofErr w:type="spellEnd"/>
      <w:r w:rsidRPr="00C03D6A">
        <w:rPr>
          <w:rFonts w:cstheme="minorHAnsi"/>
          <w:sz w:val="22"/>
          <w:szCs w:val="22"/>
        </w:rPr>
        <w:t xml:space="preserve"> must be strengthened to develop a </w:t>
      </w:r>
      <w:proofErr w:type="spellStart"/>
      <w:r w:rsidRPr="00C03D6A">
        <w:rPr>
          <w:rFonts w:cstheme="minorHAnsi"/>
          <w:sz w:val="22"/>
          <w:szCs w:val="22"/>
        </w:rPr>
        <w:t>labour</w:t>
      </w:r>
      <w:proofErr w:type="spellEnd"/>
      <w:r w:rsidRPr="00C03D6A">
        <w:rPr>
          <w:rFonts w:cstheme="minorHAnsi"/>
          <w:sz w:val="22"/>
          <w:szCs w:val="22"/>
        </w:rPr>
        <w:t xml:space="preserve"> market information (LMI)</w:t>
      </w:r>
      <w:r w:rsidR="001B370A" w:rsidRPr="00C03D6A">
        <w:rPr>
          <w:rFonts w:cstheme="minorHAnsi"/>
          <w:sz w:val="22"/>
          <w:szCs w:val="22"/>
        </w:rPr>
        <w:t xml:space="preserve"> s</w:t>
      </w:r>
      <w:r w:rsidRPr="00C03D6A">
        <w:rPr>
          <w:rFonts w:cstheme="minorHAnsi"/>
          <w:sz w:val="22"/>
          <w:szCs w:val="22"/>
        </w:rPr>
        <w:t>ystem that is demand-driven and of a multipurpose nature. This proposed LMI system should produce regular, timely</w:t>
      </w:r>
      <w:r w:rsidR="00774346">
        <w:rPr>
          <w:rFonts w:cstheme="minorHAnsi"/>
          <w:sz w:val="22"/>
          <w:szCs w:val="22"/>
        </w:rPr>
        <w:t>,</w:t>
      </w:r>
      <w:r w:rsidRPr="00C03D6A">
        <w:rPr>
          <w:rFonts w:cstheme="minorHAnsi"/>
          <w:sz w:val="22"/>
          <w:szCs w:val="22"/>
        </w:rPr>
        <w:t xml:space="preserve"> and relevant </w:t>
      </w:r>
      <w:proofErr w:type="spellStart"/>
      <w:r w:rsidRPr="00C03D6A">
        <w:rPr>
          <w:rFonts w:cstheme="minorHAnsi"/>
          <w:sz w:val="22"/>
          <w:szCs w:val="22"/>
        </w:rPr>
        <w:t>labour</w:t>
      </w:r>
      <w:proofErr w:type="spellEnd"/>
      <w:r w:rsidRPr="00C03D6A">
        <w:rPr>
          <w:rFonts w:cstheme="minorHAnsi"/>
          <w:sz w:val="22"/>
          <w:szCs w:val="22"/>
        </w:rPr>
        <w:t xml:space="preserve"> force, employment</w:t>
      </w:r>
      <w:r w:rsidR="00774346">
        <w:rPr>
          <w:rFonts w:cstheme="minorHAnsi"/>
          <w:sz w:val="22"/>
          <w:szCs w:val="22"/>
        </w:rPr>
        <w:t>,</w:t>
      </w:r>
      <w:r w:rsidRPr="00C03D6A">
        <w:rPr>
          <w:rFonts w:cstheme="minorHAnsi"/>
          <w:sz w:val="22"/>
          <w:szCs w:val="22"/>
        </w:rPr>
        <w:t xml:space="preserve"> and human resource information to meet the needs of </w:t>
      </w:r>
      <w:r w:rsidR="00774346">
        <w:rPr>
          <w:rFonts w:cstheme="minorHAnsi"/>
          <w:sz w:val="22"/>
          <w:szCs w:val="22"/>
        </w:rPr>
        <w:t xml:space="preserve">a </w:t>
      </w:r>
      <w:r w:rsidRPr="00C03D6A">
        <w:rPr>
          <w:rFonts w:cstheme="minorHAnsi"/>
          <w:sz w:val="22"/>
          <w:szCs w:val="22"/>
        </w:rPr>
        <w:t>wide variety of users of both public and private sectors.</w:t>
      </w:r>
    </w:p>
    <w:p w14:paraId="7210021F" w14:textId="2A381E33" w:rsidR="00694ACC" w:rsidRDefault="00174553" w:rsidP="00A0656C">
      <w:pPr>
        <w:spacing w:after="120" w:line="276" w:lineRule="auto"/>
        <w:rPr>
          <w:rFonts w:cstheme="minorHAnsi"/>
        </w:rPr>
      </w:pPr>
      <w:r w:rsidRPr="00C03D6A">
        <w:rPr>
          <w:rFonts w:cstheme="minorHAnsi"/>
          <w:sz w:val="22"/>
          <w:szCs w:val="22"/>
        </w:rPr>
        <w:t>Besides, the</w:t>
      </w:r>
      <w:r w:rsidR="00C50F4A" w:rsidRPr="00C03D6A">
        <w:rPr>
          <w:rFonts w:cstheme="minorHAnsi"/>
          <w:sz w:val="22"/>
          <w:szCs w:val="22"/>
        </w:rPr>
        <w:t>re</w:t>
      </w:r>
      <w:r w:rsidRPr="00C03D6A">
        <w:rPr>
          <w:rFonts w:cstheme="minorHAnsi"/>
          <w:sz w:val="22"/>
          <w:szCs w:val="22"/>
        </w:rPr>
        <w:t xml:space="preserve"> are many shortcomings as regard</w:t>
      </w:r>
      <w:r w:rsidR="00A0656C">
        <w:rPr>
          <w:rFonts w:cstheme="minorHAnsi"/>
          <w:sz w:val="22"/>
          <w:szCs w:val="22"/>
        </w:rPr>
        <w:t>s</w:t>
      </w:r>
      <w:r w:rsidRPr="00C03D6A">
        <w:rPr>
          <w:rFonts w:cstheme="minorHAnsi"/>
          <w:sz w:val="22"/>
          <w:szCs w:val="22"/>
        </w:rPr>
        <w:t xml:space="preserve"> </w:t>
      </w:r>
      <w:r w:rsidR="008312F0" w:rsidRPr="00C03D6A">
        <w:rPr>
          <w:rFonts w:cstheme="minorHAnsi"/>
          <w:sz w:val="22"/>
          <w:szCs w:val="22"/>
        </w:rPr>
        <w:t xml:space="preserve">even </w:t>
      </w:r>
      <w:r w:rsidRPr="00C03D6A">
        <w:rPr>
          <w:rFonts w:cstheme="minorHAnsi"/>
          <w:sz w:val="22"/>
          <w:szCs w:val="22"/>
        </w:rPr>
        <w:t xml:space="preserve">the use of the available data by the </w:t>
      </w:r>
      <w:r w:rsidR="008312F0" w:rsidRPr="00C03D6A">
        <w:rPr>
          <w:rFonts w:cstheme="minorHAnsi"/>
          <w:sz w:val="22"/>
          <w:szCs w:val="22"/>
        </w:rPr>
        <w:t xml:space="preserve">TVET officials and other </w:t>
      </w:r>
      <w:r w:rsidRPr="00C03D6A">
        <w:rPr>
          <w:rFonts w:cstheme="minorHAnsi"/>
          <w:sz w:val="22"/>
          <w:szCs w:val="22"/>
        </w:rPr>
        <w:t xml:space="preserve">concerned parties. </w:t>
      </w:r>
      <w:r w:rsidRPr="00A0656C">
        <w:rPr>
          <w:rFonts w:cstheme="minorHAnsi"/>
          <w:sz w:val="22"/>
          <w:szCs w:val="22"/>
        </w:rPr>
        <w:t xml:space="preserve">Though the </w:t>
      </w:r>
      <w:r w:rsidR="00694ACC" w:rsidRPr="00A0656C">
        <w:rPr>
          <w:rFonts w:cstheme="minorHAnsi"/>
          <w:sz w:val="22"/>
          <w:szCs w:val="22"/>
        </w:rPr>
        <w:t xml:space="preserve">TVEC </w:t>
      </w:r>
      <w:r w:rsidRPr="00A0656C">
        <w:rPr>
          <w:rFonts w:cstheme="minorHAnsi"/>
          <w:sz w:val="22"/>
          <w:szCs w:val="22"/>
        </w:rPr>
        <w:t>maintain</w:t>
      </w:r>
      <w:r w:rsidR="00774346" w:rsidRPr="00A0656C">
        <w:rPr>
          <w:rFonts w:cstheme="minorHAnsi"/>
          <w:sz w:val="22"/>
          <w:szCs w:val="22"/>
        </w:rPr>
        <w:t>s</w:t>
      </w:r>
      <w:r w:rsidRPr="00A0656C">
        <w:rPr>
          <w:rFonts w:cstheme="minorHAnsi"/>
          <w:sz w:val="22"/>
          <w:szCs w:val="22"/>
        </w:rPr>
        <w:t xml:space="preserve"> a database and it carries </w:t>
      </w:r>
      <w:r w:rsidR="00694ACC" w:rsidRPr="00A0656C">
        <w:rPr>
          <w:rFonts w:cstheme="minorHAnsi"/>
          <w:sz w:val="22"/>
          <w:szCs w:val="22"/>
        </w:rPr>
        <w:t>m</w:t>
      </w:r>
      <w:r w:rsidR="00774346" w:rsidRPr="00A0656C">
        <w:rPr>
          <w:rFonts w:cstheme="minorHAnsi"/>
          <w:sz w:val="22"/>
          <w:szCs w:val="22"/>
        </w:rPr>
        <w:t>uch</w:t>
      </w:r>
      <w:r w:rsidR="00694ACC" w:rsidRPr="00A0656C">
        <w:rPr>
          <w:rFonts w:cstheme="minorHAnsi"/>
          <w:sz w:val="22"/>
          <w:szCs w:val="22"/>
        </w:rPr>
        <w:t xml:space="preserve"> useful information</w:t>
      </w:r>
      <w:r w:rsidR="00774346" w:rsidRPr="00A0656C">
        <w:rPr>
          <w:rFonts w:cstheme="minorHAnsi"/>
          <w:sz w:val="22"/>
          <w:szCs w:val="22"/>
        </w:rPr>
        <w:t xml:space="preserve"> for decision making</w:t>
      </w:r>
      <w:r w:rsidR="00694ACC" w:rsidRPr="00A0656C">
        <w:rPr>
          <w:rFonts w:cstheme="minorHAnsi"/>
          <w:sz w:val="22"/>
          <w:szCs w:val="22"/>
        </w:rPr>
        <w:t xml:space="preserve">, </w:t>
      </w:r>
      <w:r w:rsidR="00A0656C" w:rsidRPr="00A0656C">
        <w:rPr>
          <w:rFonts w:cstheme="minorHAnsi"/>
          <w:sz w:val="22"/>
          <w:szCs w:val="22"/>
        </w:rPr>
        <w:t>the evidence</w:t>
      </w:r>
      <w:r w:rsidR="00694ACC" w:rsidRPr="00A0656C">
        <w:rPr>
          <w:rFonts w:cstheme="minorHAnsi"/>
          <w:sz w:val="22"/>
          <w:szCs w:val="22"/>
        </w:rPr>
        <w:t xml:space="preserve"> on whether senior TVET officials </w:t>
      </w:r>
      <w:r w:rsidR="00774346" w:rsidRPr="00A0656C">
        <w:rPr>
          <w:rFonts w:cstheme="minorHAnsi"/>
          <w:sz w:val="22"/>
          <w:szCs w:val="22"/>
        </w:rPr>
        <w:t xml:space="preserve">use </w:t>
      </w:r>
      <w:r w:rsidR="00694ACC" w:rsidRPr="00A0656C">
        <w:rPr>
          <w:rFonts w:cstheme="minorHAnsi"/>
          <w:sz w:val="22"/>
          <w:szCs w:val="22"/>
        </w:rPr>
        <w:t xml:space="preserve">them </w:t>
      </w:r>
      <w:r w:rsidR="00A0656C" w:rsidRPr="00A0656C">
        <w:rPr>
          <w:rFonts w:cstheme="minorHAnsi"/>
          <w:sz w:val="22"/>
          <w:szCs w:val="22"/>
        </w:rPr>
        <w:t>is</w:t>
      </w:r>
      <w:r w:rsidR="00694ACC" w:rsidRPr="00A0656C">
        <w:rPr>
          <w:rFonts w:cstheme="minorHAnsi"/>
          <w:sz w:val="22"/>
          <w:szCs w:val="22"/>
        </w:rPr>
        <w:t xml:space="preserve"> not available.</w:t>
      </w:r>
      <w:r w:rsidRPr="00A0656C">
        <w:rPr>
          <w:rFonts w:cstheme="minorHAnsi"/>
          <w:sz w:val="22"/>
          <w:szCs w:val="22"/>
        </w:rPr>
        <w:t xml:space="preserve"> </w:t>
      </w:r>
      <w:r w:rsidR="008312F0" w:rsidRPr="00A0656C">
        <w:rPr>
          <w:rFonts w:cstheme="minorHAnsi"/>
          <w:sz w:val="22"/>
          <w:szCs w:val="22"/>
        </w:rPr>
        <w:t>Further</w:t>
      </w:r>
      <w:r w:rsidRPr="00A0656C">
        <w:rPr>
          <w:rFonts w:cstheme="minorHAnsi"/>
          <w:sz w:val="22"/>
          <w:szCs w:val="22"/>
        </w:rPr>
        <w:t>, there is n</w:t>
      </w:r>
      <w:r w:rsidR="00694ACC" w:rsidRPr="00A0656C">
        <w:rPr>
          <w:rFonts w:cstheme="minorHAnsi"/>
          <w:sz w:val="22"/>
          <w:szCs w:val="22"/>
        </w:rPr>
        <w:t xml:space="preserve">o evidence </w:t>
      </w:r>
      <w:r w:rsidRPr="00A0656C">
        <w:rPr>
          <w:rFonts w:cstheme="minorHAnsi"/>
          <w:sz w:val="22"/>
          <w:szCs w:val="22"/>
        </w:rPr>
        <w:t>as regard</w:t>
      </w:r>
      <w:r w:rsidR="00A0656C" w:rsidRPr="00A0656C">
        <w:rPr>
          <w:rFonts w:cstheme="minorHAnsi"/>
          <w:sz w:val="22"/>
          <w:szCs w:val="22"/>
        </w:rPr>
        <w:t>s</w:t>
      </w:r>
      <w:r w:rsidRPr="00A0656C">
        <w:rPr>
          <w:rFonts w:cstheme="minorHAnsi"/>
          <w:sz w:val="22"/>
          <w:szCs w:val="22"/>
        </w:rPr>
        <w:t xml:space="preserve"> whether </w:t>
      </w:r>
      <w:r w:rsidR="00694ACC" w:rsidRPr="00A0656C">
        <w:rPr>
          <w:rFonts w:cstheme="minorHAnsi"/>
          <w:sz w:val="22"/>
          <w:szCs w:val="22"/>
        </w:rPr>
        <w:t>any discussion</w:t>
      </w:r>
      <w:r w:rsidRPr="00A0656C">
        <w:rPr>
          <w:rFonts w:cstheme="minorHAnsi"/>
          <w:sz w:val="22"/>
          <w:szCs w:val="22"/>
        </w:rPr>
        <w:t xml:space="preserve">s are held regularly </w:t>
      </w:r>
      <w:r w:rsidR="00694ACC" w:rsidRPr="00A0656C">
        <w:rPr>
          <w:rFonts w:cstheme="minorHAnsi"/>
          <w:sz w:val="22"/>
          <w:szCs w:val="22"/>
        </w:rPr>
        <w:t xml:space="preserve">on critical information provided in the </w:t>
      </w:r>
      <w:proofErr w:type="spellStart"/>
      <w:r w:rsidR="00694ACC" w:rsidRPr="00A0656C">
        <w:rPr>
          <w:rFonts w:cstheme="minorHAnsi"/>
          <w:sz w:val="22"/>
          <w:szCs w:val="22"/>
        </w:rPr>
        <w:t>Labour</w:t>
      </w:r>
      <w:proofErr w:type="spellEnd"/>
      <w:r w:rsidR="00694ACC" w:rsidRPr="00A0656C">
        <w:rPr>
          <w:rFonts w:cstheme="minorHAnsi"/>
          <w:sz w:val="22"/>
          <w:szCs w:val="22"/>
        </w:rPr>
        <w:t xml:space="preserve"> Market Bulletin of TVEC.</w:t>
      </w:r>
      <w:r w:rsidRPr="00A0656C">
        <w:rPr>
          <w:rFonts w:cstheme="minorHAnsi"/>
          <w:sz w:val="22"/>
          <w:szCs w:val="22"/>
        </w:rPr>
        <w:t xml:space="preserve"> </w:t>
      </w:r>
      <w:r w:rsidR="008C4C18" w:rsidRPr="00C03D6A">
        <w:rPr>
          <w:rFonts w:cstheme="minorHAnsi"/>
          <w:sz w:val="22"/>
          <w:szCs w:val="22"/>
        </w:rPr>
        <w:t xml:space="preserve">It is </w:t>
      </w:r>
      <w:r w:rsidR="00527CAE" w:rsidRPr="00C03D6A">
        <w:rPr>
          <w:rFonts w:cstheme="minorHAnsi"/>
          <w:sz w:val="22"/>
          <w:szCs w:val="22"/>
        </w:rPr>
        <w:t>noted that</w:t>
      </w:r>
      <w:r w:rsidR="008C4C18" w:rsidRPr="00C03D6A">
        <w:rPr>
          <w:rFonts w:cstheme="minorHAnsi"/>
          <w:sz w:val="22"/>
          <w:szCs w:val="22"/>
        </w:rPr>
        <w:t xml:space="preserve"> </w:t>
      </w:r>
      <w:r w:rsidR="00774346">
        <w:rPr>
          <w:rFonts w:cstheme="minorHAnsi"/>
          <w:sz w:val="22"/>
          <w:szCs w:val="22"/>
        </w:rPr>
        <w:t xml:space="preserve">in </w:t>
      </w:r>
      <w:r w:rsidR="008C4C18" w:rsidRPr="00C03D6A">
        <w:rPr>
          <w:rFonts w:cstheme="minorHAnsi"/>
          <w:sz w:val="22"/>
          <w:szCs w:val="22"/>
        </w:rPr>
        <w:t xml:space="preserve">the annual VT Analysis Reports produced </w:t>
      </w:r>
      <w:r w:rsidR="00774346">
        <w:rPr>
          <w:rFonts w:cstheme="minorHAnsi"/>
          <w:sz w:val="22"/>
          <w:szCs w:val="22"/>
        </w:rPr>
        <w:t xml:space="preserve">by the </w:t>
      </w:r>
      <w:r w:rsidR="008C4C18" w:rsidRPr="00C03D6A">
        <w:rPr>
          <w:rFonts w:cstheme="minorHAnsi"/>
          <w:sz w:val="22"/>
          <w:szCs w:val="22"/>
        </w:rPr>
        <w:t>TVEC</w:t>
      </w:r>
      <w:r w:rsidR="00A0656C">
        <w:rPr>
          <w:rFonts w:cstheme="minorHAnsi"/>
          <w:sz w:val="22"/>
          <w:szCs w:val="22"/>
        </w:rPr>
        <w:t>,</w:t>
      </w:r>
      <w:r w:rsidR="00774346">
        <w:rPr>
          <w:rFonts w:cstheme="minorHAnsi"/>
          <w:sz w:val="22"/>
          <w:szCs w:val="22"/>
        </w:rPr>
        <w:t xml:space="preserve"> in</w:t>
      </w:r>
      <w:r w:rsidR="00A0656C">
        <w:rPr>
          <w:rFonts w:cstheme="minorHAnsi"/>
          <w:sz w:val="22"/>
          <w:szCs w:val="22"/>
        </w:rPr>
        <w:t xml:space="preserve"> liaison</w:t>
      </w:r>
      <w:r w:rsidR="00774346">
        <w:rPr>
          <w:rFonts w:cstheme="minorHAnsi"/>
          <w:sz w:val="22"/>
          <w:szCs w:val="22"/>
        </w:rPr>
        <w:t xml:space="preserve"> with the SSDP</w:t>
      </w:r>
      <w:r w:rsidR="008C4C18" w:rsidRPr="00C03D6A">
        <w:rPr>
          <w:rFonts w:cstheme="minorHAnsi"/>
          <w:sz w:val="22"/>
          <w:szCs w:val="22"/>
        </w:rPr>
        <w:t xml:space="preserve"> since 2014</w:t>
      </w:r>
      <w:r w:rsidR="00694ACC" w:rsidRPr="00C03D6A">
        <w:rPr>
          <w:rFonts w:cstheme="minorHAnsi"/>
          <w:sz w:val="22"/>
          <w:szCs w:val="22"/>
        </w:rPr>
        <w:t xml:space="preserve">, </w:t>
      </w:r>
      <w:r w:rsidR="00A0656C">
        <w:rPr>
          <w:rFonts w:cstheme="minorHAnsi"/>
          <w:sz w:val="22"/>
          <w:szCs w:val="22"/>
        </w:rPr>
        <w:t>the targeted</w:t>
      </w:r>
      <w:r w:rsidR="00694ACC" w:rsidRPr="00C03D6A">
        <w:rPr>
          <w:rFonts w:cstheme="minorHAnsi"/>
          <w:sz w:val="22"/>
          <w:szCs w:val="22"/>
        </w:rPr>
        <w:t xml:space="preserve"> institutions </w:t>
      </w:r>
      <w:r w:rsidR="008505E2" w:rsidRPr="00C03D6A">
        <w:rPr>
          <w:rFonts w:cstheme="minorHAnsi"/>
          <w:sz w:val="22"/>
          <w:szCs w:val="22"/>
        </w:rPr>
        <w:t>had not made effective use of</w:t>
      </w:r>
      <w:r w:rsidR="00694ACC" w:rsidRPr="00C03D6A">
        <w:rPr>
          <w:rFonts w:cstheme="minorHAnsi"/>
          <w:sz w:val="22"/>
          <w:szCs w:val="22"/>
        </w:rPr>
        <w:t xml:space="preserve"> information</w:t>
      </w:r>
      <w:r w:rsidR="009C61A0">
        <w:rPr>
          <w:rFonts w:cstheme="minorHAnsi"/>
          <w:sz w:val="22"/>
          <w:szCs w:val="22"/>
        </w:rPr>
        <w:t xml:space="preserve"> provided </w:t>
      </w:r>
      <w:r w:rsidR="00A0656C">
        <w:rPr>
          <w:rFonts w:cstheme="minorHAnsi"/>
          <w:sz w:val="22"/>
          <w:szCs w:val="22"/>
        </w:rPr>
        <w:t>in su</w:t>
      </w:r>
      <w:r w:rsidR="009C61A0">
        <w:rPr>
          <w:rFonts w:cstheme="minorHAnsi"/>
          <w:sz w:val="22"/>
          <w:szCs w:val="22"/>
        </w:rPr>
        <w:t>ch reports to</w:t>
      </w:r>
      <w:r w:rsidR="00694ACC" w:rsidRPr="00C03D6A">
        <w:rPr>
          <w:rFonts w:cstheme="minorHAnsi"/>
          <w:sz w:val="22"/>
          <w:szCs w:val="22"/>
        </w:rPr>
        <w:t xml:space="preserve"> improve their system</w:t>
      </w:r>
      <w:r w:rsidR="009C61A0">
        <w:rPr>
          <w:rFonts w:cstheme="minorHAnsi"/>
          <w:sz w:val="22"/>
          <w:szCs w:val="22"/>
        </w:rPr>
        <w:t>s</w:t>
      </w:r>
      <w:r w:rsidR="00A0656C">
        <w:rPr>
          <w:rFonts w:cstheme="minorHAnsi"/>
          <w:sz w:val="22"/>
          <w:szCs w:val="22"/>
        </w:rPr>
        <w:t xml:space="preserve">. </w:t>
      </w:r>
      <w:r w:rsidR="00E35EDC">
        <w:rPr>
          <w:rFonts w:cstheme="minorHAnsi"/>
          <w:sz w:val="22"/>
          <w:szCs w:val="22"/>
        </w:rPr>
        <w:t>Though a</w:t>
      </w:r>
      <w:r w:rsidR="00694ACC" w:rsidRPr="00C03D6A">
        <w:rPr>
          <w:rFonts w:cstheme="minorHAnsi"/>
          <w:sz w:val="22"/>
          <w:szCs w:val="22"/>
        </w:rPr>
        <w:t>lmost all leading TVET institutions have established MIS</w:t>
      </w:r>
      <w:r w:rsidR="00E35EDC">
        <w:rPr>
          <w:rFonts w:cstheme="minorHAnsi"/>
          <w:sz w:val="22"/>
          <w:szCs w:val="22"/>
        </w:rPr>
        <w:t>, they still</w:t>
      </w:r>
      <w:r w:rsidR="00694ACC" w:rsidRPr="00C03D6A">
        <w:rPr>
          <w:rFonts w:cstheme="minorHAnsi"/>
          <w:sz w:val="22"/>
          <w:szCs w:val="22"/>
        </w:rPr>
        <w:t xml:space="preserve"> </w:t>
      </w:r>
      <w:r w:rsidR="00E35EDC">
        <w:rPr>
          <w:rFonts w:cstheme="minorHAnsi"/>
          <w:sz w:val="22"/>
          <w:szCs w:val="22"/>
        </w:rPr>
        <w:t>collect and collate data manually</w:t>
      </w:r>
      <w:r w:rsidR="00A0656C">
        <w:rPr>
          <w:rFonts w:cstheme="minorHAnsi"/>
          <w:sz w:val="22"/>
          <w:szCs w:val="22"/>
        </w:rPr>
        <w:t xml:space="preserve"> on enrollment, assessment, and certification</w:t>
      </w:r>
      <w:r w:rsidR="00E35EDC">
        <w:rPr>
          <w:rFonts w:cstheme="minorHAnsi"/>
          <w:sz w:val="22"/>
          <w:szCs w:val="22"/>
        </w:rPr>
        <w:t>. As such the MISs</w:t>
      </w:r>
      <w:r w:rsidR="008312F0" w:rsidRPr="00C03D6A">
        <w:rPr>
          <w:rFonts w:cstheme="minorHAnsi"/>
          <w:sz w:val="22"/>
          <w:szCs w:val="22"/>
        </w:rPr>
        <w:t xml:space="preserve"> </w:t>
      </w:r>
      <w:r w:rsidR="008C4C18" w:rsidRPr="00C03D6A">
        <w:rPr>
          <w:rFonts w:cstheme="minorHAnsi"/>
          <w:sz w:val="22"/>
          <w:szCs w:val="22"/>
        </w:rPr>
        <w:t xml:space="preserve">are </w:t>
      </w:r>
      <w:r w:rsidR="008312F0" w:rsidRPr="00C03D6A">
        <w:rPr>
          <w:rFonts w:cstheme="minorHAnsi"/>
          <w:sz w:val="22"/>
          <w:szCs w:val="22"/>
        </w:rPr>
        <w:t>not</w:t>
      </w:r>
      <w:r w:rsidR="00694ACC" w:rsidRPr="00C03D6A">
        <w:rPr>
          <w:rFonts w:cstheme="minorHAnsi"/>
          <w:sz w:val="22"/>
          <w:szCs w:val="22"/>
        </w:rPr>
        <w:t xml:space="preserve"> capturing all relevant data as real</w:t>
      </w:r>
      <w:r w:rsidR="00E35EDC">
        <w:rPr>
          <w:rFonts w:cstheme="minorHAnsi"/>
          <w:sz w:val="22"/>
          <w:szCs w:val="22"/>
        </w:rPr>
        <w:t>-</w:t>
      </w:r>
      <w:r w:rsidR="00694ACC" w:rsidRPr="00C03D6A">
        <w:rPr>
          <w:rFonts w:cstheme="minorHAnsi"/>
          <w:sz w:val="22"/>
          <w:szCs w:val="22"/>
        </w:rPr>
        <w:t xml:space="preserve">time data entry is not facilitated. Therefore, there </w:t>
      </w:r>
      <w:r w:rsidR="00456710">
        <w:rPr>
          <w:rFonts w:cstheme="minorHAnsi"/>
          <w:sz w:val="22"/>
          <w:szCs w:val="22"/>
        </w:rPr>
        <w:t>are</w:t>
      </w:r>
      <w:r w:rsidR="00694ACC" w:rsidRPr="00C03D6A">
        <w:rPr>
          <w:rFonts w:cstheme="minorHAnsi"/>
          <w:sz w:val="22"/>
          <w:szCs w:val="22"/>
        </w:rPr>
        <w:t xml:space="preserve"> deficiencies in data</w:t>
      </w:r>
      <w:r w:rsidR="001B4E22">
        <w:rPr>
          <w:rFonts w:cstheme="minorHAnsi"/>
          <w:sz w:val="22"/>
          <w:szCs w:val="22"/>
        </w:rPr>
        <w:t xml:space="preserve"> management</w:t>
      </w:r>
      <w:r w:rsidR="006D2F95" w:rsidRPr="00C03D6A">
        <w:rPr>
          <w:rFonts w:cstheme="minorHAnsi"/>
          <w:sz w:val="22"/>
          <w:szCs w:val="22"/>
        </w:rPr>
        <w:t>,</w:t>
      </w:r>
      <w:r w:rsidR="00694ACC" w:rsidRPr="00C03D6A">
        <w:rPr>
          <w:rFonts w:cstheme="minorHAnsi"/>
          <w:sz w:val="22"/>
          <w:szCs w:val="22"/>
        </w:rPr>
        <w:t xml:space="preserve"> and </w:t>
      </w:r>
      <w:r w:rsidR="008312F0" w:rsidRPr="00C03D6A">
        <w:rPr>
          <w:rFonts w:cstheme="minorHAnsi"/>
          <w:sz w:val="22"/>
          <w:szCs w:val="22"/>
        </w:rPr>
        <w:t xml:space="preserve">hence the </w:t>
      </w:r>
      <w:r w:rsidR="00694ACC" w:rsidRPr="00C03D6A">
        <w:rPr>
          <w:rFonts w:cstheme="minorHAnsi"/>
          <w:sz w:val="22"/>
          <w:szCs w:val="22"/>
        </w:rPr>
        <w:t xml:space="preserve">critical analyses of data to produce management information are not </w:t>
      </w:r>
      <w:r w:rsidR="00456710">
        <w:rPr>
          <w:rFonts w:cstheme="minorHAnsi"/>
          <w:sz w:val="22"/>
          <w:szCs w:val="22"/>
        </w:rPr>
        <w:t xml:space="preserve">effectively </w:t>
      </w:r>
      <w:r w:rsidR="001B4E22">
        <w:rPr>
          <w:rFonts w:cstheme="minorHAnsi"/>
          <w:sz w:val="22"/>
          <w:szCs w:val="22"/>
        </w:rPr>
        <w:t>possible.</w:t>
      </w:r>
      <w:r w:rsidR="00A0656C">
        <w:rPr>
          <w:rFonts w:cstheme="minorHAnsi"/>
          <w:sz w:val="22"/>
          <w:szCs w:val="22"/>
        </w:rPr>
        <w:t xml:space="preserve"> </w:t>
      </w:r>
      <w:r w:rsidR="008C4C18" w:rsidRPr="00C03D6A">
        <w:rPr>
          <w:rFonts w:cstheme="minorHAnsi"/>
          <w:sz w:val="22"/>
          <w:szCs w:val="22"/>
        </w:rPr>
        <w:t xml:space="preserve">Moreover, </w:t>
      </w:r>
      <w:r w:rsidR="008312F0" w:rsidRPr="00C03D6A">
        <w:rPr>
          <w:rFonts w:cstheme="minorHAnsi"/>
          <w:sz w:val="22"/>
          <w:szCs w:val="22"/>
        </w:rPr>
        <w:t>i</w:t>
      </w:r>
      <w:r w:rsidR="00694ACC" w:rsidRPr="00C03D6A">
        <w:rPr>
          <w:rFonts w:cstheme="minorHAnsi"/>
          <w:sz w:val="22"/>
          <w:szCs w:val="22"/>
        </w:rPr>
        <w:t xml:space="preserve">n order to find out </w:t>
      </w:r>
      <w:r w:rsidR="003A371A">
        <w:rPr>
          <w:rFonts w:cstheme="minorHAnsi"/>
          <w:sz w:val="22"/>
          <w:szCs w:val="22"/>
        </w:rPr>
        <w:t xml:space="preserve">the </w:t>
      </w:r>
      <w:r w:rsidR="00694ACC" w:rsidRPr="00C03D6A">
        <w:rPr>
          <w:rFonts w:cstheme="minorHAnsi"/>
          <w:sz w:val="22"/>
          <w:szCs w:val="22"/>
        </w:rPr>
        <w:t>employability of TVET passed</w:t>
      </w:r>
      <w:r w:rsidR="003A371A">
        <w:rPr>
          <w:rFonts w:cstheme="minorHAnsi"/>
          <w:sz w:val="22"/>
          <w:szCs w:val="22"/>
        </w:rPr>
        <w:t>-</w:t>
      </w:r>
      <w:r w:rsidR="00694ACC" w:rsidRPr="00C03D6A">
        <w:rPr>
          <w:rFonts w:cstheme="minorHAnsi"/>
          <w:sz w:val="22"/>
          <w:szCs w:val="22"/>
        </w:rPr>
        <w:t>outs, they must be tracked after completing the courses.  But it is not effectively happening.</w:t>
      </w:r>
      <w:r w:rsidR="008312F0" w:rsidRPr="00C03D6A">
        <w:rPr>
          <w:rFonts w:cstheme="minorHAnsi"/>
          <w:sz w:val="22"/>
          <w:szCs w:val="22"/>
        </w:rPr>
        <w:t xml:space="preserve"> </w:t>
      </w:r>
    </w:p>
    <w:p w14:paraId="059986E8" w14:textId="77777777" w:rsidR="001B68B8" w:rsidRPr="006C7C03" w:rsidRDefault="001B68B8" w:rsidP="001B68B8">
      <w:pPr>
        <w:pStyle w:val="ListParagraph"/>
        <w:spacing w:after="0" w:line="276" w:lineRule="auto"/>
        <w:rPr>
          <w:rFonts w:cstheme="minorHAnsi"/>
        </w:rPr>
      </w:pPr>
    </w:p>
    <w:p w14:paraId="485D53A9" w14:textId="64AD9A10" w:rsidR="003D654A" w:rsidRPr="006C7C03" w:rsidRDefault="003D654A" w:rsidP="00927631">
      <w:pPr>
        <w:pStyle w:val="Heading2"/>
        <w:numPr>
          <w:ilvl w:val="3"/>
          <w:numId w:val="73"/>
        </w:numPr>
        <w:rPr>
          <w:rStyle w:val="Heading3Char"/>
          <w:rFonts w:cstheme="minorHAnsi"/>
          <w:b/>
          <w:bCs w:val="0"/>
        </w:rPr>
      </w:pPr>
      <w:bookmarkStart w:id="163" w:name="_Toc78280524"/>
      <w:bookmarkStart w:id="164" w:name="_Toc78526769"/>
      <w:bookmarkStart w:id="165" w:name="_Toc87605944"/>
      <w:r w:rsidRPr="00927A86">
        <w:t>Research in TVET</w:t>
      </w:r>
      <w:bookmarkEnd w:id="163"/>
      <w:bookmarkEnd w:id="164"/>
      <w:r w:rsidR="008C7A0D" w:rsidRPr="00741613">
        <w:rPr>
          <w:highlight w:val="yellow"/>
        </w:rPr>
        <w:t>(</w:t>
      </w:r>
      <w:r w:rsidR="008C7A0D">
        <w:rPr>
          <w:highlight w:val="yellow"/>
        </w:rPr>
        <w:t>1.</w:t>
      </w:r>
      <w:r w:rsidR="00B223FA">
        <w:rPr>
          <w:highlight w:val="yellow"/>
        </w:rPr>
        <w:t>4</w:t>
      </w:r>
      <w:r w:rsidR="008C7A0D">
        <w:rPr>
          <w:highlight w:val="yellow"/>
        </w:rPr>
        <w:t>.</w:t>
      </w:r>
      <w:r w:rsidR="00B223FA">
        <w:rPr>
          <w:highlight w:val="yellow"/>
        </w:rPr>
        <w:t>8</w:t>
      </w:r>
      <w:r w:rsidR="008C7A0D">
        <w:rPr>
          <w:highlight w:val="yellow"/>
        </w:rPr>
        <w:t>.2</w:t>
      </w:r>
      <w:r w:rsidR="008C7A0D" w:rsidRPr="00741613">
        <w:rPr>
          <w:highlight w:val="yellow"/>
        </w:rPr>
        <w:t>)</w:t>
      </w:r>
      <w:bookmarkEnd w:id="165"/>
    </w:p>
    <w:p w14:paraId="3694FB3C" w14:textId="1B4A092F" w:rsidR="00735AA9" w:rsidRDefault="006D7607" w:rsidP="00F61D6F">
      <w:pPr>
        <w:spacing w:after="0" w:line="276" w:lineRule="auto"/>
        <w:rPr>
          <w:rFonts w:cstheme="minorHAnsi"/>
          <w:sz w:val="22"/>
          <w:szCs w:val="22"/>
        </w:rPr>
      </w:pPr>
      <w:r w:rsidRPr="00C03D6A">
        <w:rPr>
          <w:rFonts w:cstheme="minorHAnsi"/>
          <w:sz w:val="22"/>
          <w:szCs w:val="22"/>
        </w:rPr>
        <w:t>In many countries,</w:t>
      </w:r>
      <w:r w:rsidR="0016155C">
        <w:rPr>
          <w:rFonts w:cstheme="minorHAnsi"/>
          <w:sz w:val="22"/>
          <w:szCs w:val="22"/>
        </w:rPr>
        <w:t xml:space="preserve"> the </w:t>
      </w:r>
      <w:r w:rsidRPr="00C03D6A">
        <w:rPr>
          <w:rFonts w:cstheme="minorHAnsi"/>
          <w:sz w:val="22"/>
          <w:szCs w:val="22"/>
        </w:rPr>
        <w:t xml:space="preserve">TVET </w:t>
      </w:r>
      <w:r w:rsidR="0016155C">
        <w:rPr>
          <w:rFonts w:cstheme="minorHAnsi"/>
          <w:sz w:val="22"/>
          <w:szCs w:val="22"/>
        </w:rPr>
        <w:t xml:space="preserve">sector receives </w:t>
      </w:r>
      <w:r w:rsidRPr="00C03D6A">
        <w:rPr>
          <w:rFonts w:cstheme="minorHAnsi"/>
          <w:sz w:val="22"/>
          <w:szCs w:val="22"/>
        </w:rPr>
        <w:t>direction</w:t>
      </w:r>
      <w:r w:rsidR="0016155C">
        <w:rPr>
          <w:rFonts w:cstheme="minorHAnsi"/>
          <w:sz w:val="22"/>
          <w:szCs w:val="22"/>
        </w:rPr>
        <w:t>s</w:t>
      </w:r>
      <w:r w:rsidRPr="00C03D6A">
        <w:rPr>
          <w:rFonts w:cstheme="minorHAnsi"/>
          <w:sz w:val="22"/>
          <w:szCs w:val="22"/>
        </w:rPr>
        <w:t xml:space="preserve"> from a strong </w:t>
      </w:r>
      <w:r w:rsidR="000C78AD" w:rsidRPr="00C03D6A">
        <w:rPr>
          <w:rFonts w:cstheme="minorHAnsi"/>
          <w:sz w:val="22"/>
          <w:szCs w:val="22"/>
        </w:rPr>
        <w:t xml:space="preserve">research </w:t>
      </w:r>
      <w:r w:rsidRPr="00C03D6A">
        <w:rPr>
          <w:rFonts w:cstheme="minorHAnsi"/>
          <w:sz w:val="22"/>
          <w:szCs w:val="22"/>
        </w:rPr>
        <w:t xml:space="preserve">arm to provide </w:t>
      </w:r>
      <w:r w:rsidR="0016155C">
        <w:rPr>
          <w:rFonts w:cstheme="minorHAnsi"/>
          <w:sz w:val="22"/>
          <w:szCs w:val="22"/>
        </w:rPr>
        <w:t xml:space="preserve">a </w:t>
      </w:r>
      <w:r w:rsidRPr="00C03D6A">
        <w:rPr>
          <w:rFonts w:cstheme="minorHAnsi"/>
          <w:sz w:val="22"/>
          <w:szCs w:val="22"/>
        </w:rPr>
        <w:t>better information base, critical analyses</w:t>
      </w:r>
      <w:r w:rsidR="0016155C">
        <w:rPr>
          <w:rFonts w:cstheme="minorHAnsi"/>
          <w:sz w:val="22"/>
          <w:szCs w:val="22"/>
        </w:rPr>
        <w:t xml:space="preserve">, </w:t>
      </w:r>
      <w:r w:rsidRPr="00C03D6A">
        <w:rPr>
          <w:rFonts w:cstheme="minorHAnsi"/>
          <w:sz w:val="22"/>
          <w:szCs w:val="22"/>
        </w:rPr>
        <w:t>cost</w:t>
      </w:r>
      <w:r w:rsidR="0016155C">
        <w:rPr>
          <w:rFonts w:cstheme="minorHAnsi"/>
          <w:sz w:val="22"/>
          <w:szCs w:val="22"/>
        </w:rPr>
        <w:t xml:space="preserve"> </w:t>
      </w:r>
      <w:r w:rsidRPr="00C03D6A">
        <w:rPr>
          <w:rFonts w:cstheme="minorHAnsi"/>
          <w:sz w:val="22"/>
          <w:szCs w:val="22"/>
        </w:rPr>
        <w:t xml:space="preserve">effectiveness, </w:t>
      </w:r>
      <w:r w:rsidR="004B6EC5" w:rsidRPr="00C03D6A">
        <w:rPr>
          <w:rFonts w:cstheme="minorHAnsi"/>
          <w:sz w:val="22"/>
          <w:szCs w:val="22"/>
        </w:rPr>
        <w:t>and varied</w:t>
      </w:r>
      <w:r w:rsidRPr="00C03D6A">
        <w:rPr>
          <w:rFonts w:cstheme="minorHAnsi"/>
          <w:sz w:val="22"/>
          <w:szCs w:val="22"/>
        </w:rPr>
        <w:t xml:space="preserve"> perspectives</w:t>
      </w:r>
      <w:r w:rsidR="0016155C">
        <w:rPr>
          <w:rFonts w:cstheme="minorHAnsi"/>
          <w:sz w:val="22"/>
          <w:szCs w:val="22"/>
        </w:rPr>
        <w:t xml:space="preserve"> to ensure</w:t>
      </w:r>
      <w:r w:rsidRPr="00C03D6A">
        <w:rPr>
          <w:rFonts w:cstheme="minorHAnsi"/>
          <w:sz w:val="22"/>
          <w:szCs w:val="22"/>
        </w:rPr>
        <w:t xml:space="preserve"> </w:t>
      </w:r>
      <w:r w:rsidR="0016155C">
        <w:rPr>
          <w:rFonts w:cstheme="minorHAnsi"/>
          <w:sz w:val="22"/>
          <w:szCs w:val="22"/>
        </w:rPr>
        <w:t xml:space="preserve">a </w:t>
      </w:r>
      <w:r w:rsidRPr="00C03D6A">
        <w:rPr>
          <w:rFonts w:cstheme="minorHAnsi"/>
          <w:sz w:val="22"/>
          <w:szCs w:val="22"/>
        </w:rPr>
        <w:t xml:space="preserve">better understanding of education and training processes.  </w:t>
      </w:r>
      <w:r w:rsidR="0016155C">
        <w:rPr>
          <w:rFonts w:cstheme="minorHAnsi"/>
          <w:sz w:val="22"/>
          <w:szCs w:val="22"/>
        </w:rPr>
        <w:t xml:space="preserve">These inputs are </w:t>
      </w:r>
      <w:r w:rsidRPr="00C03D6A">
        <w:rPr>
          <w:rFonts w:cstheme="minorHAnsi"/>
          <w:sz w:val="22"/>
          <w:szCs w:val="22"/>
        </w:rPr>
        <w:t>useful to p</w:t>
      </w:r>
      <w:r w:rsidR="0016155C">
        <w:rPr>
          <w:rFonts w:cstheme="minorHAnsi"/>
          <w:sz w:val="22"/>
          <w:szCs w:val="22"/>
        </w:rPr>
        <w:t>ropel</w:t>
      </w:r>
      <w:r w:rsidRPr="00C03D6A">
        <w:rPr>
          <w:rFonts w:cstheme="minorHAnsi"/>
          <w:sz w:val="22"/>
          <w:szCs w:val="22"/>
        </w:rPr>
        <w:t xml:space="preserve"> the TVET </w:t>
      </w:r>
      <w:r w:rsidR="0016155C">
        <w:rPr>
          <w:rFonts w:cstheme="minorHAnsi"/>
          <w:sz w:val="22"/>
          <w:szCs w:val="22"/>
        </w:rPr>
        <w:t xml:space="preserve">sector </w:t>
      </w:r>
      <w:r w:rsidRPr="00C03D6A">
        <w:rPr>
          <w:rFonts w:cstheme="minorHAnsi"/>
          <w:sz w:val="22"/>
          <w:szCs w:val="22"/>
        </w:rPr>
        <w:t xml:space="preserve">to a higher profile. </w:t>
      </w:r>
      <w:r w:rsidR="00735AA9" w:rsidRPr="00C03D6A">
        <w:rPr>
          <w:rFonts w:cstheme="minorHAnsi"/>
          <w:sz w:val="22"/>
          <w:szCs w:val="22"/>
        </w:rPr>
        <w:t xml:space="preserve">Having identified the need </w:t>
      </w:r>
      <w:r w:rsidR="0016155C">
        <w:rPr>
          <w:rFonts w:cstheme="minorHAnsi"/>
          <w:sz w:val="22"/>
          <w:szCs w:val="22"/>
        </w:rPr>
        <w:t>for</w:t>
      </w:r>
      <w:r w:rsidR="00735AA9" w:rsidRPr="00C03D6A">
        <w:rPr>
          <w:rFonts w:cstheme="minorHAnsi"/>
          <w:sz w:val="22"/>
          <w:szCs w:val="22"/>
        </w:rPr>
        <w:t xml:space="preserve"> research, all </w:t>
      </w:r>
      <w:r w:rsidR="0016155C">
        <w:rPr>
          <w:rFonts w:cstheme="minorHAnsi"/>
          <w:sz w:val="22"/>
          <w:szCs w:val="22"/>
        </w:rPr>
        <w:t xml:space="preserve">legislative </w:t>
      </w:r>
      <w:r w:rsidR="00735AA9" w:rsidRPr="00C03D6A">
        <w:rPr>
          <w:rFonts w:cstheme="minorHAnsi"/>
          <w:sz w:val="22"/>
          <w:szCs w:val="22"/>
        </w:rPr>
        <w:t>Act</w:t>
      </w:r>
      <w:r w:rsidR="0016155C">
        <w:rPr>
          <w:rFonts w:cstheme="minorHAnsi"/>
          <w:sz w:val="22"/>
          <w:szCs w:val="22"/>
        </w:rPr>
        <w:t>s relevant to</w:t>
      </w:r>
      <w:r w:rsidR="00735AA9" w:rsidRPr="00C03D6A">
        <w:rPr>
          <w:rFonts w:cstheme="minorHAnsi"/>
          <w:sz w:val="22"/>
          <w:szCs w:val="22"/>
        </w:rPr>
        <w:t xml:space="preserve"> TVET</w:t>
      </w:r>
      <w:r w:rsidR="0016155C">
        <w:rPr>
          <w:rFonts w:cstheme="minorHAnsi"/>
          <w:sz w:val="22"/>
          <w:szCs w:val="22"/>
        </w:rPr>
        <w:t xml:space="preserve"> sector</w:t>
      </w:r>
      <w:r w:rsidR="00735AA9" w:rsidRPr="00C03D6A">
        <w:rPr>
          <w:rFonts w:cstheme="minorHAnsi"/>
          <w:sz w:val="22"/>
          <w:szCs w:val="22"/>
        </w:rPr>
        <w:t xml:space="preserve"> have included </w:t>
      </w:r>
      <w:r w:rsidR="0016155C">
        <w:rPr>
          <w:rFonts w:cstheme="minorHAnsi"/>
          <w:sz w:val="22"/>
          <w:szCs w:val="22"/>
        </w:rPr>
        <w:t xml:space="preserve">research as one of the mandatory functions of institutions. </w:t>
      </w:r>
      <w:r w:rsidR="00735AA9" w:rsidRPr="00C03D6A">
        <w:rPr>
          <w:rFonts w:cstheme="minorHAnsi"/>
          <w:sz w:val="22"/>
          <w:szCs w:val="22"/>
        </w:rPr>
        <w:t>Nevertheless,</w:t>
      </w:r>
      <w:r w:rsidR="00735AA9" w:rsidRPr="00C03D6A">
        <w:rPr>
          <w:rFonts w:cstheme="minorHAnsi"/>
          <w:color w:val="FF0000"/>
          <w:sz w:val="22"/>
          <w:szCs w:val="22"/>
        </w:rPr>
        <w:t xml:space="preserve"> </w:t>
      </w:r>
      <w:r w:rsidR="005136AE" w:rsidRPr="00C03D6A">
        <w:rPr>
          <w:rFonts w:cstheme="minorHAnsi"/>
          <w:sz w:val="22"/>
          <w:szCs w:val="22"/>
        </w:rPr>
        <w:t>many</w:t>
      </w:r>
      <w:r w:rsidR="00C5454A" w:rsidRPr="00C03D6A">
        <w:rPr>
          <w:rFonts w:cstheme="minorHAnsi"/>
          <w:sz w:val="22"/>
          <w:szCs w:val="22"/>
        </w:rPr>
        <w:t xml:space="preserve"> institutions</w:t>
      </w:r>
      <w:r w:rsidR="005136AE" w:rsidRPr="00C03D6A">
        <w:rPr>
          <w:rFonts w:cstheme="minorHAnsi"/>
          <w:sz w:val="22"/>
          <w:szCs w:val="22"/>
        </w:rPr>
        <w:t xml:space="preserve"> of </w:t>
      </w:r>
      <w:r w:rsidR="00735AA9" w:rsidRPr="00C03D6A">
        <w:rPr>
          <w:rFonts w:cstheme="minorHAnsi"/>
          <w:sz w:val="22"/>
          <w:szCs w:val="22"/>
        </w:rPr>
        <w:t>TVET did not have</w:t>
      </w:r>
      <w:r w:rsidR="0016155C">
        <w:rPr>
          <w:rFonts w:cstheme="minorHAnsi"/>
          <w:sz w:val="22"/>
          <w:szCs w:val="22"/>
        </w:rPr>
        <w:t xml:space="preserve"> the</w:t>
      </w:r>
      <w:r w:rsidR="00735AA9" w:rsidRPr="00C03D6A">
        <w:rPr>
          <w:rFonts w:cstheme="minorHAnsi"/>
          <w:sz w:val="22"/>
          <w:szCs w:val="22"/>
        </w:rPr>
        <w:t xml:space="preserve"> capacity to make any research initiatives.  Therefore,</w:t>
      </w:r>
      <w:r w:rsidR="0016155C" w:rsidRPr="0016155C">
        <w:rPr>
          <w:rFonts w:cstheme="minorHAnsi"/>
          <w:sz w:val="22"/>
          <w:szCs w:val="22"/>
        </w:rPr>
        <w:t xml:space="preserve"> </w:t>
      </w:r>
      <w:r w:rsidR="0016155C" w:rsidRPr="00C03D6A">
        <w:rPr>
          <w:rFonts w:cstheme="minorHAnsi"/>
          <w:sz w:val="22"/>
          <w:szCs w:val="22"/>
        </w:rPr>
        <w:t xml:space="preserve">an ADB </w:t>
      </w:r>
      <w:r w:rsidR="0016155C">
        <w:rPr>
          <w:rFonts w:cstheme="minorHAnsi"/>
          <w:sz w:val="22"/>
          <w:szCs w:val="22"/>
        </w:rPr>
        <w:t>/ SDP (</w:t>
      </w:r>
      <w:r w:rsidR="0016155C" w:rsidRPr="00C03D6A">
        <w:rPr>
          <w:rFonts w:cstheme="minorHAnsi"/>
          <w:sz w:val="22"/>
          <w:szCs w:val="22"/>
        </w:rPr>
        <w:t>1998 to 2006</w:t>
      </w:r>
      <w:r w:rsidR="0016155C">
        <w:rPr>
          <w:rFonts w:cstheme="minorHAnsi"/>
          <w:sz w:val="22"/>
          <w:szCs w:val="22"/>
        </w:rPr>
        <w:t>)</w:t>
      </w:r>
      <w:r w:rsidR="004B6EC5" w:rsidRPr="00C03D6A">
        <w:rPr>
          <w:rFonts w:cstheme="minorHAnsi"/>
          <w:sz w:val="22"/>
          <w:szCs w:val="22"/>
        </w:rPr>
        <w:t xml:space="preserve"> had </w:t>
      </w:r>
      <w:r w:rsidR="00735AA9" w:rsidRPr="00C03D6A">
        <w:rPr>
          <w:rFonts w:cstheme="minorHAnsi"/>
          <w:sz w:val="22"/>
          <w:szCs w:val="22"/>
        </w:rPr>
        <w:t xml:space="preserve">created </w:t>
      </w:r>
      <w:r w:rsidR="004B6EC5" w:rsidRPr="00C03D6A">
        <w:rPr>
          <w:rFonts w:cstheme="minorHAnsi"/>
          <w:sz w:val="22"/>
          <w:szCs w:val="22"/>
        </w:rPr>
        <w:t xml:space="preserve">a project component to promote research culture in TVET institutions.  Accordingly, about 50 training managers and officers were trained on </w:t>
      </w:r>
      <w:r w:rsidR="004B6EC5" w:rsidRPr="00C03D6A">
        <w:rPr>
          <w:rFonts w:cstheme="minorHAnsi"/>
          <w:sz w:val="22"/>
          <w:szCs w:val="22"/>
        </w:rPr>
        <w:lastRenderedPageBreak/>
        <w:t xml:space="preserve">research methodologies and they completed about </w:t>
      </w:r>
      <w:r w:rsidR="00A8187E" w:rsidRPr="00C03D6A">
        <w:rPr>
          <w:rFonts w:cstheme="minorHAnsi"/>
          <w:sz w:val="22"/>
          <w:szCs w:val="22"/>
        </w:rPr>
        <w:t>30</w:t>
      </w:r>
      <w:r w:rsidR="004B6EC5" w:rsidRPr="00C03D6A">
        <w:rPr>
          <w:rFonts w:cstheme="minorHAnsi"/>
          <w:sz w:val="22"/>
          <w:szCs w:val="22"/>
        </w:rPr>
        <w:t xml:space="preserve"> research papers.  Those papers were presented at a </w:t>
      </w:r>
      <w:r w:rsidR="00532A61" w:rsidRPr="00C03D6A">
        <w:rPr>
          <w:rFonts w:cstheme="minorHAnsi"/>
          <w:sz w:val="22"/>
          <w:szCs w:val="22"/>
        </w:rPr>
        <w:t>3-day</w:t>
      </w:r>
      <w:r w:rsidR="004B6EC5" w:rsidRPr="00C03D6A">
        <w:rPr>
          <w:rFonts w:cstheme="minorHAnsi"/>
          <w:sz w:val="22"/>
          <w:szCs w:val="22"/>
        </w:rPr>
        <w:t xml:space="preserve"> research</w:t>
      </w:r>
      <w:r w:rsidR="00A8187E" w:rsidRPr="00C03D6A">
        <w:rPr>
          <w:rFonts w:cstheme="minorHAnsi"/>
          <w:sz w:val="22"/>
          <w:szCs w:val="22"/>
        </w:rPr>
        <w:t xml:space="preserve"> convention held in BMICH in 200</w:t>
      </w:r>
      <w:r w:rsidR="004B6EC5" w:rsidRPr="00C03D6A">
        <w:rPr>
          <w:rFonts w:cstheme="minorHAnsi"/>
          <w:sz w:val="22"/>
          <w:szCs w:val="22"/>
        </w:rPr>
        <w:t xml:space="preserve">6.  </w:t>
      </w:r>
    </w:p>
    <w:p w14:paraId="024F08A6" w14:textId="77777777" w:rsidR="0016155C" w:rsidRPr="00C03D6A" w:rsidRDefault="0016155C" w:rsidP="00F61D6F">
      <w:pPr>
        <w:spacing w:after="0" w:line="276" w:lineRule="auto"/>
        <w:rPr>
          <w:rFonts w:cstheme="minorHAnsi"/>
          <w:sz w:val="22"/>
          <w:szCs w:val="22"/>
        </w:rPr>
      </w:pPr>
    </w:p>
    <w:p w14:paraId="757FEFA5" w14:textId="19DFCD94" w:rsidR="006D7607" w:rsidRPr="00C03D6A" w:rsidRDefault="004B6EC5" w:rsidP="00F61D6F">
      <w:pPr>
        <w:spacing w:after="120" w:line="276" w:lineRule="auto"/>
        <w:rPr>
          <w:rFonts w:cstheme="minorHAnsi"/>
          <w:sz w:val="22"/>
          <w:szCs w:val="22"/>
        </w:rPr>
      </w:pPr>
      <w:r w:rsidRPr="00C03D6A">
        <w:rPr>
          <w:rFonts w:cstheme="minorHAnsi"/>
          <w:sz w:val="22"/>
          <w:szCs w:val="22"/>
        </w:rPr>
        <w:t xml:space="preserve">Thereafter, TVEC </w:t>
      </w:r>
      <w:r w:rsidR="00735AA9" w:rsidRPr="00C03D6A">
        <w:rPr>
          <w:rFonts w:cstheme="minorHAnsi"/>
          <w:sz w:val="22"/>
          <w:szCs w:val="22"/>
        </w:rPr>
        <w:t xml:space="preserve">established a research cell </w:t>
      </w:r>
      <w:r w:rsidR="0016155C">
        <w:rPr>
          <w:rFonts w:cstheme="minorHAnsi"/>
          <w:sz w:val="22"/>
          <w:szCs w:val="22"/>
        </w:rPr>
        <w:t xml:space="preserve">drawing </w:t>
      </w:r>
      <w:r w:rsidR="00735AA9" w:rsidRPr="00C03D6A">
        <w:rPr>
          <w:rFonts w:cstheme="minorHAnsi"/>
          <w:sz w:val="22"/>
          <w:szCs w:val="22"/>
        </w:rPr>
        <w:t>members from each leading TVET</w:t>
      </w:r>
      <w:r w:rsidR="00CD5B79" w:rsidRPr="00C03D6A">
        <w:rPr>
          <w:rFonts w:cstheme="minorHAnsi"/>
          <w:sz w:val="22"/>
          <w:szCs w:val="22"/>
        </w:rPr>
        <w:t xml:space="preserve"> institution and got a budget line from </w:t>
      </w:r>
      <w:r w:rsidR="0016155C">
        <w:rPr>
          <w:rFonts w:cstheme="minorHAnsi"/>
          <w:sz w:val="22"/>
          <w:szCs w:val="22"/>
        </w:rPr>
        <w:t>the T</w:t>
      </w:r>
      <w:r w:rsidR="00CD5B79" w:rsidRPr="00C03D6A">
        <w:rPr>
          <w:rFonts w:cstheme="minorHAnsi"/>
          <w:sz w:val="22"/>
          <w:szCs w:val="22"/>
        </w:rPr>
        <w:t xml:space="preserve">reasury to fund the research proposal submitted by trainers in different TVET institutions.  TVEC held </w:t>
      </w:r>
      <w:r w:rsidR="0016155C">
        <w:rPr>
          <w:rFonts w:cstheme="minorHAnsi"/>
          <w:sz w:val="22"/>
          <w:szCs w:val="22"/>
        </w:rPr>
        <w:t xml:space="preserve">a </w:t>
      </w:r>
      <w:r w:rsidR="00CD5B79" w:rsidRPr="00C03D6A">
        <w:rPr>
          <w:rFonts w:cstheme="minorHAnsi"/>
          <w:sz w:val="22"/>
          <w:szCs w:val="22"/>
        </w:rPr>
        <w:t xml:space="preserve">mini-research convention annually in </w:t>
      </w:r>
      <w:r w:rsidR="0016155C">
        <w:rPr>
          <w:rFonts w:cstheme="minorHAnsi"/>
          <w:sz w:val="22"/>
          <w:szCs w:val="22"/>
        </w:rPr>
        <w:t xml:space="preserve">the </w:t>
      </w:r>
      <w:r w:rsidR="00CD5B79" w:rsidRPr="00C03D6A">
        <w:rPr>
          <w:rFonts w:cstheme="minorHAnsi"/>
          <w:sz w:val="22"/>
          <w:szCs w:val="22"/>
        </w:rPr>
        <w:t>early days.</w:t>
      </w:r>
      <w:r w:rsidR="0016155C">
        <w:rPr>
          <w:rFonts w:cstheme="minorHAnsi"/>
          <w:sz w:val="22"/>
          <w:szCs w:val="22"/>
        </w:rPr>
        <w:t xml:space="preserve"> Though the</w:t>
      </w:r>
      <w:r w:rsidR="00CD5B79" w:rsidRPr="00C03D6A">
        <w:rPr>
          <w:rFonts w:cstheme="minorHAnsi"/>
          <w:sz w:val="22"/>
          <w:szCs w:val="22"/>
        </w:rPr>
        <w:t xml:space="preserve"> </w:t>
      </w:r>
      <w:r w:rsidR="0016155C">
        <w:rPr>
          <w:rFonts w:cstheme="minorHAnsi"/>
          <w:sz w:val="22"/>
          <w:szCs w:val="22"/>
        </w:rPr>
        <w:t>r</w:t>
      </w:r>
      <w:r w:rsidR="00CD5B79" w:rsidRPr="00C03D6A">
        <w:rPr>
          <w:rFonts w:cstheme="minorHAnsi"/>
          <w:sz w:val="22"/>
          <w:szCs w:val="22"/>
        </w:rPr>
        <w:t xml:space="preserve">esearch </w:t>
      </w:r>
      <w:proofErr w:type="spellStart"/>
      <w:r w:rsidR="00CD5B79" w:rsidRPr="00C03D6A">
        <w:rPr>
          <w:rFonts w:cstheme="minorHAnsi"/>
          <w:sz w:val="22"/>
          <w:szCs w:val="22"/>
        </w:rPr>
        <w:t>programmes</w:t>
      </w:r>
      <w:proofErr w:type="spellEnd"/>
      <w:r w:rsidR="00CD5B79" w:rsidRPr="00C03D6A">
        <w:rPr>
          <w:rFonts w:cstheme="minorHAnsi"/>
          <w:sz w:val="22"/>
          <w:szCs w:val="22"/>
        </w:rPr>
        <w:t xml:space="preserve"> </w:t>
      </w:r>
      <w:r w:rsidR="0016155C">
        <w:rPr>
          <w:rFonts w:cstheme="minorHAnsi"/>
          <w:sz w:val="22"/>
          <w:szCs w:val="22"/>
        </w:rPr>
        <w:t>are</w:t>
      </w:r>
      <w:r w:rsidR="00CD5B79" w:rsidRPr="00C03D6A">
        <w:rPr>
          <w:rFonts w:cstheme="minorHAnsi"/>
          <w:sz w:val="22"/>
          <w:szCs w:val="22"/>
        </w:rPr>
        <w:t xml:space="preserve"> still operated</w:t>
      </w:r>
      <w:r w:rsidR="0016155C">
        <w:rPr>
          <w:rFonts w:cstheme="minorHAnsi"/>
          <w:sz w:val="22"/>
          <w:szCs w:val="22"/>
        </w:rPr>
        <w:t xml:space="preserve">, the research </w:t>
      </w:r>
      <w:r w:rsidR="00CD5B79" w:rsidRPr="00C03D6A">
        <w:rPr>
          <w:rFonts w:cstheme="minorHAnsi"/>
          <w:sz w:val="22"/>
          <w:szCs w:val="22"/>
        </w:rPr>
        <w:t xml:space="preserve">conventions are </w:t>
      </w:r>
      <w:r w:rsidR="001F63A0" w:rsidRPr="00C03D6A">
        <w:rPr>
          <w:rFonts w:cstheme="minorHAnsi"/>
          <w:sz w:val="22"/>
          <w:szCs w:val="22"/>
        </w:rPr>
        <w:t xml:space="preserve">not </w:t>
      </w:r>
      <w:r w:rsidR="00CD5B79" w:rsidRPr="00C03D6A">
        <w:rPr>
          <w:rFonts w:cstheme="minorHAnsi"/>
          <w:sz w:val="22"/>
          <w:szCs w:val="22"/>
        </w:rPr>
        <w:t xml:space="preserve">held </w:t>
      </w:r>
      <w:r w:rsidR="0016155C">
        <w:rPr>
          <w:rFonts w:cstheme="minorHAnsi"/>
          <w:sz w:val="22"/>
          <w:szCs w:val="22"/>
        </w:rPr>
        <w:t>on a regular basis</w:t>
      </w:r>
      <w:r w:rsidR="001F63A0" w:rsidRPr="00C03D6A">
        <w:rPr>
          <w:rFonts w:cstheme="minorHAnsi"/>
          <w:sz w:val="22"/>
          <w:szCs w:val="22"/>
        </w:rPr>
        <w:t xml:space="preserve">. </w:t>
      </w:r>
    </w:p>
    <w:p w14:paraId="2784E3ED" w14:textId="77777777" w:rsidR="00221F20" w:rsidRPr="006C7C03" w:rsidRDefault="00221F20" w:rsidP="00F61D6F">
      <w:pPr>
        <w:rPr>
          <w:rFonts w:cstheme="minorHAnsi"/>
        </w:rPr>
      </w:pPr>
      <w:r w:rsidRPr="006C7C03">
        <w:rPr>
          <w:rFonts w:cstheme="minorHAnsi"/>
        </w:rPr>
        <w:br w:type="page"/>
      </w:r>
    </w:p>
    <w:p w14:paraId="12578EBE" w14:textId="4334EFF0" w:rsidR="00435E71" w:rsidRPr="006C7C03" w:rsidRDefault="00435E71" w:rsidP="00BB7E83">
      <w:pPr>
        <w:pStyle w:val="Heading2"/>
      </w:pPr>
      <w:bookmarkStart w:id="166" w:name="_Toc78280525"/>
      <w:bookmarkStart w:id="167" w:name="_Toc78526770"/>
      <w:bookmarkStart w:id="168" w:name="_Toc87605945"/>
      <w:r w:rsidRPr="00C30C6C">
        <w:rPr>
          <w:rStyle w:val="Heading2Char"/>
          <w:b/>
        </w:rPr>
        <w:lastRenderedPageBreak/>
        <w:t>Conclusion</w:t>
      </w:r>
      <w:bookmarkEnd w:id="166"/>
      <w:bookmarkEnd w:id="167"/>
      <w:r w:rsidR="008C7A0D">
        <w:t xml:space="preserve"> </w:t>
      </w:r>
      <w:r w:rsidR="008C7A0D" w:rsidRPr="008C7A0D">
        <w:rPr>
          <w:highlight w:val="yellow"/>
        </w:rPr>
        <w:t>(1.4)</w:t>
      </w:r>
      <w:bookmarkEnd w:id="168"/>
    </w:p>
    <w:p w14:paraId="0845DDF3" w14:textId="0FD91161" w:rsidR="006F453C" w:rsidRPr="00C03D6A" w:rsidRDefault="0016155C" w:rsidP="0016155C">
      <w:pPr>
        <w:spacing w:after="0" w:line="300" w:lineRule="auto"/>
        <w:rPr>
          <w:rFonts w:cstheme="minorHAnsi"/>
          <w:sz w:val="22"/>
          <w:szCs w:val="22"/>
        </w:rPr>
      </w:pPr>
      <w:r>
        <w:rPr>
          <w:rFonts w:cstheme="minorHAnsi"/>
          <w:sz w:val="22"/>
          <w:szCs w:val="22"/>
        </w:rPr>
        <w:t xml:space="preserve">The </w:t>
      </w:r>
      <w:r w:rsidR="00E410DF" w:rsidRPr="00E410DF">
        <w:rPr>
          <w:rFonts w:cstheme="minorHAnsi"/>
          <w:sz w:val="22"/>
          <w:szCs w:val="22"/>
        </w:rPr>
        <w:t xml:space="preserve">TVET </w:t>
      </w:r>
      <w:r>
        <w:rPr>
          <w:rFonts w:cstheme="minorHAnsi"/>
          <w:sz w:val="22"/>
          <w:szCs w:val="22"/>
        </w:rPr>
        <w:t xml:space="preserve">sector </w:t>
      </w:r>
      <w:r w:rsidR="00E410DF" w:rsidRPr="00E410DF">
        <w:rPr>
          <w:rFonts w:cstheme="minorHAnsi"/>
          <w:sz w:val="22"/>
          <w:szCs w:val="22"/>
        </w:rPr>
        <w:t xml:space="preserve">has the role to develop </w:t>
      </w:r>
      <w:r>
        <w:rPr>
          <w:rFonts w:cstheme="minorHAnsi"/>
          <w:sz w:val="22"/>
          <w:szCs w:val="22"/>
        </w:rPr>
        <w:t xml:space="preserve">a </w:t>
      </w:r>
      <w:r w:rsidR="00E410DF" w:rsidRPr="00E410DF">
        <w:rPr>
          <w:rFonts w:cstheme="minorHAnsi"/>
          <w:sz w:val="22"/>
          <w:szCs w:val="22"/>
        </w:rPr>
        <w:t>skilled workforce to enable people of the country to realize their employment aspiration</w:t>
      </w:r>
      <w:r>
        <w:rPr>
          <w:rFonts w:cstheme="minorHAnsi"/>
          <w:sz w:val="22"/>
          <w:szCs w:val="22"/>
        </w:rPr>
        <w:t>s</w:t>
      </w:r>
      <w:r w:rsidR="00E410DF" w:rsidRPr="00E410DF">
        <w:rPr>
          <w:rFonts w:cstheme="minorHAnsi"/>
          <w:sz w:val="22"/>
          <w:szCs w:val="22"/>
        </w:rPr>
        <w:t xml:space="preserve"> and for the industry to have </w:t>
      </w:r>
      <w:r>
        <w:rPr>
          <w:rFonts w:cstheme="minorHAnsi"/>
          <w:sz w:val="22"/>
          <w:szCs w:val="22"/>
        </w:rPr>
        <w:t xml:space="preserve">a </w:t>
      </w:r>
      <w:r w:rsidR="00E410DF" w:rsidRPr="00E410DF">
        <w:rPr>
          <w:rFonts w:cstheme="minorHAnsi"/>
          <w:sz w:val="22"/>
          <w:szCs w:val="22"/>
        </w:rPr>
        <w:t xml:space="preserve">skilled workforce.  </w:t>
      </w:r>
      <w:r w:rsidR="008C3793">
        <w:rPr>
          <w:rFonts w:cstheme="minorHAnsi"/>
          <w:sz w:val="22"/>
          <w:szCs w:val="22"/>
        </w:rPr>
        <w:t>As highlighted in t</w:t>
      </w:r>
      <w:r w:rsidR="00E410DF" w:rsidRPr="00E410DF">
        <w:rPr>
          <w:rFonts w:cstheme="minorHAnsi"/>
          <w:sz w:val="22"/>
          <w:szCs w:val="22"/>
        </w:rPr>
        <w:t xml:space="preserve">he status review </w:t>
      </w:r>
      <w:r w:rsidR="008C3793">
        <w:rPr>
          <w:rFonts w:cstheme="minorHAnsi"/>
          <w:sz w:val="22"/>
          <w:szCs w:val="22"/>
        </w:rPr>
        <w:t>the TVET sector is confronted with many issues related to</w:t>
      </w:r>
      <w:r w:rsidRPr="00187B02">
        <w:rPr>
          <w:rFonts w:cstheme="minorHAnsi"/>
          <w:sz w:val="22"/>
          <w:szCs w:val="22"/>
        </w:rPr>
        <w:t xml:space="preserve"> </w:t>
      </w:r>
      <w:r w:rsidR="008C3793">
        <w:rPr>
          <w:rFonts w:cstheme="minorHAnsi"/>
          <w:sz w:val="22"/>
          <w:szCs w:val="22"/>
        </w:rPr>
        <w:t>a</w:t>
      </w:r>
      <w:r w:rsidRPr="00187B02">
        <w:rPr>
          <w:rFonts w:cstheme="minorHAnsi"/>
          <w:sz w:val="22"/>
          <w:szCs w:val="22"/>
        </w:rPr>
        <w:t>ccess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ualification </w:t>
      </w:r>
      <w:r w:rsidR="008C3793">
        <w:rPr>
          <w:rFonts w:cstheme="minorHAnsi"/>
          <w:sz w:val="22"/>
          <w:szCs w:val="22"/>
        </w:rPr>
        <w:t>f</w:t>
      </w:r>
      <w:r w:rsidRPr="00187B02">
        <w:rPr>
          <w:rFonts w:cstheme="minorHAnsi"/>
          <w:sz w:val="22"/>
          <w:szCs w:val="22"/>
        </w:rPr>
        <w:t xml:space="preserve">ramework, </w:t>
      </w:r>
      <w:r w:rsidR="008C3793">
        <w:rPr>
          <w:rFonts w:cstheme="minorHAnsi"/>
          <w:sz w:val="22"/>
          <w:szCs w:val="22"/>
        </w:rPr>
        <w:t>t</w:t>
      </w:r>
      <w:r w:rsidRPr="00187B02">
        <w:rPr>
          <w:rFonts w:cstheme="minorHAnsi"/>
          <w:sz w:val="22"/>
          <w:szCs w:val="22"/>
        </w:rPr>
        <w:t>raining</w:t>
      </w:r>
      <w:r w:rsidR="008C3793">
        <w:rPr>
          <w:rFonts w:cstheme="minorHAnsi"/>
          <w:sz w:val="22"/>
          <w:szCs w:val="22"/>
        </w:rPr>
        <w:t xml:space="preserve"> delivery and physical resources,</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uality </w:t>
      </w:r>
      <w:r w:rsidR="008C3793">
        <w:rPr>
          <w:rFonts w:cstheme="minorHAnsi"/>
          <w:sz w:val="22"/>
          <w:szCs w:val="22"/>
        </w:rPr>
        <w:t>a</w:t>
      </w:r>
      <w:r w:rsidRPr="00187B02">
        <w:rPr>
          <w:rFonts w:cstheme="minorHAnsi"/>
          <w:sz w:val="22"/>
          <w:szCs w:val="22"/>
        </w:rPr>
        <w:t xml:space="preserve">ssurance, </w:t>
      </w:r>
      <w:r w:rsidR="008C3793">
        <w:rPr>
          <w:rFonts w:cstheme="minorHAnsi"/>
          <w:sz w:val="22"/>
          <w:szCs w:val="22"/>
        </w:rPr>
        <w:t>h</w:t>
      </w:r>
      <w:r w:rsidRPr="00187B02">
        <w:rPr>
          <w:rFonts w:cstheme="minorHAnsi"/>
          <w:sz w:val="22"/>
          <w:szCs w:val="22"/>
        </w:rPr>
        <w:t>uman</w:t>
      </w:r>
      <w:r w:rsidR="008C3793">
        <w:rPr>
          <w:rFonts w:cstheme="minorHAnsi"/>
          <w:sz w:val="22"/>
          <w:szCs w:val="22"/>
        </w:rPr>
        <w:t xml:space="preserve"> r</w:t>
      </w:r>
      <w:r w:rsidRPr="00187B02">
        <w:rPr>
          <w:rFonts w:cstheme="minorHAnsi"/>
          <w:sz w:val="22"/>
          <w:szCs w:val="22"/>
        </w:rPr>
        <w:t>esources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f</w:t>
      </w:r>
      <w:r w:rsidRPr="00187B02">
        <w:rPr>
          <w:rFonts w:cstheme="minorHAnsi"/>
          <w:sz w:val="22"/>
          <w:szCs w:val="22"/>
        </w:rPr>
        <w:t xml:space="preserve">inancing, </w:t>
      </w:r>
      <w:r w:rsidR="008C3793">
        <w:rPr>
          <w:rFonts w:cstheme="minorHAnsi"/>
          <w:sz w:val="22"/>
          <w:szCs w:val="22"/>
        </w:rPr>
        <w:t>g</w:t>
      </w:r>
      <w:r w:rsidRPr="00187B02">
        <w:rPr>
          <w:rFonts w:cstheme="minorHAnsi"/>
          <w:sz w:val="22"/>
          <w:szCs w:val="22"/>
        </w:rPr>
        <w:t>overnance and</w:t>
      </w:r>
      <w:r w:rsidR="008C3793">
        <w:rPr>
          <w:rFonts w:cstheme="minorHAnsi"/>
          <w:sz w:val="22"/>
          <w:szCs w:val="22"/>
        </w:rPr>
        <w:t xml:space="preserve"> management,</w:t>
      </w:r>
      <w:r w:rsidRPr="00187B02">
        <w:rPr>
          <w:rFonts w:cstheme="minorHAnsi"/>
          <w:sz w:val="22"/>
          <w:szCs w:val="22"/>
        </w:rPr>
        <w:t xml:space="preserve"> </w:t>
      </w:r>
      <w:r w:rsidR="008C3793">
        <w:rPr>
          <w:rFonts w:cstheme="minorHAnsi"/>
          <w:sz w:val="22"/>
          <w:szCs w:val="22"/>
        </w:rPr>
        <w:t>i</w:t>
      </w:r>
      <w:r w:rsidRPr="00187B02">
        <w:rPr>
          <w:rFonts w:cstheme="minorHAnsi"/>
          <w:sz w:val="22"/>
          <w:szCs w:val="22"/>
        </w:rPr>
        <w:t xml:space="preserve">nformation </w:t>
      </w:r>
      <w:r w:rsidR="008C3793">
        <w:rPr>
          <w:rFonts w:cstheme="minorHAnsi"/>
          <w:sz w:val="22"/>
          <w:szCs w:val="22"/>
        </w:rPr>
        <w:t>m</w:t>
      </w:r>
      <w:r w:rsidRPr="00187B02">
        <w:rPr>
          <w:rFonts w:cstheme="minorHAnsi"/>
          <w:sz w:val="22"/>
          <w:szCs w:val="22"/>
        </w:rPr>
        <w:t>anagement</w:t>
      </w:r>
      <w:r w:rsidR="008C3793">
        <w:rPr>
          <w:rFonts w:cstheme="minorHAnsi"/>
          <w:sz w:val="22"/>
          <w:szCs w:val="22"/>
        </w:rPr>
        <w:t>,</w:t>
      </w:r>
      <w:r w:rsidRPr="00187B02">
        <w:rPr>
          <w:rFonts w:cstheme="minorHAnsi"/>
          <w:sz w:val="22"/>
          <w:szCs w:val="22"/>
        </w:rPr>
        <w:t xml:space="preserve"> and </w:t>
      </w:r>
      <w:r w:rsidR="008C3793">
        <w:rPr>
          <w:rFonts w:cstheme="minorHAnsi"/>
          <w:sz w:val="22"/>
          <w:szCs w:val="22"/>
        </w:rPr>
        <w:t>r</w:t>
      </w:r>
      <w:r w:rsidRPr="00187B02">
        <w:rPr>
          <w:rFonts w:cstheme="minorHAnsi"/>
          <w:sz w:val="22"/>
          <w:szCs w:val="22"/>
        </w:rPr>
        <w:t>esearch</w:t>
      </w:r>
      <w:r>
        <w:rPr>
          <w:rFonts w:cstheme="minorHAnsi"/>
          <w:sz w:val="22"/>
          <w:szCs w:val="22"/>
        </w:rPr>
        <w:t xml:space="preserve">. </w:t>
      </w:r>
      <w:r w:rsidR="00532A61" w:rsidRPr="00C03D6A">
        <w:rPr>
          <w:rFonts w:cstheme="minorHAnsi"/>
          <w:sz w:val="22"/>
          <w:szCs w:val="22"/>
        </w:rPr>
        <w:t>Accordingly,</w:t>
      </w:r>
      <w:r w:rsidR="00435E71" w:rsidRPr="00C03D6A">
        <w:rPr>
          <w:rFonts w:cstheme="minorHAnsi"/>
          <w:sz w:val="22"/>
          <w:szCs w:val="22"/>
        </w:rPr>
        <w:t xml:space="preserve"> </w:t>
      </w:r>
      <w:r w:rsidR="005B2534" w:rsidRPr="00C03D6A">
        <w:rPr>
          <w:rFonts w:cstheme="minorHAnsi"/>
          <w:sz w:val="22"/>
          <w:szCs w:val="22"/>
        </w:rPr>
        <w:t>23</w:t>
      </w:r>
      <w:r w:rsidR="00435E71" w:rsidRPr="00C03D6A">
        <w:rPr>
          <w:rFonts w:cstheme="minorHAnsi"/>
          <w:sz w:val="22"/>
          <w:szCs w:val="22"/>
        </w:rPr>
        <w:t xml:space="preserve"> policies</w:t>
      </w:r>
      <w:r w:rsidR="001E7EED">
        <w:rPr>
          <w:rFonts w:cstheme="minorHAnsi"/>
          <w:sz w:val="22"/>
          <w:szCs w:val="22"/>
        </w:rPr>
        <w:t xml:space="preserve"> with recommended strategic activities</w:t>
      </w:r>
      <w:r w:rsidR="00435E71" w:rsidRPr="00C03D6A">
        <w:rPr>
          <w:rFonts w:cstheme="minorHAnsi"/>
          <w:sz w:val="22"/>
          <w:szCs w:val="22"/>
        </w:rPr>
        <w:t xml:space="preserve"> </w:t>
      </w:r>
      <w:r w:rsidR="001E7EED">
        <w:rPr>
          <w:rFonts w:cstheme="minorHAnsi"/>
          <w:sz w:val="22"/>
          <w:szCs w:val="22"/>
        </w:rPr>
        <w:t>addressing the issues and gaps identified</w:t>
      </w:r>
      <w:r>
        <w:rPr>
          <w:rFonts w:cstheme="minorHAnsi"/>
          <w:sz w:val="22"/>
          <w:szCs w:val="22"/>
        </w:rPr>
        <w:t xml:space="preserve"> are formulated and presented herewith. We earnestly hope that the Ministry, the TVEC, and the relevant TVE</w:t>
      </w:r>
      <w:r w:rsidR="001E7EED">
        <w:rPr>
          <w:rFonts w:cstheme="minorHAnsi"/>
          <w:sz w:val="22"/>
          <w:szCs w:val="22"/>
        </w:rPr>
        <w:t>T</w:t>
      </w:r>
      <w:r>
        <w:rPr>
          <w:rFonts w:cstheme="minorHAnsi"/>
          <w:sz w:val="22"/>
          <w:szCs w:val="22"/>
        </w:rPr>
        <w:t xml:space="preserve"> institution</w:t>
      </w:r>
      <w:r w:rsidR="001E7EED">
        <w:rPr>
          <w:rFonts w:cstheme="minorHAnsi"/>
          <w:sz w:val="22"/>
          <w:szCs w:val="22"/>
        </w:rPr>
        <w:t>s</w:t>
      </w:r>
      <w:r>
        <w:rPr>
          <w:rFonts w:cstheme="minorHAnsi"/>
          <w:sz w:val="22"/>
          <w:szCs w:val="22"/>
        </w:rPr>
        <w:t xml:space="preserve"> will give due consideration to the policy proposals and recommended strategies detailed in this document in designing and implementing sector-specific development activities. </w:t>
      </w:r>
      <w:r w:rsidR="00435E71" w:rsidRPr="00C03D6A">
        <w:rPr>
          <w:rFonts w:cstheme="minorHAnsi"/>
          <w:sz w:val="22"/>
          <w:szCs w:val="22"/>
        </w:rPr>
        <w:t xml:space="preserve"> </w:t>
      </w:r>
    </w:p>
    <w:p w14:paraId="18DFE95E" w14:textId="61087A76" w:rsidR="00F577B6" w:rsidRPr="006C7C03" w:rsidRDefault="00F577B6" w:rsidP="00F61D6F">
      <w:pPr>
        <w:spacing w:after="360"/>
        <w:rPr>
          <w:rFonts w:cstheme="minorHAnsi"/>
        </w:rPr>
      </w:pPr>
    </w:p>
    <w:p w14:paraId="1D4EED5E" w14:textId="77FDEBC5" w:rsidR="00F577B6" w:rsidRPr="006C7C03" w:rsidRDefault="00F577B6" w:rsidP="00F61D6F">
      <w:pPr>
        <w:spacing w:after="360"/>
        <w:rPr>
          <w:rFonts w:cstheme="minorHAnsi"/>
        </w:rPr>
      </w:pPr>
    </w:p>
    <w:p w14:paraId="634AEA16" w14:textId="5A73ADA0" w:rsidR="00F577B6" w:rsidRPr="006C7C03" w:rsidRDefault="00F577B6" w:rsidP="00F61D6F">
      <w:pPr>
        <w:spacing w:after="360"/>
        <w:rPr>
          <w:rFonts w:cstheme="minorHAnsi"/>
        </w:rPr>
      </w:pPr>
    </w:p>
    <w:p w14:paraId="22D8B223" w14:textId="3951F4EB" w:rsidR="00F577B6" w:rsidRPr="006C7C03" w:rsidRDefault="00F577B6" w:rsidP="00F61D6F">
      <w:pPr>
        <w:spacing w:after="360"/>
        <w:rPr>
          <w:rFonts w:cstheme="minorHAnsi"/>
        </w:rPr>
      </w:pPr>
    </w:p>
    <w:p w14:paraId="182DA27B" w14:textId="77777777" w:rsidR="00F34AF5" w:rsidRPr="006C7C03" w:rsidRDefault="00F34AF5" w:rsidP="00F61D6F">
      <w:pPr>
        <w:spacing w:after="360"/>
        <w:rPr>
          <w:rFonts w:cstheme="minorHAnsi"/>
        </w:rPr>
      </w:pPr>
    </w:p>
    <w:p w14:paraId="4C90B18D" w14:textId="644CD622" w:rsidR="00F34AF5" w:rsidRPr="006C7C03" w:rsidRDefault="00F34AF5" w:rsidP="00F61D6F">
      <w:pPr>
        <w:rPr>
          <w:rFonts w:cstheme="minorHAnsi"/>
        </w:rPr>
      </w:pPr>
      <w:r w:rsidRPr="006C7C03">
        <w:rPr>
          <w:rFonts w:cstheme="minorHAnsi"/>
        </w:rPr>
        <w:br w:type="page"/>
      </w:r>
    </w:p>
    <w:p w14:paraId="72067740" w14:textId="7DAE604F" w:rsidR="005A0A3D" w:rsidRPr="006C7C03" w:rsidRDefault="00A24EC6" w:rsidP="00080B04">
      <w:pPr>
        <w:pStyle w:val="Heading1"/>
      </w:pPr>
      <w:bookmarkStart w:id="169" w:name="_Toc72320364"/>
      <w:bookmarkStart w:id="170" w:name="_Toc78453339"/>
      <w:bookmarkStart w:id="171" w:name="_Toc78526771"/>
      <w:bookmarkStart w:id="172" w:name="_Toc87605946"/>
      <w:r w:rsidRPr="00927A86">
        <w:lastRenderedPageBreak/>
        <w:t>POLICY PROPOSALS AND RECOMMENDED STRATEGIES</w:t>
      </w:r>
      <w:bookmarkEnd w:id="169"/>
      <w:bookmarkEnd w:id="170"/>
      <w:bookmarkEnd w:id="171"/>
      <w:r>
        <w:t xml:space="preserve"> </w:t>
      </w:r>
      <w:r w:rsidR="008C7A0D" w:rsidRPr="002D1579">
        <w:rPr>
          <w:highlight w:val="yellow"/>
        </w:rPr>
        <w:t>(2.0)</w:t>
      </w:r>
      <w:bookmarkEnd w:id="172"/>
    </w:p>
    <w:p w14:paraId="198BE9DD" w14:textId="0BCA44A9" w:rsidR="00AD3BB0" w:rsidRPr="00187B02" w:rsidRDefault="005A0A3D" w:rsidP="00AD3BB0">
      <w:pPr>
        <w:spacing w:after="0" w:line="300" w:lineRule="auto"/>
        <w:rPr>
          <w:rFonts w:cstheme="minorHAnsi"/>
          <w:sz w:val="22"/>
          <w:szCs w:val="22"/>
        </w:rPr>
      </w:pPr>
      <w:r w:rsidRPr="0005623B">
        <w:rPr>
          <w:rFonts w:cstheme="minorHAnsi"/>
          <w:sz w:val="22"/>
          <w:szCs w:val="22"/>
        </w:rPr>
        <w:t xml:space="preserve">Having considered the issues highlighted in the Status </w:t>
      </w:r>
      <w:r w:rsidR="00491DCF">
        <w:rPr>
          <w:rFonts w:cstheme="minorHAnsi"/>
          <w:sz w:val="22"/>
          <w:szCs w:val="22"/>
        </w:rPr>
        <w:t>r</w:t>
      </w:r>
      <w:r w:rsidRPr="0005623B">
        <w:rPr>
          <w:rFonts w:cstheme="minorHAnsi"/>
          <w:sz w:val="22"/>
          <w:szCs w:val="22"/>
        </w:rPr>
        <w:t>eview given in Section 1</w:t>
      </w:r>
      <w:r w:rsidR="00491DCF">
        <w:rPr>
          <w:rFonts w:cstheme="minorHAnsi"/>
          <w:sz w:val="22"/>
          <w:szCs w:val="22"/>
        </w:rPr>
        <w:t>,</w:t>
      </w:r>
      <w:r w:rsidRPr="0005623B">
        <w:rPr>
          <w:rFonts w:cstheme="minorHAnsi"/>
          <w:sz w:val="22"/>
          <w:szCs w:val="22"/>
        </w:rPr>
        <w:t xml:space="preserve"> </w:t>
      </w:r>
      <w:r w:rsidR="00AD3BB0">
        <w:rPr>
          <w:rFonts w:cstheme="minorHAnsi"/>
          <w:sz w:val="22"/>
          <w:szCs w:val="22"/>
        </w:rPr>
        <w:t xml:space="preserve">the policies and recommended </w:t>
      </w:r>
      <w:r w:rsidRPr="0005623B">
        <w:rPr>
          <w:rFonts w:cstheme="minorHAnsi"/>
          <w:sz w:val="22"/>
          <w:szCs w:val="22"/>
        </w:rPr>
        <w:t>strateg</w:t>
      </w:r>
      <w:r w:rsidR="001167FB">
        <w:rPr>
          <w:rFonts w:cstheme="minorHAnsi"/>
          <w:sz w:val="22"/>
          <w:szCs w:val="22"/>
        </w:rPr>
        <w:t xml:space="preserve">ic activities </w:t>
      </w:r>
      <w:r w:rsidR="00AD3BB0">
        <w:rPr>
          <w:rFonts w:cstheme="minorHAnsi"/>
          <w:sz w:val="22"/>
          <w:szCs w:val="22"/>
        </w:rPr>
        <w:t>relevant to 8 core areas, namely</w:t>
      </w:r>
      <w:r w:rsidR="00AD3BB0" w:rsidRPr="00187B02">
        <w:rPr>
          <w:rFonts w:cstheme="minorHAnsi"/>
          <w:sz w:val="22"/>
          <w:szCs w:val="22"/>
        </w:rPr>
        <w:t xml:space="preserve"> </w:t>
      </w:r>
      <w:proofErr w:type="spellStart"/>
      <w:r w:rsidR="00AD3BB0" w:rsidRPr="00187B02">
        <w:rPr>
          <w:rFonts w:cstheme="minorHAnsi"/>
          <w:sz w:val="22"/>
          <w:szCs w:val="22"/>
        </w:rPr>
        <w:t>i</w:t>
      </w:r>
      <w:proofErr w:type="spellEnd"/>
      <w:r w:rsidR="00AD3BB0" w:rsidRPr="00187B02">
        <w:rPr>
          <w:rFonts w:cstheme="minorHAnsi"/>
          <w:sz w:val="22"/>
          <w:szCs w:val="22"/>
        </w:rPr>
        <w:t xml:space="preserve">) Access and Enrollment, ii) Qualification Framework, National Competency Standards, and Curricula, iii) Training Facilities and Learning Environment, iv) Quality Assurance, v) Human Resources Development and Management, vi) Financing, vii) Regulation and Governance and viii) Information Management and Research </w:t>
      </w:r>
      <w:r w:rsidR="00BA6109">
        <w:rPr>
          <w:rFonts w:cstheme="minorHAnsi"/>
          <w:sz w:val="22"/>
          <w:szCs w:val="22"/>
        </w:rPr>
        <w:t>are detailed below.</w:t>
      </w:r>
    </w:p>
    <w:p w14:paraId="7D19BA06" w14:textId="35A1C193" w:rsidR="005A0A3D" w:rsidRPr="0005623B" w:rsidRDefault="005A0A3D" w:rsidP="00F61D6F">
      <w:pPr>
        <w:spacing w:after="0" w:line="276" w:lineRule="auto"/>
        <w:rPr>
          <w:rFonts w:cstheme="minorHAnsi"/>
          <w:sz w:val="22"/>
          <w:szCs w:val="22"/>
        </w:rPr>
      </w:pPr>
    </w:p>
    <w:p w14:paraId="34048D42" w14:textId="42DDF10A" w:rsidR="00134301" w:rsidRPr="00BA6109" w:rsidRDefault="00134301" w:rsidP="00BA6109">
      <w:pPr>
        <w:spacing w:after="360" w:line="276" w:lineRule="auto"/>
        <w:rPr>
          <w:rFonts w:cstheme="minorHAnsi"/>
          <w:sz w:val="22"/>
          <w:szCs w:val="22"/>
        </w:rPr>
      </w:pPr>
      <w:bookmarkStart w:id="173" w:name="_Toc78808400"/>
      <w:bookmarkStart w:id="174" w:name="_Toc78808811"/>
      <w:r w:rsidRPr="004F2495">
        <w:rPr>
          <w:noProof/>
        </w:rPr>
        <mc:AlternateContent>
          <mc:Choice Requires="wps">
            <w:drawing>
              <wp:anchor distT="45720" distB="45720" distL="114300" distR="114300" simplePos="0" relativeHeight="251664896" behindDoc="0" locked="0" layoutInCell="1" allowOverlap="1" wp14:anchorId="3D03DB41" wp14:editId="49A79E78">
                <wp:simplePos x="0" y="0"/>
                <wp:positionH relativeFrom="margin">
                  <wp:posOffset>-57150</wp:posOffset>
                </wp:positionH>
                <wp:positionV relativeFrom="paragraph">
                  <wp:posOffset>502285</wp:posOffset>
                </wp:positionV>
                <wp:extent cx="5915025" cy="654685"/>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546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818FF48" w14:textId="73C87999" w:rsidR="004146C8" w:rsidRPr="003468B0" w:rsidRDefault="004146C8" w:rsidP="00467E4D">
                            <w:pPr>
                              <w:pStyle w:val="Heading2"/>
                              <w:numPr>
                                <w:ilvl w:val="0"/>
                                <w:numId w:val="0"/>
                              </w:numPr>
                              <w:ind w:left="576"/>
                              <w:rPr>
                                <w:rStyle w:val="Strong"/>
                                <w:b/>
                                <w:bCs/>
                              </w:rPr>
                            </w:pPr>
                            <w:bookmarkStart w:id="175" w:name="_Toc72320365"/>
                            <w:bookmarkStart w:id="176" w:name="_Toc78453340"/>
                            <w:bookmarkStart w:id="177" w:name="_Toc78526772"/>
                            <w:bookmarkStart w:id="178" w:name="_Toc87605947"/>
                            <w:r w:rsidRPr="003468B0">
                              <w:rPr>
                                <w:rStyle w:val="Strong"/>
                                <w:b/>
                                <w:bCs/>
                              </w:rPr>
                              <w:t>CORE AREA - TVET - 1:   Access and Enrolment</w:t>
                            </w:r>
                            <w:bookmarkEnd w:id="175"/>
                            <w:bookmarkEnd w:id="176"/>
                            <w:bookmarkEnd w:id="177"/>
                            <w:bookmarkEnd w:id="178"/>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03DB41" id="_x0000_s1028" type="#_x0000_t202" style="position:absolute;left:0;text-align:left;margin-left:-4.5pt;margin-top:39.55pt;width:465.75pt;height:51.5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epRAIAAMgEAAAOAAAAZHJzL2Uyb0RvYy54bWysVF1v0zAUfUfiP1h+p2mjpmxR02l0gJDG&#10;h9j4Aa5jN9YcX2N7Tcqv37WTZhWgPSBerNj3nnPP/cr6qm81OQjnFZiKLmZzSoThUCuzr+iP+w9v&#10;LijxgZmaaTCiokfh6dXm9at1Z0uRQwO6Fo4gifFlZyvahGDLLPO8ES3zM7DCoFGCa1nAq9tntWMd&#10;src6y+fzVdaBq60DLrzH15vBSDeJX0rBw1cpvQhEVxS1hXS6dO7imW3WrNw7ZhvFRxnsH1S0TBkM&#10;OlHdsMDIo1N/ULWKO/Agw4xDm4GUiouUA2azmP+WzV3DrEi5YHG8ncrk/x8t/3L45oiqsXeUGNZi&#10;i+5FH8g76Ekeq9NZX6LTnUW30ONz9IyZensL/META9uGmb24dg66RrAa1S0iMjuDDjw+kuy6z1Bj&#10;GPYYIBH10rWREItBkB27dJw6E6VwfCwuF8U8LyjhaFsVy9VFkUKw8oS2zoePAloSPyrqsPOJnR1u&#10;fYhqWHlyicG0iWeU+97UaQgCU3r4RtdoTvqj5FF8OGoxQL8LiSV7rkQcVrHVjhwYjhnjXJgwlCAy&#10;oXeESaX1BMyHEr4EHP0jVKRBnsBj/V8CT4gUGUyYwK0y4P4WvX44SZaD/6kCQ96xmaHf9WlWpsnY&#10;QX3EnjoYFgt/BPjRgPtFSYdLVVH/85E5QYn+ZHAuLhfLZdzCdFkWb3O8uHPL7tzCDEeqivLgKBku&#10;25B2N2Zl4BonSKrU3Khu0DKqxnVJPR9XO+7j+T15Pf+ANk8AAAD//wMAUEsDBBQABgAIAAAAIQCI&#10;HRhT4AAAAAkBAAAPAAAAZHJzL2Rvd25yZXYueG1sTI8xT8MwFIR3JP6D9ZDYWqeWKEmIUyEkBqQy&#10;UFAlttfYjVPi58h20pRfj5lgPN3p7rtqM9ueTdqHzpGE1TIDpqlxqqNWwsf78yIHFiKSwt6RlnDR&#10;ATb19VWFpXJnetPTLrYslVAoUYKJcSg5D43RFsPSDZqSd3TeYkzSt1x5PKdy23ORZWtusaO0YHDQ&#10;T0Y3X7vRSjh9R3Ux2+0+G/Np/+nx5XXNBylvb+bHB2BRz/EvDL/4CR3qxHRwI6nAegmLIl2JEu6L&#10;FbDkF0LcATukYC4E8Lri/x/UPwAAAP//AwBQSwECLQAUAAYACAAAACEAtoM4kv4AAADhAQAAEwAA&#10;AAAAAAAAAAAAAAAAAAAAW0NvbnRlbnRfVHlwZXNdLnhtbFBLAQItABQABgAIAAAAIQA4/SH/1gAA&#10;AJQBAAALAAAAAAAAAAAAAAAAAC8BAABfcmVscy8ucmVsc1BLAQItABQABgAIAAAAIQDxlhepRAIA&#10;AMgEAAAOAAAAAAAAAAAAAAAAAC4CAABkcnMvZTJvRG9jLnhtbFBLAQItABQABgAIAAAAIQCIHRhT&#10;4AAAAAkBAAAPAAAAAAAAAAAAAAAAAJ4EAABkcnMvZG93bnJldi54bWxQSwUGAAAAAAQABADzAAAA&#10;qwUAAAAA&#10;" fillcolor="#91bce3 [2164]" strokecolor="#5b9bd5 [3204]" strokeweight=".5pt">
                <v:fill color2="#7aaddd [2612]" rotate="t" colors="0 #b1cbe9;.5 #a3c1e5;1 #92b9e4" focus="100%" type="gradient">
                  <o:fill v:ext="view" type="gradientUnscaled"/>
                </v:fill>
                <v:textbox>
                  <w:txbxContent>
                    <w:p w14:paraId="7818FF48" w14:textId="73C87999" w:rsidR="004146C8" w:rsidRPr="003468B0" w:rsidRDefault="004146C8" w:rsidP="00467E4D">
                      <w:pPr>
                        <w:pStyle w:val="Heading2"/>
                        <w:numPr>
                          <w:ilvl w:val="0"/>
                          <w:numId w:val="0"/>
                        </w:numPr>
                        <w:ind w:left="576"/>
                        <w:rPr>
                          <w:rStyle w:val="Strong"/>
                          <w:b/>
                          <w:bCs/>
                        </w:rPr>
                      </w:pPr>
                      <w:bookmarkStart w:id="179" w:name="_Toc72320365"/>
                      <w:bookmarkStart w:id="180" w:name="_Toc78453340"/>
                      <w:bookmarkStart w:id="181" w:name="_Toc78526772"/>
                      <w:bookmarkStart w:id="182" w:name="_Toc87605947"/>
                      <w:r w:rsidRPr="003468B0">
                        <w:rPr>
                          <w:rStyle w:val="Strong"/>
                          <w:b/>
                          <w:bCs/>
                        </w:rPr>
                        <w:t>CORE AREA - TVET - 1:   Access and Enrolment</w:t>
                      </w:r>
                      <w:bookmarkEnd w:id="179"/>
                      <w:bookmarkEnd w:id="180"/>
                      <w:bookmarkEnd w:id="181"/>
                      <w:bookmarkEnd w:id="182"/>
                    </w:p>
                  </w:txbxContent>
                </v:textbox>
                <w10:wrap type="square" anchorx="margin"/>
              </v:shape>
            </w:pict>
          </mc:Fallback>
        </mc:AlternateContent>
      </w:r>
      <w:bookmarkEnd w:id="173"/>
      <w:bookmarkEnd w:id="174"/>
    </w:p>
    <w:p w14:paraId="7DDE89AF" w14:textId="09C7E421" w:rsidR="005A0A3D" w:rsidRPr="00691D18" w:rsidRDefault="005A0A3D" w:rsidP="00F61D6F">
      <w:pPr>
        <w:spacing w:line="240" w:lineRule="auto"/>
        <w:rPr>
          <w:rFonts w:eastAsiaTheme="majorEastAsia" w:cstheme="minorHAnsi"/>
          <w:b/>
          <w:sz w:val="26"/>
          <w:szCs w:val="26"/>
        </w:rPr>
      </w:pPr>
      <w:bookmarkStart w:id="183" w:name="_Toc78808401"/>
      <w:r w:rsidRPr="00691D18">
        <w:rPr>
          <w:rFonts w:cstheme="minorHAnsi"/>
          <w:b/>
          <w:bCs/>
          <w:sz w:val="26"/>
          <w:szCs w:val="26"/>
        </w:rPr>
        <w:t>Policy context</w:t>
      </w:r>
      <w:bookmarkEnd w:id="183"/>
    </w:p>
    <w:p w14:paraId="175BA34E" w14:textId="319F3B34" w:rsidR="009C1B42" w:rsidRPr="0005623B" w:rsidRDefault="00712191" w:rsidP="009C1B42">
      <w:pPr>
        <w:pStyle w:val="Pa12"/>
        <w:spacing w:line="276" w:lineRule="auto"/>
        <w:rPr>
          <w:rStyle w:val="A7"/>
          <w:rFonts w:asciiTheme="minorHAnsi" w:hAnsiTheme="minorHAnsi" w:cstheme="minorHAnsi"/>
          <w:sz w:val="22"/>
          <w:szCs w:val="22"/>
        </w:rPr>
      </w:pPr>
      <w:r>
        <w:rPr>
          <w:rStyle w:val="A7"/>
          <w:rFonts w:asciiTheme="minorHAnsi" w:hAnsiTheme="minorHAnsi" w:cstheme="minorHAnsi"/>
          <w:sz w:val="22"/>
          <w:szCs w:val="22"/>
        </w:rPr>
        <w:t>The</w:t>
      </w:r>
      <w:r w:rsidR="005A0A3D" w:rsidRPr="0005623B">
        <w:rPr>
          <w:rStyle w:val="A7"/>
          <w:rFonts w:asciiTheme="minorHAnsi" w:hAnsiTheme="minorHAnsi" w:cstheme="minorHAnsi"/>
          <w:sz w:val="22"/>
          <w:szCs w:val="22"/>
        </w:rPr>
        <w:t xml:space="preserve"> TVET </w:t>
      </w:r>
      <w:r w:rsidR="009C1B42">
        <w:rPr>
          <w:rStyle w:val="A7"/>
          <w:rFonts w:asciiTheme="minorHAnsi" w:hAnsiTheme="minorHAnsi" w:cstheme="minorHAnsi"/>
          <w:sz w:val="22"/>
          <w:szCs w:val="22"/>
        </w:rPr>
        <w:t>is primarily meant for</w:t>
      </w:r>
      <w:r>
        <w:rPr>
          <w:rStyle w:val="A7"/>
          <w:rFonts w:asciiTheme="minorHAnsi" w:hAnsiTheme="minorHAnsi" w:cstheme="minorHAnsi"/>
          <w:sz w:val="22"/>
          <w:szCs w:val="22"/>
        </w:rPr>
        <w:t xml:space="preserve"> school leavers, unemployed youths,</w:t>
      </w:r>
      <w:r w:rsidR="005A0A3D" w:rsidRPr="0005623B">
        <w:rPr>
          <w:rStyle w:val="A7"/>
          <w:rFonts w:asciiTheme="minorHAnsi" w:hAnsiTheme="minorHAnsi" w:cstheme="minorHAnsi"/>
          <w:sz w:val="22"/>
          <w:szCs w:val="22"/>
        </w:rPr>
        <w:t xml:space="preserve"> and adults</w:t>
      </w:r>
      <w:r>
        <w:rPr>
          <w:rStyle w:val="A7"/>
          <w:rFonts w:asciiTheme="minorHAnsi" w:hAnsiTheme="minorHAnsi" w:cstheme="minorHAnsi"/>
          <w:sz w:val="22"/>
          <w:szCs w:val="22"/>
        </w:rPr>
        <w:t xml:space="preserve"> </w:t>
      </w:r>
      <w:r w:rsidR="005A0A3D" w:rsidRPr="0005623B">
        <w:rPr>
          <w:rStyle w:val="A7"/>
          <w:rFonts w:asciiTheme="minorHAnsi" w:hAnsiTheme="minorHAnsi" w:cstheme="minorHAnsi"/>
          <w:sz w:val="22"/>
          <w:szCs w:val="22"/>
        </w:rPr>
        <w:t xml:space="preserve">to </w:t>
      </w:r>
      <w:r>
        <w:rPr>
          <w:rStyle w:val="A7"/>
          <w:rFonts w:asciiTheme="minorHAnsi" w:hAnsiTheme="minorHAnsi" w:cstheme="minorHAnsi"/>
          <w:sz w:val="22"/>
          <w:szCs w:val="22"/>
        </w:rPr>
        <w:t xml:space="preserve">acquire </w:t>
      </w:r>
      <w:r w:rsidR="005A0A3D" w:rsidRPr="0005623B">
        <w:rPr>
          <w:rStyle w:val="A7"/>
          <w:rFonts w:asciiTheme="minorHAnsi" w:hAnsiTheme="minorHAnsi" w:cstheme="minorHAnsi"/>
          <w:sz w:val="22"/>
          <w:szCs w:val="22"/>
        </w:rPr>
        <w:t xml:space="preserve">skills and become competent in preferred occupations which have demand in the </w:t>
      </w:r>
      <w:proofErr w:type="spellStart"/>
      <w:r w:rsidR="005A0A3D" w:rsidRPr="0005623B">
        <w:rPr>
          <w:rStyle w:val="A7"/>
          <w:rFonts w:asciiTheme="minorHAnsi" w:hAnsiTheme="minorHAnsi" w:cstheme="minorHAnsi"/>
          <w:sz w:val="22"/>
          <w:szCs w:val="22"/>
        </w:rPr>
        <w:t>labour</w:t>
      </w:r>
      <w:proofErr w:type="spellEnd"/>
      <w:r w:rsidR="005A0A3D" w:rsidRPr="0005623B">
        <w:rPr>
          <w:rStyle w:val="A7"/>
          <w:rFonts w:asciiTheme="minorHAnsi" w:hAnsiTheme="minorHAnsi" w:cstheme="minorHAnsi"/>
          <w:sz w:val="22"/>
          <w:szCs w:val="22"/>
        </w:rPr>
        <w:t xml:space="preserve"> market.</w:t>
      </w:r>
      <w:r>
        <w:rPr>
          <w:rStyle w:val="A7"/>
          <w:rFonts w:asciiTheme="minorHAnsi" w:hAnsiTheme="minorHAnsi" w:cstheme="minorHAnsi"/>
          <w:sz w:val="22"/>
          <w:szCs w:val="22"/>
        </w:rPr>
        <w:t xml:space="preserve"> It also offers opportunities for skill upgrading and re-skilling for those who are already employed.</w:t>
      </w:r>
      <w:r w:rsidR="005A0A3D" w:rsidRPr="0005623B">
        <w:rPr>
          <w:rStyle w:val="A7"/>
          <w:rFonts w:asciiTheme="minorHAnsi" w:hAnsiTheme="minorHAnsi" w:cstheme="minorHAnsi"/>
          <w:sz w:val="22"/>
          <w:szCs w:val="22"/>
        </w:rPr>
        <w:t xml:space="preserve">  </w:t>
      </w:r>
      <w:r>
        <w:rPr>
          <w:rStyle w:val="A7"/>
          <w:rFonts w:asciiTheme="minorHAnsi" w:hAnsiTheme="minorHAnsi" w:cstheme="minorHAnsi"/>
          <w:sz w:val="22"/>
          <w:szCs w:val="22"/>
        </w:rPr>
        <w:t>Unfortunately, m</w:t>
      </w:r>
      <w:r w:rsidR="005A0A3D" w:rsidRPr="0005623B">
        <w:rPr>
          <w:rStyle w:val="A7"/>
          <w:rFonts w:asciiTheme="minorHAnsi" w:hAnsiTheme="minorHAnsi" w:cstheme="minorHAnsi"/>
          <w:sz w:val="22"/>
          <w:szCs w:val="22"/>
        </w:rPr>
        <w:t xml:space="preserve">any </w:t>
      </w:r>
      <w:r>
        <w:rPr>
          <w:rStyle w:val="A7"/>
          <w:rFonts w:asciiTheme="minorHAnsi" w:hAnsiTheme="minorHAnsi" w:cstheme="minorHAnsi"/>
          <w:sz w:val="22"/>
          <w:szCs w:val="22"/>
        </w:rPr>
        <w:t xml:space="preserve">of the intended beneficiaries, particularly the </w:t>
      </w:r>
      <w:r w:rsidR="005A0A3D" w:rsidRPr="0005623B">
        <w:rPr>
          <w:rStyle w:val="A7"/>
          <w:rFonts w:asciiTheme="minorHAnsi" w:hAnsiTheme="minorHAnsi" w:cstheme="minorHAnsi"/>
          <w:sz w:val="22"/>
          <w:szCs w:val="22"/>
        </w:rPr>
        <w:t xml:space="preserve">youths in poor segments </w:t>
      </w:r>
      <w:r w:rsidR="005C6F7F">
        <w:rPr>
          <w:rStyle w:val="A7"/>
          <w:rFonts w:asciiTheme="minorHAnsi" w:hAnsiTheme="minorHAnsi" w:cstheme="minorHAnsi"/>
          <w:sz w:val="22"/>
          <w:szCs w:val="22"/>
        </w:rPr>
        <w:t xml:space="preserve">of the </w:t>
      </w:r>
      <w:r w:rsidR="005A0A3D" w:rsidRPr="0005623B">
        <w:rPr>
          <w:rStyle w:val="A7"/>
          <w:rFonts w:asciiTheme="minorHAnsi" w:hAnsiTheme="minorHAnsi" w:cstheme="minorHAnsi"/>
          <w:sz w:val="22"/>
          <w:szCs w:val="22"/>
        </w:rPr>
        <w:t xml:space="preserve">society </w:t>
      </w:r>
      <w:r>
        <w:rPr>
          <w:rStyle w:val="A7"/>
          <w:rFonts w:asciiTheme="minorHAnsi" w:hAnsiTheme="minorHAnsi" w:cstheme="minorHAnsi"/>
          <w:sz w:val="22"/>
          <w:szCs w:val="22"/>
        </w:rPr>
        <w:t xml:space="preserve">and </w:t>
      </w:r>
      <w:r w:rsidR="005C6F7F">
        <w:rPr>
          <w:rStyle w:val="A7"/>
          <w:rFonts w:asciiTheme="minorHAnsi" w:hAnsiTheme="minorHAnsi" w:cstheme="minorHAnsi"/>
          <w:sz w:val="22"/>
          <w:szCs w:val="22"/>
        </w:rPr>
        <w:t xml:space="preserve">in </w:t>
      </w:r>
      <w:r>
        <w:rPr>
          <w:rStyle w:val="A7"/>
          <w:rFonts w:asciiTheme="minorHAnsi" w:hAnsiTheme="minorHAnsi" w:cstheme="minorHAnsi"/>
          <w:sz w:val="22"/>
          <w:szCs w:val="22"/>
        </w:rPr>
        <w:t xml:space="preserve">rural areas </w:t>
      </w:r>
      <w:r w:rsidR="005A0A3D" w:rsidRPr="0005623B">
        <w:rPr>
          <w:rStyle w:val="A7"/>
          <w:rFonts w:asciiTheme="minorHAnsi" w:hAnsiTheme="minorHAnsi" w:cstheme="minorHAnsi"/>
          <w:sz w:val="22"/>
          <w:szCs w:val="22"/>
        </w:rPr>
        <w:t>do not</w:t>
      </w:r>
      <w:r>
        <w:rPr>
          <w:rStyle w:val="A7"/>
          <w:rFonts w:asciiTheme="minorHAnsi" w:hAnsiTheme="minorHAnsi" w:cstheme="minorHAnsi"/>
          <w:sz w:val="22"/>
          <w:szCs w:val="22"/>
        </w:rPr>
        <w:t xml:space="preserve"> seek this avenue of training as </w:t>
      </w:r>
      <w:r w:rsidR="005A0A3D" w:rsidRPr="0005623B">
        <w:rPr>
          <w:rStyle w:val="A7"/>
          <w:rFonts w:asciiTheme="minorHAnsi" w:hAnsiTheme="minorHAnsi" w:cstheme="minorHAnsi"/>
          <w:sz w:val="22"/>
          <w:szCs w:val="22"/>
        </w:rPr>
        <w:t xml:space="preserve">they are unaware of opportunities in TVET and </w:t>
      </w:r>
      <w:proofErr w:type="spellStart"/>
      <w:r w:rsidR="005A0A3D" w:rsidRPr="0005623B">
        <w:rPr>
          <w:rStyle w:val="A7"/>
          <w:rFonts w:asciiTheme="minorHAnsi" w:hAnsiTheme="minorHAnsi" w:cstheme="minorHAnsi"/>
          <w:sz w:val="22"/>
          <w:szCs w:val="22"/>
        </w:rPr>
        <w:t>labour</w:t>
      </w:r>
      <w:proofErr w:type="spellEnd"/>
      <w:r w:rsidR="005A0A3D" w:rsidRPr="0005623B">
        <w:rPr>
          <w:rStyle w:val="A7"/>
          <w:rFonts w:asciiTheme="minorHAnsi" w:hAnsiTheme="minorHAnsi" w:cstheme="minorHAnsi"/>
          <w:sz w:val="22"/>
          <w:szCs w:val="22"/>
        </w:rPr>
        <w:t xml:space="preserve"> market. Even after receiving information, many cannot explore training opportunities due to financial constraints</w:t>
      </w:r>
      <w:r w:rsidR="009C1B42">
        <w:rPr>
          <w:rStyle w:val="A7"/>
          <w:rFonts w:asciiTheme="minorHAnsi" w:hAnsiTheme="minorHAnsi" w:cstheme="minorHAnsi"/>
          <w:sz w:val="22"/>
          <w:szCs w:val="22"/>
        </w:rPr>
        <w:t xml:space="preserve"> and the unavailability of training opportunities in proximity</w:t>
      </w:r>
      <w:r w:rsidR="005A0A3D" w:rsidRPr="0005623B">
        <w:rPr>
          <w:rStyle w:val="A7"/>
          <w:rFonts w:asciiTheme="minorHAnsi" w:hAnsiTheme="minorHAnsi" w:cstheme="minorHAnsi"/>
          <w:sz w:val="22"/>
          <w:szCs w:val="22"/>
        </w:rPr>
        <w:t xml:space="preserve">.   </w:t>
      </w:r>
      <w:r w:rsidR="009C1B42">
        <w:rPr>
          <w:rStyle w:val="A7"/>
          <w:rFonts w:asciiTheme="minorHAnsi" w:hAnsiTheme="minorHAnsi" w:cstheme="minorHAnsi"/>
          <w:sz w:val="22"/>
          <w:szCs w:val="22"/>
        </w:rPr>
        <w:t>Though the TVET sector is fairly widespread in the country it does not provide many opportunities for youths with disabilities or special education needs. Moreover, the attraction of the TVET sector for females is still not at the desired level because of the social and cultural barriers. In addition, the m</w:t>
      </w:r>
      <w:r w:rsidR="009C1B42" w:rsidRPr="0005623B">
        <w:rPr>
          <w:rStyle w:val="A7"/>
          <w:rFonts w:asciiTheme="minorHAnsi" w:hAnsiTheme="minorHAnsi" w:cstheme="minorHAnsi"/>
          <w:sz w:val="22"/>
          <w:szCs w:val="22"/>
        </w:rPr>
        <w:t>edium of instruction and minimum wages</w:t>
      </w:r>
      <w:r w:rsidR="009C1B42">
        <w:rPr>
          <w:rStyle w:val="A7"/>
          <w:rFonts w:asciiTheme="minorHAnsi" w:hAnsiTheme="minorHAnsi" w:cstheme="minorHAnsi"/>
          <w:sz w:val="22"/>
          <w:szCs w:val="22"/>
        </w:rPr>
        <w:t xml:space="preserve"> are two other factors that affect access to TVET. </w:t>
      </w:r>
    </w:p>
    <w:p w14:paraId="3194B124" w14:textId="77777777" w:rsidR="009C1B42" w:rsidRPr="001B68B8" w:rsidRDefault="009C1B42" w:rsidP="009C1B42">
      <w:pPr>
        <w:pStyle w:val="Default"/>
      </w:pPr>
    </w:p>
    <w:p w14:paraId="66FAF3E8" w14:textId="513E55ED" w:rsidR="005A0A3D" w:rsidRDefault="005A0A3D" w:rsidP="001B68B8">
      <w:pPr>
        <w:spacing w:after="0" w:line="240" w:lineRule="auto"/>
        <w:rPr>
          <w:rFonts w:cstheme="minorHAnsi"/>
          <w:b/>
          <w:bCs/>
          <w:iCs/>
          <w:sz w:val="26"/>
          <w:szCs w:val="26"/>
        </w:rPr>
      </w:pPr>
      <w:r w:rsidRPr="00691D18">
        <w:rPr>
          <w:rFonts w:cstheme="minorHAnsi"/>
          <w:b/>
          <w:bCs/>
          <w:iCs/>
          <w:sz w:val="26"/>
          <w:szCs w:val="26"/>
        </w:rPr>
        <w:t>Directive Principles</w:t>
      </w:r>
    </w:p>
    <w:p w14:paraId="5F734C67" w14:textId="77777777" w:rsidR="004619B4" w:rsidRPr="004619B4" w:rsidRDefault="004619B4" w:rsidP="001B68B8">
      <w:pPr>
        <w:spacing w:after="0" w:line="240" w:lineRule="auto"/>
        <w:rPr>
          <w:rFonts w:cstheme="minorHAnsi"/>
          <w:b/>
          <w:bCs/>
          <w:iCs/>
          <w:sz w:val="22"/>
          <w:szCs w:val="22"/>
        </w:rPr>
      </w:pPr>
    </w:p>
    <w:p w14:paraId="446BE9C4" w14:textId="0137B102" w:rsidR="005A0A3D" w:rsidRPr="00691D18" w:rsidRDefault="005A0A3D" w:rsidP="00F61D6F">
      <w:pPr>
        <w:pStyle w:val="ListParagraph"/>
        <w:spacing w:after="240" w:line="276" w:lineRule="auto"/>
        <w:ind w:left="900" w:hanging="540"/>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1: </w:t>
      </w:r>
      <w:r w:rsidR="004619B4">
        <w:rPr>
          <w:rFonts w:cstheme="minorHAnsi"/>
          <w:color w:val="202124"/>
          <w:sz w:val="22"/>
          <w:szCs w:val="22"/>
          <w:shd w:val="clear" w:color="auto" w:fill="FFFFFF"/>
        </w:rPr>
        <w:t>The State assures the a</w:t>
      </w:r>
      <w:r w:rsidRPr="00691D18">
        <w:rPr>
          <w:rFonts w:cstheme="minorHAnsi"/>
          <w:color w:val="202124"/>
          <w:sz w:val="22"/>
          <w:szCs w:val="22"/>
          <w:shd w:val="clear" w:color="auto" w:fill="FFFFFF"/>
        </w:rPr>
        <w:t xml:space="preserve">ccessibility </w:t>
      </w:r>
      <w:r w:rsidR="004619B4">
        <w:rPr>
          <w:rFonts w:cstheme="minorHAnsi"/>
          <w:color w:val="202124"/>
          <w:sz w:val="22"/>
          <w:szCs w:val="22"/>
          <w:shd w:val="clear" w:color="auto" w:fill="FFFFFF"/>
        </w:rPr>
        <w:t xml:space="preserve">of all </w:t>
      </w:r>
      <w:r w:rsidRPr="00691D18">
        <w:rPr>
          <w:rFonts w:cstheme="minorHAnsi"/>
          <w:color w:val="202124"/>
          <w:sz w:val="22"/>
          <w:szCs w:val="22"/>
          <w:shd w:val="clear" w:color="auto" w:fill="FFFFFF"/>
        </w:rPr>
        <w:t xml:space="preserve">youth </w:t>
      </w:r>
      <w:r w:rsidR="004619B4">
        <w:rPr>
          <w:rFonts w:cstheme="minorHAnsi"/>
          <w:color w:val="202124"/>
          <w:sz w:val="22"/>
          <w:szCs w:val="22"/>
          <w:shd w:val="clear" w:color="auto" w:fill="FFFFFF"/>
        </w:rPr>
        <w:t xml:space="preserve">and adults to TVET </w:t>
      </w:r>
      <w:r w:rsidRPr="00691D18">
        <w:rPr>
          <w:rFonts w:cstheme="minorHAnsi"/>
          <w:color w:val="202124"/>
          <w:sz w:val="22"/>
          <w:szCs w:val="22"/>
          <w:shd w:val="clear" w:color="auto" w:fill="FFFFFF"/>
        </w:rPr>
        <w:t xml:space="preserve">irrespective of </w:t>
      </w:r>
      <w:r w:rsidR="004619B4">
        <w:rPr>
          <w:rFonts w:cstheme="minorHAnsi"/>
          <w:color w:val="202124"/>
          <w:sz w:val="22"/>
          <w:szCs w:val="22"/>
          <w:shd w:val="clear" w:color="auto" w:fill="FFFFFF"/>
        </w:rPr>
        <w:t>school performances, gender</w:t>
      </w:r>
      <w:r w:rsidRPr="00691D18">
        <w:rPr>
          <w:rFonts w:cstheme="minorHAnsi"/>
          <w:color w:val="202124"/>
          <w:sz w:val="22"/>
          <w:szCs w:val="22"/>
          <w:shd w:val="clear" w:color="auto" w:fill="FFFFFF"/>
        </w:rPr>
        <w:t>,</w:t>
      </w:r>
      <w:r w:rsidR="004619B4">
        <w:rPr>
          <w:rFonts w:cstheme="minorHAnsi"/>
          <w:color w:val="202124"/>
          <w:sz w:val="22"/>
          <w:szCs w:val="22"/>
          <w:shd w:val="clear" w:color="auto" w:fill="FFFFFF"/>
        </w:rPr>
        <w:t xml:space="preserve"> ethnicity,</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 xml:space="preserve">social status, </w:t>
      </w:r>
      <w:r w:rsidRPr="00691D18">
        <w:rPr>
          <w:rFonts w:cstheme="minorHAnsi"/>
          <w:color w:val="202124"/>
          <w:sz w:val="22"/>
          <w:szCs w:val="22"/>
          <w:shd w:val="clear" w:color="auto" w:fill="FFFFFF"/>
        </w:rPr>
        <w:t>disability, geographical locations</w:t>
      </w:r>
      <w:r w:rsidR="009C1B42">
        <w:rPr>
          <w:rFonts w:cstheme="minorHAnsi"/>
          <w:color w:val="202124"/>
          <w:sz w:val="22"/>
          <w:szCs w:val="22"/>
          <w:shd w:val="clear" w:color="auto" w:fill="FFFFFF"/>
        </w:rPr>
        <w:t>,</w:t>
      </w:r>
      <w:r w:rsidRPr="00691D18">
        <w:rPr>
          <w:rFonts w:cstheme="minorHAnsi"/>
          <w:color w:val="202124"/>
          <w:sz w:val="22"/>
          <w:szCs w:val="22"/>
          <w:shd w:val="clear" w:color="auto" w:fill="FFFFFF"/>
        </w:rPr>
        <w:t xml:space="preserve"> and any other differences.</w:t>
      </w:r>
    </w:p>
    <w:p w14:paraId="78E1FA6F" w14:textId="52A73259" w:rsidR="005A0A3D" w:rsidRPr="00691D18" w:rsidRDefault="005A0A3D" w:rsidP="00F61D6F">
      <w:pPr>
        <w:pStyle w:val="ListParagraph"/>
        <w:spacing w:after="120" w:line="276" w:lineRule="auto"/>
        <w:ind w:left="900" w:hanging="540"/>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2</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p</w:t>
      </w:r>
      <w:r w:rsidRPr="00691D18">
        <w:rPr>
          <w:rFonts w:cstheme="minorHAnsi"/>
          <w:color w:val="202124"/>
          <w:sz w:val="22"/>
          <w:szCs w:val="22"/>
          <w:shd w:val="clear" w:color="auto" w:fill="FFFFFF"/>
        </w:rPr>
        <w:t>rovid</w:t>
      </w:r>
      <w:r w:rsidR="004619B4">
        <w:rPr>
          <w:rFonts w:cstheme="minorHAnsi"/>
          <w:color w:val="202124"/>
          <w:sz w:val="22"/>
          <w:szCs w:val="22"/>
          <w:shd w:val="clear" w:color="auto" w:fill="FFFFFF"/>
        </w:rPr>
        <w:t>ing</w:t>
      </w:r>
      <w:r w:rsidRPr="00691D18">
        <w:rPr>
          <w:rFonts w:cstheme="minorHAnsi"/>
          <w:color w:val="202124"/>
          <w:sz w:val="22"/>
          <w:szCs w:val="22"/>
          <w:shd w:val="clear" w:color="auto" w:fill="FFFFFF"/>
        </w:rPr>
        <w:t xml:space="preserve"> incentives to attract and retain potential youth for training </w:t>
      </w:r>
      <w:r w:rsidR="00EF1380">
        <w:rPr>
          <w:rFonts w:cstheme="minorHAnsi"/>
          <w:color w:val="202124"/>
          <w:sz w:val="22"/>
          <w:szCs w:val="22"/>
          <w:shd w:val="clear" w:color="auto" w:fill="FFFFFF"/>
        </w:rPr>
        <w:t xml:space="preserve">in </w:t>
      </w:r>
      <w:r w:rsidRPr="00691D18">
        <w:rPr>
          <w:rFonts w:cstheme="minorHAnsi"/>
          <w:color w:val="202124"/>
          <w:sz w:val="22"/>
          <w:szCs w:val="22"/>
          <w:shd w:val="clear" w:color="auto" w:fill="FFFFFF"/>
        </w:rPr>
        <w:t xml:space="preserve">TVET </w:t>
      </w:r>
    </w:p>
    <w:p w14:paraId="105159DB" w14:textId="52B9DC32" w:rsidR="005A0A3D" w:rsidRDefault="005A0A3D" w:rsidP="001B68B8">
      <w:pPr>
        <w:pStyle w:val="ListParagraph"/>
        <w:spacing w:after="0" w:line="276" w:lineRule="auto"/>
        <w:ind w:left="907" w:hanging="547"/>
        <w:rPr>
          <w:rFonts w:cstheme="minorHAnsi"/>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3</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inspiring prospective youth</w:t>
      </w:r>
      <w:r w:rsidR="00ED303B">
        <w:rPr>
          <w:rFonts w:cstheme="minorHAnsi"/>
          <w:color w:val="202124"/>
          <w:sz w:val="22"/>
          <w:szCs w:val="22"/>
          <w:shd w:val="clear" w:color="auto" w:fill="FFFFFF"/>
        </w:rPr>
        <w:t>s and adults</w:t>
      </w:r>
      <w:r w:rsidR="004619B4">
        <w:rPr>
          <w:rFonts w:cstheme="minorHAnsi"/>
          <w:color w:val="202124"/>
          <w:sz w:val="22"/>
          <w:szCs w:val="22"/>
          <w:shd w:val="clear" w:color="auto" w:fill="FFFFFF"/>
        </w:rPr>
        <w:t xml:space="preserve"> to TVET</w:t>
      </w:r>
      <w:r w:rsidR="00ED303B">
        <w:rPr>
          <w:rFonts w:cstheme="minorHAnsi"/>
          <w:color w:val="202124"/>
          <w:sz w:val="22"/>
          <w:szCs w:val="22"/>
          <w:shd w:val="clear" w:color="auto" w:fill="FFFFFF"/>
        </w:rPr>
        <w:t xml:space="preserve"> by</w:t>
      </w:r>
      <w:r w:rsidR="004619B4">
        <w:rPr>
          <w:rFonts w:cstheme="minorHAnsi"/>
          <w:color w:val="202124"/>
          <w:sz w:val="22"/>
          <w:szCs w:val="22"/>
          <w:shd w:val="clear" w:color="auto" w:fill="FFFFFF"/>
        </w:rPr>
        <w:t xml:space="preserve"> offering </w:t>
      </w:r>
      <w:r w:rsidR="00ED303B">
        <w:rPr>
          <w:rFonts w:cstheme="minorHAnsi"/>
          <w:color w:val="202124"/>
          <w:sz w:val="22"/>
          <w:szCs w:val="22"/>
          <w:shd w:val="clear" w:color="auto" w:fill="FFFFFF"/>
        </w:rPr>
        <w:t xml:space="preserve">an </w:t>
      </w:r>
      <w:r w:rsidR="004619B4">
        <w:rPr>
          <w:rFonts w:cstheme="minorHAnsi"/>
          <w:color w:val="202124"/>
          <w:sz w:val="22"/>
          <w:szCs w:val="22"/>
          <w:shd w:val="clear" w:color="auto" w:fill="FFFFFF"/>
        </w:rPr>
        <w:t xml:space="preserve">attractive </w:t>
      </w:r>
      <w:r w:rsidRPr="00691D18">
        <w:rPr>
          <w:rFonts w:cstheme="minorHAnsi"/>
          <w:sz w:val="22"/>
          <w:szCs w:val="22"/>
          <w:shd w:val="clear" w:color="auto" w:fill="FFFFFF"/>
        </w:rPr>
        <w:t>minimum wage</w:t>
      </w:r>
      <w:r w:rsidR="004619B4">
        <w:rPr>
          <w:rFonts w:cstheme="minorHAnsi"/>
          <w:sz w:val="22"/>
          <w:szCs w:val="22"/>
          <w:shd w:val="clear" w:color="auto" w:fill="FFFFFF"/>
        </w:rPr>
        <w:t xml:space="preserve"> policy</w:t>
      </w:r>
      <w:r w:rsidRPr="00691D18">
        <w:rPr>
          <w:rFonts w:cstheme="minorHAnsi"/>
          <w:sz w:val="22"/>
          <w:szCs w:val="22"/>
          <w:shd w:val="clear" w:color="auto" w:fill="FFFFFF"/>
        </w:rPr>
        <w:t xml:space="preserve"> and social security benefit</w:t>
      </w:r>
      <w:r w:rsidR="004619B4">
        <w:rPr>
          <w:rFonts w:cstheme="minorHAnsi"/>
          <w:sz w:val="22"/>
          <w:szCs w:val="22"/>
          <w:shd w:val="clear" w:color="auto" w:fill="FFFFFF"/>
        </w:rPr>
        <w:t>s for employees in the informal sector.</w:t>
      </w:r>
    </w:p>
    <w:p w14:paraId="3F41420E" w14:textId="77777777" w:rsidR="00EF1380" w:rsidRPr="00691D18" w:rsidRDefault="00EF1380" w:rsidP="001B68B8">
      <w:pPr>
        <w:pStyle w:val="ListParagraph"/>
        <w:spacing w:after="0" w:line="276" w:lineRule="auto"/>
        <w:ind w:left="907" w:hanging="547"/>
        <w:rPr>
          <w:rFonts w:cstheme="minorHAnsi"/>
          <w:sz w:val="22"/>
          <w:szCs w:val="22"/>
          <w:shd w:val="clear" w:color="auto" w:fill="FFFFFF"/>
        </w:rPr>
      </w:pPr>
    </w:p>
    <w:p w14:paraId="7A03DA5C" w14:textId="77777777" w:rsidR="00EF1380" w:rsidRDefault="00EF1380" w:rsidP="00691D18">
      <w:pPr>
        <w:spacing w:after="120" w:line="240" w:lineRule="auto"/>
        <w:rPr>
          <w:b/>
          <w:bCs/>
          <w:sz w:val="26"/>
          <w:szCs w:val="26"/>
        </w:rPr>
      </w:pPr>
    </w:p>
    <w:p w14:paraId="382F8090" w14:textId="77777777" w:rsidR="00EF1380" w:rsidRDefault="00EF1380" w:rsidP="00691D18">
      <w:pPr>
        <w:spacing w:after="120" w:line="240" w:lineRule="auto"/>
        <w:rPr>
          <w:b/>
          <w:bCs/>
          <w:sz w:val="26"/>
          <w:szCs w:val="26"/>
        </w:rPr>
      </w:pPr>
    </w:p>
    <w:p w14:paraId="411BD229" w14:textId="77777777" w:rsidR="00EF1380" w:rsidRDefault="00EF1380" w:rsidP="00691D18">
      <w:pPr>
        <w:spacing w:after="120" w:line="240" w:lineRule="auto"/>
        <w:rPr>
          <w:b/>
          <w:bCs/>
          <w:sz w:val="26"/>
          <w:szCs w:val="26"/>
        </w:rPr>
      </w:pPr>
    </w:p>
    <w:p w14:paraId="56BE32DE" w14:textId="1163EA2F" w:rsidR="008238BD" w:rsidRPr="00636DAD" w:rsidRDefault="008238BD" w:rsidP="00691D18">
      <w:pPr>
        <w:spacing w:after="120" w:line="240" w:lineRule="auto"/>
        <w:rPr>
          <w:b/>
          <w:bCs/>
          <w:sz w:val="26"/>
          <w:szCs w:val="26"/>
        </w:rPr>
      </w:pPr>
      <w:r w:rsidRPr="00636DAD">
        <w:rPr>
          <w:b/>
          <w:bCs/>
          <w:sz w:val="26"/>
          <w:szCs w:val="26"/>
        </w:rPr>
        <w:lastRenderedPageBreak/>
        <w:t>Policies and Strategies</w:t>
      </w:r>
    </w:p>
    <w:p w14:paraId="65F72E75" w14:textId="77777777" w:rsidR="008238BD" w:rsidRPr="006C7C03" w:rsidRDefault="008238BD" w:rsidP="001B68B8">
      <w:pPr>
        <w:pStyle w:val="ListParagraph"/>
        <w:spacing w:after="0" w:line="276" w:lineRule="auto"/>
        <w:ind w:left="907" w:hanging="547"/>
        <w:rPr>
          <w:rFonts w:cstheme="minorHAnsi"/>
          <w:i/>
          <w:iCs/>
          <w:shd w:val="clear" w:color="auto" w:fill="FFFFFF"/>
        </w:rPr>
      </w:pPr>
    </w:p>
    <w:p w14:paraId="21CD8093" w14:textId="46C7C76E" w:rsidR="001B68B8" w:rsidRDefault="000E5A2F" w:rsidP="001B68B8">
      <w:pPr>
        <w:spacing w:after="0" w:line="276" w:lineRule="auto"/>
        <w:ind w:left="2520" w:hanging="2520"/>
        <w:rPr>
          <w:rFonts w:cstheme="minorHAnsi"/>
          <w:b/>
          <w:bCs/>
          <w:sz w:val="26"/>
          <w:szCs w:val="26"/>
        </w:rPr>
      </w:pPr>
      <w:bookmarkStart w:id="184" w:name="_Hlk72061050"/>
      <w:r w:rsidRPr="008238BD">
        <w:rPr>
          <w:rFonts w:cstheme="minorHAnsi"/>
          <w:b/>
          <w:bCs/>
          <w:sz w:val="26"/>
          <w:szCs w:val="26"/>
        </w:rPr>
        <w:t>Policy – TVET – 1.1</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bookmarkStart w:id="185" w:name="_Hlk72061017"/>
      <w:r w:rsidR="00EF1380">
        <w:rPr>
          <w:rFonts w:cstheme="minorHAnsi"/>
          <w:b/>
          <w:bCs/>
          <w:sz w:val="26"/>
          <w:szCs w:val="26"/>
        </w:rPr>
        <w:t xml:space="preserve">Prospective trainees for TVET </w:t>
      </w:r>
      <w:proofErr w:type="spellStart"/>
      <w:r w:rsidR="00EF1380">
        <w:rPr>
          <w:rFonts w:cstheme="minorHAnsi"/>
          <w:b/>
          <w:bCs/>
          <w:sz w:val="26"/>
          <w:szCs w:val="26"/>
        </w:rPr>
        <w:t>programmes</w:t>
      </w:r>
      <w:proofErr w:type="spellEnd"/>
      <w:r w:rsidR="00EF1380">
        <w:rPr>
          <w:rFonts w:cstheme="minorHAnsi"/>
          <w:b/>
          <w:bCs/>
          <w:sz w:val="26"/>
          <w:szCs w:val="26"/>
        </w:rPr>
        <w:t xml:space="preserve"> should be reached through resourceful career guidance and counseling </w:t>
      </w:r>
      <w:proofErr w:type="spellStart"/>
      <w:r w:rsidR="00EF1380">
        <w:rPr>
          <w:rFonts w:cstheme="minorHAnsi"/>
          <w:b/>
          <w:bCs/>
          <w:sz w:val="26"/>
          <w:szCs w:val="26"/>
        </w:rPr>
        <w:t>programmes</w:t>
      </w:r>
      <w:proofErr w:type="spellEnd"/>
      <w:r w:rsidR="00EF1380">
        <w:rPr>
          <w:rFonts w:cstheme="minorHAnsi"/>
          <w:b/>
          <w:bCs/>
          <w:sz w:val="26"/>
          <w:szCs w:val="26"/>
        </w:rPr>
        <w:t>.</w:t>
      </w:r>
    </w:p>
    <w:p w14:paraId="793A933C" w14:textId="77777777" w:rsidR="00EF1380" w:rsidRPr="008238BD" w:rsidRDefault="00EF1380" w:rsidP="001B68B8">
      <w:pPr>
        <w:spacing w:after="0" w:line="276" w:lineRule="auto"/>
        <w:ind w:left="2520" w:hanging="2520"/>
        <w:rPr>
          <w:rFonts w:eastAsia="Calibri" w:cstheme="minorHAnsi"/>
          <w:b/>
          <w:bCs/>
          <w:sz w:val="26"/>
          <w:szCs w:val="26"/>
          <w:lang w:bidi="ta-IN"/>
        </w:rPr>
      </w:pPr>
    </w:p>
    <w:bookmarkEnd w:id="184"/>
    <w:bookmarkEnd w:id="185"/>
    <w:p w14:paraId="0239DBF2" w14:textId="1C777506" w:rsidR="005A0A3D" w:rsidRPr="008238BD" w:rsidRDefault="00D730E1" w:rsidP="00F61D6F">
      <w:pPr>
        <w:spacing w:after="24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6DFCE05" w14:textId="55EBDEE4" w:rsidR="00EF1380" w:rsidRDefault="00EF1380" w:rsidP="00AA43D2">
      <w:pPr>
        <w:pStyle w:val="ListParagraph"/>
        <w:numPr>
          <w:ilvl w:val="0"/>
          <w:numId w:val="53"/>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t xml:space="preserve">The </w:t>
      </w:r>
      <w:r w:rsidR="002F0FCB" w:rsidRPr="002F0FCB">
        <w:rPr>
          <w:rFonts w:cstheme="minorHAnsi"/>
          <w:color w:val="000000" w:themeColor="text1"/>
          <w:sz w:val="22"/>
          <w:szCs w:val="22"/>
        </w:rPr>
        <w:t xml:space="preserve">National Career Guidance </w:t>
      </w:r>
      <w:r w:rsidRPr="002F0FCB">
        <w:rPr>
          <w:rFonts w:cstheme="minorHAnsi"/>
          <w:color w:val="000000" w:themeColor="text1"/>
          <w:sz w:val="22"/>
          <w:szCs w:val="22"/>
        </w:rPr>
        <w:t>Steering Committee (</w:t>
      </w:r>
      <w:r w:rsidR="002F0FCB" w:rsidRPr="002F0FCB">
        <w:rPr>
          <w:rFonts w:cstheme="minorHAnsi"/>
          <w:color w:val="000000" w:themeColor="text1"/>
          <w:sz w:val="22"/>
          <w:szCs w:val="22"/>
        </w:rPr>
        <w:t>N</w:t>
      </w:r>
      <w:r w:rsidRPr="002F0FCB">
        <w:rPr>
          <w:rFonts w:cstheme="minorHAnsi"/>
          <w:color w:val="000000" w:themeColor="text1"/>
          <w:sz w:val="22"/>
          <w:szCs w:val="22"/>
        </w:rPr>
        <w:t>CG</w:t>
      </w:r>
      <w:r w:rsidR="002F0FCB" w:rsidRPr="002F0FCB">
        <w:rPr>
          <w:rFonts w:cstheme="minorHAnsi"/>
          <w:color w:val="000000" w:themeColor="text1"/>
          <w:sz w:val="22"/>
          <w:szCs w:val="22"/>
        </w:rPr>
        <w:t>SC</w:t>
      </w:r>
      <w:r w:rsidRPr="002F0FCB">
        <w:rPr>
          <w:rFonts w:cstheme="minorHAnsi"/>
          <w:color w:val="000000" w:themeColor="text1"/>
          <w:sz w:val="22"/>
          <w:szCs w:val="22"/>
        </w:rPr>
        <w:t>) of</w:t>
      </w:r>
      <w:r>
        <w:rPr>
          <w:rFonts w:cstheme="minorHAnsi"/>
          <w:color w:val="000000" w:themeColor="text1"/>
          <w:sz w:val="22"/>
          <w:szCs w:val="22"/>
        </w:rPr>
        <w:t xml:space="preserve"> the TVEC </w:t>
      </w:r>
      <w:r w:rsidRPr="00EF1380">
        <w:rPr>
          <w:rFonts w:cstheme="minorHAnsi"/>
          <w:color w:val="000000" w:themeColor="text1"/>
          <w:sz w:val="22"/>
          <w:szCs w:val="22"/>
        </w:rPr>
        <w:t xml:space="preserve">shall function as a national level catalytic unit to liaise with leading the TVET institution and Ministry of Education to reach out </w:t>
      </w:r>
      <w:r>
        <w:rPr>
          <w:rFonts w:cstheme="minorHAnsi"/>
          <w:color w:val="000000" w:themeColor="text1"/>
          <w:sz w:val="22"/>
          <w:szCs w:val="22"/>
        </w:rPr>
        <w:t xml:space="preserve">to </w:t>
      </w:r>
      <w:r w:rsidRPr="00EF1380">
        <w:rPr>
          <w:rFonts w:cstheme="minorHAnsi"/>
          <w:color w:val="000000" w:themeColor="text1"/>
          <w:sz w:val="22"/>
          <w:szCs w:val="22"/>
        </w:rPr>
        <w:t>the wider group of the target group to educate them about training opportunities in TVEC and career prospects for TVET certificate and diploma holders.</w:t>
      </w:r>
    </w:p>
    <w:p w14:paraId="00B792C2" w14:textId="15512BC1" w:rsidR="005A0A3D" w:rsidRPr="00EF1380" w:rsidRDefault="00EF1380" w:rsidP="00AA43D2">
      <w:pPr>
        <w:pStyle w:val="ListParagraph"/>
        <w:numPr>
          <w:ilvl w:val="0"/>
          <w:numId w:val="53"/>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w:t>
      </w:r>
      <w:r w:rsidR="002F0FCB">
        <w:rPr>
          <w:rFonts w:cstheme="minorHAnsi"/>
          <w:color w:val="000000" w:themeColor="text1"/>
          <w:sz w:val="22"/>
          <w:szCs w:val="22"/>
        </w:rPr>
        <w:t>NC</w:t>
      </w:r>
      <w:r>
        <w:rPr>
          <w:rFonts w:cstheme="minorHAnsi"/>
          <w:color w:val="000000" w:themeColor="text1"/>
          <w:sz w:val="22"/>
          <w:szCs w:val="22"/>
        </w:rPr>
        <w:t>G</w:t>
      </w:r>
      <w:r w:rsidR="002F0FCB">
        <w:rPr>
          <w:rFonts w:cstheme="minorHAnsi"/>
          <w:color w:val="000000" w:themeColor="text1"/>
          <w:sz w:val="22"/>
          <w:szCs w:val="22"/>
        </w:rPr>
        <w:t>SC</w:t>
      </w:r>
      <w:r>
        <w:rPr>
          <w:rFonts w:cstheme="minorHAnsi"/>
          <w:color w:val="000000" w:themeColor="text1"/>
          <w:sz w:val="22"/>
          <w:szCs w:val="22"/>
        </w:rPr>
        <w:t xml:space="preserve"> shall review </w:t>
      </w:r>
      <w:r w:rsidR="005A0A3D" w:rsidRPr="00EF1380">
        <w:rPr>
          <w:rFonts w:cstheme="minorHAnsi"/>
          <w:color w:val="000000" w:themeColor="text1"/>
          <w:sz w:val="22"/>
          <w:szCs w:val="22"/>
        </w:rPr>
        <w:t>available career guidance material and tools (</w:t>
      </w:r>
      <w:r w:rsidRPr="00EF1380">
        <w:rPr>
          <w:rFonts w:cstheme="minorHAnsi"/>
          <w:color w:val="000000" w:themeColor="text1"/>
          <w:sz w:val="22"/>
          <w:szCs w:val="22"/>
        </w:rPr>
        <w:t>c</w:t>
      </w:r>
      <w:r w:rsidR="005A0A3D" w:rsidRPr="00EF1380">
        <w:rPr>
          <w:rFonts w:cstheme="minorHAnsi"/>
          <w:color w:val="000000" w:themeColor="text1"/>
          <w:sz w:val="22"/>
          <w:szCs w:val="22"/>
        </w:rPr>
        <w:t>areer interest test etc.) and develop a set of standardized career guidance materials in collaboration with career guidance arms of TVET institutions, Department of Education, Department of Man Power Planning</w:t>
      </w:r>
      <w:r w:rsidR="002F0FCB">
        <w:rPr>
          <w:rFonts w:cstheme="minorHAnsi"/>
          <w:color w:val="000000" w:themeColor="text1"/>
          <w:sz w:val="22"/>
          <w:szCs w:val="22"/>
        </w:rPr>
        <w:t>,</w:t>
      </w:r>
      <w:r w:rsidR="005A0A3D" w:rsidRPr="00EF1380">
        <w:rPr>
          <w:rFonts w:cstheme="minorHAnsi"/>
          <w:color w:val="000000" w:themeColor="text1"/>
          <w:sz w:val="22"/>
          <w:szCs w:val="22"/>
        </w:rPr>
        <w:t xml:space="preserve"> and Employment</w:t>
      </w:r>
      <w:r w:rsidR="005F5418" w:rsidRPr="00EF1380">
        <w:rPr>
          <w:rFonts w:cstheme="minorHAnsi"/>
          <w:color w:val="000000" w:themeColor="text1"/>
          <w:sz w:val="22"/>
          <w:szCs w:val="22"/>
        </w:rPr>
        <w:t>,</w:t>
      </w:r>
      <w:r w:rsidR="005A0A3D" w:rsidRPr="00EF1380">
        <w:rPr>
          <w:rFonts w:cstheme="minorHAnsi"/>
          <w:color w:val="000000" w:themeColor="text1"/>
          <w:sz w:val="22"/>
          <w:szCs w:val="22"/>
        </w:rPr>
        <w:t xml:space="preserve"> and </w:t>
      </w:r>
      <w:r w:rsidR="002F0FCB">
        <w:rPr>
          <w:rFonts w:cstheme="minorHAnsi"/>
          <w:color w:val="000000" w:themeColor="text1"/>
          <w:sz w:val="22"/>
          <w:szCs w:val="22"/>
        </w:rPr>
        <w:t xml:space="preserve">career guidance unit of </w:t>
      </w:r>
      <w:r w:rsidR="005A0A3D" w:rsidRPr="00EF1380">
        <w:rPr>
          <w:rFonts w:cstheme="minorHAnsi"/>
          <w:color w:val="000000" w:themeColor="text1"/>
          <w:sz w:val="22"/>
          <w:szCs w:val="22"/>
        </w:rPr>
        <w:t xml:space="preserve">provincial councils with benchmarking international practices. </w:t>
      </w:r>
    </w:p>
    <w:p w14:paraId="70608C75" w14:textId="3BEC6034" w:rsidR="002F0FCB" w:rsidRDefault="002F0FCB" w:rsidP="00705883">
      <w:pPr>
        <w:pStyle w:val="ListParagraph"/>
        <w:numPr>
          <w:ilvl w:val="0"/>
          <w:numId w:val="53"/>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t>The NCGSC shall work in coll</w:t>
      </w:r>
      <w:r>
        <w:rPr>
          <w:rFonts w:cstheme="minorHAnsi"/>
          <w:color w:val="000000" w:themeColor="text1"/>
          <w:sz w:val="22"/>
          <w:szCs w:val="22"/>
        </w:rPr>
        <w:t>a</w:t>
      </w:r>
      <w:r w:rsidRPr="002F0FCB">
        <w:rPr>
          <w:rFonts w:cstheme="minorHAnsi"/>
          <w:color w:val="000000" w:themeColor="text1"/>
          <w:sz w:val="22"/>
          <w:szCs w:val="22"/>
        </w:rPr>
        <w:t xml:space="preserve">boration with the Information System Division (ISD) of TVEC and ensure the updated information on TVET </w:t>
      </w:r>
      <w:proofErr w:type="spellStart"/>
      <w:r w:rsidRPr="002F0FCB">
        <w:rPr>
          <w:rFonts w:cstheme="minorHAnsi"/>
          <w:color w:val="000000" w:themeColor="text1"/>
          <w:sz w:val="22"/>
          <w:szCs w:val="22"/>
        </w:rPr>
        <w:t>programmes</w:t>
      </w:r>
      <w:proofErr w:type="spellEnd"/>
      <w:r w:rsidRPr="002F0FCB">
        <w:rPr>
          <w:rFonts w:cstheme="minorHAnsi"/>
          <w:color w:val="000000" w:themeColor="text1"/>
          <w:sz w:val="22"/>
          <w:szCs w:val="22"/>
        </w:rPr>
        <w:t xml:space="preserve">, career opportunities for different NVQ qualifiers should be made available on a regular basis to all </w:t>
      </w:r>
      <w:r w:rsidRPr="00EF1380">
        <w:rPr>
          <w:rFonts w:cstheme="minorHAnsi"/>
          <w:color w:val="000000" w:themeColor="text1"/>
          <w:sz w:val="22"/>
          <w:szCs w:val="22"/>
        </w:rPr>
        <w:t>career guidance arms of TVET institutions, 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p>
    <w:p w14:paraId="1D85DDA9" w14:textId="063F6E33" w:rsidR="005A0A3D" w:rsidRPr="002F0FCB" w:rsidRDefault="002F0FCB" w:rsidP="00705883">
      <w:pPr>
        <w:pStyle w:val="ListParagraph"/>
        <w:numPr>
          <w:ilvl w:val="0"/>
          <w:numId w:val="53"/>
        </w:numPr>
        <w:spacing w:after="120" w:line="276" w:lineRule="auto"/>
        <w:ind w:left="540"/>
        <w:rPr>
          <w:rFonts w:cstheme="minorHAnsi"/>
          <w:color w:val="000000" w:themeColor="text1"/>
          <w:sz w:val="22"/>
          <w:szCs w:val="22"/>
        </w:rPr>
      </w:pPr>
      <w:r>
        <w:rPr>
          <w:rFonts w:cstheme="minorHAnsi"/>
          <w:color w:val="000000" w:themeColor="text1"/>
          <w:sz w:val="22"/>
          <w:szCs w:val="22"/>
        </w:rPr>
        <w:t>All leading TVET i</w:t>
      </w:r>
      <w:r w:rsidR="005A0A3D" w:rsidRPr="002F0FCB">
        <w:rPr>
          <w:rFonts w:cstheme="minorHAnsi"/>
          <w:color w:val="000000" w:themeColor="text1"/>
          <w:sz w:val="22"/>
          <w:szCs w:val="22"/>
        </w:rPr>
        <w:t>nstitutions</w:t>
      </w:r>
      <w:r>
        <w:rPr>
          <w:rFonts w:cstheme="minorHAnsi"/>
          <w:color w:val="000000" w:themeColor="text1"/>
          <w:sz w:val="22"/>
          <w:szCs w:val="22"/>
        </w:rPr>
        <w:t xml:space="preserve"> and career guidance service </w:t>
      </w:r>
      <w:proofErr w:type="gramStart"/>
      <w:r>
        <w:rPr>
          <w:rFonts w:cstheme="minorHAnsi"/>
          <w:color w:val="000000" w:themeColor="text1"/>
          <w:sz w:val="22"/>
          <w:szCs w:val="22"/>
        </w:rPr>
        <w:t>providers(</w:t>
      </w:r>
      <w:proofErr w:type="gramEnd"/>
      <w:r w:rsidRPr="00EF1380">
        <w:rPr>
          <w:rFonts w:cstheme="minorHAnsi"/>
          <w:color w:val="000000" w:themeColor="text1"/>
          <w:sz w:val="22"/>
          <w:szCs w:val="22"/>
        </w:rPr>
        <w:t>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r w:rsidR="005A0A3D" w:rsidRPr="002F0FCB">
        <w:rPr>
          <w:rFonts w:cstheme="minorHAnsi"/>
          <w:color w:val="000000" w:themeColor="text1"/>
          <w:sz w:val="22"/>
          <w:szCs w:val="22"/>
        </w:rPr>
        <w:t xml:space="preserve"> </w:t>
      </w:r>
      <w:r>
        <w:rPr>
          <w:rFonts w:cstheme="minorHAnsi"/>
          <w:color w:val="000000" w:themeColor="text1"/>
          <w:sz w:val="22"/>
          <w:szCs w:val="22"/>
        </w:rPr>
        <w:t>shall take steps to revamp and expand the existing career guidance network by providing required human, physical resources, and career guidance materials.</w:t>
      </w:r>
    </w:p>
    <w:p w14:paraId="33956FA8" w14:textId="03183C81" w:rsidR="005A0A3D" w:rsidRPr="0005623B" w:rsidRDefault="002F0FCB" w:rsidP="00F61D6F">
      <w:pPr>
        <w:pStyle w:val="ListParagraph"/>
        <w:numPr>
          <w:ilvl w:val="0"/>
          <w:numId w:val="53"/>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shall liaise with the </w:t>
      </w:r>
      <w:r w:rsidR="005A0A3D" w:rsidRPr="0005623B">
        <w:rPr>
          <w:rFonts w:cstheme="minorHAnsi"/>
          <w:color w:val="000000" w:themeColor="text1"/>
          <w:sz w:val="22"/>
          <w:szCs w:val="22"/>
        </w:rPr>
        <w:t>Ministry of Education and Provincial Education Ministries</w:t>
      </w:r>
      <w:r>
        <w:rPr>
          <w:rFonts w:cstheme="minorHAnsi"/>
          <w:color w:val="000000" w:themeColor="text1"/>
          <w:sz w:val="22"/>
          <w:szCs w:val="22"/>
        </w:rPr>
        <w:t xml:space="preserve"> to promote the </w:t>
      </w:r>
      <w:r w:rsidR="005A0A3D" w:rsidRPr="0005623B">
        <w:rPr>
          <w:rFonts w:cstheme="minorHAnsi"/>
          <w:color w:val="000000" w:themeColor="text1"/>
          <w:sz w:val="22"/>
          <w:szCs w:val="22"/>
        </w:rPr>
        <w:t>esta</w:t>
      </w:r>
      <w:r>
        <w:rPr>
          <w:rFonts w:cstheme="minorHAnsi"/>
          <w:color w:val="000000" w:themeColor="text1"/>
          <w:sz w:val="22"/>
          <w:szCs w:val="22"/>
        </w:rPr>
        <w:t>blishment of</w:t>
      </w:r>
      <w:r w:rsidR="005A0A3D" w:rsidRPr="0005623B">
        <w:rPr>
          <w:rFonts w:cstheme="minorHAnsi"/>
          <w:color w:val="000000" w:themeColor="text1"/>
          <w:sz w:val="22"/>
          <w:szCs w:val="22"/>
        </w:rPr>
        <w:t xml:space="preserve"> </w:t>
      </w:r>
      <w:r w:rsidR="00EF1380">
        <w:rPr>
          <w:rFonts w:cstheme="minorHAnsi"/>
          <w:color w:val="000000" w:themeColor="text1"/>
          <w:sz w:val="22"/>
          <w:szCs w:val="22"/>
        </w:rPr>
        <w:t>c</w:t>
      </w:r>
      <w:r w:rsidR="005A0A3D" w:rsidRPr="0005623B">
        <w:rPr>
          <w:rFonts w:cstheme="minorHAnsi"/>
          <w:color w:val="000000" w:themeColor="text1"/>
          <w:sz w:val="22"/>
          <w:szCs w:val="22"/>
        </w:rPr>
        <w:t>areer explores club</w:t>
      </w:r>
      <w:r>
        <w:rPr>
          <w:rFonts w:cstheme="minorHAnsi"/>
          <w:color w:val="000000" w:themeColor="text1"/>
          <w:sz w:val="22"/>
          <w:szCs w:val="22"/>
        </w:rPr>
        <w:t>s</w:t>
      </w:r>
      <w:r w:rsidR="005A0A3D" w:rsidRPr="0005623B">
        <w:rPr>
          <w:rFonts w:cstheme="minorHAnsi"/>
          <w:color w:val="000000" w:themeColor="text1"/>
          <w:sz w:val="22"/>
          <w:szCs w:val="22"/>
        </w:rPr>
        <w:t xml:space="preserve"> in schools to facilitate long</w:t>
      </w:r>
      <w:r w:rsidR="00EF1380">
        <w:rPr>
          <w:rFonts w:cstheme="minorHAnsi"/>
          <w:color w:val="000000" w:themeColor="text1"/>
          <w:sz w:val="22"/>
          <w:szCs w:val="22"/>
        </w:rPr>
        <w:t>-</w:t>
      </w:r>
      <w:r w:rsidR="005A0A3D" w:rsidRPr="0005623B">
        <w:rPr>
          <w:rFonts w:cstheme="minorHAnsi"/>
          <w:color w:val="000000" w:themeColor="text1"/>
          <w:sz w:val="22"/>
          <w:szCs w:val="22"/>
        </w:rPr>
        <w:t>term deliberation on choosing a Career or employment</w:t>
      </w:r>
      <w:r w:rsidR="00A34745">
        <w:rPr>
          <w:rFonts w:cstheme="minorHAnsi"/>
          <w:color w:val="000000" w:themeColor="text1"/>
          <w:sz w:val="22"/>
          <w:szCs w:val="22"/>
        </w:rPr>
        <w:t>-</w:t>
      </w:r>
      <w:r w:rsidR="005A0A3D" w:rsidRPr="0005623B">
        <w:rPr>
          <w:rFonts w:cstheme="minorHAnsi"/>
          <w:color w:val="000000" w:themeColor="text1"/>
          <w:sz w:val="22"/>
          <w:szCs w:val="22"/>
        </w:rPr>
        <w:t>linked training course by school pupils.</w:t>
      </w:r>
    </w:p>
    <w:p w14:paraId="06E94E56" w14:textId="73EF73B6" w:rsidR="005A0A3D" w:rsidRPr="0005623B" w:rsidRDefault="002F0FCB" w:rsidP="00F61D6F">
      <w:pPr>
        <w:pStyle w:val="ListParagraph"/>
        <w:numPr>
          <w:ilvl w:val="0"/>
          <w:numId w:val="53"/>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of the </w:t>
      </w:r>
      <w:r w:rsidR="005A0A3D" w:rsidRPr="0005623B">
        <w:rPr>
          <w:rFonts w:cstheme="minorHAnsi"/>
          <w:color w:val="000000" w:themeColor="text1"/>
          <w:sz w:val="22"/>
          <w:szCs w:val="22"/>
        </w:rPr>
        <w:t xml:space="preserve">TVEC should </w:t>
      </w:r>
      <w:r>
        <w:rPr>
          <w:rFonts w:cstheme="minorHAnsi"/>
          <w:color w:val="000000" w:themeColor="text1"/>
          <w:sz w:val="22"/>
          <w:szCs w:val="22"/>
        </w:rPr>
        <w:t xml:space="preserve">catalyst the </w:t>
      </w:r>
      <w:r w:rsidR="005A0A3D" w:rsidRPr="0005623B">
        <w:rPr>
          <w:rFonts w:cstheme="minorHAnsi"/>
          <w:color w:val="000000" w:themeColor="text1"/>
          <w:sz w:val="22"/>
          <w:szCs w:val="22"/>
        </w:rPr>
        <w:t>establish</w:t>
      </w:r>
      <w:r>
        <w:rPr>
          <w:rFonts w:cstheme="minorHAnsi"/>
          <w:color w:val="000000" w:themeColor="text1"/>
          <w:sz w:val="22"/>
          <w:szCs w:val="22"/>
        </w:rPr>
        <w:t xml:space="preserve">ment </w:t>
      </w:r>
      <w:proofErr w:type="gramStart"/>
      <w:r>
        <w:rPr>
          <w:rFonts w:cstheme="minorHAnsi"/>
          <w:color w:val="000000" w:themeColor="text1"/>
          <w:sz w:val="22"/>
          <w:szCs w:val="22"/>
        </w:rPr>
        <w:t xml:space="preserve">of </w:t>
      </w:r>
      <w:r w:rsidR="005A0A3D" w:rsidRPr="0005623B">
        <w:rPr>
          <w:rFonts w:cstheme="minorHAnsi"/>
          <w:color w:val="000000" w:themeColor="text1"/>
          <w:sz w:val="22"/>
          <w:szCs w:val="22"/>
        </w:rPr>
        <w:t xml:space="preserve"> ICT</w:t>
      </w:r>
      <w:proofErr w:type="gramEnd"/>
      <w:r w:rsidR="005A0A3D" w:rsidRPr="0005623B">
        <w:rPr>
          <w:rFonts w:cstheme="minorHAnsi"/>
          <w:color w:val="000000" w:themeColor="text1"/>
          <w:sz w:val="22"/>
          <w:szCs w:val="22"/>
        </w:rPr>
        <w:t xml:space="preserve"> enabled career</w:t>
      </w:r>
      <w:r>
        <w:rPr>
          <w:rFonts w:cstheme="minorHAnsi"/>
          <w:color w:val="000000" w:themeColor="text1"/>
          <w:sz w:val="22"/>
          <w:szCs w:val="22"/>
        </w:rPr>
        <w:t xml:space="preserve"> information</w:t>
      </w:r>
      <w:r w:rsidR="005A0A3D" w:rsidRPr="0005623B">
        <w:rPr>
          <w:rFonts w:cstheme="minorHAnsi"/>
          <w:color w:val="000000" w:themeColor="text1"/>
          <w:sz w:val="22"/>
          <w:szCs w:val="22"/>
        </w:rPr>
        <w:t xml:space="preserve"> system for job placement with </w:t>
      </w:r>
      <w:r w:rsidR="00EF1380">
        <w:rPr>
          <w:rFonts w:cstheme="minorHAnsi"/>
          <w:color w:val="000000" w:themeColor="text1"/>
          <w:sz w:val="22"/>
          <w:szCs w:val="22"/>
        </w:rPr>
        <w:t xml:space="preserve">the </w:t>
      </w:r>
      <w:r w:rsidR="005A0A3D" w:rsidRPr="0005623B">
        <w:rPr>
          <w:rFonts w:cstheme="minorHAnsi"/>
          <w:color w:val="000000" w:themeColor="text1"/>
          <w:sz w:val="22"/>
          <w:szCs w:val="22"/>
        </w:rPr>
        <w:t>improv</w:t>
      </w:r>
      <w:r w:rsidR="00EF1380">
        <w:rPr>
          <w:rFonts w:cstheme="minorHAnsi"/>
          <w:color w:val="000000" w:themeColor="text1"/>
          <w:sz w:val="22"/>
          <w:szCs w:val="22"/>
        </w:rPr>
        <w:t>e</w:t>
      </w:r>
      <w:r w:rsidR="005A0A3D" w:rsidRPr="0005623B">
        <w:rPr>
          <w:rFonts w:cstheme="minorHAnsi"/>
          <w:color w:val="000000" w:themeColor="text1"/>
          <w:sz w:val="22"/>
          <w:szCs w:val="22"/>
        </w:rPr>
        <w:t xml:space="preserve">ment of </w:t>
      </w:r>
      <w:r>
        <w:rPr>
          <w:rFonts w:cstheme="minorHAnsi"/>
          <w:color w:val="000000" w:themeColor="text1"/>
          <w:sz w:val="22"/>
          <w:szCs w:val="22"/>
        </w:rPr>
        <w:t xml:space="preserve">the </w:t>
      </w:r>
      <w:r w:rsidR="005A0A3D" w:rsidRPr="0005623B">
        <w:rPr>
          <w:rFonts w:cstheme="minorHAnsi"/>
          <w:color w:val="000000" w:themeColor="text1"/>
          <w:sz w:val="22"/>
          <w:szCs w:val="22"/>
        </w:rPr>
        <w:t>current job placement website</w:t>
      </w:r>
    </w:p>
    <w:p w14:paraId="6614874E" w14:textId="6E18EA3A" w:rsidR="001B68B8" w:rsidRDefault="00A34745" w:rsidP="00B51728">
      <w:pPr>
        <w:pStyle w:val="ListParagraph"/>
        <w:numPr>
          <w:ilvl w:val="0"/>
          <w:numId w:val="53"/>
        </w:numPr>
        <w:spacing w:after="0" w:line="276" w:lineRule="auto"/>
        <w:ind w:left="547"/>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in cooperation with TVET institutions and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NEC to conduct research for analyzing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market dynamics to predict future jobs, occupational roles</w:t>
      </w:r>
      <w:r>
        <w:rPr>
          <w:rFonts w:cstheme="minorHAnsi"/>
          <w:color w:val="000000" w:themeColor="text1"/>
          <w:sz w:val="22"/>
          <w:szCs w:val="22"/>
        </w:rPr>
        <w:t>,</w:t>
      </w:r>
      <w:r w:rsidR="005A0A3D" w:rsidRPr="0005623B">
        <w:rPr>
          <w:rFonts w:cstheme="minorHAnsi"/>
          <w:color w:val="000000" w:themeColor="text1"/>
          <w:sz w:val="22"/>
          <w:szCs w:val="22"/>
        </w:rPr>
        <w:t xml:space="preserve"> and </w:t>
      </w:r>
      <w:proofErr w:type="spellStart"/>
      <w:r w:rsidR="003F084C" w:rsidRPr="0005623B">
        <w:rPr>
          <w:rFonts w:cstheme="minorHAnsi"/>
          <w:color w:val="000000" w:themeColor="text1"/>
          <w:sz w:val="22"/>
          <w:szCs w:val="22"/>
        </w:rPr>
        <w:t>labo</w:t>
      </w:r>
      <w:r w:rsidR="00106867">
        <w:rPr>
          <w:rFonts w:cstheme="minorHAnsi"/>
          <w:color w:val="000000" w:themeColor="text1"/>
          <w:sz w:val="22"/>
          <w:szCs w:val="22"/>
        </w:rPr>
        <w:t>u</w:t>
      </w:r>
      <w:r w:rsidR="003F084C" w:rsidRPr="0005623B">
        <w:rPr>
          <w:rFonts w:cstheme="minorHAnsi"/>
          <w:color w:val="000000" w:themeColor="text1"/>
          <w:sz w:val="22"/>
          <w:szCs w:val="22"/>
        </w:rPr>
        <w:t>r</w:t>
      </w:r>
      <w:proofErr w:type="spellEnd"/>
      <w:r w:rsidR="005A0A3D" w:rsidRPr="0005623B">
        <w:rPr>
          <w:rFonts w:cstheme="minorHAnsi"/>
          <w:color w:val="000000" w:themeColor="text1"/>
          <w:sz w:val="22"/>
          <w:szCs w:val="22"/>
        </w:rPr>
        <w:t xml:space="preserve"> market trends in </w:t>
      </w:r>
      <w:r>
        <w:rPr>
          <w:rFonts w:cstheme="minorHAnsi"/>
          <w:color w:val="000000" w:themeColor="text1"/>
          <w:sz w:val="22"/>
          <w:szCs w:val="22"/>
        </w:rPr>
        <w:t xml:space="preserve">the </w:t>
      </w:r>
      <w:r w:rsidR="005A0A3D" w:rsidRPr="0005623B">
        <w:rPr>
          <w:rFonts w:cstheme="minorHAnsi"/>
          <w:color w:val="000000" w:themeColor="text1"/>
          <w:sz w:val="22"/>
          <w:szCs w:val="22"/>
        </w:rPr>
        <w:t>local and foreign employment</w:t>
      </w:r>
      <w:r>
        <w:rPr>
          <w:rFonts w:cstheme="minorHAnsi"/>
          <w:color w:val="000000" w:themeColor="text1"/>
          <w:sz w:val="22"/>
          <w:szCs w:val="22"/>
        </w:rPr>
        <w:t>-</w:t>
      </w:r>
      <w:r w:rsidR="005A0A3D" w:rsidRPr="0005623B">
        <w:rPr>
          <w:rFonts w:cstheme="minorHAnsi"/>
          <w:color w:val="000000" w:themeColor="text1"/>
          <w:sz w:val="22"/>
          <w:szCs w:val="22"/>
        </w:rPr>
        <w:t xml:space="preserve">related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market</w:t>
      </w:r>
      <w:r w:rsidR="00106867">
        <w:rPr>
          <w:rFonts w:cstheme="minorHAnsi"/>
          <w:color w:val="000000" w:themeColor="text1"/>
          <w:sz w:val="22"/>
          <w:szCs w:val="22"/>
        </w:rPr>
        <w:t>, and the reason for dropouts</w:t>
      </w:r>
      <w:r>
        <w:rPr>
          <w:rFonts w:cstheme="minorHAnsi"/>
          <w:color w:val="000000" w:themeColor="text1"/>
          <w:sz w:val="22"/>
          <w:szCs w:val="22"/>
        </w:rPr>
        <w:t>.</w:t>
      </w:r>
    </w:p>
    <w:p w14:paraId="4CDEAC74" w14:textId="56C3BCFC" w:rsidR="00B51728" w:rsidRDefault="00B51728" w:rsidP="00B51728">
      <w:pPr>
        <w:pStyle w:val="ListParagraph"/>
        <w:numPr>
          <w:ilvl w:val="0"/>
          <w:numId w:val="53"/>
        </w:numPr>
        <w:spacing w:after="0" w:line="276" w:lineRule="auto"/>
        <w:ind w:left="547"/>
        <w:rPr>
          <w:rFonts w:cstheme="minorHAnsi"/>
          <w:color w:val="000000" w:themeColor="text1"/>
          <w:sz w:val="22"/>
          <w:szCs w:val="22"/>
        </w:rPr>
      </w:pPr>
      <w:r>
        <w:rPr>
          <w:rFonts w:cstheme="minorHAnsi"/>
          <w:color w:val="000000" w:themeColor="text1"/>
          <w:sz w:val="22"/>
          <w:szCs w:val="22"/>
        </w:rPr>
        <w:t xml:space="preserve">Career Guidance Units of TVET institutions are required to counseling for dropout students and encourage them to continue the same or different </w:t>
      </w:r>
      <w:proofErr w:type="spellStart"/>
      <w:r>
        <w:rPr>
          <w:rFonts w:cstheme="minorHAnsi"/>
          <w:color w:val="000000" w:themeColor="text1"/>
          <w:sz w:val="22"/>
          <w:szCs w:val="22"/>
        </w:rPr>
        <w:t>programmes</w:t>
      </w:r>
      <w:proofErr w:type="spellEnd"/>
      <w:r>
        <w:rPr>
          <w:rFonts w:cstheme="minorHAnsi"/>
          <w:color w:val="000000" w:themeColor="text1"/>
          <w:sz w:val="22"/>
          <w:szCs w:val="22"/>
        </w:rPr>
        <w:t>.</w:t>
      </w:r>
    </w:p>
    <w:p w14:paraId="045944B8" w14:textId="5240A2E8" w:rsidR="00B51728" w:rsidRPr="00B51728" w:rsidRDefault="00B51728" w:rsidP="00B51728">
      <w:pPr>
        <w:pStyle w:val="ListParagraph"/>
        <w:spacing w:after="0" w:line="276" w:lineRule="auto"/>
        <w:ind w:left="547"/>
        <w:rPr>
          <w:rFonts w:cstheme="minorHAnsi"/>
          <w:color w:val="000000" w:themeColor="text1"/>
          <w:sz w:val="22"/>
          <w:szCs w:val="22"/>
        </w:rPr>
      </w:pPr>
    </w:p>
    <w:p w14:paraId="51D6F5BB" w14:textId="4D99449F" w:rsidR="005A0A3D" w:rsidRPr="008238BD" w:rsidRDefault="000E5A2F" w:rsidP="001B68B8">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1.2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6" w:name="_Hlk72061070"/>
      <w:r w:rsidR="00B51728">
        <w:rPr>
          <w:rFonts w:eastAsia="Calibri" w:cstheme="minorHAnsi"/>
          <w:b/>
          <w:bCs/>
          <w:sz w:val="26"/>
          <w:szCs w:val="26"/>
          <w:lang w:bidi="ta-IN"/>
        </w:rPr>
        <w:t xml:space="preserve">Provide </w:t>
      </w:r>
      <w:r w:rsidR="005A0A3D" w:rsidRPr="008238BD">
        <w:rPr>
          <w:rFonts w:eastAsia="Calibri" w:cstheme="minorHAnsi"/>
          <w:b/>
          <w:bCs/>
          <w:sz w:val="26"/>
          <w:szCs w:val="26"/>
          <w:lang w:bidi="ta-IN"/>
        </w:rPr>
        <w:t xml:space="preserve">financial and logistical support </w:t>
      </w:r>
      <w:r w:rsidR="00B51728">
        <w:rPr>
          <w:rFonts w:eastAsia="Calibri" w:cstheme="minorHAnsi"/>
          <w:b/>
          <w:bCs/>
          <w:sz w:val="26"/>
          <w:szCs w:val="26"/>
          <w:lang w:bidi="ta-IN"/>
        </w:rPr>
        <w:t>to attract prospective TVET</w:t>
      </w:r>
      <w:r w:rsidR="005A0A3D" w:rsidRPr="008238BD">
        <w:rPr>
          <w:rFonts w:eastAsia="Calibri" w:cstheme="minorHAnsi"/>
          <w:b/>
          <w:bCs/>
          <w:sz w:val="26"/>
          <w:szCs w:val="26"/>
          <w:lang w:bidi="ta-IN"/>
        </w:rPr>
        <w:t xml:space="preserve"> </w:t>
      </w:r>
      <w:r w:rsidR="00B51728">
        <w:rPr>
          <w:rFonts w:eastAsia="Calibri" w:cstheme="minorHAnsi"/>
          <w:b/>
          <w:bCs/>
          <w:sz w:val="26"/>
          <w:szCs w:val="26"/>
          <w:lang w:bidi="ta-IN"/>
        </w:rPr>
        <w:t xml:space="preserve">trainees </w:t>
      </w:r>
    </w:p>
    <w:p w14:paraId="229B1EF9" w14:textId="77777777" w:rsidR="001B68B8" w:rsidRPr="008238BD" w:rsidRDefault="001B68B8" w:rsidP="001B68B8">
      <w:pPr>
        <w:spacing w:after="0" w:line="276" w:lineRule="auto"/>
        <w:ind w:left="2520" w:hanging="2520"/>
        <w:rPr>
          <w:rFonts w:eastAsia="Calibri" w:cstheme="minorHAnsi"/>
          <w:b/>
          <w:bCs/>
          <w:sz w:val="26"/>
          <w:szCs w:val="26"/>
          <w:lang w:bidi="ta-IN"/>
        </w:rPr>
      </w:pPr>
    </w:p>
    <w:bookmarkEnd w:id="186"/>
    <w:p w14:paraId="3E9DD7EE" w14:textId="4D904751" w:rsidR="005A0A3D" w:rsidRPr="008238BD" w:rsidRDefault="00D730E1" w:rsidP="002E554C">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871ACDD" w14:textId="27338575" w:rsidR="005A0A3D" w:rsidRPr="0005623B" w:rsidRDefault="0089329F" w:rsidP="00F61D6F">
      <w:pPr>
        <w:pStyle w:val="ListParagraph"/>
        <w:numPr>
          <w:ilvl w:val="0"/>
          <w:numId w:val="54"/>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A0A3D" w:rsidRPr="0005623B">
        <w:rPr>
          <w:rFonts w:cstheme="minorHAnsi"/>
          <w:color w:val="000000" w:themeColor="text1"/>
          <w:sz w:val="22"/>
          <w:szCs w:val="22"/>
        </w:rPr>
        <w:t xml:space="preserve">TVEC in cooperation with leading TVET institutions </w:t>
      </w:r>
      <w:proofErr w:type="gramStart"/>
      <w:r w:rsidR="005A0A3D" w:rsidRPr="0005623B">
        <w:rPr>
          <w:rFonts w:cstheme="minorHAnsi"/>
          <w:color w:val="000000" w:themeColor="text1"/>
          <w:sz w:val="22"/>
          <w:szCs w:val="22"/>
        </w:rPr>
        <w:t>prepare</w:t>
      </w:r>
      <w:proofErr w:type="gramEnd"/>
      <w:r w:rsidR="005A0A3D" w:rsidRPr="0005623B">
        <w:rPr>
          <w:rFonts w:cstheme="minorHAnsi"/>
          <w:color w:val="000000" w:themeColor="text1"/>
          <w:sz w:val="22"/>
          <w:szCs w:val="22"/>
        </w:rPr>
        <w:t xml:space="preserve"> and approve criteria for </w:t>
      </w:r>
      <w:r>
        <w:rPr>
          <w:rFonts w:cstheme="minorHAnsi"/>
          <w:color w:val="000000" w:themeColor="text1"/>
          <w:sz w:val="22"/>
          <w:szCs w:val="22"/>
        </w:rPr>
        <w:t xml:space="preserve">trainee fee </w:t>
      </w:r>
      <w:r w:rsidR="005A0A3D" w:rsidRPr="0005623B">
        <w:rPr>
          <w:rFonts w:cstheme="minorHAnsi"/>
          <w:color w:val="000000" w:themeColor="text1"/>
          <w:sz w:val="22"/>
          <w:szCs w:val="22"/>
        </w:rPr>
        <w:t>payment, amount</w:t>
      </w:r>
      <w:r>
        <w:rPr>
          <w:rFonts w:cstheme="minorHAnsi"/>
          <w:color w:val="000000" w:themeColor="text1"/>
          <w:sz w:val="22"/>
          <w:szCs w:val="22"/>
        </w:rPr>
        <w:t>,</w:t>
      </w:r>
      <w:r w:rsidR="005A0A3D" w:rsidRPr="0005623B">
        <w:rPr>
          <w:rFonts w:cstheme="minorHAnsi"/>
          <w:color w:val="000000" w:themeColor="text1"/>
          <w:sz w:val="22"/>
          <w:szCs w:val="22"/>
        </w:rPr>
        <w:t xml:space="preserve"> and selection</w:t>
      </w:r>
      <w:r>
        <w:rPr>
          <w:rFonts w:cstheme="minorHAnsi"/>
          <w:color w:val="000000" w:themeColor="text1"/>
          <w:sz w:val="22"/>
          <w:szCs w:val="22"/>
        </w:rPr>
        <w:t xml:space="preserve"> criteria.</w:t>
      </w:r>
    </w:p>
    <w:p w14:paraId="74079D6C" w14:textId="13100502" w:rsidR="005A0A3D" w:rsidRPr="0005623B" w:rsidRDefault="00B0090E" w:rsidP="00F61D6F">
      <w:pPr>
        <w:pStyle w:val="ListParagraph"/>
        <w:numPr>
          <w:ilvl w:val="0"/>
          <w:numId w:val="54"/>
        </w:numPr>
        <w:spacing w:after="120" w:line="276" w:lineRule="auto"/>
        <w:rPr>
          <w:rFonts w:cstheme="minorHAnsi"/>
          <w:sz w:val="22"/>
          <w:szCs w:val="22"/>
        </w:rPr>
      </w:pPr>
      <w:r w:rsidRPr="0005623B">
        <w:rPr>
          <w:rFonts w:cstheme="minorHAnsi"/>
          <w:sz w:val="22"/>
          <w:szCs w:val="22"/>
        </w:rPr>
        <w:t xml:space="preserve">The </w:t>
      </w:r>
      <w:r w:rsidR="005A0A3D" w:rsidRPr="0005623B">
        <w:rPr>
          <w:rFonts w:cstheme="minorHAnsi"/>
          <w:sz w:val="22"/>
          <w:szCs w:val="22"/>
        </w:rPr>
        <w:t xml:space="preserve">Ministry and </w:t>
      </w:r>
      <w:r w:rsidR="0089329F">
        <w:rPr>
          <w:rFonts w:cstheme="minorHAnsi"/>
          <w:sz w:val="22"/>
          <w:szCs w:val="22"/>
        </w:rPr>
        <w:t>a</w:t>
      </w:r>
      <w:r w:rsidR="005A0A3D" w:rsidRPr="0005623B">
        <w:rPr>
          <w:rFonts w:cstheme="minorHAnsi"/>
          <w:sz w:val="22"/>
          <w:szCs w:val="22"/>
        </w:rPr>
        <w:t xml:space="preserve">ll </w:t>
      </w:r>
      <w:r w:rsidR="0089329F">
        <w:rPr>
          <w:rFonts w:cstheme="minorHAnsi"/>
          <w:sz w:val="22"/>
          <w:szCs w:val="22"/>
        </w:rPr>
        <w:t>TVET</w:t>
      </w:r>
      <w:r w:rsidR="005A0A3D" w:rsidRPr="0005623B">
        <w:rPr>
          <w:rFonts w:cstheme="minorHAnsi"/>
          <w:sz w:val="22"/>
          <w:szCs w:val="22"/>
        </w:rPr>
        <w:t xml:space="preserve"> </w:t>
      </w:r>
      <w:r w:rsidR="0089329F">
        <w:rPr>
          <w:rFonts w:cstheme="minorHAnsi"/>
          <w:sz w:val="22"/>
          <w:szCs w:val="22"/>
        </w:rPr>
        <w:t>i</w:t>
      </w:r>
      <w:r w:rsidR="005A0A3D" w:rsidRPr="0005623B">
        <w:rPr>
          <w:rFonts w:cstheme="minorHAnsi"/>
          <w:sz w:val="22"/>
          <w:szCs w:val="22"/>
        </w:rPr>
        <w:t xml:space="preserve">nstitutions must ensure timely payment of approved allowances to trainees. </w:t>
      </w:r>
    </w:p>
    <w:p w14:paraId="632F2939" w14:textId="0772E805" w:rsidR="005A0A3D" w:rsidRPr="0005623B" w:rsidRDefault="0089329F" w:rsidP="00F61D6F">
      <w:pPr>
        <w:pStyle w:val="ListParagraph"/>
        <w:numPr>
          <w:ilvl w:val="0"/>
          <w:numId w:val="54"/>
        </w:numPr>
        <w:spacing w:after="120" w:line="276" w:lineRule="auto"/>
        <w:rPr>
          <w:rFonts w:cstheme="minorHAnsi"/>
          <w:color w:val="000000" w:themeColor="text1"/>
          <w:sz w:val="22"/>
          <w:szCs w:val="22"/>
        </w:rPr>
      </w:pPr>
      <w:r>
        <w:rPr>
          <w:rFonts w:cstheme="minorHAnsi"/>
          <w:color w:val="000000" w:themeColor="text1"/>
          <w:sz w:val="22"/>
          <w:szCs w:val="22"/>
        </w:rPr>
        <w:t xml:space="preserve">The National level TVET training institution which accommodates trainees from all regions of the country shall take steps </w:t>
      </w:r>
      <w:r w:rsidR="005A0A3D" w:rsidRPr="0005623B">
        <w:rPr>
          <w:rFonts w:cstheme="minorHAnsi"/>
          <w:color w:val="000000" w:themeColor="text1"/>
          <w:sz w:val="22"/>
          <w:szCs w:val="22"/>
        </w:rPr>
        <w:t>to provide adequate accommodation facili</w:t>
      </w:r>
      <w:r>
        <w:rPr>
          <w:rFonts w:cstheme="minorHAnsi"/>
          <w:color w:val="000000" w:themeColor="text1"/>
          <w:sz w:val="22"/>
          <w:szCs w:val="22"/>
        </w:rPr>
        <w:t xml:space="preserve">ties for needy </w:t>
      </w:r>
      <w:r w:rsidR="005A0A3D" w:rsidRPr="0005623B">
        <w:rPr>
          <w:rFonts w:cstheme="minorHAnsi"/>
          <w:color w:val="000000" w:themeColor="text1"/>
          <w:sz w:val="22"/>
          <w:szCs w:val="22"/>
        </w:rPr>
        <w:t>trainees</w:t>
      </w:r>
      <w:r>
        <w:rPr>
          <w:rFonts w:cstheme="minorHAnsi"/>
          <w:color w:val="000000" w:themeColor="text1"/>
          <w:sz w:val="22"/>
          <w:szCs w:val="22"/>
        </w:rPr>
        <w:t>.</w:t>
      </w:r>
    </w:p>
    <w:p w14:paraId="234D6C9D" w14:textId="7037F14E" w:rsidR="005A0A3D" w:rsidRPr="0005623B" w:rsidRDefault="005A0A3D" w:rsidP="001B68B8">
      <w:pPr>
        <w:pStyle w:val="ListParagraph"/>
        <w:numPr>
          <w:ilvl w:val="0"/>
          <w:numId w:val="54"/>
        </w:numPr>
        <w:spacing w:after="0" w:line="276" w:lineRule="auto"/>
        <w:rPr>
          <w:rFonts w:cstheme="minorHAnsi"/>
          <w:b/>
          <w:bCs/>
          <w:color w:val="000000" w:themeColor="text1"/>
          <w:sz w:val="22"/>
          <w:szCs w:val="22"/>
        </w:rPr>
      </w:pPr>
      <w:r w:rsidRPr="0005623B">
        <w:rPr>
          <w:rFonts w:cstheme="minorHAnsi"/>
          <w:color w:val="000000" w:themeColor="text1"/>
          <w:sz w:val="22"/>
          <w:szCs w:val="22"/>
        </w:rPr>
        <w:t xml:space="preserve">All leading </w:t>
      </w:r>
      <w:r w:rsidR="0089329F">
        <w:rPr>
          <w:rFonts w:cstheme="minorHAnsi"/>
          <w:color w:val="000000" w:themeColor="text1"/>
          <w:sz w:val="22"/>
          <w:szCs w:val="22"/>
        </w:rPr>
        <w:t xml:space="preserve">TVET </w:t>
      </w:r>
      <w:r w:rsidRPr="0005623B">
        <w:rPr>
          <w:rFonts w:cstheme="minorHAnsi"/>
          <w:color w:val="000000" w:themeColor="text1"/>
          <w:sz w:val="22"/>
          <w:szCs w:val="22"/>
        </w:rPr>
        <w:t xml:space="preserve">institutions </w:t>
      </w:r>
      <w:r w:rsidR="0089329F">
        <w:rPr>
          <w:rFonts w:cstheme="minorHAnsi"/>
          <w:color w:val="000000" w:themeColor="text1"/>
          <w:sz w:val="22"/>
          <w:szCs w:val="22"/>
        </w:rPr>
        <w:t xml:space="preserve">shall </w:t>
      </w:r>
      <w:r w:rsidRPr="0005623B">
        <w:rPr>
          <w:rFonts w:cstheme="minorHAnsi"/>
          <w:color w:val="000000" w:themeColor="text1"/>
          <w:sz w:val="22"/>
          <w:szCs w:val="22"/>
        </w:rPr>
        <w:t xml:space="preserve">work </w:t>
      </w:r>
      <w:r w:rsidR="0089329F">
        <w:rPr>
          <w:rFonts w:cstheme="minorHAnsi"/>
          <w:color w:val="000000" w:themeColor="text1"/>
          <w:sz w:val="22"/>
          <w:szCs w:val="22"/>
        </w:rPr>
        <w:t xml:space="preserve">collectively </w:t>
      </w:r>
      <w:r w:rsidRPr="0005623B">
        <w:rPr>
          <w:rFonts w:cstheme="minorHAnsi"/>
          <w:color w:val="000000" w:themeColor="text1"/>
          <w:sz w:val="22"/>
          <w:szCs w:val="22"/>
        </w:rPr>
        <w:t xml:space="preserve">to explore </w:t>
      </w:r>
      <w:r w:rsidR="0089329F">
        <w:rPr>
          <w:rFonts w:cstheme="minorHAnsi"/>
          <w:color w:val="000000" w:themeColor="text1"/>
          <w:sz w:val="22"/>
          <w:szCs w:val="22"/>
        </w:rPr>
        <w:t xml:space="preserve">the possibilities </w:t>
      </w:r>
      <w:r w:rsidRPr="0005623B">
        <w:rPr>
          <w:rFonts w:cstheme="minorHAnsi"/>
          <w:color w:val="000000" w:themeColor="text1"/>
          <w:sz w:val="22"/>
          <w:szCs w:val="22"/>
        </w:rPr>
        <w:t xml:space="preserve">to obtain training allowance </w:t>
      </w:r>
      <w:r w:rsidR="0089329F">
        <w:rPr>
          <w:rFonts w:cstheme="minorHAnsi"/>
          <w:color w:val="000000" w:themeColor="text1"/>
          <w:sz w:val="22"/>
          <w:szCs w:val="22"/>
        </w:rPr>
        <w:t xml:space="preserve">for trainees </w:t>
      </w:r>
      <w:r w:rsidRPr="0005623B">
        <w:rPr>
          <w:rFonts w:cstheme="minorHAnsi"/>
          <w:color w:val="000000" w:themeColor="text1"/>
          <w:sz w:val="22"/>
          <w:szCs w:val="22"/>
        </w:rPr>
        <w:t xml:space="preserve">from enterprises during </w:t>
      </w:r>
      <w:r w:rsidR="0089329F">
        <w:rPr>
          <w:rFonts w:cstheme="minorHAnsi"/>
          <w:color w:val="000000" w:themeColor="text1"/>
          <w:sz w:val="22"/>
          <w:szCs w:val="22"/>
        </w:rPr>
        <w:t xml:space="preserve">the </w:t>
      </w:r>
      <w:r w:rsidRPr="0005623B">
        <w:rPr>
          <w:rFonts w:cstheme="minorHAnsi"/>
          <w:color w:val="000000" w:themeColor="text1"/>
          <w:sz w:val="22"/>
          <w:szCs w:val="22"/>
        </w:rPr>
        <w:t>apprenticeship and On</w:t>
      </w:r>
      <w:r w:rsidR="0089329F">
        <w:rPr>
          <w:rFonts w:cstheme="minorHAnsi"/>
          <w:color w:val="000000" w:themeColor="text1"/>
          <w:sz w:val="22"/>
          <w:szCs w:val="22"/>
        </w:rPr>
        <w:t>-</w:t>
      </w:r>
      <w:r w:rsidRPr="0005623B">
        <w:rPr>
          <w:rFonts w:cstheme="minorHAnsi"/>
          <w:color w:val="000000" w:themeColor="text1"/>
          <w:sz w:val="22"/>
          <w:szCs w:val="22"/>
        </w:rPr>
        <w:t>the</w:t>
      </w:r>
      <w:r w:rsidR="0089329F">
        <w:rPr>
          <w:rFonts w:cstheme="minorHAnsi"/>
          <w:color w:val="000000" w:themeColor="text1"/>
          <w:sz w:val="22"/>
          <w:szCs w:val="22"/>
        </w:rPr>
        <w:t>-</w:t>
      </w:r>
      <w:r w:rsidRPr="0005623B">
        <w:rPr>
          <w:rFonts w:cstheme="minorHAnsi"/>
          <w:color w:val="000000" w:themeColor="text1"/>
          <w:sz w:val="22"/>
          <w:szCs w:val="22"/>
        </w:rPr>
        <w:t>job Training</w:t>
      </w:r>
      <w:r w:rsidR="0089329F">
        <w:rPr>
          <w:rFonts w:cstheme="minorHAnsi"/>
          <w:color w:val="000000" w:themeColor="text1"/>
          <w:sz w:val="22"/>
          <w:szCs w:val="22"/>
        </w:rPr>
        <w:t>.</w:t>
      </w:r>
    </w:p>
    <w:p w14:paraId="56EBAE5F" w14:textId="77777777" w:rsidR="001B68B8" w:rsidRPr="000C1EF5" w:rsidRDefault="001B68B8" w:rsidP="001B68B8">
      <w:pPr>
        <w:pStyle w:val="ListParagraph"/>
        <w:spacing w:after="0" w:line="276" w:lineRule="auto"/>
        <w:rPr>
          <w:rFonts w:cstheme="minorHAnsi"/>
          <w:b/>
          <w:bCs/>
          <w:color w:val="000000" w:themeColor="text1"/>
        </w:rPr>
      </w:pPr>
    </w:p>
    <w:p w14:paraId="50FD3CA0" w14:textId="00443EA9" w:rsidR="005A0A3D" w:rsidRPr="008238BD" w:rsidRDefault="000E5A2F" w:rsidP="002E554C">
      <w:pPr>
        <w:spacing w:after="0" w:line="276" w:lineRule="auto"/>
        <w:ind w:left="2520" w:hanging="2520"/>
        <w:rPr>
          <w:rFonts w:eastAsia="Calibri" w:cstheme="minorHAnsi"/>
          <w:b/>
          <w:bCs/>
          <w:sz w:val="26"/>
          <w:szCs w:val="26"/>
          <w:lang w:bidi="ta-IN"/>
        </w:rPr>
      </w:pPr>
      <w:bookmarkStart w:id="187" w:name="_Hlk72061153"/>
      <w:r w:rsidRPr="008238BD">
        <w:rPr>
          <w:rFonts w:cstheme="minorHAnsi"/>
          <w:b/>
          <w:bCs/>
          <w:sz w:val="26"/>
          <w:szCs w:val="26"/>
        </w:rPr>
        <w:t>Policy – TVET – 1.3</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r w:rsidR="00ED37EF">
        <w:rPr>
          <w:rFonts w:eastAsia="Calibri" w:cstheme="minorHAnsi"/>
          <w:b/>
          <w:bCs/>
          <w:sz w:val="26"/>
          <w:szCs w:val="26"/>
          <w:lang w:bidi="ta-IN"/>
        </w:rPr>
        <w:t>All TVET institutions shall facilitate i</w:t>
      </w:r>
      <w:r w:rsidR="005A0A3D" w:rsidRPr="008238BD">
        <w:rPr>
          <w:rFonts w:eastAsia="Calibri" w:cstheme="minorHAnsi"/>
          <w:b/>
          <w:bCs/>
          <w:sz w:val="26"/>
          <w:szCs w:val="26"/>
          <w:lang w:bidi="ta-IN"/>
        </w:rPr>
        <w:t xml:space="preserve">nclusive </w:t>
      </w:r>
      <w:r w:rsidR="00ED37EF">
        <w:rPr>
          <w:rFonts w:eastAsia="Calibri" w:cstheme="minorHAnsi"/>
          <w:b/>
          <w:bCs/>
          <w:sz w:val="26"/>
          <w:szCs w:val="26"/>
          <w:lang w:bidi="ta-IN"/>
        </w:rPr>
        <w:t>TV</w:t>
      </w:r>
      <w:r w:rsidR="005A0A3D" w:rsidRPr="008238BD">
        <w:rPr>
          <w:rFonts w:eastAsia="Calibri" w:cstheme="minorHAnsi"/>
          <w:b/>
          <w:bCs/>
          <w:sz w:val="26"/>
          <w:szCs w:val="26"/>
          <w:lang w:bidi="ta-IN"/>
        </w:rPr>
        <w:t xml:space="preserve">ET </w:t>
      </w:r>
      <w:proofErr w:type="spellStart"/>
      <w:r w:rsidR="005A0A3D" w:rsidRPr="008238BD">
        <w:rPr>
          <w:rFonts w:eastAsia="Calibri" w:cstheme="minorHAnsi"/>
          <w:b/>
          <w:bCs/>
          <w:sz w:val="26"/>
          <w:szCs w:val="26"/>
          <w:lang w:bidi="ta-IN"/>
        </w:rPr>
        <w:t>Programmes</w:t>
      </w:r>
      <w:proofErr w:type="spellEnd"/>
      <w:r w:rsidR="005A0A3D" w:rsidRPr="008238BD">
        <w:rPr>
          <w:rFonts w:eastAsia="Calibri" w:cstheme="minorHAnsi"/>
          <w:b/>
          <w:bCs/>
          <w:sz w:val="26"/>
          <w:szCs w:val="26"/>
          <w:lang w:bidi="ta-IN"/>
        </w:rPr>
        <w:t xml:space="preserve"> for vulnerable people.</w:t>
      </w:r>
    </w:p>
    <w:p w14:paraId="0B7D5DF2" w14:textId="77777777" w:rsidR="002E554C" w:rsidRPr="008238BD" w:rsidRDefault="002E554C" w:rsidP="002E554C">
      <w:pPr>
        <w:spacing w:after="0" w:line="276" w:lineRule="auto"/>
        <w:ind w:left="2520" w:hanging="2520"/>
        <w:rPr>
          <w:rFonts w:eastAsia="Calibri" w:cstheme="minorHAnsi"/>
          <w:b/>
          <w:bCs/>
          <w:sz w:val="26"/>
          <w:szCs w:val="26"/>
          <w:lang w:bidi="ta-IN"/>
        </w:rPr>
      </w:pPr>
    </w:p>
    <w:bookmarkEnd w:id="187"/>
    <w:p w14:paraId="1E0BAA4E" w14:textId="0FF241C5" w:rsidR="005A0A3D"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73C5156" w14:textId="66DEF039" w:rsidR="0089329F" w:rsidRPr="0005623B" w:rsidRDefault="0089329F" w:rsidP="0089329F">
      <w:pPr>
        <w:pStyle w:val="ListParagraph"/>
        <w:numPr>
          <w:ilvl w:val="0"/>
          <w:numId w:val="55"/>
        </w:numPr>
        <w:spacing w:after="240" w:line="276" w:lineRule="auto"/>
        <w:rPr>
          <w:rFonts w:cstheme="minorHAnsi"/>
          <w:sz w:val="22"/>
          <w:szCs w:val="22"/>
        </w:rPr>
      </w:pPr>
      <w:r>
        <w:rPr>
          <w:rFonts w:cstheme="minorHAnsi"/>
          <w:sz w:val="22"/>
          <w:szCs w:val="22"/>
        </w:rPr>
        <w:t xml:space="preserve">The </w:t>
      </w:r>
      <w:r w:rsidRPr="0005623B">
        <w:rPr>
          <w:rFonts w:cstheme="minorHAnsi"/>
          <w:sz w:val="22"/>
          <w:szCs w:val="22"/>
        </w:rPr>
        <w:t xml:space="preserve">TVEC </w:t>
      </w:r>
      <w:r>
        <w:rPr>
          <w:rFonts w:cstheme="minorHAnsi"/>
          <w:sz w:val="22"/>
          <w:szCs w:val="22"/>
        </w:rPr>
        <w:t>shall</w:t>
      </w:r>
      <w:r w:rsidRPr="0005623B">
        <w:rPr>
          <w:rFonts w:cstheme="minorHAnsi"/>
          <w:sz w:val="22"/>
          <w:szCs w:val="22"/>
        </w:rPr>
        <w:t xml:space="preserve"> set up a s</w:t>
      </w:r>
      <w:r>
        <w:rPr>
          <w:rFonts w:cstheme="minorHAnsi"/>
          <w:sz w:val="22"/>
          <w:szCs w:val="22"/>
        </w:rPr>
        <w:t xml:space="preserve">teering </w:t>
      </w:r>
      <w:r w:rsidRPr="0005623B">
        <w:rPr>
          <w:rFonts w:cstheme="minorHAnsi"/>
          <w:sz w:val="22"/>
          <w:szCs w:val="22"/>
        </w:rPr>
        <w:t>committee</w:t>
      </w:r>
      <w:r>
        <w:rPr>
          <w:rFonts w:cstheme="minorHAnsi"/>
          <w:sz w:val="22"/>
          <w:szCs w:val="22"/>
        </w:rPr>
        <w:t xml:space="preserve"> on inclusive TVET education</w:t>
      </w:r>
      <w:r w:rsidRPr="0005623B">
        <w:rPr>
          <w:rFonts w:cstheme="minorHAnsi"/>
          <w:sz w:val="22"/>
          <w:szCs w:val="22"/>
        </w:rPr>
        <w:t xml:space="preserve"> to promote</w:t>
      </w:r>
      <w:r>
        <w:rPr>
          <w:rFonts w:cstheme="minorHAnsi"/>
          <w:sz w:val="22"/>
          <w:szCs w:val="22"/>
        </w:rPr>
        <w:t xml:space="preserve"> TVET training institutions to open up TVET training </w:t>
      </w:r>
      <w:proofErr w:type="spellStart"/>
      <w:r>
        <w:rPr>
          <w:rFonts w:cstheme="minorHAnsi"/>
          <w:sz w:val="22"/>
          <w:szCs w:val="22"/>
        </w:rPr>
        <w:t>programmes</w:t>
      </w:r>
      <w:proofErr w:type="spellEnd"/>
      <w:r>
        <w:rPr>
          <w:rFonts w:cstheme="minorHAnsi"/>
          <w:sz w:val="22"/>
          <w:szCs w:val="22"/>
        </w:rPr>
        <w:t xml:space="preserve"> for person with disabilities. </w:t>
      </w:r>
    </w:p>
    <w:p w14:paraId="4091468E" w14:textId="2F65F697" w:rsidR="005A0A3D" w:rsidRPr="0089329F" w:rsidRDefault="0089329F" w:rsidP="0089329F">
      <w:pPr>
        <w:pStyle w:val="ListParagraph"/>
        <w:numPr>
          <w:ilvl w:val="0"/>
          <w:numId w:val="55"/>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take </w:t>
      </w:r>
      <w:r>
        <w:rPr>
          <w:rFonts w:cstheme="minorHAnsi"/>
          <w:color w:val="000000" w:themeColor="text1"/>
          <w:sz w:val="22"/>
          <w:szCs w:val="22"/>
        </w:rPr>
        <w:t xml:space="preserve">steps </w:t>
      </w:r>
      <w:r w:rsidR="005A0A3D" w:rsidRPr="0005623B">
        <w:rPr>
          <w:rFonts w:cstheme="minorHAnsi"/>
          <w:color w:val="000000" w:themeColor="text1"/>
          <w:sz w:val="22"/>
          <w:szCs w:val="22"/>
        </w:rPr>
        <w:t xml:space="preserve">to transform TVET </w:t>
      </w:r>
      <w:proofErr w:type="spellStart"/>
      <w:r w:rsidR="005A0A3D" w:rsidRPr="0005623B">
        <w:rPr>
          <w:rFonts w:cstheme="minorHAnsi"/>
          <w:color w:val="000000" w:themeColor="text1"/>
          <w:sz w:val="22"/>
          <w:szCs w:val="22"/>
        </w:rPr>
        <w:t>programmes</w:t>
      </w:r>
      <w:proofErr w:type="spellEnd"/>
      <w:r>
        <w:rPr>
          <w:rFonts w:cstheme="minorHAnsi"/>
          <w:color w:val="000000" w:themeColor="text1"/>
          <w:sz w:val="22"/>
          <w:szCs w:val="22"/>
        </w:rPr>
        <w:t xml:space="preserve"> </w:t>
      </w:r>
      <w:r w:rsidRPr="0005623B">
        <w:rPr>
          <w:rFonts w:cstheme="minorHAnsi"/>
          <w:color w:val="000000" w:themeColor="text1"/>
          <w:sz w:val="22"/>
          <w:szCs w:val="22"/>
        </w:rPr>
        <w:t xml:space="preserve">conducted for persons with disabilities </w:t>
      </w:r>
      <w:r w:rsidRPr="0089329F">
        <w:rPr>
          <w:rFonts w:cstheme="minorHAnsi"/>
          <w:color w:val="000000" w:themeColor="text1"/>
          <w:sz w:val="22"/>
          <w:szCs w:val="22"/>
        </w:rPr>
        <w:t xml:space="preserve">by </w:t>
      </w:r>
      <w:r>
        <w:rPr>
          <w:rFonts w:cstheme="minorHAnsi"/>
          <w:color w:val="000000" w:themeColor="text1"/>
          <w:sz w:val="22"/>
          <w:szCs w:val="22"/>
        </w:rPr>
        <w:t xml:space="preserve">the </w:t>
      </w:r>
      <w:r w:rsidR="005D1E99">
        <w:rPr>
          <w:rFonts w:cstheme="minorHAnsi"/>
          <w:color w:val="000000" w:themeColor="text1"/>
          <w:sz w:val="22"/>
          <w:szCs w:val="22"/>
        </w:rPr>
        <w:t>d</w:t>
      </w:r>
      <w:r w:rsidRPr="0089329F">
        <w:rPr>
          <w:rFonts w:cstheme="minorHAnsi"/>
          <w:color w:val="000000" w:themeColor="text1"/>
          <w:sz w:val="22"/>
          <w:szCs w:val="22"/>
        </w:rPr>
        <w:t xml:space="preserve">epartment </w:t>
      </w:r>
      <w:r w:rsidR="005D1E99">
        <w:rPr>
          <w:rFonts w:cstheme="minorHAnsi"/>
          <w:color w:val="000000" w:themeColor="text1"/>
          <w:sz w:val="22"/>
          <w:szCs w:val="22"/>
        </w:rPr>
        <w:t>responsible for s</w:t>
      </w:r>
      <w:r w:rsidRPr="0089329F">
        <w:rPr>
          <w:rFonts w:cstheme="minorHAnsi"/>
          <w:color w:val="000000" w:themeColor="text1"/>
          <w:sz w:val="22"/>
          <w:szCs w:val="22"/>
        </w:rPr>
        <w:t xml:space="preserve">ocial </w:t>
      </w:r>
      <w:r w:rsidR="005D1E99">
        <w:rPr>
          <w:rFonts w:cstheme="minorHAnsi"/>
          <w:color w:val="000000" w:themeColor="text1"/>
          <w:sz w:val="22"/>
          <w:szCs w:val="22"/>
        </w:rPr>
        <w:t>s</w:t>
      </w:r>
      <w:r w:rsidRPr="0089329F">
        <w:rPr>
          <w:rFonts w:cstheme="minorHAnsi"/>
          <w:color w:val="000000" w:themeColor="text1"/>
          <w:sz w:val="22"/>
          <w:szCs w:val="22"/>
        </w:rPr>
        <w:t>ervices and Non-governmental Organization</w:t>
      </w:r>
      <w:r w:rsidR="005D1E99">
        <w:rPr>
          <w:rFonts w:cstheme="minorHAnsi"/>
          <w:color w:val="000000" w:themeColor="text1"/>
          <w:sz w:val="22"/>
          <w:szCs w:val="22"/>
        </w:rPr>
        <w:t>s</w:t>
      </w:r>
      <w:r w:rsidRPr="0089329F">
        <w:rPr>
          <w:rFonts w:cstheme="minorHAnsi"/>
          <w:color w:val="000000" w:themeColor="text1"/>
          <w:sz w:val="22"/>
          <w:szCs w:val="22"/>
        </w:rPr>
        <w:t xml:space="preserve"> into the NVQ system with appropriate adjustments.</w:t>
      </w:r>
      <w:r w:rsidR="005A0A3D" w:rsidRPr="0089329F">
        <w:rPr>
          <w:rFonts w:cstheme="minorHAnsi"/>
          <w:color w:val="000000" w:themeColor="text1"/>
          <w:sz w:val="22"/>
          <w:szCs w:val="22"/>
        </w:rPr>
        <w:t xml:space="preserve"> </w:t>
      </w:r>
    </w:p>
    <w:p w14:paraId="204C95B9" w14:textId="6B0E6D31" w:rsidR="005A0A3D" w:rsidRPr="0005623B" w:rsidRDefault="005D1E99" w:rsidP="00F61D6F">
      <w:pPr>
        <w:pStyle w:val="ListParagraph"/>
        <w:numPr>
          <w:ilvl w:val="0"/>
          <w:numId w:val="55"/>
        </w:numPr>
        <w:spacing w:after="120" w:line="276" w:lineRule="auto"/>
        <w:rPr>
          <w:rFonts w:cstheme="minorHAnsi"/>
          <w:color w:val="000000" w:themeColor="text1"/>
          <w:sz w:val="22"/>
          <w:szCs w:val="22"/>
        </w:rPr>
      </w:pPr>
      <w:r>
        <w:rPr>
          <w:rFonts w:cstheme="minorHAnsi"/>
          <w:color w:val="000000" w:themeColor="text1"/>
          <w:sz w:val="22"/>
          <w:szCs w:val="22"/>
        </w:rPr>
        <w:t>The TVET</w:t>
      </w:r>
      <w:r w:rsidR="005A0A3D" w:rsidRPr="0005623B">
        <w:rPr>
          <w:rFonts w:cstheme="minorHAnsi"/>
          <w:color w:val="000000" w:themeColor="text1"/>
          <w:sz w:val="22"/>
          <w:szCs w:val="22"/>
        </w:rPr>
        <w:t xml:space="preserve"> </w:t>
      </w:r>
      <w:r w:rsidR="0089329F">
        <w:rPr>
          <w:rFonts w:cstheme="minorHAnsi"/>
          <w:color w:val="000000" w:themeColor="text1"/>
          <w:sz w:val="22"/>
          <w:szCs w:val="22"/>
        </w:rPr>
        <w:t>i</w:t>
      </w:r>
      <w:r w:rsidR="005A0A3D" w:rsidRPr="0005623B">
        <w:rPr>
          <w:rFonts w:cstheme="minorHAnsi"/>
          <w:color w:val="000000" w:themeColor="text1"/>
          <w:sz w:val="22"/>
          <w:szCs w:val="22"/>
        </w:rPr>
        <w:t>nstitution shall facilitate training centers to have staff trained for handling students with different types of disabilities who could work as shadow trainers</w:t>
      </w:r>
      <w:r w:rsidR="005A0A3D" w:rsidRPr="0005623B">
        <w:rPr>
          <w:rStyle w:val="FootnoteReference"/>
          <w:rFonts w:cstheme="minorHAnsi"/>
          <w:color w:val="000000" w:themeColor="text1"/>
          <w:sz w:val="22"/>
          <w:szCs w:val="22"/>
        </w:rPr>
        <w:footnoteReference w:id="38"/>
      </w:r>
      <w:r w:rsidR="005A0A3D" w:rsidRPr="0005623B">
        <w:rPr>
          <w:rFonts w:cstheme="minorHAnsi"/>
          <w:color w:val="000000" w:themeColor="text1"/>
          <w:sz w:val="22"/>
          <w:szCs w:val="22"/>
        </w:rPr>
        <w:t xml:space="preserve"> for students with disabilities.</w:t>
      </w:r>
    </w:p>
    <w:p w14:paraId="35188F68" w14:textId="169E1918" w:rsidR="005A0A3D" w:rsidRPr="0005623B" w:rsidRDefault="005D1E99" w:rsidP="00F61D6F">
      <w:pPr>
        <w:pStyle w:val="ListParagraph"/>
        <w:numPr>
          <w:ilvl w:val="0"/>
          <w:numId w:val="55"/>
        </w:numPr>
        <w:spacing w:after="120" w:line="276" w:lineRule="auto"/>
        <w:rPr>
          <w:rFonts w:cstheme="minorHAnsi"/>
          <w:color w:val="000000" w:themeColor="text1"/>
          <w:sz w:val="22"/>
          <w:szCs w:val="22"/>
        </w:rPr>
      </w:pPr>
      <w:r>
        <w:rPr>
          <w:rFonts w:cstheme="minorHAnsi"/>
          <w:color w:val="000000" w:themeColor="text1"/>
          <w:sz w:val="22"/>
          <w:szCs w:val="22"/>
        </w:rPr>
        <w:t>The TVET i</w:t>
      </w:r>
      <w:r w:rsidR="005A0A3D" w:rsidRPr="0005623B">
        <w:rPr>
          <w:rFonts w:cstheme="minorHAnsi"/>
          <w:color w:val="000000" w:themeColor="text1"/>
          <w:sz w:val="22"/>
          <w:szCs w:val="22"/>
        </w:rPr>
        <w:t xml:space="preserve">nstitutions must train </w:t>
      </w:r>
      <w:r w:rsidR="00ED37EF">
        <w:rPr>
          <w:rFonts w:cstheme="minorHAnsi"/>
          <w:color w:val="000000" w:themeColor="text1"/>
          <w:sz w:val="22"/>
          <w:szCs w:val="22"/>
        </w:rPr>
        <w:t>c</w:t>
      </w:r>
      <w:r w:rsidR="005A0A3D" w:rsidRPr="0005623B">
        <w:rPr>
          <w:rFonts w:cstheme="minorHAnsi"/>
          <w:color w:val="000000" w:themeColor="text1"/>
          <w:sz w:val="22"/>
          <w:szCs w:val="22"/>
        </w:rPr>
        <w:t>areer guidance officers to identify persons with disabilities and direct them to appropriate courses.</w:t>
      </w:r>
    </w:p>
    <w:p w14:paraId="0A426146" w14:textId="2233A68B" w:rsidR="005A0A3D" w:rsidRPr="0005623B" w:rsidRDefault="00ED37EF" w:rsidP="00F61D6F">
      <w:pPr>
        <w:pStyle w:val="ListParagraph"/>
        <w:numPr>
          <w:ilvl w:val="0"/>
          <w:numId w:val="55"/>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must monitor and ensure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implementation of </w:t>
      </w:r>
      <w:r>
        <w:rPr>
          <w:rFonts w:cstheme="minorHAnsi"/>
          <w:color w:val="000000" w:themeColor="text1"/>
          <w:sz w:val="22"/>
          <w:szCs w:val="22"/>
        </w:rPr>
        <w:t>r</w:t>
      </w:r>
      <w:r w:rsidR="005A0A3D" w:rsidRPr="0005623B">
        <w:rPr>
          <w:rFonts w:cstheme="minorHAnsi"/>
          <w:color w:val="000000" w:themeColor="text1"/>
          <w:sz w:val="22"/>
          <w:szCs w:val="22"/>
        </w:rPr>
        <w:t xml:space="preserve">easonable </w:t>
      </w:r>
      <w:r>
        <w:rPr>
          <w:rFonts w:cstheme="minorHAnsi"/>
          <w:color w:val="000000" w:themeColor="text1"/>
          <w:sz w:val="22"/>
          <w:szCs w:val="22"/>
        </w:rPr>
        <w:t>a</w:t>
      </w:r>
      <w:r w:rsidR="005A0A3D" w:rsidRPr="0005623B">
        <w:rPr>
          <w:rFonts w:cstheme="minorHAnsi"/>
          <w:color w:val="000000" w:themeColor="text1"/>
          <w:sz w:val="22"/>
          <w:szCs w:val="22"/>
        </w:rPr>
        <w:t xml:space="preserve">djustments in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NVQ Assessment for </w:t>
      </w:r>
      <w:r>
        <w:rPr>
          <w:rFonts w:cstheme="minorHAnsi"/>
          <w:color w:val="000000" w:themeColor="text1"/>
          <w:sz w:val="22"/>
          <w:szCs w:val="22"/>
        </w:rPr>
        <w:t>c</w:t>
      </w:r>
      <w:r w:rsidR="005A0A3D" w:rsidRPr="0005623B">
        <w:rPr>
          <w:rFonts w:cstheme="minorHAnsi"/>
          <w:color w:val="000000" w:themeColor="text1"/>
          <w:sz w:val="22"/>
          <w:szCs w:val="22"/>
        </w:rPr>
        <w:t xml:space="preserve">andidates with </w:t>
      </w:r>
      <w:r>
        <w:rPr>
          <w:rFonts w:cstheme="minorHAnsi"/>
          <w:color w:val="000000" w:themeColor="text1"/>
          <w:sz w:val="22"/>
          <w:szCs w:val="22"/>
        </w:rPr>
        <w:t>d</w:t>
      </w:r>
      <w:r w:rsidR="005A0A3D" w:rsidRPr="0005623B">
        <w:rPr>
          <w:rFonts w:cstheme="minorHAnsi"/>
          <w:color w:val="000000" w:themeColor="text1"/>
          <w:sz w:val="22"/>
          <w:szCs w:val="22"/>
        </w:rPr>
        <w:t>isabilities as introduced by the NVQ Circular 01/2021.</w:t>
      </w:r>
    </w:p>
    <w:p w14:paraId="2F9A81C3" w14:textId="15C7FDB0" w:rsidR="005A0A3D" w:rsidRPr="0005623B" w:rsidRDefault="00ED37EF" w:rsidP="00F61D6F">
      <w:pPr>
        <w:pStyle w:val="ListParagraph"/>
        <w:numPr>
          <w:ilvl w:val="0"/>
          <w:numId w:val="55"/>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arrange specialized training </w:t>
      </w:r>
      <w:proofErr w:type="spellStart"/>
      <w:r w:rsidR="005A0A3D" w:rsidRPr="0005623B">
        <w:rPr>
          <w:rFonts w:cstheme="minorHAnsi"/>
          <w:color w:val="000000" w:themeColor="text1"/>
          <w:sz w:val="22"/>
          <w:szCs w:val="22"/>
        </w:rPr>
        <w:t>programmes</w:t>
      </w:r>
      <w:proofErr w:type="spellEnd"/>
      <w:r w:rsidR="005A0A3D" w:rsidRPr="0005623B">
        <w:rPr>
          <w:rFonts w:cstheme="minorHAnsi"/>
          <w:color w:val="000000" w:themeColor="text1"/>
          <w:sz w:val="22"/>
          <w:szCs w:val="22"/>
        </w:rPr>
        <w:t xml:space="preserve"> for trainers and assessors for serving disable</w:t>
      </w:r>
      <w:r>
        <w:rPr>
          <w:rFonts w:cstheme="minorHAnsi"/>
          <w:color w:val="000000" w:themeColor="text1"/>
          <w:sz w:val="22"/>
          <w:szCs w:val="22"/>
        </w:rPr>
        <w:t>d</w:t>
      </w:r>
      <w:r w:rsidR="005A0A3D" w:rsidRPr="0005623B">
        <w:rPr>
          <w:rFonts w:cstheme="minorHAnsi"/>
          <w:color w:val="000000" w:themeColor="text1"/>
          <w:sz w:val="22"/>
          <w:szCs w:val="22"/>
        </w:rPr>
        <w:t xml:space="preserve"> persons.</w:t>
      </w:r>
    </w:p>
    <w:p w14:paraId="5570ECAE" w14:textId="7F9BDF58" w:rsidR="005A0A3D" w:rsidRPr="0005623B" w:rsidRDefault="00ED37EF" w:rsidP="00F61D6F">
      <w:pPr>
        <w:pStyle w:val="ListParagraph"/>
        <w:numPr>
          <w:ilvl w:val="0"/>
          <w:numId w:val="55"/>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while assessing training centers for registration must monitor the compliance of facilities to be provided for disable</w:t>
      </w:r>
      <w:r>
        <w:rPr>
          <w:rFonts w:cstheme="minorHAnsi"/>
          <w:color w:val="000000" w:themeColor="text1"/>
          <w:sz w:val="22"/>
          <w:szCs w:val="22"/>
        </w:rPr>
        <w:t>d</w:t>
      </w:r>
      <w:r w:rsidR="005A0A3D" w:rsidRPr="0005623B">
        <w:rPr>
          <w:rFonts w:cstheme="minorHAnsi"/>
          <w:color w:val="000000" w:themeColor="text1"/>
          <w:sz w:val="22"/>
          <w:szCs w:val="22"/>
        </w:rPr>
        <w:t xml:space="preserve"> persons.  </w:t>
      </w:r>
    </w:p>
    <w:p w14:paraId="6834BD0E" w14:textId="4EAA1376" w:rsidR="005A0A3D" w:rsidRPr="0005623B" w:rsidRDefault="00ED37EF" w:rsidP="00F61D6F">
      <w:pPr>
        <w:pStyle w:val="ListParagraph"/>
        <w:numPr>
          <w:ilvl w:val="0"/>
          <w:numId w:val="55"/>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MIS</w:t>
      </w:r>
      <w:r>
        <w:rPr>
          <w:rFonts w:cstheme="minorHAnsi"/>
          <w:sz w:val="22"/>
          <w:szCs w:val="22"/>
        </w:rPr>
        <w:t>s</w:t>
      </w:r>
      <w:r w:rsidR="005A0A3D" w:rsidRPr="0005623B">
        <w:rPr>
          <w:rFonts w:cstheme="minorHAnsi"/>
          <w:sz w:val="22"/>
          <w:szCs w:val="22"/>
        </w:rPr>
        <w:t xml:space="preserve"> of respective</w:t>
      </w:r>
      <w:r>
        <w:rPr>
          <w:rFonts w:cstheme="minorHAnsi"/>
          <w:sz w:val="22"/>
          <w:szCs w:val="22"/>
        </w:rPr>
        <w:t xml:space="preserve"> TVET</w:t>
      </w:r>
      <w:r w:rsidR="005A0A3D" w:rsidRPr="0005623B">
        <w:rPr>
          <w:rFonts w:cstheme="minorHAnsi"/>
          <w:sz w:val="22"/>
          <w:szCs w:val="22"/>
        </w:rPr>
        <w:t xml:space="preserve"> institutions must facilitate </w:t>
      </w:r>
      <w:r>
        <w:rPr>
          <w:rFonts w:cstheme="minorHAnsi"/>
          <w:sz w:val="22"/>
          <w:szCs w:val="22"/>
        </w:rPr>
        <w:t xml:space="preserve">the </w:t>
      </w:r>
      <w:r w:rsidR="005A0A3D" w:rsidRPr="0005623B">
        <w:rPr>
          <w:rFonts w:cstheme="minorHAnsi"/>
          <w:sz w:val="22"/>
          <w:szCs w:val="22"/>
        </w:rPr>
        <w:t xml:space="preserve">compilation of enrollment and other relevant information on </w:t>
      </w:r>
      <w:proofErr w:type="spellStart"/>
      <w:r w:rsidR="005A0A3D" w:rsidRPr="0005623B">
        <w:rPr>
          <w:rFonts w:cstheme="minorHAnsi"/>
          <w:sz w:val="22"/>
          <w:szCs w:val="22"/>
        </w:rPr>
        <w:t>PwDs</w:t>
      </w:r>
      <w:proofErr w:type="spellEnd"/>
      <w:r w:rsidR="005A0A3D" w:rsidRPr="0005623B">
        <w:rPr>
          <w:rFonts w:cstheme="minorHAnsi"/>
          <w:sz w:val="22"/>
          <w:szCs w:val="22"/>
        </w:rPr>
        <w:t xml:space="preserve"> in</w:t>
      </w:r>
      <w:r>
        <w:rPr>
          <w:rFonts w:cstheme="minorHAnsi"/>
          <w:sz w:val="22"/>
          <w:szCs w:val="22"/>
        </w:rPr>
        <w:t xml:space="preserve"> the</w:t>
      </w:r>
      <w:r w:rsidR="005A0A3D" w:rsidRPr="0005623B">
        <w:rPr>
          <w:rFonts w:cstheme="minorHAnsi"/>
          <w:sz w:val="22"/>
          <w:szCs w:val="22"/>
        </w:rPr>
        <w:t xml:space="preserve"> TVET system.</w:t>
      </w:r>
    </w:p>
    <w:p w14:paraId="659556FE" w14:textId="4AA3CFC5" w:rsidR="005A0A3D" w:rsidRPr="008238BD" w:rsidRDefault="000E5A2F" w:rsidP="002E554C">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1.4</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8" w:name="_Hlk72061167"/>
      <w:r w:rsidR="00A95EC0">
        <w:rPr>
          <w:rFonts w:eastAsia="Calibri" w:cstheme="minorHAnsi"/>
          <w:b/>
          <w:bCs/>
          <w:sz w:val="26"/>
          <w:szCs w:val="26"/>
          <w:lang w:bidi="ta-IN"/>
        </w:rPr>
        <w:t>Promote f</w:t>
      </w:r>
      <w:r w:rsidR="005A0A3D" w:rsidRPr="008238BD">
        <w:rPr>
          <w:rFonts w:eastAsia="Calibri" w:cstheme="minorHAnsi"/>
          <w:b/>
          <w:bCs/>
          <w:sz w:val="26"/>
          <w:szCs w:val="26"/>
          <w:lang w:bidi="ta-IN"/>
        </w:rPr>
        <w:t>emale participation in TVET</w:t>
      </w:r>
      <w:r w:rsidR="00A95EC0">
        <w:rPr>
          <w:rFonts w:eastAsia="Calibri" w:cstheme="minorHAnsi"/>
          <w:b/>
          <w:bCs/>
          <w:sz w:val="26"/>
          <w:szCs w:val="26"/>
          <w:lang w:bidi="ta-IN"/>
        </w:rPr>
        <w:t xml:space="preserve"> </w:t>
      </w:r>
      <w:proofErr w:type="spellStart"/>
      <w:r w:rsidR="00A95EC0">
        <w:rPr>
          <w:rFonts w:eastAsia="Calibri" w:cstheme="minorHAnsi"/>
          <w:b/>
          <w:bCs/>
          <w:sz w:val="26"/>
          <w:szCs w:val="26"/>
          <w:lang w:bidi="ta-IN"/>
        </w:rPr>
        <w:t>programmes</w:t>
      </w:r>
      <w:proofErr w:type="spellEnd"/>
    </w:p>
    <w:p w14:paraId="70E69558" w14:textId="77777777" w:rsidR="002E554C" w:rsidRPr="008238BD" w:rsidRDefault="002E554C" w:rsidP="002E554C">
      <w:pPr>
        <w:spacing w:after="0" w:line="276" w:lineRule="auto"/>
        <w:ind w:left="2520" w:hanging="2520"/>
        <w:rPr>
          <w:rFonts w:eastAsia="Calibri" w:cstheme="minorHAnsi"/>
          <w:b/>
          <w:bCs/>
          <w:sz w:val="26"/>
          <w:szCs w:val="26"/>
          <w:lang w:bidi="ta-IN"/>
        </w:rPr>
      </w:pPr>
    </w:p>
    <w:bookmarkEnd w:id="188"/>
    <w:p w14:paraId="2D372CE9" w14:textId="1D88A499" w:rsidR="005A0A3D" w:rsidRPr="008238BD" w:rsidRDefault="00D730E1" w:rsidP="00691D18">
      <w:pPr>
        <w:spacing w:after="120" w:line="240"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38C2A9EE" w14:textId="77777777" w:rsidR="005A0A3D" w:rsidRPr="0005623B" w:rsidRDefault="005A0A3D" w:rsidP="00F61D6F">
      <w:pPr>
        <w:pStyle w:val="ListParagraph"/>
        <w:numPr>
          <w:ilvl w:val="0"/>
          <w:numId w:val="56"/>
        </w:numPr>
        <w:spacing w:after="120" w:line="276" w:lineRule="auto"/>
        <w:rPr>
          <w:rFonts w:cstheme="minorHAnsi"/>
          <w:color w:val="000000" w:themeColor="text1"/>
          <w:sz w:val="22"/>
          <w:szCs w:val="22"/>
        </w:rPr>
      </w:pPr>
      <w:r w:rsidRPr="0005623B">
        <w:rPr>
          <w:rFonts w:cstheme="minorHAnsi"/>
          <w:color w:val="000000" w:themeColor="text1"/>
          <w:sz w:val="22"/>
          <w:szCs w:val="22"/>
        </w:rPr>
        <w:t>All TVET institutions must promote enrollment of females in all technical and vocational courses</w:t>
      </w:r>
    </w:p>
    <w:p w14:paraId="1EFDEDA6" w14:textId="3EC394B0" w:rsidR="005A0A3D" w:rsidRPr="0005623B" w:rsidRDefault="005A0A3D" w:rsidP="00F61D6F">
      <w:pPr>
        <w:pStyle w:val="ListParagraph"/>
        <w:numPr>
          <w:ilvl w:val="0"/>
          <w:numId w:val="56"/>
        </w:numPr>
        <w:spacing w:after="120" w:line="276" w:lineRule="auto"/>
        <w:rPr>
          <w:rFonts w:cstheme="minorHAnsi"/>
          <w:color w:val="000000" w:themeColor="text1"/>
          <w:sz w:val="22"/>
          <w:szCs w:val="22"/>
        </w:rPr>
      </w:pPr>
      <w:r w:rsidRPr="0005623B">
        <w:rPr>
          <w:rFonts w:cstheme="minorHAnsi"/>
          <w:color w:val="000000" w:themeColor="text1"/>
          <w:sz w:val="22"/>
          <w:szCs w:val="22"/>
        </w:rPr>
        <w:t>TVEC to expand female</w:t>
      </w:r>
      <w:r w:rsidR="00A95EC0">
        <w:rPr>
          <w:rFonts w:cstheme="minorHAnsi"/>
          <w:color w:val="000000" w:themeColor="text1"/>
          <w:sz w:val="22"/>
          <w:szCs w:val="22"/>
        </w:rPr>
        <w:t>-</w:t>
      </w:r>
      <w:r w:rsidRPr="0005623B">
        <w:rPr>
          <w:rFonts w:cstheme="minorHAnsi"/>
          <w:color w:val="000000" w:themeColor="text1"/>
          <w:sz w:val="22"/>
          <w:szCs w:val="22"/>
        </w:rPr>
        <w:t>friendly occupations with NCS, Curricula and training courses</w:t>
      </w:r>
    </w:p>
    <w:p w14:paraId="0E92B926" w14:textId="1A6E4423" w:rsidR="005A0A3D" w:rsidRPr="0005623B" w:rsidRDefault="00B0090E" w:rsidP="00F61D6F">
      <w:pPr>
        <w:pStyle w:val="ListParagraph"/>
        <w:numPr>
          <w:ilvl w:val="0"/>
          <w:numId w:val="56"/>
        </w:numPr>
        <w:spacing w:after="120" w:line="276" w:lineRule="auto"/>
        <w:rPr>
          <w:rFonts w:cstheme="minorHAnsi"/>
          <w:color w:val="000000" w:themeColor="text1"/>
          <w:sz w:val="22"/>
          <w:szCs w:val="22"/>
        </w:rPr>
      </w:pPr>
      <w:r w:rsidRPr="0005623B">
        <w:rPr>
          <w:rFonts w:cstheme="minorHAnsi"/>
          <w:color w:val="000000" w:themeColor="text1"/>
          <w:sz w:val="22"/>
          <w:szCs w:val="22"/>
        </w:rPr>
        <w:lastRenderedPageBreak/>
        <w:t xml:space="preserve">The </w:t>
      </w:r>
      <w:r w:rsidR="005A0A3D" w:rsidRPr="0005623B">
        <w:rPr>
          <w:rFonts w:cstheme="minorHAnsi"/>
          <w:color w:val="000000" w:themeColor="text1"/>
          <w:sz w:val="22"/>
          <w:szCs w:val="22"/>
        </w:rPr>
        <w:t>Ministry and</w:t>
      </w:r>
      <w:r w:rsidR="00A95EC0">
        <w:rPr>
          <w:rFonts w:cstheme="minorHAnsi"/>
          <w:color w:val="000000" w:themeColor="text1"/>
          <w:sz w:val="22"/>
          <w:szCs w:val="22"/>
        </w:rPr>
        <w:t xml:space="preserve"> the </w:t>
      </w:r>
      <w:r w:rsidR="005A0A3D" w:rsidRPr="0005623B">
        <w:rPr>
          <w:rFonts w:cstheme="minorHAnsi"/>
          <w:color w:val="000000" w:themeColor="text1"/>
          <w:sz w:val="22"/>
          <w:szCs w:val="22"/>
        </w:rPr>
        <w:t>TVEC must include a component in future projects to assist training centers and</w:t>
      </w:r>
      <w:r w:rsidR="00A95EC0">
        <w:rPr>
          <w:rFonts w:cstheme="minorHAnsi"/>
          <w:color w:val="000000" w:themeColor="text1"/>
          <w:sz w:val="22"/>
          <w:szCs w:val="22"/>
        </w:rPr>
        <w:t xml:space="preserve"> private </w:t>
      </w:r>
      <w:r w:rsidR="005A0A3D" w:rsidRPr="0005623B">
        <w:rPr>
          <w:rFonts w:cstheme="minorHAnsi"/>
          <w:color w:val="000000" w:themeColor="text1"/>
          <w:sz w:val="22"/>
          <w:szCs w:val="22"/>
        </w:rPr>
        <w:t>enterprises w</w:t>
      </w:r>
      <w:r w:rsidR="00A95EC0">
        <w:rPr>
          <w:rFonts w:cstheme="minorHAnsi"/>
          <w:color w:val="000000" w:themeColor="text1"/>
          <w:sz w:val="22"/>
          <w:szCs w:val="22"/>
        </w:rPr>
        <w:t xml:space="preserve">hich provide on the job training </w:t>
      </w:r>
      <w:r w:rsidR="005A0A3D" w:rsidRPr="0005623B">
        <w:rPr>
          <w:rFonts w:cstheme="minorHAnsi"/>
          <w:color w:val="000000" w:themeColor="text1"/>
          <w:sz w:val="22"/>
          <w:szCs w:val="22"/>
        </w:rPr>
        <w:t>to develop logistical facilities required for females</w:t>
      </w:r>
    </w:p>
    <w:p w14:paraId="6E54FE16" w14:textId="4B12025F" w:rsidR="000C660E" w:rsidRPr="00A95EC0" w:rsidRDefault="00A95EC0" w:rsidP="00B66DB7">
      <w:pPr>
        <w:pStyle w:val="ListParagraph"/>
        <w:numPr>
          <w:ilvl w:val="0"/>
          <w:numId w:val="56"/>
        </w:numPr>
        <w:spacing w:after="0" w:line="276" w:lineRule="auto"/>
        <w:rPr>
          <w:rFonts w:cstheme="minorHAnsi"/>
          <w:color w:val="000000" w:themeColor="text1"/>
        </w:rPr>
      </w:pPr>
      <w:r w:rsidRPr="00A95EC0">
        <w:rPr>
          <w:rFonts w:cstheme="minorHAnsi"/>
          <w:color w:val="000000" w:themeColor="text1"/>
          <w:sz w:val="22"/>
          <w:szCs w:val="22"/>
        </w:rPr>
        <w:t xml:space="preserve">The </w:t>
      </w:r>
      <w:r w:rsidR="005A0A3D" w:rsidRPr="00A95EC0">
        <w:rPr>
          <w:rFonts w:cstheme="minorHAnsi"/>
          <w:color w:val="000000" w:themeColor="text1"/>
          <w:sz w:val="22"/>
          <w:szCs w:val="22"/>
        </w:rPr>
        <w:t xml:space="preserve">TVEC and </w:t>
      </w:r>
      <w:r w:rsidRPr="00A95EC0">
        <w:rPr>
          <w:rFonts w:cstheme="minorHAnsi"/>
          <w:color w:val="000000" w:themeColor="text1"/>
          <w:sz w:val="22"/>
          <w:szCs w:val="22"/>
        </w:rPr>
        <w:t>the TVET i</w:t>
      </w:r>
      <w:r w:rsidR="005A0A3D" w:rsidRPr="00A95EC0">
        <w:rPr>
          <w:rFonts w:cstheme="minorHAnsi"/>
          <w:color w:val="000000" w:themeColor="text1"/>
          <w:sz w:val="22"/>
          <w:szCs w:val="22"/>
        </w:rPr>
        <w:t xml:space="preserve">nstitutions </w:t>
      </w:r>
      <w:r w:rsidRPr="00A95EC0">
        <w:rPr>
          <w:rFonts w:cstheme="minorHAnsi"/>
          <w:color w:val="000000" w:themeColor="text1"/>
          <w:sz w:val="22"/>
          <w:szCs w:val="22"/>
        </w:rPr>
        <w:t xml:space="preserve">shall </w:t>
      </w:r>
      <w:r w:rsidR="005A0A3D" w:rsidRPr="00A95EC0">
        <w:rPr>
          <w:rFonts w:cstheme="minorHAnsi"/>
          <w:color w:val="000000" w:themeColor="text1"/>
          <w:sz w:val="22"/>
          <w:szCs w:val="22"/>
        </w:rPr>
        <w:t>provide skills upgrading and skill diversification courses</w:t>
      </w:r>
      <w:r w:rsidRPr="00A95EC0">
        <w:rPr>
          <w:rFonts w:cstheme="minorHAnsi"/>
          <w:color w:val="000000" w:themeColor="text1"/>
          <w:sz w:val="22"/>
          <w:szCs w:val="22"/>
        </w:rPr>
        <w:t xml:space="preserve"> targeting particularly</w:t>
      </w:r>
      <w:r>
        <w:rPr>
          <w:rFonts w:cstheme="minorHAnsi"/>
          <w:color w:val="000000" w:themeColor="text1"/>
          <w:sz w:val="22"/>
          <w:szCs w:val="22"/>
        </w:rPr>
        <w:t xml:space="preserve"> for</w:t>
      </w:r>
      <w:r w:rsidR="005A0A3D" w:rsidRPr="00A95EC0">
        <w:rPr>
          <w:rFonts w:cstheme="minorHAnsi"/>
          <w:color w:val="000000" w:themeColor="text1"/>
          <w:sz w:val="22"/>
          <w:szCs w:val="22"/>
        </w:rPr>
        <w:t xml:space="preserve"> females to</w:t>
      </w:r>
      <w:r w:rsidRPr="00A95EC0">
        <w:rPr>
          <w:rFonts w:cstheme="minorHAnsi"/>
          <w:color w:val="000000" w:themeColor="text1"/>
          <w:sz w:val="22"/>
          <w:szCs w:val="22"/>
        </w:rPr>
        <w:t xml:space="preserve"> wider their career options.</w:t>
      </w:r>
      <w:r w:rsidR="005A0A3D" w:rsidRPr="00A95EC0">
        <w:rPr>
          <w:rFonts w:cstheme="minorHAnsi"/>
          <w:color w:val="000000" w:themeColor="text1"/>
          <w:sz w:val="22"/>
          <w:szCs w:val="22"/>
        </w:rPr>
        <w:t xml:space="preserve"> </w:t>
      </w:r>
    </w:p>
    <w:p w14:paraId="4D4DDB83" w14:textId="77777777" w:rsidR="00A95EC0" w:rsidRPr="00A95EC0" w:rsidRDefault="00A95EC0" w:rsidP="00A95EC0">
      <w:pPr>
        <w:pStyle w:val="ListParagraph"/>
        <w:spacing w:after="0" w:line="276" w:lineRule="auto"/>
        <w:rPr>
          <w:rFonts w:cstheme="minorHAnsi"/>
          <w:color w:val="000000" w:themeColor="text1"/>
        </w:rPr>
      </w:pPr>
    </w:p>
    <w:p w14:paraId="1F0E8CF7" w14:textId="12817402" w:rsidR="005A0A3D" w:rsidRPr="008238BD" w:rsidRDefault="000E5A2F" w:rsidP="002E554C">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1.5</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 xml:space="preserve">TVET </w:t>
      </w:r>
      <w:r w:rsidR="00A95EC0">
        <w:rPr>
          <w:rFonts w:eastAsia="Calibri" w:cstheme="minorHAnsi"/>
          <w:b/>
          <w:bCs/>
          <w:sz w:val="26"/>
          <w:szCs w:val="26"/>
          <w:lang w:bidi="ta-IN"/>
        </w:rPr>
        <w:t xml:space="preserve">institutions </w:t>
      </w:r>
      <w:r w:rsidR="005A0A3D" w:rsidRPr="008238BD">
        <w:rPr>
          <w:rFonts w:eastAsia="Calibri" w:cstheme="minorHAnsi"/>
          <w:b/>
          <w:bCs/>
          <w:sz w:val="26"/>
          <w:szCs w:val="26"/>
          <w:lang w:bidi="ta-IN"/>
        </w:rPr>
        <w:t xml:space="preserve">shall recognize pre-vocational qualifications/achievements at </w:t>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school level and extend cooperation to conduct technical</w:t>
      </w:r>
      <w:r w:rsidR="00A95EC0">
        <w:rPr>
          <w:rFonts w:eastAsia="Calibri" w:cstheme="minorHAnsi"/>
          <w:b/>
          <w:bCs/>
          <w:sz w:val="26"/>
          <w:szCs w:val="26"/>
          <w:lang w:bidi="ta-IN"/>
        </w:rPr>
        <w:t>/</w:t>
      </w:r>
      <w:r w:rsidR="005A0A3D" w:rsidRPr="008238BD">
        <w:rPr>
          <w:rFonts w:eastAsia="Calibri" w:cstheme="minorHAnsi"/>
          <w:b/>
          <w:bCs/>
          <w:sz w:val="26"/>
          <w:szCs w:val="26"/>
          <w:lang w:bidi="ta-IN"/>
        </w:rPr>
        <w:t xml:space="preserve">vocational education in schools. </w:t>
      </w:r>
    </w:p>
    <w:p w14:paraId="4850C536" w14:textId="77777777" w:rsidR="002E554C" w:rsidRPr="008238BD" w:rsidRDefault="002E554C" w:rsidP="002E554C">
      <w:pPr>
        <w:spacing w:after="0" w:line="276" w:lineRule="auto"/>
        <w:ind w:left="2520" w:hanging="2520"/>
        <w:rPr>
          <w:rFonts w:eastAsia="Calibri" w:cstheme="minorHAnsi"/>
          <w:b/>
          <w:bCs/>
          <w:sz w:val="26"/>
          <w:szCs w:val="26"/>
          <w:lang w:bidi="ta-IN"/>
        </w:rPr>
      </w:pPr>
    </w:p>
    <w:p w14:paraId="0C42A5F1" w14:textId="32E95C95" w:rsidR="005A0A3D"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3E4C997" w14:textId="17C91B29" w:rsidR="005A0A3D" w:rsidRPr="0005623B" w:rsidRDefault="00A95EC0" w:rsidP="00F61D6F">
      <w:pPr>
        <w:pStyle w:val="ListParagraph"/>
        <w:numPr>
          <w:ilvl w:val="0"/>
          <w:numId w:val="2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TVET </w:t>
      </w:r>
      <w:r>
        <w:rPr>
          <w:rFonts w:cstheme="minorHAnsi"/>
          <w:color w:val="000000" w:themeColor="text1"/>
          <w:sz w:val="22"/>
          <w:szCs w:val="22"/>
        </w:rPr>
        <w:t>i</w:t>
      </w:r>
      <w:r w:rsidR="005A0A3D" w:rsidRPr="0005623B">
        <w:rPr>
          <w:rFonts w:cstheme="minorHAnsi"/>
          <w:color w:val="000000" w:themeColor="text1"/>
          <w:sz w:val="22"/>
          <w:szCs w:val="22"/>
        </w:rPr>
        <w:t xml:space="preserve">nstitutions provide services of </w:t>
      </w:r>
      <w:r>
        <w:rPr>
          <w:rFonts w:cstheme="minorHAnsi"/>
          <w:color w:val="000000" w:themeColor="text1"/>
          <w:sz w:val="22"/>
          <w:szCs w:val="22"/>
        </w:rPr>
        <w:t>c</w:t>
      </w:r>
      <w:r w:rsidR="005A0A3D" w:rsidRPr="0005623B">
        <w:rPr>
          <w:rFonts w:cstheme="minorHAnsi"/>
          <w:color w:val="000000" w:themeColor="text1"/>
          <w:sz w:val="22"/>
          <w:szCs w:val="22"/>
        </w:rPr>
        <w:t>areer guidance officers, trainers</w:t>
      </w:r>
      <w:r>
        <w:rPr>
          <w:rFonts w:cstheme="minorHAnsi"/>
          <w:color w:val="000000" w:themeColor="text1"/>
          <w:sz w:val="22"/>
          <w:szCs w:val="22"/>
        </w:rPr>
        <w:t>,</w:t>
      </w:r>
      <w:r w:rsidR="005A0A3D" w:rsidRPr="0005623B">
        <w:rPr>
          <w:rFonts w:cstheme="minorHAnsi"/>
          <w:color w:val="000000" w:themeColor="text1"/>
          <w:sz w:val="22"/>
          <w:szCs w:val="22"/>
        </w:rPr>
        <w:t xml:space="preserve"> and training centers </w:t>
      </w:r>
      <w:r>
        <w:rPr>
          <w:rFonts w:cstheme="minorHAnsi"/>
          <w:color w:val="000000" w:themeColor="text1"/>
          <w:sz w:val="22"/>
          <w:szCs w:val="22"/>
        </w:rPr>
        <w:t>to schools which offer vocational education and training</w:t>
      </w:r>
      <w:r w:rsidR="005A0A3D" w:rsidRPr="0005623B">
        <w:rPr>
          <w:rFonts w:cstheme="minorHAnsi"/>
          <w:color w:val="000000" w:themeColor="text1"/>
          <w:sz w:val="22"/>
          <w:szCs w:val="22"/>
        </w:rPr>
        <w:t>.</w:t>
      </w:r>
    </w:p>
    <w:p w14:paraId="2B16AB28" w14:textId="624F2E32" w:rsidR="005A0A3D" w:rsidRPr="0005623B" w:rsidRDefault="00A95EC0" w:rsidP="00F61D6F">
      <w:pPr>
        <w:pStyle w:val="ListParagraph"/>
        <w:numPr>
          <w:ilvl w:val="0"/>
          <w:numId w:val="2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 xml:space="preserve">in liaison with the Ministry of Education shall design and introduce an appropriate mechanism </w:t>
      </w:r>
      <w:r w:rsidR="005A0A3D" w:rsidRPr="0005623B">
        <w:rPr>
          <w:rFonts w:cstheme="minorHAnsi"/>
          <w:color w:val="000000" w:themeColor="text1"/>
          <w:sz w:val="22"/>
          <w:szCs w:val="22"/>
        </w:rPr>
        <w:t>to recognize technical/vocational skills</w:t>
      </w:r>
      <w:r>
        <w:rPr>
          <w:rFonts w:cstheme="minorHAnsi"/>
          <w:color w:val="000000" w:themeColor="text1"/>
          <w:sz w:val="22"/>
          <w:szCs w:val="22"/>
        </w:rPr>
        <w:t xml:space="preserve"> </w:t>
      </w:r>
      <w:r>
        <w:rPr>
          <w:rFonts w:cstheme="minorHAnsi"/>
          <w:color w:val="000000" w:themeColor="text1"/>
          <w:sz w:val="22"/>
          <w:szCs w:val="22"/>
        </w:rPr>
        <w:t xml:space="preserve">imparted under the 13-year guaranteed education </w:t>
      </w:r>
      <w:proofErr w:type="spellStart"/>
      <w:r>
        <w:rPr>
          <w:rFonts w:cstheme="minorHAnsi"/>
          <w:color w:val="000000" w:themeColor="text1"/>
          <w:sz w:val="22"/>
          <w:szCs w:val="22"/>
        </w:rPr>
        <w:t>programme</w:t>
      </w:r>
      <w:proofErr w:type="spellEnd"/>
      <w:r>
        <w:rPr>
          <w:rFonts w:cstheme="minorHAnsi"/>
          <w:color w:val="000000" w:themeColor="text1"/>
          <w:sz w:val="22"/>
          <w:szCs w:val="22"/>
        </w:rPr>
        <w:t>,</w:t>
      </w:r>
      <w:r w:rsidR="005A0A3D" w:rsidRPr="0005623B">
        <w:rPr>
          <w:rFonts w:cstheme="minorHAnsi"/>
          <w:color w:val="000000" w:themeColor="text1"/>
          <w:sz w:val="22"/>
          <w:szCs w:val="22"/>
        </w:rPr>
        <w:t xml:space="preserve"> </w:t>
      </w:r>
      <w:r>
        <w:rPr>
          <w:rFonts w:cstheme="minorHAnsi"/>
          <w:color w:val="000000" w:themeColor="text1"/>
          <w:sz w:val="22"/>
          <w:szCs w:val="22"/>
        </w:rPr>
        <w:t>under the NVQ framework.</w:t>
      </w:r>
    </w:p>
    <w:p w14:paraId="5E1E0216" w14:textId="7AE462F9" w:rsidR="005A0A3D" w:rsidRPr="0005623B" w:rsidRDefault="00A95EC0" w:rsidP="002E554C">
      <w:pPr>
        <w:pStyle w:val="ListParagraph"/>
        <w:numPr>
          <w:ilvl w:val="0"/>
          <w:numId w:val="28"/>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TVET Institutions to </w:t>
      </w:r>
      <w:r>
        <w:rPr>
          <w:rFonts w:cstheme="minorHAnsi"/>
          <w:color w:val="000000" w:themeColor="text1"/>
          <w:sz w:val="22"/>
          <w:szCs w:val="22"/>
        </w:rPr>
        <w:t xml:space="preserve">actively </w:t>
      </w:r>
      <w:r w:rsidR="005A0A3D" w:rsidRPr="0005623B">
        <w:rPr>
          <w:rFonts w:cstheme="minorHAnsi"/>
          <w:color w:val="000000" w:themeColor="text1"/>
          <w:sz w:val="22"/>
          <w:szCs w:val="22"/>
        </w:rPr>
        <w:t xml:space="preserve">enroll students of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13-year compulsory education </w:t>
      </w:r>
      <w:proofErr w:type="spellStart"/>
      <w:r w:rsidR="005A0A3D" w:rsidRPr="0005623B">
        <w:rPr>
          <w:rFonts w:cstheme="minorHAnsi"/>
          <w:color w:val="000000" w:themeColor="text1"/>
          <w:sz w:val="22"/>
          <w:szCs w:val="22"/>
        </w:rPr>
        <w:t>programme</w:t>
      </w:r>
      <w:proofErr w:type="spellEnd"/>
      <w:r w:rsidR="005A0A3D" w:rsidRPr="0005623B">
        <w:rPr>
          <w:rFonts w:cstheme="minorHAnsi"/>
          <w:color w:val="000000" w:themeColor="text1"/>
          <w:sz w:val="22"/>
          <w:szCs w:val="22"/>
        </w:rPr>
        <w:t xml:space="preserve"> </w:t>
      </w:r>
      <w:r>
        <w:rPr>
          <w:rFonts w:cstheme="minorHAnsi"/>
          <w:color w:val="000000" w:themeColor="text1"/>
          <w:sz w:val="22"/>
          <w:szCs w:val="22"/>
        </w:rPr>
        <w:t>into</w:t>
      </w:r>
      <w:r w:rsidR="005A0A3D" w:rsidRPr="0005623B">
        <w:rPr>
          <w:rFonts w:cstheme="minorHAnsi"/>
          <w:color w:val="000000" w:themeColor="text1"/>
          <w:sz w:val="22"/>
          <w:szCs w:val="22"/>
        </w:rPr>
        <w:t xml:space="preserve"> relevant training courses.</w:t>
      </w:r>
    </w:p>
    <w:p w14:paraId="6EF74FB8" w14:textId="77777777" w:rsidR="002E554C" w:rsidRPr="006C7C03" w:rsidRDefault="002E554C" w:rsidP="002E554C">
      <w:pPr>
        <w:pStyle w:val="ListParagraph"/>
        <w:spacing w:after="0" w:line="276" w:lineRule="auto"/>
        <w:rPr>
          <w:rFonts w:cstheme="minorHAnsi"/>
          <w:color w:val="000000" w:themeColor="text1"/>
        </w:rPr>
      </w:pPr>
    </w:p>
    <w:p w14:paraId="24152BD6" w14:textId="77777777" w:rsidR="006F6DAF" w:rsidRDefault="000E5A2F" w:rsidP="002E554C">
      <w:pPr>
        <w:spacing w:after="0" w:line="276" w:lineRule="auto"/>
        <w:ind w:left="2520" w:hanging="2520"/>
        <w:rPr>
          <w:rFonts w:cstheme="minorHAnsi"/>
          <w:b/>
          <w:bCs/>
          <w:sz w:val="26"/>
          <w:szCs w:val="26"/>
        </w:rPr>
      </w:pPr>
      <w:r w:rsidRPr="008238BD">
        <w:rPr>
          <w:rFonts w:cstheme="minorHAnsi"/>
          <w:b/>
          <w:bCs/>
          <w:sz w:val="26"/>
          <w:szCs w:val="26"/>
        </w:rPr>
        <w:t>Policy – TVET – 1.6</w:t>
      </w:r>
      <w:r w:rsidR="005A0A3D" w:rsidRPr="008238BD">
        <w:rPr>
          <w:rFonts w:eastAsia="Calibri" w:cstheme="minorHAnsi"/>
          <w:b/>
          <w:bCs/>
          <w:sz w:val="26"/>
          <w:szCs w:val="26"/>
          <w:lang w:bidi="ta-IN"/>
        </w:rPr>
        <w:t>:</w:t>
      </w:r>
      <w:r w:rsidR="005A0A3D" w:rsidRPr="008238BD">
        <w:rPr>
          <w:rFonts w:cstheme="minorHAnsi"/>
          <w:b/>
          <w:bCs/>
          <w:sz w:val="26"/>
          <w:szCs w:val="26"/>
        </w:rPr>
        <w:t xml:space="preserve"> </w:t>
      </w:r>
      <w:r w:rsidR="005A0A3D" w:rsidRPr="008238BD">
        <w:rPr>
          <w:rFonts w:cstheme="minorHAnsi"/>
          <w:b/>
          <w:bCs/>
          <w:sz w:val="26"/>
          <w:szCs w:val="26"/>
        </w:rPr>
        <w:tab/>
      </w:r>
      <w:r w:rsidR="006F6DAF">
        <w:rPr>
          <w:rFonts w:cstheme="minorHAnsi"/>
          <w:b/>
          <w:bCs/>
          <w:sz w:val="26"/>
          <w:szCs w:val="26"/>
        </w:rPr>
        <w:t>Enhance the s</w:t>
      </w:r>
      <w:r w:rsidR="005A0A3D" w:rsidRPr="008238BD">
        <w:rPr>
          <w:rFonts w:eastAsia="Calibri" w:cstheme="minorHAnsi"/>
          <w:b/>
          <w:bCs/>
          <w:sz w:val="26"/>
          <w:szCs w:val="26"/>
          <w:lang w:bidi="ta-IN"/>
        </w:rPr>
        <w:t>ocial</w:t>
      </w:r>
      <w:r w:rsidR="005A0A3D" w:rsidRPr="008238BD">
        <w:rPr>
          <w:rFonts w:cstheme="minorHAnsi"/>
          <w:b/>
          <w:bCs/>
          <w:sz w:val="26"/>
          <w:szCs w:val="26"/>
        </w:rPr>
        <w:t xml:space="preserve"> </w:t>
      </w:r>
      <w:r w:rsidR="00A95EC0">
        <w:rPr>
          <w:rFonts w:cstheme="minorHAnsi"/>
          <w:b/>
          <w:bCs/>
          <w:sz w:val="26"/>
          <w:szCs w:val="26"/>
        </w:rPr>
        <w:t>i</w:t>
      </w:r>
      <w:r w:rsidR="005A0A3D" w:rsidRPr="008238BD">
        <w:rPr>
          <w:rFonts w:cstheme="minorHAnsi"/>
          <w:b/>
          <w:bCs/>
          <w:sz w:val="26"/>
          <w:szCs w:val="26"/>
        </w:rPr>
        <w:t xml:space="preserve">mage of </w:t>
      </w:r>
      <w:r w:rsidR="006F6DAF">
        <w:rPr>
          <w:rFonts w:cstheme="minorHAnsi"/>
          <w:b/>
          <w:bCs/>
          <w:sz w:val="26"/>
          <w:szCs w:val="26"/>
        </w:rPr>
        <w:t xml:space="preserve">the TVET institutions and centers, courses, and </w:t>
      </w:r>
      <w:r w:rsidR="005A0A3D" w:rsidRPr="008238BD">
        <w:rPr>
          <w:rFonts w:cstheme="minorHAnsi"/>
          <w:b/>
          <w:bCs/>
          <w:sz w:val="26"/>
          <w:szCs w:val="26"/>
        </w:rPr>
        <w:t xml:space="preserve">occupations </w:t>
      </w:r>
    </w:p>
    <w:p w14:paraId="2F8649DF" w14:textId="77777777" w:rsidR="006F6DAF" w:rsidRDefault="006F6DAF" w:rsidP="002E554C">
      <w:pPr>
        <w:spacing w:after="0" w:line="276" w:lineRule="auto"/>
        <w:ind w:left="2520" w:hanging="2520"/>
        <w:rPr>
          <w:rFonts w:cstheme="minorHAnsi"/>
          <w:b/>
          <w:bCs/>
          <w:sz w:val="26"/>
          <w:szCs w:val="26"/>
        </w:rPr>
      </w:pPr>
    </w:p>
    <w:p w14:paraId="2CD3DBDC" w14:textId="77777777" w:rsidR="002E554C" w:rsidRPr="008238BD" w:rsidRDefault="002E554C" w:rsidP="002E554C">
      <w:pPr>
        <w:spacing w:after="0" w:line="276" w:lineRule="auto"/>
        <w:ind w:left="2520" w:hanging="2520"/>
        <w:rPr>
          <w:rFonts w:cstheme="minorHAnsi"/>
          <w:b/>
          <w:bCs/>
          <w:sz w:val="26"/>
          <w:szCs w:val="26"/>
        </w:rPr>
      </w:pPr>
    </w:p>
    <w:p w14:paraId="524351E6" w14:textId="5DE26B28" w:rsidR="005A0A3D"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BA9BD1E" w14:textId="75F0BAA9" w:rsidR="005A0A3D" w:rsidRPr="0005623B" w:rsidRDefault="0009265C" w:rsidP="00F61D6F">
      <w:pPr>
        <w:pStyle w:val="ListParagraph"/>
        <w:numPr>
          <w:ilvl w:val="0"/>
          <w:numId w:val="57"/>
        </w:numPr>
        <w:spacing w:after="120" w:line="276" w:lineRule="auto"/>
        <w:rPr>
          <w:rFonts w:cstheme="minorHAnsi"/>
          <w:sz w:val="22"/>
          <w:szCs w:val="22"/>
        </w:rPr>
      </w:pPr>
      <w:r>
        <w:rPr>
          <w:rFonts w:cstheme="minorHAnsi"/>
          <w:sz w:val="22"/>
          <w:szCs w:val="22"/>
        </w:rPr>
        <w:t>The TVEC shall work with t</w:t>
      </w:r>
      <w:r w:rsidR="006F6DAF">
        <w:rPr>
          <w:rFonts w:cstheme="minorHAnsi"/>
          <w:sz w:val="22"/>
          <w:szCs w:val="22"/>
        </w:rPr>
        <w:t xml:space="preserve">he </w:t>
      </w:r>
      <w:r w:rsidR="005A0A3D" w:rsidRPr="0005623B">
        <w:rPr>
          <w:rFonts w:cstheme="minorHAnsi"/>
          <w:sz w:val="22"/>
          <w:szCs w:val="22"/>
        </w:rPr>
        <w:t xml:space="preserve">Wage Board of the Department of </w:t>
      </w:r>
      <w:proofErr w:type="spellStart"/>
      <w:r w:rsidR="005A0A3D" w:rsidRPr="0005623B">
        <w:rPr>
          <w:rFonts w:cstheme="minorHAnsi"/>
          <w:sz w:val="22"/>
          <w:szCs w:val="22"/>
        </w:rPr>
        <w:t>Labour</w:t>
      </w:r>
      <w:proofErr w:type="spellEnd"/>
      <w:r w:rsidR="005A0A3D" w:rsidRPr="0005623B">
        <w:rPr>
          <w:rFonts w:cstheme="minorHAnsi"/>
          <w:sz w:val="22"/>
          <w:szCs w:val="22"/>
        </w:rPr>
        <w:t xml:space="preserve"> to </w:t>
      </w:r>
      <w:r>
        <w:rPr>
          <w:rFonts w:cstheme="minorHAnsi"/>
          <w:sz w:val="22"/>
          <w:szCs w:val="22"/>
        </w:rPr>
        <w:t>facilitate</w:t>
      </w:r>
      <w:r w:rsidR="005A0A3D" w:rsidRPr="0005623B">
        <w:rPr>
          <w:rFonts w:cstheme="minorHAnsi"/>
          <w:sz w:val="22"/>
          <w:szCs w:val="22"/>
        </w:rPr>
        <w:t xml:space="preserve"> </w:t>
      </w:r>
      <w:r>
        <w:rPr>
          <w:rFonts w:cstheme="minorHAnsi"/>
          <w:sz w:val="22"/>
          <w:szCs w:val="22"/>
        </w:rPr>
        <w:t xml:space="preserve">the introduction of </w:t>
      </w:r>
      <w:r w:rsidR="005A0A3D" w:rsidRPr="0005623B">
        <w:rPr>
          <w:rFonts w:cstheme="minorHAnsi"/>
          <w:sz w:val="22"/>
          <w:szCs w:val="22"/>
        </w:rPr>
        <w:t>NVQ</w:t>
      </w:r>
      <w:r w:rsidR="006F6DAF">
        <w:rPr>
          <w:rFonts w:cstheme="minorHAnsi"/>
          <w:sz w:val="22"/>
          <w:szCs w:val="22"/>
        </w:rPr>
        <w:t>-</w:t>
      </w:r>
      <w:r w:rsidR="005A0A3D" w:rsidRPr="0005623B">
        <w:rPr>
          <w:rFonts w:cstheme="minorHAnsi"/>
          <w:sz w:val="22"/>
          <w:szCs w:val="22"/>
        </w:rPr>
        <w:t xml:space="preserve">based wage structure with </w:t>
      </w:r>
      <w:r>
        <w:rPr>
          <w:rFonts w:cstheme="minorHAnsi"/>
          <w:sz w:val="22"/>
          <w:szCs w:val="22"/>
        </w:rPr>
        <w:t xml:space="preserve">an </w:t>
      </w:r>
      <w:r w:rsidR="005A0A3D" w:rsidRPr="0005623B">
        <w:rPr>
          <w:rFonts w:cstheme="minorHAnsi"/>
          <w:sz w:val="22"/>
          <w:szCs w:val="22"/>
        </w:rPr>
        <w:t>attractive minimum wage.</w:t>
      </w:r>
    </w:p>
    <w:p w14:paraId="39C91C90" w14:textId="0A59494D" w:rsidR="005A0A3D" w:rsidRPr="0005623B" w:rsidRDefault="0009265C" w:rsidP="00F61D6F">
      <w:pPr>
        <w:pStyle w:val="ListParagraph"/>
        <w:numPr>
          <w:ilvl w:val="0"/>
          <w:numId w:val="57"/>
        </w:numPr>
        <w:spacing w:after="120" w:line="276" w:lineRule="auto"/>
        <w:rPr>
          <w:rFonts w:cstheme="minorHAnsi"/>
          <w:sz w:val="22"/>
          <w:szCs w:val="22"/>
        </w:rPr>
      </w:pPr>
      <w:r>
        <w:rPr>
          <w:rFonts w:cstheme="minorHAnsi"/>
          <w:sz w:val="22"/>
          <w:szCs w:val="22"/>
        </w:rPr>
        <w:t xml:space="preserve">The TVEC shall work </w:t>
      </w:r>
      <w:r>
        <w:rPr>
          <w:rFonts w:cstheme="minorHAnsi"/>
          <w:sz w:val="22"/>
          <w:szCs w:val="22"/>
        </w:rPr>
        <w:t>with t</w:t>
      </w:r>
      <w:r w:rsidR="005A0A3D" w:rsidRPr="0005623B">
        <w:rPr>
          <w:rFonts w:cstheme="minorHAnsi"/>
          <w:sz w:val="22"/>
          <w:szCs w:val="22"/>
        </w:rPr>
        <w:t xml:space="preserve">he Department of </w:t>
      </w:r>
      <w:proofErr w:type="spellStart"/>
      <w:r w:rsidR="005A0A3D" w:rsidRPr="0005623B">
        <w:rPr>
          <w:rFonts w:cstheme="minorHAnsi"/>
          <w:sz w:val="22"/>
          <w:szCs w:val="22"/>
        </w:rPr>
        <w:t>Labour</w:t>
      </w:r>
      <w:proofErr w:type="spellEnd"/>
      <w:r w:rsidR="005A0A3D" w:rsidRPr="0005623B">
        <w:rPr>
          <w:rFonts w:cstheme="minorHAnsi"/>
          <w:sz w:val="22"/>
          <w:szCs w:val="22"/>
        </w:rPr>
        <w:t xml:space="preserve"> </w:t>
      </w:r>
      <w:r>
        <w:rPr>
          <w:rFonts w:cstheme="minorHAnsi"/>
          <w:sz w:val="22"/>
          <w:szCs w:val="22"/>
        </w:rPr>
        <w:t xml:space="preserve">to take steps </w:t>
      </w:r>
      <w:r w:rsidR="005A0A3D" w:rsidRPr="0005623B">
        <w:rPr>
          <w:rFonts w:cstheme="minorHAnsi"/>
          <w:sz w:val="22"/>
          <w:szCs w:val="22"/>
        </w:rPr>
        <w:t xml:space="preserve">to </w:t>
      </w:r>
      <w:r w:rsidR="006812A6">
        <w:rPr>
          <w:rFonts w:cstheme="minorHAnsi"/>
          <w:sz w:val="22"/>
          <w:szCs w:val="22"/>
        </w:rPr>
        <w:t xml:space="preserve">facilitate the implementation </w:t>
      </w:r>
      <w:proofErr w:type="gramStart"/>
      <w:r w:rsidR="006812A6">
        <w:rPr>
          <w:rFonts w:cstheme="minorHAnsi"/>
          <w:sz w:val="22"/>
          <w:szCs w:val="22"/>
        </w:rPr>
        <w:t xml:space="preserve">of </w:t>
      </w:r>
      <w:r w:rsidR="005A0A3D" w:rsidRPr="0005623B">
        <w:rPr>
          <w:rFonts w:cstheme="minorHAnsi"/>
          <w:sz w:val="22"/>
          <w:szCs w:val="22"/>
        </w:rPr>
        <w:t xml:space="preserve"> EPF</w:t>
      </w:r>
      <w:proofErr w:type="gramEnd"/>
      <w:r w:rsidR="005A0A3D" w:rsidRPr="0005623B">
        <w:rPr>
          <w:rFonts w:cstheme="minorHAnsi"/>
          <w:sz w:val="22"/>
          <w:szCs w:val="22"/>
        </w:rPr>
        <w:t xml:space="preserve"> and ETF </w:t>
      </w:r>
      <w:r w:rsidR="006812A6">
        <w:rPr>
          <w:rFonts w:cstheme="minorHAnsi"/>
          <w:sz w:val="22"/>
          <w:szCs w:val="22"/>
        </w:rPr>
        <w:t xml:space="preserve">payment policy for </w:t>
      </w:r>
      <w:r w:rsidR="005A0A3D" w:rsidRPr="0005623B">
        <w:rPr>
          <w:rFonts w:cstheme="minorHAnsi"/>
          <w:sz w:val="22"/>
          <w:szCs w:val="22"/>
        </w:rPr>
        <w:t>informal sector workers and freelance workers.</w:t>
      </w:r>
    </w:p>
    <w:p w14:paraId="7359931B" w14:textId="3F1A7D4D" w:rsidR="005A0A3D" w:rsidRPr="0005623B" w:rsidRDefault="005A0A3D" w:rsidP="00F61D6F">
      <w:pPr>
        <w:pStyle w:val="ListParagraph"/>
        <w:numPr>
          <w:ilvl w:val="0"/>
          <w:numId w:val="57"/>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w:t>
      </w:r>
      <w:r w:rsidRPr="0005623B">
        <w:rPr>
          <w:rFonts w:cstheme="minorHAnsi"/>
          <w:sz w:val="22"/>
          <w:szCs w:val="22"/>
        </w:rPr>
        <w:t xml:space="preserve"> </w:t>
      </w:r>
      <w:r w:rsidR="006812A6">
        <w:rPr>
          <w:rFonts w:cstheme="minorHAnsi"/>
          <w:sz w:val="22"/>
          <w:szCs w:val="22"/>
        </w:rPr>
        <w:t>i</w:t>
      </w:r>
      <w:r w:rsidRPr="0005623B">
        <w:rPr>
          <w:rFonts w:cstheme="minorHAnsi"/>
          <w:sz w:val="22"/>
          <w:szCs w:val="22"/>
        </w:rPr>
        <w:t>nstitutions should facelift Buildings of training centers and their facilities to attract youth</w:t>
      </w:r>
    </w:p>
    <w:p w14:paraId="4E6D67FF" w14:textId="777966AA" w:rsidR="005A0A3D" w:rsidRPr="0005623B" w:rsidRDefault="005A0A3D" w:rsidP="00F61D6F">
      <w:pPr>
        <w:pStyle w:val="ListParagraph"/>
        <w:numPr>
          <w:ilvl w:val="0"/>
          <w:numId w:val="57"/>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 i</w:t>
      </w:r>
      <w:r w:rsidRPr="0005623B">
        <w:rPr>
          <w:rFonts w:cstheme="minorHAnsi"/>
          <w:sz w:val="22"/>
          <w:szCs w:val="22"/>
        </w:rPr>
        <w:t xml:space="preserve">nstitutions should develop </w:t>
      </w:r>
      <w:r w:rsidR="006812A6">
        <w:rPr>
          <w:rFonts w:cstheme="minorHAnsi"/>
          <w:sz w:val="22"/>
          <w:szCs w:val="22"/>
        </w:rPr>
        <w:t>t</w:t>
      </w:r>
      <w:r w:rsidRPr="0005623B">
        <w:rPr>
          <w:rFonts w:cstheme="minorHAnsi"/>
          <w:sz w:val="22"/>
          <w:szCs w:val="22"/>
        </w:rPr>
        <w:t>rainers as role model</w:t>
      </w:r>
      <w:r w:rsidR="006812A6">
        <w:rPr>
          <w:rFonts w:cstheme="minorHAnsi"/>
          <w:sz w:val="22"/>
          <w:szCs w:val="22"/>
        </w:rPr>
        <w:t>s</w:t>
      </w:r>
      <w:r w:rsidRPr="0005623B">
        <w:rPr>
          <w:rFonts w:cstheme="minorHAnsi"/>
          <w:sz w:val="22"/>
          <w:szCs w:val="22"/>
        </w:rPr>
        <w:t xml:space="preserve"> for trainees to follow them.</w:t>
      </w:r>
    </w:p>
    <w:p w14:paraId="563B7EC6" w14:textId="6E040F71" w:rsidR="005A0A3D" w:rsidRPr="0005623B" w:rsidRDefault="006812A6" w:rsidP="00F61D6F">
      <w:pPr>
        <w:pStyle w:val="ListParagraph"/>
        <w:numPr>
          <w:ilvl w:val="0"/>
          <w:numId w:val="57"/>
        </w:numPr>
        <w:spacing w:after="120" w:line="276" w:lineRule="auto"/>
        <w:rPr>
          <w:rFonts w:cstheme="minorHAnsi"/>
          <w:sz w:val="22"/>
          <w:szCs w:val="22"/>
        </w:rPr>
      </w:pPr>
      <w:r>
        <w:rPr>
          <w:rFonts w:cstheme="minorHAnsi"/>
          <w:sz w:val="22"/>
          <w:szCs w:val="22"/>
        </w:rPr>
        <w:t xml:space="preserve">The </w:t>
      </w:r>
      <w:r>
        <w:rPr>
          <w:rFonts w:cstheme="minorHAnsi"/>
          <w:sz w:val="22"/>
          <w:szCs w:val="22"/>
        </w:rPr>
        <w:t>TVET</w:t>
      </w:r>
      <w:r w:rsidRPr="0005623B">
        <w:rPr>
          <w:rFonts w:cstheme="minorHAnsi"/>
          <w:sz w:val="22"/>
          <w:szCs w:val="22"/>
        </w:rPr>
        <w:t xml:space="preserve"> </w:t>
      </w:r>
      <w:r>
        <w:rPr>
          <w:rFonts w:cstheme="minorHAnsi"/>
          <w:sz w:val="22"/>
          <w:szCs w:val="22"/>
        </w:rPr>
        <w:t xml:space="preserve">institution and </w:t>
      </w:r>
      <w:r w:rsidRPr="0005623B">
        <w:rPr>
          <w:rFonts w:cstheme="minorHAnsi"/>
          <w:sz w:val="22"/>
          <w:szCs w:val="22"/>
        </w:rPr>
        <w:t xml:space="preserve">centers </w:t>
      </w:r>
      <w:r>
        <w:rPr>
          <w:rFonts w:cstheme="minorHAnsi"/>
          <w:sz w:val="22"/>
          <w:szCs w:val="22"/>
        </w:rPr>
        <w:t xml:space="preserve">together with the </w:t>
      </w:r>
      <w:r w:rsidR="005A0A3D" w:rsidRPr="0005623B">
        <w:rPr>
          <w:rFonts w:cstheme="minorHAnsi"/>
          <w:sz w:val="22"/>
          <w:szCs w:val="22"/>
        </w:rPr>
        <w:t>Industries</w:t>
      </w:r>
      <w:r>
        <w:rPr>
          <w:rFonts w:cstheme="minorHAnsi"/>
          <w:sz w:val="22"/>
          <w:szCs w:val="22"/>
        </w:rPr>
        <w:t xml:space="preserve"> </w:t>
      </w:r>
      <w:r w:rsidR="005A0A3D" w:rsidRPr="0005623B">
        <w:rPr>
          <w:rFonts w:cstheme="minorHAnsi"/>
          <w:sz w:val="22"/>
          <w:szCs w:val="22"/>
        </w:rPr>
        <w:t>should minimize dimensions of 3D</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xml:space="preserve"> (Dirty, difficult</w:t>
      </w:r>
      <w:r>
        <w:rPr>
          <w:rFonts w:cstheme="minorHAnsi"/>
          <w:sz w:val="22"/>
          <w:szCs w:val="22"/>
        </w:rPr>
        <w:t>,</w:t>
      </w:r>
      <w:r w:rsidR="005A0A3D" w:rsidRPr="0005623B">
        <w:rPr>
          <w:rFonts w:cstheme="minorHAnsi"/>
          <w:sz w:val="22"/>
          <w:szCs w:val="22"/>
        </w:rPr>
        <w:t xml:space="preserve"> and dangerous</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by integrating with technologies, improving health and safety</w:t>
      </w:r>
      <w:r>
        <w:rPr>
          <w:rFonts w:cstheme="minorHAnsi"/>
          <w:sz w:val="22"/>
          <w:szCs w:val="22"/>
        </w:rPr>
        <w:t>,</w:t>
      </w:r>
      <w:r w:rsidR="005A0A3D" w:rsidRPr="0005623B">
        <w:rPr>
          <w:rFonts w:cstheme="minorHAnsi"/>
          <w:sz w:val="22"/>
          <w:szCs w:val="22"/>
        </w:rPr>
        <w:t xml:space="preserve"> and </w:t>
      </w:r>
      <w:r>
        <w:rPr>
          <w:rFonts w:cstheme="minorHAnsi"/>
          <w:sz w:val="22"/>
          <w:szCs w:val="22"/>
        </w:rPr>
        <w:t xml:space="preserve">by </w:t>
      </w:r>
      <w:r w:rsidR="005A0A3D" w:rsidRPr="0005623B">
        <w:rPr>
          <w:rFonts w:cstheme="minorHAnsi"/>
          <w:sz w:val="22"/>
          <w:szCs w:val="22"/>
        </w:rPr>
        <w:t>improving working conditions.</w:t>
      </w:r>
    </w:p>
    <w:p w14:paraId="437B434D" w14:textId="2FD208B4" w:rsidR="005A0A3D" w:rsidRPr="00DE06A6" w:rsidRDefault="007D6F86" w:rsidP="007D6F86">
      <w:pPr>
        <w:pStyle w:val="ListParagraph"/>
        <w:numPr>
          <w:ilvl w:val="0"/>
          <w:numId w:val="57"/>
        </w:numPr>
        <w:spacing w:after="120" w:line="276" w:lineRule="auto"/>
        <w:rPr>
          <w:rFonts w:cstheme="minorHAnsi"/>
          <w:sz w:val="22"/>
          <w:szCs w:val="22"/>
        </w:rPr>
      </w:pPr>
      <w:r>
        <w:rPr>
          <w:rFonts w:cstheme="minorHAnsi"/>
          <w:sz w:val="22"/>
          <w:szCs w:val="22"/>
        </w:rPr>
        <w:t>The TVET c</w:t>
      </w:r>
      <w:r w:rsidR="005A0A3D" w:rsidRPr="0005623B">
        <w:rPr>
          <w:rFonts w:cstheme="minorHAnsi"/>
          <w:sz w:val="22"/>
          <w:szCs w:val="22"/>
        </w:rPr>
        <w:t xml:space="preserve">urriculum </w:t>
      </w:r>
      <w:r w:rsidR="006812A6">
        <w:rPr>
          <w:rFonts w:cstheme="minorHAnsi"/>
          <w:sz w:val="22"/>
          <w:szCs w:val="22"/>
        </w:rPr>
        <w:t>d</w:t>
      </w:r>
      <w:r w:rsidR="005A0A3D" w:rsidRPr="0005623B">
        <w:rPr>
          <w:rFonts w:cstheme="minorHAnsi"/>
          <w:sz w:val="22"/>
          <w:szCs w:val="22"/>
        </w:rPr>
        <w:t>evelopers</w:t>
      </w:r>
      <w:r>
        <w:rPr>
          <w:rFonts w:cstheme="minorHAnsi"/>
          <w:sz w:val="22"/>
          <w:szCs w:val="22"/>
        </w:rPr>
        <w:t xml:space="preserve"> (</w:t>
      </w:r>
      <w:r w:rsidR="000D23FF">
        <w:rPr>
          <w:rFonts w:cstheme="minorHAnsi"/>
          <w:sz w:val="22"/>
          <w:szCs w:val="22"/>
        </w:rPr>
        <w:t xml:space="preserve">i.e. </w:t>
      </w:r>
      <w:r>
        <w:rPr>
          <w:rFonts w:cstheme="minorHAnsi"/>
          <w:sz w:val="22"/>
          <w:szCs w:val="22"/>
        </w:rPr>
        <w:t>TVEC</w:t>
      </w:r>
      <w:r>
        <w:rPr>
          <w:rFonts w:cstheme="minorHAnsi"/>
          <w:sz w:val="22"/>
          <w:szCs w:val="22"/>
        </w:rPr>
        <w:t xml:space="preserve">, </w:t>
      </w:r>
      <w:r>
        <w:rPr>
          <w:rFonts w:cstheme="minorHAnsi"/>
          <w:sz w:val="22"/>
          <w:szCs w:val="22"/>
        </w:rPr>
        <w:t>NAITA</w:t>
      </w:r>
      <w:r w:rsidR="000D23FF">
        <w:rPr>
          <w:rFonts w:cstheme="minorHAnsi"/>
          <w:sz w:val="22"/>
          <w:szCs w:val="22"/>
        </w:rPr>
        <w:t xml:space="preserve">, </w:t>
      </w:r>
      <w:r>
        <w:rPr>
          <w:rFonts w:cstheme="minorHAnsi"/>
          <w:sz w:val="22"/>
          <w:szCs w:val="22"/>
        </w:rPr>
        <w:t xml:space="preserve">and </w:t>
      </w:r>
      <w:proofErr w:type="spellStart"/>
      <w:r>
        <w:rPr>
          <w:rFonts w:cstheme="minorHAnsi"/>
          <w:sz w:val="22"/>
          <w:szCs w:val="22"/>
        </w:rPr>
        <w:t>U</w:t>
      </w:r>
      <w:r>
        <w:rPr>
          <w:rFonts w:cstheme="minorHAnsi"/>
          <w:sz w:val="22"/>
          <w:szCs w:val="22"/>
        </w:rPr>
        <w:t>oVT</w:t>
      </w:r>
      <w:proofErr w:type="spellEnd"/>
      <w:r>
        <w:rPr>
          <w:rFonts w:cstheme="minorHAnsi"/>
          <w:sz w:val="22"/>
          <w:szCs w:val="22"/>
        </w:rPr>
        <w:t>)</w:t>
      </w:r>
      <w:r w:rsidR="000D23FF">
        <w:rPr>
          <w:rFonts w:cstheme="minorHAnsi"/>
          <w:sz w:val="22"/>
          <w:szCs w:val="22"/>
        </w:rPr>
        <w:t xml:space="preserve"> shall be</w:t>
      </w:r>
      <w:r w:rsidR="005A0A3D" w:rsidRPr="0005623B">
        <w:rPr>
          <w:rFonts w:cstheme="minorHAnsi"/>
          <w:sz w:val="22"/>
          <w:szCs w:val="22"/>
        </w:rPr>
        <w:t xml:space="preserve"> introduce</w:t>
      </w:r>
      <w:r w:rsidR="000D23FF">
        <w:rPr>
          <w:rFonts w:cstheme="minorHAnsi"/>
          <w:sz w:val="22"/>
          <w:szCs w:val="22"/>
        </w:rPr>
        <w:t>d</w:t>
      </w:r>
      <w:r w:rsidR="005A0A3D" w:rsidRPr="0005623B">
        <w:rPr>
          <w:rFonts w:cstheme="minorHAnsi"/>
          <w:sz w:val="22"/>
          <w:szCs w:val="22"/>
        </w:rPr>
        <w:t xml:space="preserve"> modules on balancing income and expenditure and</w:t>
      </w:r>
      <w:r>
        <w:rPr>
          <w:rFonts w:cstheme="minorHAnsi"/>
          <w:sz w:val="22"/>
          <w:szCs w:val="22"/>
        </w:rPr>
        <w:t xml:space="preserve"> </w:t>
      </w:r>
      <w:r w:rsidR="005A0A3D" w:rsidRPr="0005623B">
        <w:rPr>
          <w:rFonts w:cstheme="minorHAnsi"/>
          <w:sz w:val="22"/>
          <w:szCs w:val="22"/>
        </w:rPr>
        <w:t xml:space="preserve">to prevent them from engaging in unethical </w:t>
      </w:r>
      <w:r w:rsidR="005A0A3D" w:rsidRPr="00DE06A6">
        <w:rPr>
          <w:rFonts w:cstheme="minorHAnsi"/>
          <w:sz w:val="22"/>
          <w:szCs w:val="22"/>
        </w:rPr>
        <w:t>practices such as drugs and alcoholism</w:t>
      </w:r>
      <w:r w:rsidR="000D23FF" w:rsidRPr="00DE06A6">
        <w:rPr>
          <w:rFonts w:cstheme="minorHAnsi"/>
          <w:sz w:val="22"/>
          <w:szCs w:val="22"/>
        </w:rPr>
        <w:t xml:space="preserve">, and to </w:t>
      </w:r>
      <w:r w:rsidR="000D23FF" w:rsidRPr="00DE06A6">
        <w:rPr>
          <w:rFonts w:cstheme="minorHAnsi"/>
          <w:sz w:val="22"/>
          <w:szCs w:val="22"/>
        </w:rPr>
        <w:t>make trainees aware of social security</w:t>
      </w:r>
      <w:r w:rsidR="000D23FF" w:rsidRPr="0005623B">
        <w:rPr>
          <w:rFonts w:cstheme="minorHAnsi"/>
          <w:sz w:val="22"/>
          <w:szCs w:val="22"/>
        </w:rPr>
        <w:t xml:space="preserve"> </w:t>
      </w:r>
      <w:r w:rsidR="000D23FF" w:rsidRPr="00DE06A6">
        <w:rPr>
          <w:rFonts w:cstheme="minorHAnsi"/>
          <w:sz w:val="22"/>
          <w:szCs w:val="22"/>
        </w:rPr>
        <w:t>system</w:t>
      </w:r>
      <w:r w:rsidR="000D23FF" w:rsidRPr="00DE06A6">
        <w:rPr>
          <w:rFonts w:cstheme="minorHAnsi"/>
          <w:sz w:val="22"/>
          <w:szCs w:val="22"/>
        </w:rPr>
        <w:t>s</w:t>
      </w:r>
      <w:r w:rsidR="000D23FF" w:rsidRPr="00DE06A6">
        <w:rPr>
          <w:rFonts w:cstheme="minorHAnsi"/>
          <w:sz w:val="22"/>
          <w:szCs w:val="22"/>
        </w:rPr>
        <w:t xml:space="preserve"> such as EPF, ETF, and pension scheme of Sri Lanka Social Security Board.</w:t>
      </w:r>
    </w:p>
    <w:p w14:paraId="0C79BDE8" w14:textId="056A6CD6" w:rsidR="005A0A3D" w:rsidRPr="004C27FB" w:rsidRDefault="000D23FF" w:rsidP="00F61D6F">
      <w:pPr>
        <w:pStyle w:val="ListParagraph"/>
        <w:numPr>
          <w:ilvl w:val="0"/>
          <w:numId w:val="57"/>
        </w:numPr>
        <w:spacing w:after="120" w:line="276" w:lineRule="auto"/>
        <w:rPr>
          <w:rFonts w:cstheme="minorHAnsi"/>
          <w:sz w:val="22"/>
          <w:szCs w:val="22"/>
          <w:highlight w:val="yellow"/>
        </w:rPr>
      </w:pPr>
      <w:r w:rsidRPr="00DE06A6">
        <w:rPr>
          <w:rFonts w:cstheme="minorHAnsi"/>
          <w:sz w:val="22"/>
          <w:szCs w:val="22"/>
        </w:rPr>
        <w:t>The TVEC</w:t>
      </w:r>
      <w:r>
        <w:rPr>
          <w:rFonts w:cstheme="minorHAnsi"/>
          <w:sz w:val="22"/>
          <w:szCs w:val="22"/>
        </w:rPr>
        <w:t xml:space="preserve"> together with   I</w:t>
      </w:r>
      <w:r w:rsidR="005A0A3D" w:rsidRPr="0005623B">
        <w:rPr>
          <w:rFonts w:cstheme="minorHAnsi"/>
          <w:sz w:val="22"/>
          <w:szCs w:val="22"/>
        </w:rPr>
        <w:t xml:space="preserve">ndustry Sector Skills Councils </w:t>
      </w:r>
      <w:r>
        <w:rPr>
          <w:rFonts w:cstheme="minorHAnsi"/>
          <w:sz w:val="22"/>
          <w:szCs w:val="22"/>
        </w:rPr>
        <w:t xml:space="preserve">(ISSC)shall take steps to </w:t>
      </w:r>
      <w:r w:rsidR="005A0A3D" w:rsidRPr="0005623B">
        <w:rPr>
          <w:rFonts w:cstheme="minorHAnsi"/>
          <w:sz w:val="22"/>
          <w:szCs w:val="22"/>
        </w:rPr>
        <w:t xml:space="preserve">promote </w:t>
      </w:r>
      <w:r>
        <w:rPr>
          <w:rFonts w:cstheme="minorHAnsi"/>
          <w:sz w:val="22"/>
          <w:szCs w:val="22"/>
        </w:rPr>
        <w:t xml:space="preserve">the </w:t>
      </w:r>
      <w:r w:rsidR="005A0A3D" w:rsidRPr="0005623B">
        <w:rPr>
          <w:rFonts w:cstheme="minorHAnsi"/>
          <w:sz w:val="22"/>
          <w:szCs w:val="22"/>
        </w:rPr>
        <w:t xml:space="preserve">social image of practicing </w:t>
      </w:r>
      <w:proofErr w:type="spellStart"/>
      <w:r w:rsidR="005A0A3D" w:rsidRPr="0005623B">
        <w:rPr>
          <w:rFonts w:cstheme="minorHAnsi"/>
          <w:sz w:val="22"/>
          <w:szCs w:val="22"/>
        </w:rPr>
        <w:t>craftsperson</w:t>
      </w:r>
      <w:r>
        <w:rPr>
          <w:rFonts w:cstheme="minorHAnsi"/>
          <w:sz w:val="22"/>
          <w:szCs w:val="22"/>
        </w:rPr>
        <w:t>s</w:t>
      </w:r>
      <w:proofErr w:type="spellEnd"/>
      <w:r w:rsidR="005A0A3D" w:rsidRPr="0005623B">
        <w:rPr>
          <w:rFonts w:cstheme="minorHAnsi"/>
          <w:sz w:val="22"/>
          <w:szCs w:val="22"/>
        </w:rPr>
        <w:t>.</w:t>
      </w:r>
      <w:r w:rsidR="004C27FB">
        <w:rPr>
          <w:rFonts w:cstheme="minorHAnsi"/>
          <w:sz w:val="22"/>
          <w:szCs w:val="22"/>
        </w:rPr>
        <w:t xml:space="preserve"> </w:t>
      </w:r>
      <w:r w:rsidR="004C27FB" w:rsidRPr="004C27FB">
        <w:rPr>
          <w:rFonts w:cstheme="minorHAnsi"/>
          <w:sz w:val="22"/>
          <w:szCs w:val="22"/>
          <w:highlight w:val="yellow"/>
        </w:rPr>
        <w:t>Next Meeting</w:t>
      </w:r>
      <w:r w:rsidR="00DE06A6">
        <w:rPr>
          <w:rFonts w:cstheme="minorHAnsi"/>
          <w:sz w:val="22"/>
          <w:szCs w:val="22"/>
          <w:highlight w:val="yellow"/>
        </w:rPr>
        <w:t xml:space="preserve"> Sunday 9.00 a.m. to 12</w:t>
      </w:r>
      <w:bookmarkStart w:id="189" w:name="_GoBack"/>
      <w:bookmarkEnd w:id="189"/>
      <w:r w:rsidR="004C27FB" w:rsidRPr="004C27FB">
        <w:rPr>
          <w:rFonts w:cstheme="minorHAnsi"/>
          <w:sz w:val="22"/>
          <w:szCs w:val="22"/>
          <w:highlight w:val="yellow"/>
        </w:rPr>
        <w:t xml:space="preserve"> </w:t>
      </w:r>
    </w:p>
    <w:p w14:paraId="1D3D196F" w14:textId="4C058566" w:rsidR="004B2288" w:rsidRPr="006C7C03" w:rsidRDefault="004B2288" w:rsidP="00F61D6F">
      <w:pPr>
        <w:spacing w:after="120"/>
        <w:rPr>
          <w:rFonts w:cstheme="minorHAnsi"/>
        </w:rPr>
      </w:pPr>
    </w:p>
    <w:p w14:paraId="0ADB7E3D" w14:textId="21869805" w:rsidR="004B2288" w:rsidRPr="006C7C03" w:rsidRDefault="004B2288" w:rsidP="00F61D6F">
      <w:pPr>
        <w:spacing w:after="120"/>
        <w:rPr>
          <w:rFonts w:cstheme="minorHAnsi"/>
        </w:rPr>
      </w:pPr>
    </w:p>
    <w:p w14:paraId="0432FC71" w14:textId="1CD5D698" w:rsidR="005A0A3D" w:rsidRPr="00691D18" w:rsidRDefault="00F25989" w:rsidP="000E506B">
      <w:pPr>
        <w:spacing w:after="0" w:line="240" w:lineRule="auto"/>
        <w:rPr>
          <w:rFonts w:cstheme="minorHAnsi"/>
          <w:b/>
          <w:bCs/>
          <w:sz w:val="26"/>
          <w:szCs w:val="26"/>
        </w:rPr>
      </w:pPr>
      <w:r w:rsidRPr="00691D18">
        <w:rPr>
          <w:rFonts w:cstheme="minorHAnsi"/>
          <w:b/>
          <w:bCs/>
          <w:noProof/>
          <w:sz w:val="26"/>
          <w:szCs w:val="26"/>
        </w:rPr>
        <mc:AlternateContent>
          <mc:Choice Requires="wps">
            <w:drawing>
              <wp:anchor distT="45720" distB="45720" distL="114300" distR="114300" simplePos="0" relativeHeight="251663872" behindDoc="0" locked="0" layoutInCell="1" allowOverlap="1" wp14:anchorId="4EA5BD5B" wp14:editId="3E773DFB">
                <wp:simplePos x="0" y="0"/>
                <wp:positionH relativeFrom="margin">
                  <wp:posOffset>0</wp:posOffset>
                </wp:positionH>
                <wp:positionV relativeFrom="paragraph">
                  <wp:posOffset>40640</wp:posOffset>
                </wp:positionV>
                <wp:extent cx="5806440" cy="638175"/>
                <wp:effectExtent l="0" t="0" r="2286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6381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4537778" w14:textId="6E78E488" w:rsidR="004146C8" w:rsidRPr="003468B0" w:rsidRDefault="004146C8" w:rsidP="00467E4D">
                            <w:pPr>
                              <w:pStyle w:val="Heading2"/>
                              <w:numPr>
                                <w:ilvl w:val="0"/>
                                <w:numId w:val="0"/>
                              </w:numPr>
                              <w:ind w:left="576"/>
                              <w:rPr>
                                <w:rStyle w:val="Strong"/>
                                <w:b/>
                                <w:bCs/>
                              </w:rPr>
                            </w:pPr>
                            <w:bookmarkStart w:id="190" w:name="_Toc72320366"/>
                            <w:bookmarkStart w:id="191" w:name="_Toc78453341"/>
                            <w:bookmarkStart w:id="192" w:name="_Toc78526773"/>
                            <w:bookmarkStart w:id="193" w:name="_Toc87605948"/>
                            <w:r w:rsidRPr="003468B0">
                              <w:rPr>
                                <w:rStyle w:val="Strong"/>
                                <w:b/>
                                <w:bCs/>
                              </w:rPr>
                              <w:t>CORE AREA – TVET - 2:</w:t>
                            </w:r>
                            <w:r w:rsidRPr="003468B0">
                              <w:rPr>
                                <w:rStyle w:val="Strong"/>
                                <w:b/>
                                <w:bCs/>
                              </w:rPr>
                              <w:tab/>
                              <w:t xml:space="preserve">   Qualification Framework, National Competency Standards and Curricula</w:t>
                            </w:r>
                            <w:bookmarkEnd w:id="190"/>
                            <w:bookmarkEnd w:id="191"/>
                            <w:bookmarkEnd w:id="192"/>
                            <w:bookmarkEnd w:id="193"/>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A5BD5B" id="_x0000_s1029" type="#_x0000_t202" style="position:absolute;left:0;text-align:left;margin-left:0;margin-top:3.2pt;width:457.2pt;height:50.2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KRAIAAMgEAAAOAAAAZHJzL2Uyb0RvYy54bWysVMtu2zAQvBfoPxC817IdJ3GFyEHqtEWB&#10;9IEm/QCaIi0iEpdd0pacr++SkhWjLXIoeiFE7s7s7EtX111Ts71Cb8AWfDaZcqashNLYbcF/PHx4&#10;s+TMB2FLUYNVBT8oz69Xr19dtS5Xc6igLhUyIrE+b13BqxBcnmVeVqoRfgJOWTJqwEYEuuI2K1G0&#10;xN7U2Xw6vchawNIhSOU9vd72Rr5K/ForGb5q7VVgdcFJW0gnpnMTz2x1JfItClcZOcgQ/6CiEcZS&#10;0JHqVgTBdmj+oGqMRPCgw0RCk4HWRqqUA2Uzm/6WzX0lnEq5UHG8G8vk/x+t/LL/hsyUBT/jzIqG&#10;WvSgusDeQcfmsTqt8zk53TtyCx09U5dTpt7dgXz0zMK6EnarbhChrZQoSd0sIrMTaM/jI8mm/Qwl&#10;hRG7AImo09jE0lExGLFTlw5jZ6IUSY/ny+nFYkEmSbaLs+Xs8jyFEPkR7dCHjwoaFj8KjtT5xC72&#10;dz5ENSI/usRgtY1nlPvelmkIgjB1/02u0Zz0R8mD+HCoVQ/9rjSV7LkScVjVuka2FzRmQkplQ1+C&#10;yETeEaZNXY/AeV/Cl4CDf4SqNMgjeKj/S+ARkSKDDSO4MRbwb9HLx6Nk3fsfK9DnHZsZuk03zMow&#10;GRsoD9RThH6x6EdAHxXgE2ctLVXB/c+dQMVZ/cnSXLydpSaGdFmcX86po3hq2ZxahJVEVXAZkLP+&#10;sg5pd2NWFm5ogrRJzY3qei2DalqX1PNhteM+nt6T1/MPaPULAAD//wMAUEsDBBQABgAIAAAAIQDt&#10;tyKD3QAAAAYBAAAPAAAAZHJzL2Rvd25yZXYueG1sTI/BTsMwEETvSPyDtUjcqF1URW2IUyEkDkjl&#10;QEGVuG3jJQ7EdmQ7acrXs5zgNqsZzbyttrPrxUQxdcFrWC4UCPJNMJ1vNby9Pt6sQaSM3mAfPGk4&#10;U4JtfXlRYWnCyb/QtM+t4BKfStRgcx5KKVNjyWFahIE8ex8hOsx8xlaaiCcud728VaqQDjvPCxYH&#10;erDUfO1Hp+HzO5uz3e0OalxPh/eIT8+FHLS+vprv70BkmvNfGH7xGR1qZjqG0Zskeg38SNZQrECw&#10;uVmuWBw5pYoNyLqS//HrHwAAAP//AwBQSwECLQAUAAYACAAAACEAtoM4kv4AAADhAQAAEwAAAAAA&#10;AAAAAAAAAAAAAAAAW0NvbnRlbnRfVHlwZXNdLnhtbFBLAQItABQABgAIAAAAIQA4/SH/1gAAAJQB&#10;AAALAAAAAAAAAAAAAAAAAC8BAABfcmVscy8ucmVsc1BLAQItABQABgAIAAAAIQD+VTVKRAIAAMgE&#10;AAAOAAAAAAAAAAAAAAAAAC4CAABkcnMvZTJvRG9jLnhtbFBLAQItABQABgAIAAAAIQDttyKD3QAA&#10;AAY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34537778" w14:textId="6E78E488" w:rsidR="004146C8" w:rsidRPr="003468B0" w:rsidRDefault="004146C8" w:rsidP="00467E4D">
                      <w:pPr>
                        <w:pStyle w:val="Heading2"/>
                        <w:numPr>
                          <w:ilvl w:val="0"/>
                          <w:numId w:val="0"/>
                        </w:numPr>
                        <w:ind w:left="576"/>
                        <w:rPr>
                          <w:rStyle w:val="Strong"/>
                          <w:b/>
                          <w:bCs/>
                        </w:rPr>
                      </w:pPr>
                      <w:bookmarkStart w:id="194" w:name="_Toc72320366"/>
                      <w:bookmarkStart w:id="195" w:name="_Toc78453341"/>
                      <w:bookmarkStart w:id="196" w:name="_Toc78526773"/>
                      <w:bookmarkStart w:id="197" w:name="_Toc87605948"/>
                      <w:r w:rsidRPr="003468B0">
                        <w:rPr>
                          <w:rStyle w:val="Strong"/>
                          <w:b/>
                          <w:bCs/>
                        </w:rPr>
                        <w:t>CORE AREA – TVET - 2:</w:t>
                      </w:r>
                      <w:r w:rsidRPr="003468B0">
                        <w:rPr>
                          <w:rStyle w:val="Strong"/>
                          <w:b/>
                          <w:bCs/>
                        </w:rPr>
                        <w:tab/>
                        <w:t xml:space="preserve">   Qualification Framework, National Competency Standards and Curricula</w:t>
                      </w:r>
                      <w:bookmarkEnd w:id="194"/>
                      <w:bookmarkEnd w:id="195"/>
                      <w:bookmarkEnd w:id="196"/>
                      <w:bookmarkEnd w:id="197"/>
                    </w:p>
                  </w:txbxContent>
                </v:textbox>
                <w10:wrap type="square" anchorx="margin"/>
              </v:shape>
            </w:pict>
          </mc:Fallback>
        </mc:AlternateContent>
      </w:r>
      <w:r w:rsidR="005A0A3D" w:rsidRPr="00691D18">
        <w:rPr>
          <w:rFonts w:cstheme="minorHAnsi"/>
          <w:b/>
          <w:bCs/>
          <w:sz w:val="26"/>
          <w:szCs w:val="26"/>
        </w:rPr>
        <w:t>Policy context</w:t>
      </w:r>
    </w:p>
    <w:p w14:paraId="330B39B1" w14:textId="66CC8DAC" w:rsidR="005A0A3D" w:rsidRPr="0005623B" w:rsidRDefault="005A0A3D" w:rsidP="000E506B">
      <w:pPr>
        <w:spacing w:after="0" w:line="300" w:lineRule="auto"/>
        <w:rPr>
          <w:rFonts w:cstheme="minorHAnsi"/>
          <w:sz w:val="22"/>
          <w:szCs w:val="22"/>
          <w:shd w:val="clear" w:color="auto" w:fill="FFFFFF"/>
        </w:rPr>
      </w:pPr>
      <w:r w:rsidRPr="0005623B">
        <w:rPr>
          <w:rFonts w:cstheme="minorHAnsi"/>
          <w:color w:val="202124"/>
          <w:sz w:val="22"/>
          <w:szCs w:val="22"/>
          <w:shd w:val="clear" w:color="auto" w:fill="FFFFFF"/>
        </w:rPr>
        <w:t xml:space="preserve">TVET system has developed and implemented a National Vocational Qualification Framework in 2004 and it has outlined how to identify the skills needs of the industry, development of curricula and deliver of training </w:t>
      </w:r>
      <w:proofErr w:type="spellStart"/>
      <w:r w:rsidRPr="0005623B">
        <w:rPr>
          <w:rFonts w:cstheme="minorHAnsi"/>
          <w:color w:val="202124"/>
          <w:sz w:val="22"/>
          <w:szCs w:val="22"/>
          <w:shd w:val="clear" w:color="auto" w:fill="FFFFFF"/>
        </w:rPr>
        <w:t>programmes</w:t>
      </w:r>
      <w:proofErr w:type="spellEnd"/>
      <w:r w:rsidRPr="0005623B">
        <w:rPr>
          <w:rFonts w:cstheme="minorHAnsi"/>
          <w:color w:val="202124"/>
          <w:sz w:val="22"/>
          <w:szCs w:val="22"/>
          <w:shd w:val="clear" w:color="auto" w:fill="FFFFFF"/>
        </w:rPr>
        <w:t xml:space="preserve"> and conduct assessments.  This has been executed as a unified qualification framework to be adopted by all TVET institutions in the country through an executive order signed by the Hon Minister of Vocational Training and Skills development based on the mandates given by the Tertiary and Vocational Education Act No 20 of 1990.  </w:t>
      </w:r>
      <w:r w:rsidRPr="0005623B">
        <w:rPr>
          <w:rFonts w:cstheme="minorHAnsi"/>
          <w:sz w:val="22"/>
          <w:szCs w:val="22"/>
          <w:shd w:val="clear" w:color="auto" w:fill="FFFFFF"/>
        </w:rPr>
        <w:t>Though NVQ Framework has grown to non-reversible level, expectations of NVQ Framework is not yet well realized.  There are some vocational training centers still awarding non-NVQ qualifications. It needs active participation of the industry in development of competency standards and curricula, and to conduct NVQ assessments. Further, with the increased social demand, NVQ framework faces with new challenges such as recognizing vocational skills provided in schools and mapping and mutual recognition with foreign qualifications framework etc. Three policies listed below are expected to give momentum to NVQ and related issues to enable youth and industry to realize their skills aspiration.</w:t>
      </w:r>
    </w:p>
    <w:p w14:paraId="5063EB75" w14:textId="77777777" w:rsidR="000E506B" w:rsidRPr="0005623B" w:rsidRDefault="000E506B" w:rsidP="000E506B">
      <w:pPr>
        <w:spacing w:after="0" w:line="276" w:lineRule="auto"/>
        <w:rPr>
          <w:rFonts w:cstheme="minorHAnsi"/>
          <w:sz w:val="22"/>
          <w:szCs w:val="22"/>
          <w:shd w:val="clear" w:color="auto" w:fill="FFFFFF"/>
        </w:rPr>
      </w:pPr>
    </w:p>
    <w:p w14:paraId="35636FB9" w14:textId="77777777" w:rsidR="005A0A3D" w:rsidRPr="00691D18" w:rsidRDefault="005A0A3D" w:rsidP="000E506B">
      <w:pPr>
        <w:spacing w:after="0" w:line="240" w:lineRule="auto"/>
        <w:rPr>
          <w:rFonts w:cstheme="minorHAnsi"/>
          <w:b/>
          <w:bCs/>
          <w:sz w:val="26"/>
          <w:szCs w:val="26"/>
        </w:rPr>
      </w:pPr>
      <w:bookmarkStart w:id="198" w:name="_Toc72320337"/>
      <w:r w:rsidRPr="00691D18">
        <w:rPr>
          <w:rFonts w:cstheme="minorHAnsi"/>
          <w:b/>
          <w:bCs/>
          <w:sz w:val="26"/>
          <w:szCs w:val="26"/>
        </w:rPr>
        <w:t>Directive Principles</w:t>
      </w:r>
      <w:bookmarkEnd w:id="198"/>
    </w:p>
    <w:p w14:paraId="42C1D809" w14:textId="77777777" w:rsidR="005A0A3D" w:rsidRPr="00691D18" w:rsidRDefault="005A0A3D" w:rsidP="000E506B">
      <w:pPr>
        <w:pStyle w:val="ListParagraph"/>
        <w:spacing w:after="0" w:line="300" w:lineRule="auto"/>
        <w:ind w:left="900" w:hanging="720"/>
        <w:rPr>
          <w:rFonts w:cstheme="minorHAnsi"/>
          <w:sz w:val="22"/>
          <w:szCs w:val="22"/>
        </w:rPr>
      </w:pPr>
      <w:r w:rsidRPr="00691D18">
        <w:rPr>
          <w:rFonts w:cstheme="minorHAnsi"/>
          <w:sz w:val="22"/>
          <w:szCs w:val="22"/>
        </w:rPr>
        <w:t>DP 1:</w:t>
      </w:r>
      <w:r w:rsidRPr="00691D18">
        <w:rPr>
          <w:rFonts w:cstheme="minorHAnsi"/>
          <w:sz w:val="22"/>
          <w:szCs w:val="22"/>
        </w:rPr>
        <w:tab/>
        <w:t xml:space="preserve"> TVEC shall execute its mandate in regulating the quality and relevance of TVET by strict implementation of NVQ Framework and quality assurance system.</w:t>
      </w:r>
    </w:p>
    <w:p w14:paraId="2189A438" w14:textId="77777777" w:rsidR="005A0A3D" w:rsidRPr="00691D18" w:rsidRDefault="005A0A3D" w:rsidP="000E506B">
      <w:pPr>
        <w:spacing w:after="0" w:line="300" w:lineRule="auto"/>
        <w:ind w:left="900" w:hanging="720"/>
        <w:rPr>
          <w:rFonts w:cstheme="minorHAnsi"/>
          <w:sz w:val="22"/>
          <w:szCs w:val="22"/>
        </w:rPr>
      </w:pPr>
      <w:r w:rsidRPr="00691D18">
        <w:rPr>
          <w:rFonts w:cstheme="minorHAnsi"/>
          <w:sz w:val="22"/>
          <w:szCs w:val="22"/>
        </w:rPr>
        <w:t xml:space="preserve">DP 2: </w:t>
      </w:r>
      <w:r w:rsidRPr="00691D18">
        <w:rPr>
          <w:rFonts w:cstheme="minorHAnsi"/>
          <w:sz w:val="22"/>
          <w:szCs w:val="22"/>
        </w:rPr>
        <w:tab/>
        <w:t>All TVET institutions (both public &amp; private) are expected of comply with NVQ framework and its quality assurance achieved through NCS developed with industry participation, competency-based curricula and assessments, and course accreditation.</w:t>
      </w:r>
    </w:p>
    <w:p w14:paraId="386DAEBE" w14:textId="503C7F48" w:rsidR="005A0A3D" w:rsidRPr="00691D18" w:rsidRDefault="005A0A3D" w:rsidP="000E506B">
      <w:pPr>
        <w:spacing w:after="360" w:line="300" w:lineRule="auto"/>
        <w:ind w:left="907" w:hanging="720"/>
        <w:rPr>
          <w:rFonts w:cstheme="minorHAnsi"/>
          <w:sz w:val="22"/>
          <w:szCs w:val="22"/>
        </w:rPr>
      </w:pPr>
      <w:r w:rsidRPr="00691D18">
        <w:rPr>
          <w:rFonts w:cstheme="minorHAnsi"/>
          <w:sz w:val="22"/>
          <w:szCs w:val="22"/>
        </w:rPr>
        <w:t>DP 3:</w:t>
      </w:r>
      <w:r w:rsidRPr="00691D18">
        <w:rPr>
          <w:rFonts w:cstheme="minorHAnsi"/>
          <w:sz w:val="22"/>
          <w:szCs w:val="22"/>
        </w:rPr>
        <w:tab/>
        <w:t xml:space="preserve"> ISSCs are expected to provide the direction with industry foresight on skills development to the TVET institutions</w:t>
      </w:r>
      <w:r w:rsidR="000C1EF5" w:rsidRPr="00691D18">
        <w:rPr>
          <w:rFonts w:cstheme="minorHAnsi"/>
          <w:sz w:val="22"/>
          <w:szCs w:val="22"/>
        </w:rPr>
        <w:t>.</w:t>
      </w:r>
    </w:p>
    <w:p w14:paraId="62461364"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1543DE9D" w14:textId="57563C47" w:rsidR="005A0A3D" w:rsidRPr="008238BD" w:rsidRDefault="000E5A2F" w:rsidP="00F61D6F">
      <w:pPr>
        <w:spacing w:after="240" w:line="276" w:lineRule="auto"/>
        <w:ind w:left="2520" w:hanging="2520"/>
        <w:rPr>
          <w:rFonts w:eastAsia="Calibri" w:cstheme="minorHAnsi"/>
          <w:b/>
          <w:bCs/>
          <w:color w:val="FF0000"/>
          <w:sz w:val="26"/>
          <w:szCs w:val="26"/>
          <w:lang w:bidi="ta-IN"/>
        </w:rPr>
      </w:pPr>
      <w:bookmarkStart w:id="199" w:name="_Hlk72061499"/>
      <w:r w:rsidRPr="008238BD">
        <w:rPr>
          <w:rFonts w:cstheme="minorHAnsi"/>
          <w:b/>
          <w:bCs/>
          <w:sz w:val="26"/>
          <w:szCs w:val="26"/>
        </w:rPr>
        <w:t>Policy – TVET – 2.1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200" w:name="_Hlk72061467"/>
      <w:r w:rsidR="005A0A3D" w:rsidRPr="008238BD">
        <w:rPr>
          <w:rFonts w:eastAsia="Calibri" w:cstheme="minorHAnsi"/>
          <w:b/>
          <w:bCs/>
          <w:sz w:val="26"/>
          <w:szCs w:val="26"/>
          <w:lang w:bidi="ta-IN"/>
        </w:rPr>
        <w:t xml:space="preserve">Review and Revise NVQ Framework and make provisions to benchmark with international best practices </w:t>
      </w:r>
    </w:p>
    <w:bookmarkEnd w:id="199"/>
    <w:bookmarkEnd w:id="200"/>
    <w:p w14:paraId="67BFE288" w14:textId="75BF3B87" w:rsidR="005A0A3D"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7626FC5" w14:textId="77777777" w:rsidR="005A0A3D" w:rsidRPr="0005623B" w:rsidRDefault="005A0A3D" w:rsidP="000E506B">
      <w:pPr>
        <w:pStyle w:val="ListParagraph"/>
        <w:numPr>
          <w:ilvl w:val="0"/>
          <w:numId w:val="58"/>
        </w:numPr>
        <w:spacing w:after="240" w:line="300" w:lineRule="auto"/>
        <w:rPr>
          <w:rFonts w:cstheme="minorHAnsi"/>
          <w:color w:val="000000" w:themeColor="text1"/>
          <w:sz w:val="22"/>
          <w:szCs w:val="22"/>
        </w:rPr>
      </w:pPr>
      <w:r w:rsidRPr="0005623B">
        <w:rPr>
          <w:rFonts w:cstheme="minorHAnsi"/>
          <w:color w:val="000000" w:themeColor="text1"/>
          <w:sz w:val="22"/>
          <w:szCs w:val="22"/>
        </w:rPr>
        <w:t>TVEC to review NVQ framework to add following features.</w:t>
      </w:r>
    </w:p>
    <w:p w14:paraId="2666B5C7" w14:textId="48288042" w:rsidR="005A0A3D" w:rsidRPr="0005623B" w:rsidRDefault="001A3045" w:rsidP="000E506B">
      <w:pPr>
        <w:pStyle w:val="ListParagraph"/>
        <w:numPr>
          <w:ilvl w:val="1"/>
          <w:numId w:val="58"/>
        </w:numPr>
        <w:spacing w:after="120" w:line="300" w:lineRule="auto"/>
        <w:rPr>
          <w:rFonts w:cstheme="minorHAnsi"/>
          <w:color w:val="000000" w:themeColor="text1"/>
          <w:sz w:val="22"/>
          <w:szCs w:val="22"/>
        </w:rPr>
      </w:pPr>
      <w:r w:rsidRPr="0005623B">
        <w:rPr>
          <w:rFonts w:cstheme="minorHAnsi"/>
          <w:color w:val="000000" w:themeColor="text1"/>
          <w:sz w:val="22"/>
          <w:szCs w:val="22"/>
        </w:rPr>
        <w:t>Accommodate Foundational V</w:t>
      </w:r>
      <w:r w:rsidR="005A0A3D" w:rsidRPr="0005623B">
        <w:rPr>
          <w:rFonts w:cstheme="minorHAnsi"/>
          <w:color w:val="000000" w:themeColor="text1"/>
          <w:sz w:val="22"/>
          <w:szCs w:val="22"/>
        </w:rPr>
        <w:t>ocational level</w:t>
      </w:r>
      <w:r w:rsidR="00021221" w:rsidRPr="0005623B">
        <w:rPr>
          <w:rFonts w:cstheme="minorHAnsi"/>
          <w:color w:val="000000" w:themeColor="text1"/>
          <w:sz w:val="22"/>
          <w:szCs w:val="22"/>
        </w:rPr>
        <w:t>s</w:t>
      </w:r>
      <w:r w:rsidR="005A0A3D" w:rsidRPr="0005623B">
        <w:rPr>
          <w:rFonts w:cstheme="minorHAnsi"/>
          <w:color w:val="000000" w:themeColor="text1"/>
          <w:sz w:val="22"/>
          <w:szCs w:val="22"/>
        </w:rPr>
        <w:t xml:space="preserve"> to recognize achievements in Vocational skills by school children</w:t>
      </w:r>
    </w:p>
    <w:p w14:paraId="4D586BA2" w14:textId="5B509357" w:rsidR="005A0A3D" w:rsidRPr="0005623B" w:rsidRDefault="005A0A3D" w:rsidP="000E506B">
      <w:pPr>
        <w:pStyle w:val="ListParagraph"/>
        <w:numPr>
          <w:ilvl w:val="1"/>
          <w:numId w:val="58"/>
        </w:numPr>
        <w:spacing w:after="120" w:line="300" w:lineRule="auto"/>
        <w:rPr>
          <w:rFonts w:cstheme="minorHAnsi"/>
          <w:color w:val="000000" w:themeColor="text1"/>
          <w:sz w:val="22"/>
          <w:szCs w:val="22"/>
        </w:rPr>
      </w:pPr>
      <w:r w:rsidRPr="0005623B">
        <w:rPr>
          <w:rFonts w:cstheme="minorHAnsi"/>
          <w:color w:val="000000" w:themeColor="text1"/>
          <w:sz w:val="22"/>
          <w:szCs w:val="22"/>
        </w:rPr>
        <w:lastRenderedPageBreak/>
        <w:t xml:space="preserve">Facilitate higher level </w:t>
      </w:r>
      <w:r w:rsidR="00021221" w:rsidRPr="0005623B">
        <w:rPr>
          <w:rFonts w:cstheme="minorHAnsi"/>
          <w:color w:val="000000" w:themeColor="text1"/>
          <w:sz w:val="22"/>
          <w:szCs w:val="22"/>
        </w:rPr>
        <w:t xml:space="preserve">modular </w:t>
      </w:r>
      <w:r w:rsidRPr="0005623B">
        <w:rPr>
          <w:rFonts w:cstheme="minorHAnsi"/>
          <w:color w:val="000000" w:themeColor="text1"/>
          <w:sz w:val="22"/>
          <w:szCs w:val="22"/>
        </w:rPr>
        <w:t>certificates at NVQ level 5, 6 and 7 and diplomas at NVQ level 7</w:t>
      </w:r>
    </w:p>
    <w:p w14:paraId="5426059C" w14:textId="0A2B8132" w:rsidR="005A0A3D" w:rsidRPr="0005623B" w:rsidRDefault="005A0A3D" w:rsidP="000E506B">
      <w:pPr>
        <w:pStyle w:val="ListParagraph"/>
        <w:numPr>
          <w:ilvl w:val="1"/>
          <w:numId w:val="58"/>
        </w:numPr>
        <w:spacing w:after="120" w:line="300" w:lineRule="auto"/>
        <w:rPr>
          <w:rFonts w:cstheme="minorHAnsi"/>
          <w:sz w:val="22"/>
          <w:szCs w:val="22"/>
        </w:rPr>
      </w:pPr>
      <w:r w:rsidRPr="0005623B">
        <w:rPr>
          <w:rFonts w:cstheme="minorHAnsi"/>
          <w:sz w:val="22"/>
          <w:szCs w:val="22"/>
        </w:rPr>
        <w:t xml:space="preserve">Facilitate higher level </w:t>
      </w:r>
      <w:r w:rsidR="00021221" w:rsidRPr="0005623B">
        <w:rPr>
          <w:rFonts w:cstheme="minorHAnsi"/>
          <w:sz w:val="22"/>
          <w:szCs w:val="22"/>
        </w:rPr>
        <w:t xml:space="preserve">graduate </w:t>
      </w:r>
      <w:r w:rsidRPr="0005623B">
        <w:rPr>
          <w:rFonts w:cstheme="minorHAnsi"/>
          <w:sz w:val="22"/>
          <w:szCs w:val="22"/>
        </w:rPr>
        <w:t xml:space="preserve">certificate and </w:t>
      </w:r>
      <w:r w:rsidR="00021221" w:rsidRPr="0005623B">
        <w:rPr>
          <w:rFonts w:cstheme="minorHAnsi"/>
          <w:sz w:val="22"/>
          <w:szCs w:val="22"/>
        </w:rPr>
        <w:t xml:space="preserve">graduate </w:t>
      </w:r>
      <w:r w:rsidRPr="0005623B">
        <w:rPr>
          <w:rFonts w:cstheme="minorHAnsi"/>
          <w:sz w:val="22"/>
          <w:szCs w:val="22"/>
        </w:rPr>
        <w:t>diplomas beyond level 7 for graduates</w:t>
      </w:r>
    </w:p>
    <w:p w14:paraId="51B210C1" w14:textId="77777777" w:rsidR="005A0A3D" w:rsidRPr="0005623B" w:rsidRDefault="005A0A3D" w:rsidP="000E506B">
      <w:pPr>
        <w:pStyle w:val="ListParagraph"/>
        <w:numPr>
          <w:ilvl w:val="0"/>
          <w:numId w:val="58"/>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TVEC to work on mapping and mutual recognition with regional or global qualification frameworks widely accepted in regions where Sri Lankans seek foreign employment and higher education opportunities </w:t>
      </w:r>
    </w:p>
    <w:p w14:paraId="3739A936" w14:textId="768E3E7C" w:rsidR="005A0A3D" w:rsidRPr="0005623B" w:rsidRDefault="005A0A3D" w:rsidP="000E506B">
      <w:pPr>
        <w:pStyle w:val="ListParagraph"/>
        <w:numPr>
          <w:ilvl w:val="0"/>
          <w:numId w:val="58"/>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TVEC </w:t>
      </w:r>
      <w:r w:rsidR="004F2E11" w:rsidRPr="0005623B">
        <w:rPr>
          <w:rFonts w:cstheme="minorHAnsi"/>
          <w:color w:val="000000" w:themeColor="text1"/>
          <w:sz w:val="22"/>
          <w:szCs w:val="22"/>
        </w:rPr>
        <w:t>t</w:t>
      </w:r>
      <w:r w:rsidRPr="0005623B">
        <w:rPr>
          <w:rFonts w:cstheme="minorHAnsi"/>
          <w:color w:val="000000" w:themeColor="text1"/>
          <w:sz w:val="22"/>
          <w:szCs w:val="22"/>
        </w:rPr>
        <w:t xml:space="preserve">o promote NVQ based recruitments in public sector, private sector and foreign employment with recognition from </w:t>
      </w:r>
      <w:r w:rsidR="00B376D7" w:rsidRPr="0005623B">
        <w:rPr>
          <w:rFonts w:cstheme="minorHAnsi"/>
          <w:color w:val="000000" w:themeColor="text1"/>
          <w:sz w:val="22"/>
          <w:szCs w:val="22"/>
        </w:rPr>
        <w:t xml:space="preserve">the </w:t>
      </w:r>
      <w:r w:rsidRPr="0005623B">
        <w:rPr>
          <w:rFonts w:cstheme="minorHAnsi"/>
          <w:color w:val="000000" w:themeColor="text1"/>
          <w:sz w:val="22"/>
          <w:szCs w:val="22"/>
        </w:rPr>
        <w:t xml:space="preserve">Ministry of public Administration, Wage Boards of the </w:t>
      </w:r>
      <w:proofErr w:type="spellStart"/>
      <w:r w:rsidRPr="0005623B">
        <w:rPr>
          <w:rFonts w:cstheme="minorHAnsi"/>
          <w:color w:val="000000" w:themeColor="text1"/>
          <w:sz w:val="22"/>
          <w:szCs w:val="22"/>
        </w:rPr>
        <w:t>Labour</w:t>
      </w:r>
      <w:proofErr w:type="spellEnd"/>
      <w:r w:rsidRPr="0005623B">
        <w:rPr>
          <w:rFonts w:cstheme="minorHAnsi"/>
          <w:color w:val="000000" w:themeColor="text1"/>
          <w:sz w:val="22"/>
          <w:szCs w:val="22"/>
        </w:rPr>
        <w:t xml:space="preserve"> Department and Foreign employment Bureau.</w:t>
      </w:r>
    </w:p>
    <w:p w14:paraId="3A1D4214" w14:textId="77777777" w:rsidR="005A0A3D" w:rsidRPr="0005623B" w:rsidRDefault="005A0A3D" w:rsidP="000E506B">
      <w:pPr>
        <w:pStyle w:val="ListParagraph"/>
        <w:numPr>
          <w:ilvl w:val="0"/>
          <w:numId w:val="58"/>
        </w:numPr>
        <w:spacing w:after="120" w:line="300" w:lineRule="auto"/>
        <w:rPr>
          <w:rFonts w:cstheme="minorHAnsi"/>
          <w:color w:val="000000" w:themeColor="text1"/>
          <w:sz w:val="22"/>
          <w:szCs w:val="22"/>
        </w:rPr>
      </w:pPr>
      <w:r w:rsidRPr="0005623B">
        <w:rPr>
          <w:rFonts w:cstheme="minorHAnsi"/>
          <w:color w:val="000000" w:themeColor="text1"/>
          <w:sz w:val="22"/>
          <w:szCs w:val="22"/>
        </w:rPr>
        <w:t>TVEC to seek recognition for NVQ for Higher education in local and global higher education systems.</w:t>
      </w:r>
    </w:p>
    <w:p w14:paraId="0F7CBB5B" w14:textId="77777777" w:rsidR="005A0A3D" w:rsidRPr="0005623B" w:rsidRDefault="005A0A3D" w:rsidP="000E506B">
      <w:pPr>
        <w:pStyle w:val="ListParagraph"/>
        <w:numPr>
          <w:ilvl w:val="0"/>
          <w:numId w:val="58"/>
        </w:numPr>
        <w:spacing w:after="120" w:line="300" w:lineRule="auto"/>
        <w:rPr>
          <w:rFonts w:cstheme="minorHAnsi"/>
          <w:color w:val="000000" w:themeColor="text1"/>
          <w:sz w:val="22"/>
          <w:szCs w:val="22"/>
        </w:rPr>
      </w:pPr>
      <w:r w:rsidRPr="0005623B">
        <w:rPr>
          <w:rFonts w:cstheme="minorHAnsi"/>
          <w:color w:val="000000" w:themeColor="text1"/>
          <w:sz w:val="22"/>
          <w:szCs w:val="22"/>
        </w:rPr>
        <w:t>TVEC to explore Competency Based Training and Assessment for different modes of education and training while being sensitive to the cost of training and assessment</w:t>
      </w:r>
    </w:p>
    <w:p w14:paraId="3F2C4D7A" w14:textId="24185CC6" w:rsidR="005A0A3D" w:rsidRPr="0005623B" w:rsidRDefault="005A0A3D" w:rsidP="00A24F58">
      <w:pPr>
        <w:pStyle w:val="ListParagraph"/>
        <w:numPr>
          <w:ilvl w:val="0"/>
          <w:numId w:val="58"/>
        </w:numPr>
        <w:spacing w:after="0"/>
        <w:rPr>
          <w:rFonts w:cstheme="minorHAnsi"/>
          <w:color w:val="000000" w:themeColor="text1"/>
          <w:sz w:val="22"/>
          <w:szCs w:val="22"/>
        </w:rPr>
      </w:pPr>
      <w:r w:rsidRPr="0005623B">
        <w:rPr>
          <w:rFonts w:cstheme="minorHAnsi"/>
          <w:color w:val="000000" w:themeColor="text1"/>
          <w:sz w:val="22"/>
          <w:szCs w:val="22"/>
        </w:rPr>
        <w:t xml:space="preserve">ISSCs to facilitate at least 50 </w:t>
      </w:r>
      <w:r w:rsidR="00A24F58">
        <w:rPr>
          <w:rFonts w:cstheme="minorHAnsi"/>
          <w:color w:val="000000" w:themeColor="text1"/>
          <w:sz w:val="22"/>
          <w:szCs w:val="22"/>
        </w:rPr>
        <w:t>%</w:t>
      </w:r>
      <w:r w:rsidRPr="0005623B">
        <w:rPr>
          <w:rFonts w:cstheme="minorHAnsi"/>
          <w:color w:val="000000" w:themeColor="text1"/>
          <w:sz w:val="22"/>
          <w:szCs w:val="22"/>
        </w:rPr>
        <w:t xml:space="preserve"> of industry-based assessors.</w:t>
      </w:r>
    </w:p>
    <w:p w14:paraId="0BE356BC" w14:textId="77777777" w:rsidR="000E506B" w:rsidRPr="0005623B" w:rsidRDefault="000E506B" w:rsidP="000E506B">
      <w:pPr>
        <w:pStyle w:val="ListParagraph"/>
        <w:spacing w:after="0" w:line="276" w:lineRule="auto"/>
        <w:rPr>
          <w:rFonts w:cstheme="minorHAnsi"/>
          <w:color w:val="000000" w:themeColor="text1"/>
          <w:sz w:val="22"/>
          <w:szCs w:val="22"/>
        </w:rPr>
      </w:pPr>
    </w:p>
    <w:p w14:paraId="564C22D9" w14:textId="0B76234B" w:rsidR="005A0A3D" w:rsidRPr="008238BD" w:rsidRDefault="000E5A2F" w:rsidP="000E506B">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2.2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Review National Competency Standards (NCS) and curriculum development processes periodically to reflect skills demanded in the industry, effective learning and training process and to complete development work within reasonable timeframe.</w:t>
      </w:r>
    </w:p>
    <w:p w14:paraId="4E34B7C2" w14:textId="77777777" w:rsidR="000E506B" w:rsidRPr="008238BD" w:rsidRDefault="000E506B" w:rsidP="000E506B">
      <w:pPr>
        <w:spacing w:after="0" w:line="276" w:lineRule="auto"/>
        <w:ind w:left="2520" w:hanging="2520"/>
        <w:rPr>
          <w:rFonts w:eastAsia="Calibri" w:cstheme="minorHAnsi"/>
          <w:b/>
          <w:bCs/>
          <w:sz w:val="26"/>
          <w:szCs w:val="26"/>
          <w:lang w:bidi="ta-IN"/>
        </w:rPr>
      </w:pPr>
    </w:p>
    <w:p w14:paraId="41E1D4C5" w14:textId="0C03A02F" w:rsidR="005A0A3D" w:rsidRPr="008238BD" w:rsidRDefault="00D730E1" w:rsidP="00691D18">
      <w:pPr>
        <w:tabs>
          <w:tab w:val="left" w:pos="1766"/>
        </w:tabs>
        <w:spacing w:after="120" w:line="240" w:lineRule="auto"/>
        <w:ind w:left="1440" w:hanging="1440"/>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0FAC5FAA" w14:textId="77777777" w:rsidR="005A0A3D" w:rsidRPr="0005623B" w:rsidRDefault="005A0A3D" w:rsidP="000E506B">
      <w:pPr>
        <w:pStyle w:val="ListParagraph"/>
        <w:numPr>
          <w:ilvl w:val="0"/>
          <w:numId w:val="59"/>
        </w:numPr>
        <w:spacing w:after="120" w:line="300" w:lineRule="auto"/>
        <w:rPr>
          <w:rFonts w:cstheme="minorHAnsi"/>
          <w:color w:val="000000" w:themeColor="text1"/>
          <w:sz w:val="22"/>
          <w:szCs w:val="22"/>
        </w:rPr>
      </w:pPr>
      <w:r w:rsidRPr="0005623B">
        <w:rPr>
          <w:rFonts w:cstheme="minorHAnsi"/>
          <w:color w:val="000000" w:themeColor="text1"/>
          <w:sz w:val="22"/>
          <w:szCs w:val="22"/>
        </w:rPr>
        <w:t>TVEC and NAITA to review the methodology of development of National Competency Standards and curricula in cooperation with industry bodies to reflect reality of competencies used in the industry.</w:t>
      </w:r>
    </w:p>
    <w:p w14:paraId="62DEA4EB" w14:textId="77777777" w:rsidR="005A0A3D" w:rsidRPr="0005623B" w:rsidRDefault="005A0A3D" w:rsidP="000E506B">
      <w:pPr>
        <w:pStyle w:val="ListParagraph"/>
        <w:numPr>
          <w:ilvl w:val="0"/>
          <w:numId w:val="59"/>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TVEC and </w:t>
      </w:r>
      <w:proofErr w:type="spellStart"/>
      <w:r w:rsidRPr="0005623B">
        <w:rPr>
          <w:rFonts w:cstheme="minorHAnsi"/>
          <w:color w:val="000000" w:themeColor="text1"/>
          <w:sz w:val="22"/>
          <w:szCs w:val="22"/>
        </w:rPr>
        <w:t>UoVT</w:t>
      </w:r>
      <w:proofErr w:type="spellEnd"/>
      <w:r w:rsidRPr="0005623B">
        <w:rPr>
          <w:rFonts w:cstheme="minorHAnsi"/>
          <w:color w:val="000000" w:themeColor="text1"/>
          <w:sz w:val="22"/>
          <w:szCs w:val="22"/>
        </w:rPr>
        <w:t xml:space="preserve"> to review the methodology of development of curricula to facilitate learning of competencies specified in relevant National Competency Standards with compulsory modules for all technical skills, soft skills, underpinning knowledge and underpinning skills and optional modules for regional variation in relevant competencies.</w:t>
      </w:r>
    </w:p>
    <w:p w14:paraId="1269B300" w14:textId="77777777" w:rsidR="005A0A3D" w:rsidRPr="0005623B" w:rsidRDefault="005A0A3D" w:rsidP="000E506B">
      <w:pPr>
        <w:pStyle w:val="ListParagraph"/>
        <w:numPr>
          <w:ilvl w:val="0"/>
          <w:numId w:val="59"/>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TVEC, NAITA and </w:t>
      </w:r>
      <w:proofErr w:type="spellStart"/>
      <w:r w:rsidRPr="0005623B">
        <w:rPr>
          <w:rFonts w:cstheme="minorHAnsi"/>
          <w:color w:val="000000" w:themeColor="text1"/>
          <w:sz w:val="22"/>
          <w:szCs w:val="22"/>
        </w:rPr>
        <w:t>UoVT</w:t>
      </w:r>
      <w:proofErr w:type="spellEnd"/>
      <w:r w:rsidRPr="0005623B">
        <w:rPr>
          <w:rFonts w:cstheme="minorHAnsi"/>
          <w:color w:val="000000" w:themeColor="text1"/>
          <w:sz w:val="22"/>
          <w:szCs w:val="22"/>
        </w:rPr>
        <w:t xml:space="preserve"> to review and improve institutional capacities, Human and other resources and procedures to complete the development of NCS and curricula within reasonable time frame</w:t>
      </w:r>
    </w:p>
    <w:p w14:paraId="7C04C27D" w14:textId="77777777" w:rsidR="005A0A3D" w:rsidRPr="0005623B" w:rsidRDefault="005A0A3D" w:rsidP="000E506B">
      <w:pPr>
        <w:pStyle w:val="ListParagraph"/>
        <w:numPr>
          <w:ilvl w:val="0"/>
          <w:numId w:val="59"/>
        </w:numPr>
        <w:spacing w:after="120" w:line="300" w:lineRule="auto"/>
        <w:rPr>
          <w:rFonts w:cstheme="minorHAnsi"/>
          <w:color w:val="000000" w:themeColor="text1"/>
          <w:sz w:val="22"/>
          <w:szCs w:val="22"/>
        </w:rPr>
      </w:pPr>
      <w:r w:rsidRPr="0005623B">
        <w:rPr>
          <w:rFonts w:cstheme="minorHAnsi"/>
          <w:sz w:val="22"/>
          <w:szCs w:val="22"/>
        </w:rPr>
        <w:t xml:space="preserve">TVEC to develop a system including industry and district TVET forum to Identify priority </w:t>
      </w:r>
      <w:r w:rsidRPr="0005623B">
        <w:rPr>
          <w:rFonts w:cstheme="minorHAnsi"/>
          <w:color w:val="000000" w:themeColor="text1"/>
          <w:sz w:val="22"/>
          <w:szCs w:val="22"/>
        </w:rPr>
        <w:t>occupations and industry / technology sectors with demand for skills in the industry to develop National Competency Standards and curricula</w:t>
      </w:r>
    </w:p>
    <w:p w14:paraId="5DA63E27" w14:textId="77777777" w:rsidR="005A0A3D" w:rsidRPr="0005623B" w:rsidRDefault="005A0A3D" w:rsidP="000E506B">
      <w:pPr>
        <w:pStyle w:val="ListParagraph"/>
        <w:numPr>
          <w:ilvl w:val="0"/>
          <w:numId w:val="59"/>
        </w:numPr>
        <w:spacing w:after="120" w:line="300" w:lineRule="auto"/>
        <w:rPr>
          <w:rFonts w:cstheme="minorHAnsi"/>
          <w:color w:val="000000" w:themeColor="text1"/>
          <w:sz w:val="22"/>
          <w:szCs w:val="22"/>
        </w:rPr>
      </w:pPr>
      <w:r w:rsidRPr="0005623B">
        <w:rPr>
          <w:rFonts w:cstheme="minorHAnsi"/>
          <w:color w:val="000000" w:themeColor="text1"/>
          <w:sz w:val="22"/>
          <w:szCs w:val="22"/>
          <w:lang w:bidi="si-LK"/>
        </w:rPr>
        <w:t xml:space="preserve">TVEC to implement a </w:t>
      </w:r>
      <w:r w:rsidRPr="0005623B">
        <w:rPr>
          <w:rFonts w:cstheme="minorHAnsi"/>
          <w:color w:val="000000" w:themeColor="text1"/>
          <w:sz w:val="22"/>
          <w:szCs w:val="22"/>
        </w:rPr>
        <w:t>rationale mix of NVQ level 1 – 4, 5 &amp; 6 and 7, NCS and curricula to facilitate qualification progression.</w:t>
      </w:r>
    </w:p>
    <w:p w14:paraId="3F6A958D" w14:textId="77777777" w:rsidR="005A0A3D" w:rsidRPr="0005623B" w:rsidRDefault="005A0A3D" w:rsidP="000E506B">
      <w:pPr>
        <w:pStyle w:val="ListParagraph"/>
        <w:numPr>
          <w:ilvl w:val="0"/>
          <w:numId w:val="59"/>
        </w:numPr>
        <w:spacing w:after="120" w:line="300" w:lineRule="auto"/>
        <w:rPr>
          <w:rFonts w:cstheme="minorHAnsi"/>
          <w:color w:val="000000" w:themeColor="text1"/>
          <w:sz w:val="22"/>
          <w:szCs w:val="22"/>
        </w:rPr>
      </w:pPr>
      <w:r w:rsidRPr="0005623B">
        <w:rPr>
          <w:rFonts w:cstheme="minorHAnsi"/>
          <w:color w:val="000000" w:themeColor="text1"/>
          <w:sz w:val="22"/>
          <w:szCs w:val="22"/>
        </w:rPr>
        <w:lastRenderedPageBreak/>
        <w:t>TVEC, NAITA and other NCS and Curriculum developers to ensure Implementation of newly developed NCS and curricula.</w:t>
      </w:r>
    </w:p>
    <w:p w14:paraId="76F810AB" w14:textId="77777777" w:rsidR="005A0A3D" w:rsidRPr="0005623B" w:rsidRDefault="005A0A3D" w:rsidP="000E506B">
      <w:pPr>
        <w:pStyle w:val="ListParagraph"/>
        <w:numPr>
          <w:ilvl w:val="0"/>
          <w:numId w:val="59"/>
        </w:numPr>
        <w:spacing w:after="120" w:line="300" w:lineRule="auto"/>
        <w:rPr>
          <w:rFonts w:cstheme="minorHAnsi"/>
          <w:sz w:val="22"/>
          <w:szCs w:val="22"/>
        </w:rPr>
      </w:pPr>
      <w:r w:rsidRPr="0005623B">
        <w:rPr>
          <w:rFonts w:cstheme="minorHAnsi"/>
          <w:sz w:val="22"/>
          <w:szCs w:val="22"/>
        </w:rPr>
        <w:t>TVEC and NAITA to introduce standalone units and modules to facilitate skills upgrading and career development in respective occupation.</w:t>
      </w:r>
    </w:p>
    <w:p w14:paraId="25A47725" w14:textId="619295EA" w:rsidR="005A0A3D" w:rsidRPr="0005623B" w:rsidRDefault="005A0A3D" w:rsidP="000E506B">
      <w:pPr>
        <w:pStyle w:val="ListParagraph"/>
        <w:numPr>
          <w:ilvl w:val="0"/>
          <w:numId w:val="59"/>
        </w:numPr>
        <w:spacing w:after="120" w:line="300" w:lineRule="auto"/>
        <w:rPr>
          <w:rFonts w:cstheme="minorHAnsi"/>
          <w:sz w:val="22"/>
          <w:szCs w:val="22"/>
        </w:rPr>
      </w:pPr>
      <w:r w:rsidRPr="0005623B">
        <w:rPr>
          <w:rFonts w:cstheme="minorHAnsi"/>
          <w:sz w:val="22"/>
          <w:szCs w:val="22"/>
        </w:rPr>
        <w:t>TVEC to conduct research and innovate NVQ Framework to explore altern</w:t>
      </w:r>
      <w:r w:rsidR="00021221" w:rsidRPr="0005623B">
        <w:rPr>
          <w:rFonts w:cstheme="minorHAnsi"/>
          <w:sz w:val="22"/>
          <w:szCs w:val="22"/>
        </w:rPr>
        <w:t xml:space="preserve">ative </w:t>
      </w:r>
      <w:r w:rsidRPr="0005623B">
        <w:rPr>
          <w:rFonts w:cstheme="minorHAnsi"/>
          <w:sz w:val="22"/>
          <w:szCs w:val="22"/>
        </w:rPr>
        <w:t>applications of competencies such as competency-based performance management model. (Example skill matrix)</w:t>
      </w:r>
    </w:p>
    <w:p w14:paraId="317B8635" w14:textId="2B83159B" w:rsidR="005A0A3D" w:rsidRPr="0005623B" w:rsidRDefault="005A0A3D" w:rsidP="000E506B">
      <w:pPr>
        <w:pStyle w:val="ListParagraph"/>
        <w:numPr>
          <w:ilvl w:val="0"/>
          <w:numId w:val="59"/>
        </w:numPr>
        <w:spacing w:after="0" w:line="300" w:lineRule="auto"/>
        <w:rPr>
          <w:rFonts w:cstheme="minorHAnsi"/>
          <w:sz w:val="22"/>
          <w:szCs w:val="22"/>
        </w:rPr>
      </w:pPr>
      <w:r w:rsidRPr="0005623B">
        <w:rPr>
          <w:rFonts w:cstheme="minorHAnsi"/>
          <w:sz w:val="22"/>
          <w:szCs w:val="22"/>
        </w:rPr>
        <w:t>TVEC and NAITA and Foreign Employment Bureau to incorporate skills needs for foreign employment in relevant NCS and curricula</w:t>
      </w:r>
    </w:p>
    <w:p w14:paraId="5EE0B4B2" w14:textId="77777777" w:rsidR="000E506B" w:rsidRPr="006C7C03" w:rsidRDefault="000E506B" w:rsidP="000E506B">
      <w:pPr>
        <w:pStyle w:val="ListParagraph"/>
        <w:spacing w:after="0" w:line="276" w:lineRule="auto"/>
        <w:ind w:left="1080"/>
        <w:rPr>
          <w:rFonts w:cstheme="minorHAnsi"/>
        </w:rPr>
      </w:pPr>
    </w:p>
    <w:p w14:paraId="0B3A9B75" w14:textId="6D810540" w:rsidR="005A0A3D" w:rsidRPr="008238BD" w:rsidRDefault="000E5A2F" w:rsidP="000E506B">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2.3</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201" w:name="_Hlk72061556"/>
      <w:r w:rsidR="005A0A3D" w:rsidRPr="008238BD">
        <w:rPr>
          <w:rFonts w:eastAsia="Calibri" w:cstheme="minorHAnsi"/>
          <w:b/>
          <w:bCs/>
          <w:sz w:val="26"/>
          <w:szCs w:val="26"/>
          <w:lang w:bidi="ta-IN"/>
        </w:rPr>
        <w:t xml:space="preserve">Industry collaboration should be further strengthened to bring industry foresight to develop and delivery of training </w:t>
      </w:r>
      <w:proofErr w:type="spellStart"/>
      <w:r w:rsidR="005A0A3D" w:rsidRPr="008238BD">
        <w:rPr>
          <w:rFonts w:eastAsia="Calibri" w:cstheme="minorHAnsi"/>
          <w:b/>
          <w:bCs/>
          <w:sz w:val="26"/>
          <w:szCs w:val="26"/>
          <w:lang w:bidi="ta-IN"/>
        </w:rPr>
        <w:t>programmes</w:t>
      </w:r>
      <w:proofErr w:type="spellEnd"/>
      <w:r w:rsidR="005A0A3D" w:rsidRPr="008238BD">
        <w:rPr>
          <w:rFonts w:eastAsia="Calibri" w:cstheme="minorHAnsi"/>
          <w:b/>
          <w:bCs/>
          <w:sz w:val="26"/>
          <w:szCs w:val="26"/>
          <w:lang w:bidi="ta-IN"/>
        </w:rPr>
        <w:t>.</w:t>
      </w:r>
    </w:p>
    <w:p w14:paraId="09B35A5F" w14:textId="77777777" w:rsidR="000E506B" w:rsidRPr="008238BD" w:rsidRDefault="000E506B" w:rsidP="000E506B">
      <w:pPr>
        <w:spacing w:after="0" w:line="276" w:lineRule="auto"/>
        <w:ind w:left="2520" w:hanging="2520"/>
        <w:rPr>
          <w:rFonts w:eastAsia="Calibri" w:cstheme="minorHAnsi"/>
          <w:b/>
          <w:bCs/>
          <w:sz w:val="26"/>
          <w:szCs w:val="26"/>
          <w:lang w:bidi="ta-IN"/>
        </w:rPr>
      </w:pPr>
    </w:p>
    <w:bookmarkEnd w:id="201"/>
    <w:p w14:paraId="626A9684" w14:textId="5EE191B5" w:rsidR="005A0A3D"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E1D3CF1" w14:textId="4A0008AB" w:rsidR="005A0A3D" w:rsidRPr="0005623B" w:rsidRDefault="00B376D7" w:rsidP="00F61D6F">
      <w:pPr>
        <w:pStyle w:val="ListParagraph"/>
        <w:numPr>
          <w:ilvl w:val="0"/>
          <w:numId w:val="60"/>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w:t>
      </w:r>
      <w:r w:rsidR="004F2E11" w:rsidRPr="0005623B">
        <w:rPr>
          <w:rFonts w:cstheme="minorHAnsi"/>
          <w:color w:val="000000" w:themeColor="text1"/>
          <w:sz w:val="22"/>
          <w:szCs w:val="22"/>
        </w:rPr>
        <w:t>Ministry</w:t>
      </w:r>
      <w:r w:rsidR="005A0A3D" w:rsidRPr="0005623B">
        <w:rPr>
          <w:rFonts w:cstheme="minorHAnsi"/>
          <w:color w:val="000000" w:themeColor="text1"/>
          <w:sz w:val="22"/>
          <w:szCs w:val="22"/>
        </w:rPr>
        <w:t xml:space="preserve"> and TVEC jointly review the existing industry collaboration models and decide appropriate reforms. </w:t>
      </w:r>
    </w:p>
    <w:p w14:paraId="32B7AE1C" w14:textId="77777777" w:rsidR="005A0A3D" w:rsidRPr="0005623B" w:rsidRDefault="005A0A3D" w:rsidP="00F61D6F">
      <w:pPr>
        <w:pStyle w:val="ListParagraph"/>
        <w:numPr>
          <w:ilvl w:val="0"/>
          <w:numId w:val="60"/>
        </w:numPr>
        <w:spacing w:after="120" w:line="276" w:lineRule="auto"/>
        <w:rPr>
          <w:rFonts w:cstheme="minorHAnsi"/>
          <w:color w:val="000000" w:themeColor="text1"/>
          <w:sz w:val="22"/>
          <w:szCs w:val="22"/>
        </w:rPr>
      </w:pPr>
      <w:r w:rsidRPr="0005623B">
        <w:rPr>
          <w:rFonts w:cstheme="minorHAnsi"/>
          <w:color w:val="000000" w:themeColor="text1"/>
          <w:sz w:val="22"/>
          <w:szCs w:val="22"/>
        </w:rPr>
        <w:t>TVEC and TVET institutions to explore Industry collaboration through the Industry Sector Skill Councils (ISSC) and also through the National Industrial Training Advisory committees (NITAC) which plays a complementary role to get direction for TVET development.</w:t>
      </w:r>
    </w:p>
    <w:p w14:paraId="4B9F49BA" w14:textId="77777777" w:rsidR="005A0A3D" w:rsidRPr="0005623B" w:rsidRDefault="005A0A3D" w:rsidP="00F61D6F">
      <w:pPr>
        <w:pStyle w:val="ListParagraph"/>
        <w:numPr>
          <w:ilvl w:val="0"/>
          <w:numId w:val="60"/>
        </w:numPr>
        <w:spacing w:after="120" w:line="276" w:lineRule="auto"/>
        <w:rPr>
          <w:rFonts w:cstheme="minorHAnsi"/>
          <w:color w:val="000000" w:themeColor="text1"/>
          <w:sz w:val="22"/>
          <w:szCs w:val="22"/>
        </w:rPr>
      </w:pPr>
      <w:r w:rsidRPr="0005623B">
        <w:rPr>
          <w:rFonts w:cstheme="minorHAnsi"/>
          <w:color w:val="000000" w:themeColor="text1"/>
          <w:sz w:val="22"/>
          <w:szCs w:val="22"/>
        </w:rPr>
        <w:t>Industry Sector Skills councils should continue to provide inputs to TVEC, NAITA and other TVET agencies to develop National Competency Standards, curricula and assessment tools</w:t>
      </w:r>
    </w:p>
    <w:p w14:paraId="38DC5171" w14:textId="77777777" w:rsidR="005A0A3D" w:rsidRPr="0005623B" w:rsidRDefault="005A0A3D" w:rsidP="00F61D6F">
      <w:pPr>
        <w:pStyle w:val="ListParagraph"/>
        <w:numPr>
          <w:ilvl w:val="0"/>
          <w:numId w:val="60"/>
        </w:numPr>
        <w:spacing w:after="120" w:line="276" w:lineRule="auto"/>
        <w:rPr>
          <w:rFonts w:cstheme="minorHAnsi"/>
          <w:sz w:val="22"/>
          <w:szCs w:val="22"/>
        </w:rPr>
      </w:pPr>
      <w:r w:rsidRPr="0005623B">
        <w:rPr>
          <w:rFonts w:cstheme="minorHAnsi"/>
          <w:sz w:val="22"/>
          <w:szCs w:val="22"/>
        </w:rPr>
        <w:t>ISSCs to extend cooperation to TVET institutions to conduct assessments, facilitate apprenticeship and OJT in industries with advanced technologies, industry trend analyses, prepare industry related career guidance tools and to nominate members to National Industry Training advisory committees (NITAC)</w:t>
      </w:r>
    </w:p>
    <w:p w14:paraId="081A1CFD" w14:textId="60B99095" w:rsidR="005A0A3D" w:rsidRPr="006C7C03" w:rsidRDefault="004B2288" w:rsidP="00F61D6F">
      <w:pPr>
        <w:rPr>
          <w:rFonts w:cstheme="minorHAnsi"/>
          <w:color w:val="000000" w:themeColor="text1"/>
        </w:rPr>
      </w:pPr>
      <w:r w:rsidRPr="006C7C03">
        <w:rPr>
          <w:rFonts w:cstheme="minorHAnsi"/>
          <w:color w:val="000000" w:themeColor="text1"/>
        </w:rPr>
        <w:br w:type="page"/>
      </w:r>
    </w:p>
    <w:p w14:paraId="705C9332" w14:textId="7A9E7BBD" w:rsidR="002C6B17" w:rsidRPr="00EB443C" w:rsidRDefault="000416EF" w:rsidP="000C660E">
      <w:pPr>
        <w:spacing w:before="240" w:after="0" w:line="240" w:lineRule="auto"/>
        <w:rPr>
          <w:rFonts w:cstheme="minorHAnsi"/>
          <w:color w:val="000000" w:themeColor="text1"/>
          <w:sz w:val="26"/>
          <w:szCs w:val="26"/>
        </w:rPr>
      </w:pPr>
      <w:r w:rsidRPr="006C7C03">
        <w:rPr>
          <w:rFonts w:cstheme="minorHAnsi"/>
          <w:noProof/>
        </w:rPr>
        <w:lastRenderedPageBreak/>
        <mc:AlternateContent>
          <mc:Choice Requires="wps">
            <w:drawing>
              <wp:anchor distT="45720" distB="45720" distL="114300" distR="114300" simplePos="0" relativeHeight="251654656" behindDoc="0" locked="0" layoutInCell="1" allowOverlap="1" wp14:anchorId="43DEDB19" wp14:editId="7F919E98">
                <wp:simplePos x="0" y="0"/>
                <wp:positionH relativeFrom="margin">
                  <wp:posOffset>26670</wp:posOffset>
                </wp:positionH>
                <wp:positionV relativeFrom="paragraph">
                  <wp:posOffset>0</wp:posOffset>
                </wp:positionV>
                <wp:extent cx="5753735" cy="6953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0884BD5" w14:textId="4988C200" w:rsidR="004146C8" w:rsidRPr="003468B0" w:rsidRDefault="004146C8" w:rsidP="00467E4D">
                            <w:pPr>
                              <w:pStyle w:val="Heading2"/>
                              <w:numPr>
                                <w:ilvl w:val="0"/>
                                <w:numId w:val="0"/>
                              </w:numPr>
                              <w:ind w:left="576"/>
                              <w:rPr>
                                <w:rStyle w:val="Strong"/>
                                <w:b/>
                                <w:bCs/>
                              </w:rPr>
                            </w:pPr>
                            <w:bookmarkStart w:id="202" w:name="_Toc72320367"/>
                            <w:bookmarkStart w:id="203" w:name="_Toc78280529"/>
                            <w:bookmarkStart w:id="204" w:name="_Toc78526774"/>
                            <w:bookmarkStart w:id="205" w:name="_Toc87605949"/>
                            <w:r w:rsidRPr="003468B0">
                              <w:rPr>
                                <w:rStyle w:val="Strong"/>
                                <w:b/>
                                <w:bCs/>
                              </w:rPr>
                              <w:t>CORE AREA - TVET - 3:</w:t>
                            </w:r>
                            <w:r w:rsidRPr="003468B0">
                              <w:rPr>
                                <w:rStyle w:val="Strong"/>
                                <w:b/>
                                <w:bCs/>
                              </w:rPr>
                              <w:tab/>
                              <w:t xml:space="preserve">    Training Institutions and Facilities, Learners and Learning Environment</w:t>
                            </w:r>
                            <w:bookmarkEnd w:id="202"/>
                            <w:bookmarkEnd w:id="203"/>
                            <w:bookmarkEnd w:id="204"/>
                            <w:bookmarkEnd w:id="205"/>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DEDB19" id="_x0000_s1030" type="#_x0000_t202" style="position:absolute;left:0;text-align:left;margin-left:2.1pt;margin-top:0;width:453.05pt;height:54.7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MRwIAAMkEAAAOAAAAZHJzL2Uyb0RvYy54bWysVF1v0zAUfUfiP1h+p2nTdmNR02l0gJDG&#10;h9j4Aa5jN9YcX2O7Tbpfz7WTZhWgPSBerNj3nnPP/crqums0OQjnFZiSziZTSoThUCmzK+mPhw9v&#10;3lLiAzMV02BESY/C0+v161er1hYihxp0JRxBEuOL1pa0DsEWWeZ5LRrmJ2CFQaME17CAV7fLKsda&#10;ZG90lk+nF1kLrrIOuPAeX297I10nfikFD1+l9CIQXVLUFtLp0rmNZ7ZesWLnmK0VH2Swf1DRMGUw&#10;6Eh1ywIje6f+oGoUd+BBhgmHJgMpFRcpB8xmNv0tm/uaWZFyweJ4O5bJ/z9a/uXwzRFVYe9mlBjW&#10;YI8eRBfIO+hIHsvTWl+g171Fv9DhM7qmVL29A/7oiYFNzcxO3DgHbS1YhfJmEZmdQXseH0m27Weo&#10;MAzbB0hEnXRNrB1WgyA7tuk4tiZK4fi4vFzOL+dLSjjaLq6W83yZQrDihLbOh48CGhI/Suqw9Ymd&#10;He58iGpYcXKJwbSJZ5T73lRpCgJTuv9G12hO+qPkQXw4atFDvwuJNXuuRJxWsdGOHBjOGeNcmNCX&#10;IDKhd4RJpfUIzPsSvgQc/CNUpEkewUP9XwKPiBQZTBjBjTLg/ha9ejxJlr3/qQJ93rGZodt2aVgW&#10;p8nYQnXEnjroNwv/BPhRg3uipMWtKqn/uWdOUKI/GZyLq9liEdcwXRbLyxwv7tyyPbcww5GqpDw4&#10;SvrLJqTljVkZuMEJkio1N6rrtQyqcV9Sz4fdjgt5fk9ez3+g9S8AAAD//wMAUEsDBBQABgAIAAAA&#10;IQDtxusD3QAAAAYBAAAPAAAAZHJzL2Rvd25yZXYueG1sTI/BTsMwEETvSPyDtUjcqN0CVRviVAiJ&#10;A1I5UFAlbtt4iQOxHdlOmvL1LCc4ruZp5m25mVwnRoqpDV7DfKZAkK+DaX2j4e318WoFImX0Brvg&#10;ScOJEmyq87MSCxOO/oXGXW4El/hUoAabc19ImWpLDtMs9OQ5+wjRYeYzNtJEPHK56+RCqaV02Hpe&#10;sNjTg6X6azc4DZ/f2ZzsdrtXw2rcv0d8el7KXuvLi+n+DkSmKf/B8KvP6lCx0yEM3iTRabhZMKiB&#10;/+FwPVfXIA5MqfUtyKqU//WrHwAAAP//AwBQSwECLQAUAAYACAAAACEAtoM4kv4AAADhAQAAEwAA&#10;AAAAAAAAAAAAAAAAAAAAW0NvbnRlbnRfVHlwZXNdLnhtbFBLAQItABQABgAIAAAAIQA4/SH/1gAA&#10;AJQBAAALAAAAAAAAAAAAAAAAAC8BAABfcmVscy8ucmVsc1BLAQItABQABgAIAAAAIQDP3SAMRwIA&#10;AMkEAAAOAAAAAAAAAAAAAAAAAC4CAABkcnMvZTJvRG9jLnhtbFBLAQItABQABgAIAAAAIQDtxusD&#10;3QAAAAYBAAAPAAAAAAAAAAAAAAAAAKEEAABkcnMvZG93bnJldi54bWxQSwUGAAAAAAQABADzAAAA&#10;qwUAAAAA&#10;" fillcolor="#91bce3 [2164]" strokecolor="#5b9bd5 [3204]" strokeweight=".5pt">
                <v:fill color2="#7aaddd [2612]" rotate="t" colors="0 #b1cbe9;.5 #a3c1e5;1 #92b9e4" focus="100%" type="gradient">
                  <o:fill v:ext="view" type="gradientUnscaled"/>
                </v:fill>
                <v:textbox>
                  <w:txbxContent>
                    <w:p w14:paraId="00884BD5" w14:textId="4988C200" w:rsidR="004146C8" w:rsidRPr="003468B0" w:rsidRDefault="004146C8" w:rsidP="00467E4D">
                      <w:pPr>
                        <w:pStyle w:val="Heading2"/>
                        <w:numPr>
                          <w:ilvl w:val="0"/>
                          <w:numId w:val="0"/>
                        </w:numPr>
                        <w:ind w:left="576"/>
                        <w:rPr>
                          <w:rStyle w:val="Strong"/>
                          <w:b/>
                          <w:bCs/>
                        </w:rPr>
                      </w:pPr>
                      <w:bookmarkStart w:id="206" w:name="_Toc72320367"/>
                      <w:bookmarkStart w:id="207" w:name="_Toc78280529"/>
                      <w:bookmarkStart w:id="208" w:name="_Toc78526774"/>
                      <w:bookmarkStart w:id="209" w:name="_Toc87605949"/>
                      <w:r w:rsidRPr="003468B0">
                        <w:rPr>
                          <w:rStyle w:val="Strong"/>
                          <w:b/>
                          <w:bCs/>
                        </w:rPr>
                        <w:t>CORE AREA - TVET - 3:</w:t>
                      </w:r>
                      <w:r w:rsidRPr="003468B0">
                        <w:rPr>
                          <w:rStyle w:val="Strong"/>
                          <w:b/>
                          <w:bCs/>
                        </w:rPr>
                        <w:tab/>
                        <w:t xml:space="preserve">    Training Institutions and Facilities, Learners and Learning Environment</w:t>
                      </w:r>
                      <w:bookmarkEnd w:id="206"/>
                      <w:bookmarkEnd w:id="207"/>
                      <w:bookmarkEnd w:id="208"/>
                      <w:bookmarkEnd w:id="209"/>
                    </w:p>
                  </w:txbxContent>
                </v:textbox>
                <w10:wrap type="square" anchorx="margin"/>
              </v:shape>
            </w:pict>
          </mc:Fallback>
        </mc:AlternateContent>
      </w:r>
      <w:r w:rsidR="002C6B17" w:rsidRPr="00EB443C">
        <w:rPr>
          <w:rFonts w:cstheme="minorHAnsi"/>
          <w:b/>
          <w:bCs/>
          <w:sz w:val="26"/>
          <w:szCs w:val="26"/>
        </w:rPr>
        <w:t>Policy Context</w:t>
      </w:r>
      <w:r w:rsidR="000D3244" w:rsidRPr="00EB443C">
        <w:rPr>
          <w:rFonts w:cstheme="minorHAnsi"/>
          <w:b/>
          <w:bCs/>
          <w:sz w:val="26"/>
          <w:szCs w:val="26"/>
        </w:rPr>
        <w:t xml:space="preserve"> </w:t>
      </w:r>
    </w:p>
    <w:p w14:paraId="2A87DF4C" w14:textId="7DCCCD92" w:rsidR="00BC2A3B" w:rsidRPr="0005623B" w:rsidRDefault="00F1589F" w:rsidP="000E506B">
      <w:pPr>
        <w:spacing w:after="240" w:line="300" w:lineRule="auto"/>
        <w:rPr>
          <w:rFonts w:cstheme="minorHAnsi"/>
          <w:bCs/>
          <w:sz w:val="22"/>
          <w:szCs w:val="22"/>
          <w:lang w:val="en-GB"/>
        </w:rPr>
      </w:pPr>
      <w:r w:rsidRPr="0005623B">
        <w:rPr>
          <w:rFonts w:cstheme="minorHAnsi"/>
          <w:sz w:val="22"/>
          <w:szCs w:val="22"/>
        </w:rPr>
        <w:t xml:space="preserve">Traditionally </w:t>
      </w:r>
      <w:r w:rsidR="00DD232E" w:rsidRPr="0005623B">
        <w:rPr>
          <w:rFonts w:cstheme="minorHAnsi"/>
          <w:sz w:val="22"/>
          <w:szCs w:val="22"/>
        </w:rPr>
        <w:t>the c</w:t>
      </w:r>
      <w:r w:rsidRPr="0005623B">
        <w:rPr>
          <w:rFonts w:cstheme="minorHAnsi"/>
          <w:sz w:val="22"/>
          <w:szCs w:val="22"/>
        </w:rPr>
        <w:t>apacity of TVET sector is</w:t>
      </w:r>
      <w:r w:rsidR="00A86054" w:rsidRPr="0005623B">
        <w:rPr>
          <w:rFonts w:cstheme="minorHAnsi"/>
          <w:sz w:val="22"/>
          <w:szCs w:val="22"/>
        </w:rPr>
        <w:t xml:space="preserve"> estimated based on the</w:t>
      </w:r>
      <w:r w:rsidRPr="0005623B">
        <w:rPr>
          <w:rFonts w:cstheme="minorHAnsi"/>
          <w:sz w:val="22"/>
          <w:szCs w:val="22"/>
        </w:rPr>
        <w:t xml:space="preserve"> </w:t>
      </w:r>
      <w:r w:rsidR="00DD232E" w:rsidRPr="0005623B">
        <w:rPr>
          <w:rFonts w:cstheme="minorHAnsi"/>
          <w:sz w:val="22"/>
          <w:szCs w:val="22"/>
        </w:rPr>
        <w:t xml:space="preserve">training </w:t>
      </w:r>
      <w:r w:rsidR="00532A61" w:rsidRPr="0005623B">
        <w:rPr>
          <w:rFonts w:cstheme="minorHAnsi"/>
          <w:sz w:val="22"/>
          <w:szCs w:val="22"/>
        </w:rPr>
        <w:t>opportunities available</w:t>
      </w:r>
      <w:r w:rsidR="00DD232E" w:rsidRPr="0005623B">
        <w:rPr>
          <w:rFonts w:cstheme="minorHAnsi"/>
          <w:sz w:val="22"/>
          <w:szCs w:val="22"/>
        </w:rPr>
        <w:t xml:space="preserve"> for </w:t>
      </w:r>
      <w:r w:rsidRPr="0005623B">
        <w:rPr>
          <w:rFonts w:cstheme="minorHAnsi"/>
          <w:sz w:val="22"/>
          <w:szCs w:val="22"/>
        </w:rPr>
        <w:t xml:space="preserve">pre-employment training through Institutional training and </w:t>
      </w:r>
      <w:r w:rsidR="00532A61" w:rsidRPr="0005623B">
        <w:rPr>
          <w:rFonts w:cstheme="minorHAnsi"/>
          <w:sz w:val="22"/>
          <w:szCs w:val="22"/>
        </w:rPr>
        <w:t>enterprise-based</w:t>
      </w:r>
      <w:r w:rsidRPr="0005623B">
        <w:rPr>
          <w:rFonts w:cstheme="minorHAnsi"/>
          <w:sz w:val="22"/>
          <w:szCs w:val="22"/>
        </w:rPr>
        <w:t xml:space="preserve"> apprenticeship.  </w:t>
      </w:r>
      <w:r w:rsidR="0057130F" w:rsidRPr="0005623B">
        <w:rPr>
          <w:rFonts w:cstheme="minorHAnsi"/>
          <w:sz w:val="22"/>
          <w:szCs w:val="22"/>
        </w:rPr>
        <w:t xml:space="preserve">Many training courses are run under capacity and therefore, TVET institutions are struggling to enroll students to full capacity. </w:t>
      </w:r>
      <w:r w:rsidRPr="0005623B">
        <w:rPr>
          <w:rFonts w:cstheme="minorHAnsi"/>
          <w:sz w:val="22"/>
          <w:szCs w:val="22"/>
        </w:rPr>
        <w:t xml:space="preserve">But, </w:t>
      </w:r>
      <w:r w:rsidR="0057130F" w:rsidRPr="0005623B">
        <w:rPr>
          <w:rFonts w:cstheme="minorHAnsi"/>
          <w:sz w:val="22"/>
          <w:szCs w:val="22"/>
        </w:rPr>
        <w:t xml:space="preserve">all youth and school leavers do not seek training opportunities </w:t>
      </w:r>
      <w:r w:rsidR="007F72FB" w:rsidRPr="0005623B">
        <w:rPr>
          <w:rFonts w:cstheme="minorHAnsi"/>
          <w:sz w:val="22"/>
          <w:szCs w:val="22"/>
        </w:rPr>
        <w:t xml:space="preserve">in </w:t>
      </w:r>
      <w:r w:rsidRPr="0005623B">
        <w:rPr>
          <w:rFonts w:cstheme="minorHAnsi"/>
          <w:sz w:val="22"/>
          <w:szCs w:val="22"/>
        </w:rPr>
        <w:t xml:space="preserve">TVET </w:t>
      </w:r>
      <w:r w:rsidR="007F72FB" w:rsidRPr="0005623B">
        <w:rPr>
          <w:rFonts w:cstheme="minorHAnsi"/>
          <w:sz w:val="22"/>
          <w:szCs w:val="22"/>
        </w:rPr>
        <w:t xml:space="preserve">institutions. </w:t>
      </w:r>
      <w:r w:rsidR="00532A61" w:rsidRPr="0005623B">
        <w:rPr>
          <w:rFonts w:cstheme="minorHAnsi"/>
          <w:sz w:val="22"/>
          <w:szCs w:val="22"/>
        </w:rPr>
        <w:t>Instead,</w:t>
      </w:r>
      <w:r w:rsidR="007F72FB" w:rsidRPr="0005623B">
        <w:rPr>
          <w:rFonts w:cstheme="minorHAnsi"/>
          <w:sz w:val="22"/>
          <w:szCs w:val="22"/>
        </w:rPr>
        <w:t xml:space="preserve"> they directly enter </w:t>
      </w:r>
      <w:proofErr w:type="spellStart"/>
      <w:r w:rsidR="007F72FB" w:rsidRPr="0005623B">
        <w:rPr>
          <w:rFonts w:cstheme="minorHAnsi"/>
          <w:sz w:val="22"/>
          <w:szCs w:val="22"/>
        </w:rPr>
        <w:t>labour</w:t>
      </w:r>
      <w:proofErr w:type="spellEnd"/>
      <w:r w:rsidR="007F72FB" w:rsidRPr="0005623B">
        <w:rPr>
          <w:rFonts w:cstheme="minorHAnsi"/>
          <w:sz w:val="22"/>
          <w:szCs w:val="22"/>
        </w:rPr>
        <w:t xml:space="preserve"> make</w:t>
      </w:r>
      <w:r w:rsidR="007F72FB" w:rsidRPr="0005623B">
        <w:rPr>
          <w:rFonts w:cstheme="minorHAnsi"/>
          <w:bCs/>
          <w:sz w:val="22"/>
          <w:szCs w:val="22"/>
          <w:lang w:val="en-GB"/>
        </w:rPr>
        <w:t xml:space="preserve">t. </w:t>
      </w:r>
      <w:r w:rsidR="00875782" w:rsidRPr="0005623B">
        <w:rPr>
          <w:rFonts w:cstheme="minorHAnsi"/>
          <w:sz w:val="22"/>
          <w:szCs w:val="22"/>
        </w:rPr>
        <w:t>This</w:t>
      </w:r>
      <w:r w:rsidR="00BC2A3B" w:rsidRPr="0005623B">
        <w:rPr>
          <w:rFonts w:cstheme="minorHAnsi"/>
          <w:bCs/>
          <w:sz w:val="22"/>
          <w:szCs w:val="22"/>
          <w:lang w:val="en-GB"/>
        </w:rPr>
        <w:t xml:space="preserve"> scenario could be explained by following reasons.</w:t>
      </w:r>
    </w:p>
    <w:p w14:paraId="398E4372" w14:textId="196A1F8D" w:rsidR="00BC2A3B" w:rsidRPr="0005623B" w:rsidRDefault="00BC2A3B" w:rsidP="000E506B">
      <w:pPr>
        <w:pStyle w:val="ListParagraph"/>
        <w:numPr>
          <w:ilvl w:val="0"/>
          <w:numId w:val="21"/>
        </w:numPr>
        <w:spacing w:after="120" w:line="300" w:lineRule="auto"/>
        <w:rPr>
          <w:rFonts w:cstheme="minorHAnsi"/>
          <w:bCs/>
          <w:sz w:val="22"/>
          <w:szCs w:val="22"/>
          <w:lang w:val="en-GB"/>
        </w:rPr>
      </w:pPr>
      <w:r w:rsidRPr="0005623B">
        <w:rPr>
          <w:rFonts w:cstheme="minorHAnsi"/>
          <w:bCs/>
          <w:sz w:val="22"/>
          <w:szCs w:val="22"/>
          <w:lang w:val="en-GB"/>
        </w:rPr>
        <w:t xml:space="preserve">A large number of poor </w:t>
      </w:r>
      <w:r w:rsidR="00532A61" w:rsidRPr="0005623B">
        <w:rPr>
          <w:rFonts w:cstheme="minorHAnsi"/>
          <w:bCs/>
          <w:sz w:val="22"/>
          <w:szCs w:val="22"/>
          <w:lang w:val="en-GB"/>
        </w:rPr>
        <w:t>youths</w:t>
      </w:r>
      <w:r w:rsidRPr="0005623B">
        <w:rPr>
          <w:rFonts w:cstheme="minorHAnsi"/>
          <w:bCs/>
          <w:sz w:val="22"/>
          <w:szCs w:val="22"/>
          <w:lang w:val="en-GB"/>
        </w:rPr>
        <w:t xml:space="preserve"> in age group of 15 to </w:t>
      </w:r>
      <w:r w:rsidR="00532A61" w:rsidRPr="0005623B">
        <w:rPr>
          <w:rFonts w:cstheme="minorHAnsi"/>
          <w:bCs/>
          <w:sz w:val="22"/>
          <w:szCs w:val="22"/>
          <w:lang w:val="en-GB"/>
        </w:rPr>
        <w:t>18 are</w:t>
      </w:r>
      <w:r w:rsidRPr="0005623B">
        <w:rPr>
          <w:rFonts w:cstheme="minorHAnsi"/>
          <w:bCs/>
          <w:sz w:val="22"/>
          <w:szCs w:val="22"/>
          <w:lang w:val="en-GB"/>
        </w:rPr>
        <w:t xml:space="preserve"> not attending the schools or any other training institutions</w:t>
      </w:r>
      <w:r w:rsidR="00D4539D" w:rsidRPr="0005623B">
        <w:rPr>
          <w:rStyle w:val="FootnoteReference"/>
          <w:rFonts w:cstheme="minorHAnsi"/>
          <w:bCs/>
          <w:sz w:val="22"/>
          <w:szCs w:val="22"/>
          <w:lang w:val="en-GB"/>
        </w:rPr>
        <w:footnoteReference w:id="39"/>
      </w:r>
      <w:r w:rsidRPr="0005623B">
        <w:rPr>
          <w:rFonts w:cstheme="minorHAnsi"/>
          <w:bCs/>
          <w:sz w:val="22"/>
          <w:szCs w:val="22"/>
          <w:lang w:val="en-GB"/>
        </w:rPr>
        <w:t xml:space="preserve">.  Because of poverty, these </w:t>
      </w:r>
      <w:r w:rsidR="00D4539D" w:rsidRPr="0005623B">
        <w:rPr>
          <w:rFonts w:cstheme="minorHAnsi"/>
          <w:bCs/>
          <w:sz w:val="22"/>
          <w:szCs w:val="22"/>
          <w:lang w:val="en-GB"/>
        </w:rPr>
        <w:t>youth</w:t>
      </w:r>
      <w:r w:rsidRPr="0005623B">
        <w:rPr>
          <w:rFonts w:cstheme="minorHAnsi"/>
          <w:bCs/>
          <w:sz w:val="22"/>
          <w:szCs w:val="22"/>
          <w:lang w:val="en-GB"/>
        </w:rPr>
        <w:t xml:space="preserve"> ma</w:t>
      </w:r>
      <w:r w:rsidRPr="0005623B">
        <w:rPr>
          <w:rFonts w:cstheme="minorHAnsi"/>
          <w:sz w:val="22"/>
          <w:szCs w:val="22"/>
        </w:rPr>
        <w:t xml:space="preserve">y directly enter </w:t>
      </w:r>
      <w:r w:rsidR="002F104E" w:rsidRPr="0005623B">
        <w:rPr>
          <w:rFonts w:cstheme="minorHAnsi"/>
          <w:bCs/>
          <w:sz w:val="22"/>
          <w:szCs w:val="22"/>
          <w:lang w:val="en-GB"/>
        </w:rPr>
        <w:t>t</w:t>
      </w:r>
      <w:r w:rsidRPr="0005623B">
        <w:rPr>
          <w:rFonts w:cstheme="minorHAnsi"/>
          <w:sz w:val="22"/>
          <w:szCs w:val="22"/>
        </w:rPr>
        <w:t>he labor market</w:t>
      </w:r>
      <w:r w:rsidR="00CF4D5A" w:rsidRPr="0005623B">
        <w:rPr>
          <w:rFonts w:cstheme="minorHAnsi"/>
          <w:sz w:val="22"/>
          <w:szCs w:val="22"/>
        </w:rPr>
        <w:t>.</w:t>
      </w:r>
    </w:p>
    <w:p w14:paraId="1BE799CC" w14:textId="5CBA3D1C" w:rsidR="00BC2A3B" w:rsidRPr="0005623B" w:rsidRDefault="00DD232E" w:rsidP="000E506B">
      <w:pPr>
        <w:pStyle w:val="ListParagraph"/>
        <w:numPr>
          <w:ilvl w:val="0"/>
          <w:numId w:val="21"/>
        </w:numPr>
        <w:spacing w:after="120" w:line="300" w:lineRule="auto"/>
        <w:rPr>
          <w:rFonts w:cstheme="minorHAnsi"/>
          <w:bCs/>
          <w:sz w:val="22"/>
          <w:szCs w:val="22"/>
          <w:lang w:val="en-GB"/>
        </w:rPr>
      </w:pPr>
      <w:r w:rsidRPr="0005623B">
        <w:rPr>
          <w:rFonts w:cstheme="minorHAnsi"/>
          <w:sz w:val="22"/>
          <w:szCs w:val="22"/>
        </w:rPr>
        <w:t xml:space="preserve">Many TVET </w:t>
      </w:r>
      <w:proofErr w:type="spellStart"/>
      <w:r w:rsidR="001E781E" w:rsidRPr="0005623B">
        <w:rPr>
          <w:rFonts w:cstheme="minorHAnsi"/>
          <w:bCs/>
          <w:sz w:val="22"/>
          <w:szCs w:val="22"/>
          <w:lang w:val="en-GB"/>
        </w:rPr>
        <w:t>center</w:t>
      </w:r>
      <w:r w:rsidR="00CF4D5A" w:rsidRPr="0005623B">
        <w:rPr>
          <w:rFonts w:cstheme="minorHAnsi"/>
          <w:bCs/>
          <w:sz w:val="22"/>
          <w:szCs w:val="22"/>
          <w:lang w:val="en-GB"/>
        </w:rPr>
        <w:t>s</w:t>
      </w:r>
      <w:proofErr w:type="spellEnd"/>
      <w:r w:rsidR="00CF4D5A" w:rsidRPr="0005623B">
        <w:rPr>
          <w:rFonts w:cstheme="minorHAnsi"/>
          <w:bCs/>
          <w:sz w:val="22"/>
          <w:szCs w:val="22"/>
          <w:lang w:val="en-GB"/>
        </w:rPr>
        <w:t xml:space="preserve"> </w:t>
      </w:r>
      <w:r w:rsidRPr="0005623B">
        <w:rPr>
          <w:rFonts w:cstheme="minorHAnsi"/>
          <w:bCs/>
          <w:sz w:val="22"/>
          <w:szCs w:val="22"/>
          <w:lang w:val="en-GB"/>
        </w:rPr>
        <w:t xml:space="preserve">offer a </w:t>
      </w:r>
      <w:r w:rsidR="00CF4D5A" w:rsidRPr="0005623B">
        <w:rPr>
          <w:rFonts w:cstheme="minorHAnsi"/>
          <w:bCs/>
          <w:sz w:val="22"/>
          <w:szCs w:val="22"/>
          <w:lang w:val="en-GB"/>
        </w:rPr>
        <w:t xml:space="preserve">limited </w:t>
      </w:r>
      <w:r w:rsidR="002E0823" w:rsidRPr="0005623B">
        <w:rPr>
          <w:rFonts w:cstheme="minorHAnsi"/>
          <w:bCs/>
          <w:sz w:val="22"/>
          <w:szCs w:val="22"/>
          <w:lang w:val="en-GB"/>
        </w:rPr>
        <w:t>n</w:t>
      </w:r>
      <w:r w:rsidR="002D3D8A" w:rsidRPr="0005623B">
        <w:rPr>
          <w:rFonts w:cstheme="minorHAnsi"/>
          <w:bCs/>
          <w:sz w:val="22"/>
          <w:szCs w:val="22"/>
          <w:lang w:val="en-GB"/>
        </w:rPr>
        <w:t xml:space="preserve">umber of </w:t>
      </w:r>
      <w:r w:rsidRPr="0005623B">
        <w:rPr>
          <w:rFonts w:cstheme="minorHAnsi"/>
          <w:bCs/>
          <w:sz w:val="22"/>
          <w:szCs w:val="22"/>
          <w:lang w:val="en-GB"/>
        </w:rPr>
        <w:t>training programmes/</w:t>
      </w:r>
      <w:r w:rsidR="002D3D8A" w:rsidRPr="0005623B">
        <w:rPr>
          <w:rFonts w:cstheme="minorHAnsi"/>
          <w:bCs/>
          <w:sz w:val="22"/>
          <w:szCs w:val="22"/>
          <w:lang w:val="en-GB"/>
        </w:rPr>
        <w:t xml:space="preserve">courses.  Sri Lanka </w:t>
      </w:r>
      <w:r w:rsidR="00875782" w:rsidRPr="0005623B">
        <w:rPr>
          <w:rFonts w:cstheme="minorHAnsi"/>
          <w:bCs/>
          <w:sz w:val="22"/>
          <w:szCs w:val="22"/>
          <w:lang w:val="en-GB"/>
        </w:rPr>
        <w:t>Occupational</w:t>
      </w:r>
      <w:r w:rsidR="002D3D8A" w:rsidRPr="0005623B">
        <w:rPr>
          <w:rFonts w:cstheme="minorHAnsi"/>
          <w:bCs/>
          <w:sz w:val="22"/>
          <w:szCs w:val="22"/>
          <w:lang w:val="en-GB"/>
        </w:rPr>
        <w:t xml:space="preserve"> </w:t>
      </w:r>
      <w:r w:rsidRPr="0005623B">
        <w:rPr>
          <w:rFonts w:cstheme="minorHAnsi"/>
          <w:bCs/>
          <w:sz w:val="22"/>
          <w:szCs w:val="22"/>
          <w:lang w:val="en-GB"/>
        </w:rPr>
        <w:t>C</w:t>
      </w:r>
      <w:r w:rsidR="00875782" w:rsidRPr="0005623B">
        <w:rPr>
          <w:rFonts w:cstheme="minorHAnsi"/>
          <w:bCs/>
          <w:sz w:val="22"/>
          <w:szCs w:val="22"/>
          <w:lang w:val="en-GB"/>
        </w:rPr>
        <w:t>lassification</w:t>
      </w:r>
      <w:r w:rsidR="002D3D8A" w:rsidRPr="0005623B">
        <w:rPr>
          <w:rFonts w:cstheme="minorHAnsi"/>
          <w:bCs/>
          <w:sz w:val="22"/>
          <w:szCs w:val="22"/>
          <w:lang w:val="en-GB"/>
        </w:rPr>
        <w:t xml:space="preserve"> has more than 5000 occupations</w:t>
      </w:r>
      <w:r w:rsidR="00D4539D" w:rsidRPr="0005623B">
        <w:rPr>
          <w:rStyle w:val="FootnoteReference"/>
          <w:rFonts w:cstheme="minorHAnsi"/>
          <w:bCs/>
          <w:sz w:val="22"/>
          <w:szCs w:val="22"/>
          <w:lang w:val="en-GB"/>
        </w:rPr>
        <w:footnoteReference w:id="40"/>
      </w:r>
      <w:r w:rsidR="002D3D8A" w:rsidRPr="0005623B">
        <w:rPr>
          <w:rFonts w:cstheme="minorHAnsi"/>
          <w:bCs/>
          <w:sz w:val="22"/>
          <w:szCs w:val="22"/>
          <w:lang w:val="en-GB"/>
        </w:rPr>
        <w:t xml:space="preserve"> and youth may have aspiration to choose one of these occupation</w:t>
      </w:r>
      <w:r w:rsidR="00875782" w:rsidRPr="0005623B">
        <w:rPr>
          <w:rFonts w:cstheme="minorHAnsi"/>
          <w:bCs/>
          <w:sz w:val="22"/>
          <w:szCs w:val="22"/>
          <w:lang w:val="en-GB"/>
        </w:rPr>
        <w:t>s</w:t>
      </w:r>
      <w:r w:rsidR="002D3D8A" w:rsidRPr="0005623B">
        <w:rPr>
          <w:rFonts w:cstheme="minorHAnsi"/>
          <w:bCs/>
          <w:sz w:val="22"/>
          <w:szCs w:val="22"/>
          <w:lang w:val="en-GB"/>
        </w:rPr>
        <w:t>.  But, the Western Province has 497 courses in 126 occupations</w:t>
      </w:r>
      <w:r w:rsidR="00875782" w:rsidRPr="0005623B">
        <w:rPr>
          <w:rFonts w:cstheme="minorHAnsi"/>
          <w:bCs/>
          <w:sz w:val="22"/>
          <w:szCs w:val="22"/>
          <w:lang w:val="en-GB"/>
        </w:rPr>
        <w:t xml:space="preserve"> (TVEC website)</w:t>
      </w:r>
      <w:r w:rsidR="002D3D8A" w:rsidRPr="0005623B">
        <w:rPr>
          <w:rFonts w:cstheme="minorHAnsi"/>
          <w:bCs/>
          <w:sz w:val="22"/>
          <w:szCs w:val="22"/>
          <w:lang w:val="en-GB"/>
        </w:rPr>
        <w:t xml:space="preserve"> and other provinces have courses in lessor number of occupations. Therefore, </w:t>
      </w:r>
      <w:r w:rsidR="00875782" w:rsidRPr="0005623B">
        <w:rPr>
          <w:rFonts w:cstheme="minorHAnsi"/>
          <w:bCs/>
          <w:sz w:val="22"/>
          <w:szCs w:val="22"/>
          <w:lang w:val="en-GB"/>
        </w:rPr>
        <w:t>t</w:t>
      </w:r>
      <w:r w:rsidR="002D3D8A" w:rsidRPr="0005623B">
        <w:rPr>
          <w:rFonts w:cstheme="minorHAnsi"/>
          <w:bCs/>
          <w:sz w:val="22"/>
          <w:szCs w:val="22"/>
          <w:lang w:val="en-GB"/>
        </w:rPr>
        <w:t xml:space="preserve">raining </w:t>
      </w:r>
      <w:proofErr w:type="spellStart"/>
      <w:r w:rsidR="001E781E" w:rsidRPr="0005623B">
        <w:rPr>
          <w:rFonts w:cstheme="minorHAnsi"/>
          <w:bCs/>
          <w:sz w:val="22"/>
          <w:szCs w:val="22"/>
          <w:lang w:val="en-GB"/>
        </w:rPr>
        <w:t>center</w:t>
      </w:r>
      <w:r w:rsidR="002F104E" w:rsidRPr="0005623B">
        <w:rPr>
          <w:rFonts w:cstheme="minorHAnsi"/>
          <w:bCs/>
          <w:sz w:val="22"/>
          <w:szCs w:val="22"/>
          <w:lang w:val="en-GB"/>
        </w:rPr>
        <w:t>s</w:t>
      </w:r>
      <w:proofErr w:type="spellEnd"/>
      <w:r w:rsidR="002D3D8A" w:rsidRPr="0005623B">
        <w:rPr>
          <w:rFonts w:cstheme="minorHAnsi"/>
          <w:bCs/>
          <w:sz w:val="22"/>
          <w:szCs w:val="22"/>
          <w:lang w:val="en-GB"/>
        </w:rPr>
        <w:t xml:space="preserve"> should have wider </w:t>
      </w:r>
      <w:r w:rsidRPr="0005623B">
        <w:rPr>
          <w:rFonts w:cstheme="minorHAnsi"/>
          <w:bCs/>
          <w:sz w:val="22"/>
          <w:szCs w:val="22"/>
          <w:lang w:val="en-GB"/>
        </w:rPr>
        <w:t xml:space="preserve">spectrum of occupations with </w:t>
      </w:r>
      <w:r w:rsidR="005B0439" w:rsidRPr="0005623B">
        <w:rPr>
          <w:rFonts w:cstheme="minorHAnsi"/>
          <w:bCs/>
          <w:sz w:val="22"/>
          <w:szCs w:val="22"/>
          <w:lang w:val="en-GB"/>
        </w:rPr>
        <w:t>wider</w:t>
      </w:r>
      <w:r w:rsidRPr="0005623B">
        <w:rPr>
          <w:rFonts w:cstheme="minorHAnsi"/>
          <w:bCs/>
          <w:sz w:val="22"/>
          <w:szCs w:val="22"/>
          <w:lang w:val="en-GB"/>
        </w:rPr>
        <w:t xml:space="preserve"> course-</w:t>
      </w:r>
      <w:r w:rsidR="002D3D8A" w:rsidRPr="0005623B">
        <w:rPr>
          <w:rFonts w:cstheme="minorHAnsi"/>
          <w:bCs/>
          <w:sz w:val="22"/>
          <w:szCs w:val="22"/>
          <w:lang w:val="en-GB"/>
        </w:rPr>
        <w:t>mix</w:t>
      </w:r>
      <w:r w:rsidR="00D4539D" w:rsidRPr="0005623B">
        <w:rPr>
          <w:rFonts w:cstheme="minorHAnsi"/>
          <w:bCs/>
          <w:sz w:val="22"/>
          <w:szCs w:val="22"/>
          <w:lang w:val="en-GB"/>
        </w:rPr>
        <w:t xml:space="preserve"> to cater </w:t>
      </w:r>
      <w:r w:rsidRPr="0005623B">
        <w:rPr>
          <w:rFonts w:cstheme="minorHAnsi"/>
          <w:bCs/>
          <w:sz w:val="22"/>
          <w:szCs w:val="22"/>
          <w:lang w:val="en-GB"/>
        </w:rPr>
        <w:t>t</w:t>
      </w:r>
      <w:r w:rsidR="00D4539D" w:rsidRPr="0005623B">
        <w:rPr>
          <w:rFonts w:cstheme="minorHAnsi"/>
          <w:bCs/>
          <w:sz w:val="22"/>
          <w:szCs w:val="22"/>
          <w:lang w:val="en-GB"/>
        </w:rPr>
        <w:t xml:space="preserve">o </w:t>
      </w:r>
      <w:r w:rsidRPr="0005623B">
        <w:rPr>
          <w:rFonts w:cstheme="minorHAnsi"/>
          <w:bCs/>
          <w:sz w:val="22"/>
          <w:szCs w:val="22"/>
          <w:lang w:val="en-GB"/>
        </w:rPr>
        <w:t xml:space="preserve">the labour market needs and </w:t>
      </w:r>
      <w:r w:rsidR="00D4539D" w:rsidRPr="0005623B">
        <w:rPr>
          <w:rFonts w:cstheme="minorHAnsi"/>
          <w:bCs/>
          <w:sz w:val="22"/>
          <w:szCs w:val="22"/>
          <w:lang w:val="en-GB"/>
        </w:rPr>
        <w:t>youth aspirations.</w:t>
      </w:r>
      <w:r w:rsidR="00CF6855" w:rsidRPr="0005623B">
        <w:rPr>
          <w:rFonts w:cstheme="minorHAnsi"/>
          <w:bCs/>
          <w:sz w:val="22"/>
          <w:szCs w:val="22"/>
          <w:lang w:val="en-GB"/>
        </w:rPr>
        <w:t xml:space="preserve"> </w:t>
      </w:r>
      <w:r w:rsidR="00432620" w:rsidRPr="0005623B">
        <w:rPr>
          <w:rFonts w:cstheme="minorHAnsi"/>
          <w:bCs/>
          <w:sz w:val="22"/>
          <w:szCs w:val="22"/>
          <w:lang w:val="en-GB"/>
        </w:rPr>
        <w:t xml:space="preserve">Though training institutions cannot cover all </w:t>
      </w:r>
      <w:r w:rsidR="002F104E" w:rsidRPr="0005623B">
        <w:rPr>
          <w:rFonts w:cstheme="minorHAnsi"/>
          <w:bCs/>
          <w:sz w:val="22"/>
          <w:szCs w:val="22"/>
          <w:lang w:val="en-GB"/>
        </w:rPr>
        <w:t>occupations</w:t>
      </w:r>
      <w:r w:rsidR="00875782" w:rsidRPr="0005623B">
        <w:rPr>
          <w:rFonts w:cstheme="minorHAnsi"/>
          <w:bCs/>
          <w:sz w:val="22"/>
          <w:szCs w:val="22"/>
          <w:lang w:val="en-GB"/>
        </w:rPr>
        <w:t xml:space="preserve"> available in the industry</w:t>
      </w:r>
      <w:r w:rsidRPr="0005623B">
        <w:rPr>
          <w:rFonts w:cstheme="minorHAnsi"/>
          <w:bCs/>
          <w:sz w:val="22"/>
          <w:szCs w:val="22"/>
          <w:lang w:val="en-GB"/>
        </w:rPr>
        <w:t>,</w:t>
      </w:r>
      <w:r w:rsidRPr="0005623B">
        <w:rPr>
          <w:rFonts w:cstheme="minorHAnsi"/>
          <w:bCs/>
          <w:color w:val="002060"/>
          <w:sz w:val="22"/>
          <w:szCs w:val="22"/>
          <w:lang w:val="en-GB"/>
        </w:rPr>
        <w:t xml:space="preserve"> </w:t>
      </w:r>
      <w:r w:rsidRPr="0005623B">
        <w:rPr>
          <w:rFonts w:cstheme="minorHAnsi"/>
          <w:bCs/>
          <w:sz w:val="22"/>
          <w:szCs w:val="22"/>
          <w:lang w:val="en-GB"/>
        </w:rPr>
        <w:t>enterprise-based</w:t>
      </w:r>
      <w:r w:rsidR="002F104E" w:rsidRPr="0005623B">
        <w:rPr>
          <w:rFonts w:cstheme="minorHAnsi"/>
          <w:bCs/>
          <w:sz w:val="22"/>
          <w:szCs w:val="22"/>
          <w:lang w:val="en-GB"/>
        </w:rPr>
        <w:t xml:space="preserve"> apprenticeship </w:t>
      </w:r>
      <w:r w:rsidR="00432620" w:rsidRPr="0005623B">
        <w:rPr>
          <w:rFonts w:cstheme="minorHAnsi"/>
          <w:bCs/>
          <w:sz w:val="22"/>
          <w:szCs w:val="22"/>
          <w:lang w:val="en-GB"/>
        </w:rPr>
        <w:t xml:space="preserve">could conducted </w:t>
      </w:r>
      <w:r w:rsidR="002F104E" w:rsidRPr="0005623B">
        <w:rPr>
          <w:rFonts w:cstheme="minorHAnsi"/>
          <w:bCs/>
          <w:sz w:val="22"/>
          <w:szCs w:val="22"/>
          <w:lang w:val="en-GB"/>
        </w:rPr>
        <w:t>in wider number of occupation</w:t>
      </w:r>
      <w:r w:rsidR="00875782" w:rsidRPr="0005623B">
        <w:rPr>
          <w:rFonts w:cstheme="minorHAnsi"/>
          <w:bCs/>
          <w:sz w:val="22"/>
          <w:szCs w:val="22"/>
          <w:lang w:val="en-GB"/>
        </w:rPr>
        <w:t>s</w:t>
      </w:r>
      <w:r w:rsidR="002F104E" w:rsidRPr="0005623B">
        <w:rPr>
          <w:rFonts w:cstheme="minorHAnsi"/>
          <w:bCs/>
          <w:sz w:val="22"/>
          <w:szCs w:val="22"/>
          <w:lang w:val="en-GB"/>
        </w:rPr>
        <w:t xml:space="preserve">.  </w:t>
      </w:r>
    </w:p>
    <w:p w14:paraId="59B81CCA" w14:textId="6DEA7662" w:rsidR="00F25259" w:rsidRPr="0005623B" w:rsidRDefault="002F104E" w:rsidP="000E506B">
      <w:pPr>
        <w:spacing w:after="120" w:line="300" w:lineRule="auto"/>
        <w:rPr>
          <w:rFonts w:cstheme="minorHAnsi"/>
          <w:sz w:val="22"/>
          <w:szCs w:val="22"/>
        </w:rPr>
      </w:pPr>
      <w:r w:rsidRPr="0005623B">
        <w:rPr>
          <w:rFonts w:cstheme="minorHAnsi"/>
          <w:bCs/>
          <w:sz w:val="22"/>
          <w:szCs w:val="22"/>
          <w:lang w:val="en-GB"/>
        </w:rPr>
        <w:t>A</w:t>
      </w:r>
      <w:r w:rsidR="00F1589F" w:rsidRPr="0005623B">
        <w:rPr>
          <w:rFonts w:cstheme="minorHAnsi"/>
          <w:sz w:val="22"/>
          <w:szCs w:val="22"/>
        </w:rPr>
        <w:t xml:space="preserve">s a large number of </w:t>
      </w:r>
      <w:r w:rsidR="00532A61" w:rsidRPr="0005623B">
        <w:rPr>
          <w:rFonts w:cstheme="minorHAnsi"/>
          <w:sz w:val="22"/>
          <w:szCs w:val="22"/>
        </w:rPr>
        <w:t>youths</w:t>
      </w:r>
      <w:r w:rsidR="00F1589F" w:rsidRPr="0005623B">
        <w:rPr>
          <w:rFonts w:cstheme="minorHAnsi"/>
          <w:sz w:val="22"/>
          <w:szCs w:val="22"/>
        </w:rPr>
        <w:t xml:space="preserve"> directly enter </w:t>
      </w:r>
      <w:proofErr w:type="spellStart"/>
      <w:r w:rsidR="00F1589F" w:rsidRPr="0005623B">
        <w:rPr>
          <w:rFonts w:cstheme="minorHAnsi"/>
          <w:sz w:val="22"/>
          <w:szCs w:val="22"/>
        </w:rPr>
        <w:t>labour</w:t>
      </w:r>
      <w:proofErr w:type="spellEnd"/>
      <w:r w:rsidR="00F1589F" w:rsidRPr="0005623B">
        <w:rPr>
          <w:rFonts w:cstheme="minorHAnsi"/>
          <w:sz w:val="22"/>
          <w:szCs w:val="22"/>
        </w:rPr>
        <w:t xml:space="preserve"> market without pre- employment training</w:t>
      </w:r>
      <w:r w:rsidRPr="0005623B">
        <w:rPr>
          <w:rFonts w:cstheme="minorHAnsi"/>
          <w:sz w:val="22"/>
          <w:szCs w:val="22"/>
        </w:rPr>
        <w:t xml:space="preserve">, they have skills gaps </w:t>
      </w:r>
      <w:r w:rsidR="00A72272" w:rsidRPr="0005623B">
        <w:rPr>
          <w:rFonts w:cstheme="minorHAnsi"/>
          <w:sz w:val="22"/>
          <w:szCs w:val="22"/>
        </w:rPr>
        <w:t>especially</w:t>
      </w:r>
      <w:r w:rsidRPr="0005623B">
        <w:rPr>
          <w:rFonts w:cstheme="minorHAnsi"/>
          <w:sz w:val="22"/>
          <w:szCs w:val="22"/>
        </w:rPr>
        <w:t xml:space="preserve"> in knowledge domain.  Therefore</w:t>
      </w:r>
      <w:r w:rsidR="00F1589F" w:rsidRPr="0005623B">
        <w:rPr>
          <w:rFonts w:cstheme="minorHAnsi"/>
          <w:sz w:val="22"/>
          <w:szCs w:val="22"/>
        </w:rPr>
        <w:t xml:space="preserve">, TVET has a role to </w:t>
      </w:r>
      <w:r w:rsidRPr="0005623B">
        <w:rPr>
          <w:rFonts w:cstheme="minorHAnsi"/>
          <w:sz w:val="22"/>
          <w:szCs w:val="22"/>
        </w:rPr>
        <w:t xml:space="preserve">provide </w:t>
      </w:r>
      <w:r w:rsidR="00F1589F" w:rsidRPr="0005623B">
        <w:rPr>
          <w:rFonts w:cstheme="minorHAnsi"/>
          <w:sz w:val="22"/>
          <w:szCs w:val="22"/>
        </w:rPr>
        <w:t>further</w:t>
      </w:r>
      <w:r w:rsidRPr="0005623B">
        <w:rPr>
          <w:rFonts w:cstheme="minorHAnsi"/>
          <w:sz w:val="22"/>
          <w:szCs w:val="22"/>
        </w:rPr>
        <w:t xml:space="preserve"> training and re-</w:t>
      </w:r>
      <w:r w:rsidR="00A72272" w:rsidRPr="0005623B">
        <w:rPr>
          <w:rFonts w:cstheme="minorHAnsi"/>
          <w:sz w:val="22"/>
          <w:szCs w:val="22"/>
        </w:rPr>
        <w:t>training</w:t>
      </w:r>
      <w:r w:rsidR="00DD232E" w:rsidRPr="0005623B">
        <w:rPr>
          <w:rFonts w:cstheme="minorHAnsi"/>
          <w:sz w:val="22"/>
          <w:szCs w:val="22"/>
        </w:rPr>
        <w:t xml:space="preserve"> to the </w:t>
      </w:r>
      <w:r w:rsidR="007D7A00" w:rsidRPr="0005623B">
        <w:rPr>
          <w:rFonts w:cstheme="minorHAnsi"/>
          <w:sz w:val="22"/>
          <w:szCs w:val="22"/>
        </w:rPr>
        <w:t>employees</w:t>
      </w:r>
      <w:r w:rsidR="00DD232E" w:rsidRPr="0005623B">
        <w:rPr>
          <w:rFonts w:cstheme="minorHAnsi"/>
          <w:sz w:val="22"/>
          <w:szCs w:val="22"/>
        </w:rPr>
        <w:t xml:space="preserve"> with skills gaps</w:t>
      </w:r>
      <w:r w:rsidR="00875782" w:rsidRPr="0005623B">
        <w:rPr>
          <w:rStyle w:val="FootnoteReference"/>
          <w:rFonts w:cstheme="minorHAnsi"/>
          <w:sz w:val="22"/>
          <w:szCs w:val="22"/>
        </w:rPr>
        <w:footnoteReference w:id="41"/>
      </w:r>
      <w:r w:rsidR="00A72272" w:rsidRPr="0005623B">
        <w:rPr>
          <w:rFonts w:cstheme="minorHAnsi"/>
          <w:sz w:val="22"/>
          <w:szCs w:val="22"/>
        </w:rPr>
        <w:t xml:space="preserve"> and</w:t>
      </w:r>
      <w:r w:rsidRPr="0005623B">
        <w:rPr>
          <w:rFonts w:cstheme="minorHAnsi"/>
          <w:sz w:val="22"/>
          <w:szCs w:val="22"/>
        </w:rPr>
        <w:t xml:space="preserve"> </w:t>
      </w:r>
      <w:r w:rsidR="00DD232E" w:rsidRPr="0005623B">
        <w:rPr>
          <w:rFonts w:cstheme="minorHAnsi"/>
          <w:sz w:val="22"/>
          <w:szCs w:val="22"/>
        </w:rPr>
        <w:t xml:space="preserve">also </w:t>
      </w:r>
      <w:r w:rsidRPr="0005623B">
        <w:rPr>
          <w:rFonts w:cstheme="minorHAnsi"/>
          <w:sz w:val="22"/>
          <w:szCs w:val="22"/>
        </w:rPr>
        <w:t>to</w:t>
      </w:r>
      <w:r w:rsidR="00F1589F" w:rsidRPr="0005623B">
        <w:rPr>
          <w:rFonts w:cstheme="minorHAnsi"/>
          <w:sz w:val="22"/>
          <w:szCs w:val="22"/>
        </w:rPr>
        <w:t xml:space="preserve"> </w:t>
      </w:r>
      <w:r w:rsidR="002616DA" w:rsidRPr="0005623B">
        <w:rPr>
          <w:rFonts w:cstheme="minorHAnsi"/>
          <w:sz w:val="22"/>
          <w:szCs w:val="22"/>
        </w:rPr>
        <w:t xml:space="preserve">further </w:t>
      </w:r>
      <w:r w:rsidR="00DD232E" w:rsidRPr="0005623B">
        <w:rPr>
          <w:rFonts w:cstheme="minorHAnsi"/>
          <w:sz w:val="22"/>
          <w:szCs w:val="22"/>
        </w:rPr>
        <w:t>improve the completion rate</w:t>
      </w:r>
      <w:r w:rsidR="00F1589F" w:rsidRPr="0005623B">
        <w:rPr>
          <w:rFonts w:cstheme="minorHAnsi"/>
          <w:sz w:val="22"/>
          <w:szCs w:val="22"/>
        </w:rPr>
        <w:t xml:space="preserve"> </w:t>
      </w:r>
      <w:r w:rsidR="00DD232E" w:rsidRPr="0005623B">
        <w:rPr>
          <w:rFonts w:cstheme="minorHAnsi"/>
          <w:sz w:val="22"/>
          <w:szCs w:val="22"/>
        </w:rPr>
        <w:t xml:space="preserve">of TVET trainees </w:t>
      </w:r>
      <w:r w:rsidR="00F1589F" w:rsidRPr="0005623B">
        <w:rPr>
          <w:rFonts w:cstheme="minorHAnsi"/>
          <w:sz w:val="22"/>
          <w:szCs w:val="22"/>
        </w:rPr>
        <w:t>to enable them to realiz</w:t>
      </w:r>
      <w:r w:rsidR="00A72272" w:rsidRPr="0005623B">
        <w:rPr>
          <w:rFonts w:cstheme="minorHAnsi"/>
          <w:sz w:val="22"/>
          <w:szCs w:val="22"/>
        </w:rPr>
        <w:t xml:space="preserve">e their full potential.  </w:t>
      </w:r>
      <w:r w:rsidR="00F94603" w:rsidRPr="0005623B">
        <w:rPr>
          <w:rFonts w:cstheme="minorHAnsi"/>
          <w:sz w:val="22"/>
          <w:szCs w:val="22"/>
        </w:rPr>
        <w:t xml:space="preserve">Further, the training system needs to reforms to address advanced skills, skills for livelihood occupations, entrepreneurship and skills for foreign employment.  </w:t>
      </w:r>
      <w:r w:rsidR="00B30B39" w:rsidRPr="0005623B">
        <w:rPr>
          <w:rFonts w:cstheme="minorHAnsi"/>
          <w:sz w:val="22"/>
          <w:szCs w:val="22"/>
        </w:rPr>
        <w:t xml:space="preserve">As such the </w:t>
      </w:r>
      <w:r w:rsidR="00A72272" w:rsidRPr="0005623B">
        <w:rPr>
          <w:rFonts w:cstheme="minorHAnsi"/>
          <w:sz w:val="22"/>
          <w:szCs w:val="22"/>
        </w:rPr>
        <w:t xml:space="preserve">TVET </w:t>
      </w:r>
      <w:r w:rsidR="00F94603" w:rsidRPr="0005623B">
        <w:rPr>
          <w:rFonts w:cstheme="minorHAnsi"/>
          <w:sz w:val="22"/>
          <w:szCs w:val="22"/>
        </w:rPr>
        <w:t>institutions</w:t>
      </w:r>
      <w:r w:rsidR="00DB3BA6" w:rsidRPr="0005623B">
        <w:rPr>
          <w:rFonts w:cstheme="minorHAnsi"/>
          <w:sz w:val="22"/>
          <w:szCs w:val="22"/>
        </w:rPr>
        <w:t xml:space="preserve"> </w:t>
      </w:r>
      <w:r w:rsidR="00B30B39" w:rsidRPr="0005623B">
        <w:rPr>
          <w:rFonts w:cstheme="minorHAnsi"/>
          <w:sz w:val="22"/>
          <w:szCs w:val="22"/>
        </w:rPr>
        <w:t>have an obligatory ro</w:t>
      </w:r>
      <w:r w:rsidR="00A72272" w:rsidRPr="0005623B">
        <w:rPr>
          <w:rFonts w:cstheme="minorHAnsi"/>
          <w:sz w:val="22"/>
          <w:szCs w:val="22"/>
        </w:rPr>
        <w:t>le</w:t>
      </w:r>
      <w:r w:rsidR="00B30B39" w:rsidRPr="0005623B">
        <w:rPr>
          <w:rFonts w:cstheme="minorHAnsi"/>
          <w:sz w:val="22"/>
          <w:szCs w:val="22"/>
        </w:rPr>
        <w:t xml:space="preserve"> in providing a wider spectrum of </w:t>
      </w:r>
      <w:r w:rsidR="00967263" w:rsidRPr="0005623B">
        <w:rPr>
          <w:rFonts w:cstheme="minorHAnsi"/>
          <w:sz w:val="22"/>
          <w:szCs w:val="22"/>
        </w:rPr>
        <w:t>t</w:t>
      </w:r>
      <w:r w:rsidR="00B30B39" w:rsidRPr="0005623B">
        <w:rPr>
          <w:rFonts w:cstheme="minorHAnsi"/>
          <w:sz w:val="22"/>
          <w:szCs w:val="22"/>
        </w:rPr>
        <w:t>raining opportunities</w:t>
      </w:r>
      <w:r w:rsidR="00F25259" w:rsidRPr="0005623B">
        <w:rPr>
          <w:rFonts w:cstheme="minorHAnsi"/>
          <w:sz w:val="22"/>
          <w:szCs w:val="22"/>
        </w:rPr>
        <w:t xml:space="preserve"> as listed below.</w:t>
      </w:r>
    </w:p>
    <w:p w14:paraId="7266D857" w14:textId="12EC6CCC" w:rsidR="00F1589F" w:rsidRPr="0005623B" w:rsidRDefault="00F1589F" w:rsidP="000E506B">
      <w:pPr>
        <w:pStyle w:val="ListParagraph"/>
        <w:numPr>
          <w:ilvl w:val="0"/>
          <w:numId w:val="51"/>
        </w:numPr>
        <w:spacing w:after="120" w:line="300" w:lineRule="auto"/>
        <w:rPr>
          <w:rFonts w:cstheme="minorHAnsi"/>
          <w:sz w:val="22"/>
          <w:szCs w:val="22"/>
        </w:rPr>
      </w:pPr>
      <w:r w:rsidRPr="0005623B">
        <w:rPr>
          <w:rFonts w:cstheme="minorHAnsi"/>
          <w:sz w:val="22"/>
          <w:szCs w:val="22"/>
        </w:rPr>
        <w:t xml:space="preserve">Institutional Training </w:t>
      </w:r>
      <w:r w:rsidR="00532A61" w:rsidRPr="0005623B">
        <w:rPr>
          <w:rFonts w:cstheme="minorHAnsi"/>
          <w:sz w:val="22"/>
          <w:szCs w:val="22"/>
        </w:rPr>
        <w:t>(Training</w:t>
      </w:r>
      <w:r w:rsidRPr="0005623B">
        <w:rPr>
          <w:rFonts w:cstheme="minorHAnsi"/>
          <w:sz w:val="22"/>
          <w:szCs w:val="22"/>
        </w:rPr>
        <w:t xml:space="preserve"> at Training </w:t>
      </w:r>
      <w:r w:rsidR="001E781E" w:rsidRPr="0005623B">
        <w:rPr>
          <w:rFonts w:cstheme="minorHAnsi"/>
          <w:sz w:val="22"/>
          <w:szCs w:val="22"/>
        </w:rPr>
        <w:t>Center</w:t>
      </w:r>
      <w:r w:rsidRPr="0005623B">
        <w:rPr>
          <w:rFonts w:cstheme="minorHAnsi"/>
          <w:sz w:val="22"/>
          <w:szCs w:val="22"/>
        </w:rPr>
        <w:t>s)</w:t>
      </w:r>
    </w:p>
    <w:p w14:paraId="6E8687B9" w14:textId="77777777" w:rsidR="00F1589F" w:rsidRPr="0005623B" w:rsidRDefault="0057130F" w:rsidP="000E506B">
      <w:pPr>
        <w:pStyle w:val="ListParagraph"/>
        <w:numPr>
          <w:ilvl w:val="0"/>
          <w:numId w:val="20"/>
        </w:numPr>
        <w:spacing w:after="120" w:line="300" w:lineRule="auto"/>
        <w:rPr>
          <w:rFonts w:cstheme="minorHAnsi"/>
          <w:sz w:val="22"/>
          <w:szCs w:val="22"/>
        </w:rPr>
      </w:pPr>
      <w:r w:rsidRPr="0005623B">
        <w:rPr>
          <w:rFonts w:cstheme="minorHAnsi"/>
          <w:sz w:val="22"/>
          <w:szCs w:val="22"/>
        </w:rPr>
        <w:t>Enterprise Based Apprenticeship</w:t>
      </w:r>
    </w:p>
    <w:p w14:paraId="3A11C9CE" w14:textId="77777777" w:rsidR="0057130F" w:rsidRPr="0005623B" w:rsidRDefault="0057130F" w:rsidP="000E506B">
      <w:pPr>
        <w:pStyle w:val="ListParagraph"/>
        <w:numPr>
          <w:ilvl w:val="0"/>
          <w:numId w:val="20"/>
        </w:numPr>
        <w:spacing w:after="120" w:line="300" w:lineRule="auto"/>
        <w:rPr>
          <w:rFonts w:cstheme="minorHAnsi"/>
          <w:sz w:val="22"/>
          <w:szCs w:val="22"/>
        </w:rPr>
      </w:pPr>
      <w:r w:rsidRPr="0005623B">
        <w:rPr>
          <w:rFonts w:cstheme="minorHAnsi"/>
          <w:sz w:val="22"/>
          <w:szCs w:val="22"/>
        </w:rPr>
        <w:t>Training through Public – Private partnership</w:t>
      </w:r>
    </w:p>
    <w:p w14:paraId="5777B894" w14:textId="77777777" w:rsidR="0057130F" w:rsidRPr="0005623B" w:rsidRDefault="0057130F" w:rsidP="000E506B">
      <w:pPr>
        <w:pStyle w:val="ListParagraph"/>
        <w:numPr>
          <w:ilvl w:val="0"/>
          <w:numId w:val="20"/>
        </w:numPr>
        <w:spacing w:after="120" w:line="300" w:lineRule="auto"/>
        <w:rPr>
          <w:rFonts w:cstheme="minorHAnsi"/>
          <w:sz w:val="22"/>
          <w:szCs w:val="22"/>
        </w:rPr>
      </w:pPr>
      <w:r w:rsidRPr="0005623B">
        <w:rPr>
          <w:rFonts w:cstheme="minorHAnsi"/>
          <w:sz w:val="22"/>
          <w:szCs w:val="22"/>
        </w:rPr>
        <w:lastRenderedPageBreak/>
        <w:t>Further Training and Re-training of Industry Employees</w:t>
      </w:r>
    </w:p>
    <w:p w14:paraId="26F0F051" w14:textId="77777777" w:rsidR="0057130F" w:rsidRPr="0005623B" w:rsidRDefault="0057130F" w:rsidP="000E506B">
      <w:pPr>
        <w:pStyle w:val="ListParagraph"/>
        <w:numPr>
          <w:ilvl w:val="0"/>
          <w:numId w:val="20"/>
        </w:numPr>
        <w:spacing w:after="120" w:line="300" w:lineRule="auto"/>
        <w:rPr>
          <w:rFonts w:cstheme="minorHAnsi"/>
          <w:sz w:val="22"/>
          <w:szCs w:val="22"/>
        </w:rPr>
      </w:pPr>
      <w:r w:rsidRPr="0005623B">
        <w:rPr>
          <w:rFonts w:cstheme="minorHAnsi"/>
          <w:sz w:val="22"/>
          <w:szCs w:val="22"/>
        </w:rPr>
        <w:t>Training for Livelihood occupation / jobs</w:t>
      </w:r>
    </w:p>
    <w:p w14:paraId="04401225" w14:textId="77777777" w:rsidR="0057130F" w:rsidRPr="0005623B" w:rsidRDefault="0057130F" w:rsidP="000E506B">
      <w:pPr>
        <w:pStyle w:val="ListParagraph"/>
        <w:numPr>
          <w:ilvl w:val="0"/>
          <w:numId w:val="20"/>
        </w:numPr>
        <w:spacing w:after="120" w:line="300" w:lineRule="auto"/>
        <w:rPr>
          <w:rFonts w:cstheme="minorHAnsi"/>
          <w:sz w:val="22"/>
          <w:szCs w:val="22"/>
        </w:rPr>
      </w:pPr>
      <w:r w:rsidRPr="0005623B">
        <w:rPr>
          <w:rFonts w:cstheme="minorHAnsi"/>
          <w:sz w:val="22"/>
          <w:szCs w:val="22"/>
        </w:rPr>
        <w:t>Entrepreneurship development</w:t>
      </w:r>
    </w:p>
    <w:p w14:paraId="2904CA31" w14:textId="0CD6EF13" w:rsidR="002E3E2A" w:rsidRPr="0005623B" w:rsidRDefault="002E3E2A" w:rsidP="000E506B">
      <w:pPr>
        <w:pStyle w:val="ListParagraph"/>
        <w:numPr>
          <w:ilvl w:val="0"/>
          <w:numId w:val="20"/>
        </w:numPr>
        <w:spacing w:after="120" w:line="300" w:lineRule="auto"/>
        <w:rPr>
          <w:rFonts w:cstheme="minorHAnsi"/>
          <w:sz w:val="22"/>
          <w:szCs w:val="22"/>
          <w:shd w:val="clear" w:color="auto" w:fill="FFFFFF"/>
        </w:rPr>
      </w:pPr>
      <w:r w:rsidRPr="0005623B">
        <w:rPr>
          <w:rFonts w:cstheme="minorHAnsi"/>
          <w:sz w:val="22"/>
          <w:szCs w:val="22"/>
          <w:shd w:val="clear" w:color="auto" w:fill="FFFFFF"/>
        </w:rPr>
        <w:t>Training and Skilling for Foreign Employment</w:t>
      </w:r>
    </w:p>
    <w:p w14:paraId="43DBD6F5" w14:textId="2C754D89" w:rsidR="00D12254" w:rsidRPr="0005623B" w:rsidRDefault="00D12254" w:rsidP="000E506B">
      <w:pPr>
        <w:spacing w:after="0" w:line="300" w:lineRule="auto"/>
        <w:rPr>
          <w:rFonts w:cstheme="minorHAnsi"/>
          <w:sz w:val="22"/>
          <w:szCs w:val="22"/>
        </w:rPr>
      </w:pPr>
      <w:r w:rsidRPr="0005623B">
        <w:rPr>
          <w:rFonts w:cstheme="minorHAnsi"/>
          <w:sz w:val="22"/>
          <w:szCs w:val="22"/>
        </w:rPr>
        <w:t xml:space="preserve">Therefore, </w:t>
      </w:r>
      <w:r w:rsidR="00B30B39" w:rsidRPr="0005623B">
        <w:rPr>
          <w:rFonts w:cstheme="minorHAnsi"/>
          <w:sz w:val="22"/>
          <w:szCs w:val="22"/>
        </w:rPr>
        <w:t xml:space="preserve">it is very conceivable that </w:t>
      </w:r>
      <w:r w:rsidRPr="0005623B">
        <w:rPr>
          <w:rFonts w:cstheme="minorHAnsi"/>
          <w:sz w:val="22"/>
          <w:szCs w:val="22"/>
        </w:rPr>
        <w:t xml:space="preserve">there is an urgent need to rationalize the existing network of TVET Training </w:t>
      </w:r>
      <w:r w:rsidR="001E781E" w:rsidRPr="0005623B">
        <w:rPr>
          <w:rFonts w:cstheme="minorHAnsi"/>
          <w:sz w:val="22"/>
          <w:szCs w:val="22"/>
        </w:rPr>
        <w:t>center</w:t>
      </w:r>
      <w:r w:rsidRPr="0005623B">
        <w:rPr>
          <w:rFonts w:cstheme="minorHAnsi"/>
          <w:sz w:val="22"/>
          <w:szCs w:val="22"/>
        </w:rPr>
        <w:t xml:space="preserve">s by establishing new </w:t>
      </w:r>
      <w:r w:rsidR="001E781E" w:rsidRPr="0005623B">
        <w:rPr>
          <w:rFonts w:cstheme="minorHAnsi"/>
          <w:sz w:val="22"/>
          <w:szCs w:val="22"/>
        </w:rPr>
        <w:t>center</w:t>
      </w:r>
      <w:r w:rsidRPr="0005623B">
        <w:rPr>
          <w:rFonts w:cstheme="minorHAnsi"/>
          <w:sz w:val="22"/>
          <w:szCs w:val="22"/>
        </w:rPr>
        <w:t xml:space="preserve">s, if </w:t>
      </w:r>
      <w:r w:rsidR="00B30B39" w:rsidRPr="0005623B">
        <w:rPr>
          <w:rFonts w:cstheme="minorHAnsi"/>
          <w:sz w:val="22"/>
          <w:szCs w:val="22"/>
        </w:rPr>
        <w:t>required, and</w:t>
      </w:r>
      <w:r w:rsidRPr="0005623B">
        <w:rPr>
          <w:rFonts w:cstheme="minorHAnsi"/>
          <w:sz w:val="22"/>
          <w:szCs w:val="22"/>
        </w:rPr>
        <w:t xml:space="preserve"> to improve existing </w:t>
      </w:r>
      <w:r w:rsidR="001E781E" w:rsidRPr="0005623B">
        <w:rPr>
          <w:rFonts w:cstheme="minorHAnsi"/>
          <w:sz w:val="22"/>
          <w:szCs w:val="22"/>
        </w:rPr>
        <w:t>center</w:t>
      </w:r>
      <w:r w:rsidRPr="0005623B">
        <w:rPr>
          <w:rFonts w:cstheme="minorHAnsi"/>
          <w:sz w:val="22"/>
          <w:szCs w:val="22"/>
        </w:rPr>
        <w:t>s with economically viable size, good social image and uniform course mix in each district to ensure greater accessibility for training seekers and to meet the skills needs of the industry.</w:t>
      </w:r>
    </w:p>
    <w:p w14:paraId="2B2C4063" w14:textId="77777777" w:rsidR="000E506B" w:rsidRPr="006C7C03" w:rsidRDefault="000E506B" w:rsidP="000E506B">
      <w:pPr>
        <w:spacing w:after="0" w:line="276" w:lineRule="auto"/>
        <w:rPr>
          <w:rFonts w:cstheme="minorHAnsi"/>
        </w:rPr>
      </w:pPr>
    </w:p>
    <w:p w14:paraId="103ECFEE" w14:textId="77777777" w:rsidR="005A0A3D" w:rsidRPr="00EB443C" w:rsidRDefault="005A0A3D" w:rsidP="000E506B">
      <w:pPr>
        <w:spacing w:after="0" w:line="240" w:lineRule="auto"/>
        <w:rPr>
          <w:rFonts w:cstheme="minorHAnsi"/>
          <w:b/>
          <w:bCs/>
          <w:sz w:val="26"/>
          <w:szCs w:val="26"/>
        </w:rPr>
      </w:pPr>
      <w:bookmarkStart w:id="210" w:name="_Toc72320348"/>
      <w:r w:rsidRPr="00EB443C">
        <w:rPr>
          <w:rFonts w:cstheme="minorHAnsi"/>
          <w:b/>
          <w:bCs/>
          <w:sz w:val="26"/>
          <w:szCs w:val="26"/>
        </w:rPr>
        <w:t>Directive Principles</w:t>
      </w:r>
      <w:bookmarkEnd w:id="210"/>
    </w:p>
    <w:p w14:paraId="54BB9FB2" w14:textId="77777777" w:rsidR="005A0A3D" w:rsidRPr="00EB443C" w:rsidRDefault="005A0A3D" w:rsidP="000E506B">
      <w:pPr>
        <w:pStyle w:val="ListParagraph"/>
        <w:spacing w:after="240" w:line="300" w:lineRule="auto"/>
        <w:ind w:left="1080" w:hanging="810"/>
        <w:rPr>
          <w:rFonts w:cstheme="minorHAnsi"/>
          <w:sz w:val="22"/>
          <w:szCs w:val="22"/>
        </w:rPr>
      </w:pPr>
      <w:r w:rsidRPr="00EB443C">
        <w:rPr>
          <w:rFonts w:cstheme="minorHAnsi"/>
          <w:sz w:val="22"/>
          <w:szCs w:val="22"/>
        </w:rPr>
        <w:t xml:space="preserve">DP 1: </w:t>
      </w:r>
      <w:r w:rsidRPr="00EB443C">
        <w:rPr>
          <w:rFonts w:cstheme="minorHAnsi"/>
          <w:sz w:val="22"/>
          <w:szCs w:val="22"/>
        </w:rPr>
        <w:tab/>
        <w:t xml:space="preserve">TVET Institutions are expected to establish training facilities with uniform course mix with uniform geographical distribution and facilitate all social groups to have access to TVET </w:t>
      </w:r>
      <w:proofErr w:type="spellStart"/>
      <w:r w:rsidRPr="00EB443C">
        <w:rPr>
          <w:rFonts w:cstheme="minorHAnsi"/>
          <w:sz w:val="22"/>
          <w:szCs w:val="22"/>
        </w:rPr>
        <w:t>programmes</w:t>
      </w:r>
      <w:proofErr w:type="spellEnd"/>
      <w:r w:rsidRPr="00EB443C">
        <w:rPr>
          <w:rFonts w:cstheme="minorHAnsi"/>
          <w:sz w:val="22"/>
          <w:szCs w:val="22"/>
        </w:rPr>
        <w:t xml:space="preserve"> of their choice. </w:t>
      </w:r>
    </w:p>
    <w:p w14:paraId="3CEA5F62" w14:textId="77777777" w:rsidR="005A0A3D" w:rsidRPr="00EB443C" w:rsidRDefault="005A0A3D" w:rsidP="000E506B">
      <w:pPr>
        <w:pStyle w:val="ListParagraph"/>
        <w:spacing w:after="120" w:line="300" w:lineRule="auto"/>
        <w:ind w:left="1080" w:hanging="810"/>
        <w:rPr>
          <w:rFonts w:cstheme="minorHAnsi"/>
          <w:sz w:val="22"/>
          <w:szCs w:val="22"/>
        </w:rPr>
      </w:pPr>
      <w:r w:rsidRPr="00EB443C">
        <w:rPr>
          <w:rFonts w:cstheme="minorHAnsi"/>
          <w:sz w:val="22"/>
          <w:szCs w:val="22"/>
        </w:rPr>
        <w:t>DP 2:</w:t>
      </w:r>
      <w:r w:rsidRPr="00EB443C">
        <w:rPr>
          <w:rFonts w:cstheme="minorHAnsi"/>
          <w:sz w:val="22"/>
          <w:szCs w:val="22"/>
        </w:rPr>
        <w:tab/>
        <w:t xml:space="preserve"> NAITA is expected to explore full potential of apprenticeship with wider number of occupations and enterprises with advanced technologies.</w:t>
      </w:r>
    </w:p>
    <w:p w14:paraId="065A05C7" w14:textId="226F4C73" w:rsidR="005A0A3D" w:rsidRPr="00EB443C" w:rsidRDefault="005A0A3D" w:rsidP="000E506B">
      <w:pPr>
        <w:pStyle w:val="ListParagraph"/>
        <w:spacing w:after="0" w:line="300" w:lineRule="auto"/>
        <w:ind w:left="1080" w:hanging="806"/>
        <w:rPr>
          <w:rFonts w:cstheme="minorHAnsi"/>
          <w:sz w:val="22"/>
          <w:szCs w:val="22"/>
        </w:rPr>
      </w:pPr>
      <w:r w:rsidRPr="00EB443C">
        <w:rPr>
          <w:rFonts w:cstheme="minorHAnsi"/>
          <w:sz w:val="22"/>
          <w:szCs w:val="22"/>
        </w:rPr>
        <w:t xml:space="preserve">DP 3: </w:t>
      </w:r>
      <w:r w:rsidRPr="00EB443C">
        <w:rPr>
          <w:rFonts w:cstheme="minorHAnsi"/>
          <w:sz w:val="22"/>
          <w:szCs w:val="22"/>
        </w:rPr>
        <w:tab/>
        <w:t xml:space="preserve">TVET institutions are expected to facilitate skills for up-skilling in advanced technologies, skills in livelihood occupations, entrepreneurship and foreign employment. </w:t>
      </w:r>
    </w:p>
    <w:p w14:paraId="22D493F2" w14:textId="77777777" w:rsidR="008238BD" w:rsidRPr="0005623B" w:rsidRDefault="008238BD" w:rsidP="000E506B">
      <w:pPr>
        <w:pStyle w:val="ListParagraph"/>
        <w:spacing w:after="0" w:line="300" w:lineRule="auto"/>
        <w:ind w:left="1080" w:hanging="806"/>
        <w:rPr>
          <w:rFonts w:cstheme="minorHAnsi"/>
          <w:i/>
          <w:iCs/>
          <w:sz w:val="22"/>
          <w:szCs w:val="22"/>
        </w:rPr>
      </w:pPr>
    </w:p>
    <w:p w14:paraId="713F3F60" w14:textId="77777777" w:rsidR="008238BD" w:rsidRPr="00636DAD" w:rsidRDefault="008238BD" w:rsidP="00691D18">
      <w:pPr>
        <w:spacing w:after="0" w:line="240" w:lineRule="auto"/>
        <w:rPr>
          <w:b/>
          <w:bCs/>
          <w:sz w:val="26"/>
          <w:szCs w:val="26"/>
        </w:rPr>
      </w:pPr>
      <w:r w:rsidRPr="00636DAD">
        <w:rPr>
          <w:b/>
          <w:bCs/>
          <w:sz w:val="26"/>
          <w:szCs w:val="26"/>
        </w:rPr>
        <w:t>Policies and Strategies</w:t>
      </w:r>
    </w:p>
    <w:p w14:paraId="5B6B7923" w14:textId="77777777" w:rsidR="000E506B" w:rsidRPr="006C7C03" w:rsidRDefault="000E506B" w:rsidP="000E506B">
      <w:pPr>
        <w:pStyle w:val="ListParagraph"/>
        <w:spacing w:after="0" w:line="300" w:lineRule="auto"/>
        <w:ind w:left="1080" w:hanging="806"/>
        <w:rPr>
          <w:rFonts w:cstheme="minorHAnsi"/>
          <w:i/>
          <w:iCs/>
        </w:rPr>
      </w:pPr>
    </w:p>
    <w:p w14:paraId="748BEE53" w14:textId="01A20A49" w:rsidR="005A0A3D" w:rsidRPr="008238BD" w:rsidRDefault="000210E1" w:rsidP="000E506B">
      <w:pPr>
        <w:spacing w:after="0" w:line="276" w:lineRule="auto"/>
        <w:ind w:left="2520" w:hanging="2520"/>
        <w:rPr>
          <w:rFonts w:eastAsia="Calibri" w:cstheme="minorHAnsi"/>
          <w:b/>
          <w:bCs/>
          <w:sz w:val="26"/>
          <w:szCs w:val="26"/>
          <w:lang w:bidi="ta-IN"/>
        </w:rPr>
      </w:pPr>
      <w:bookmarkStart w:id="211" w:name="_Hlk72064252"/>
      <w:r w:rsidRPr="008238BD">
        <w:rPr>
          <w:rFonts w:cstheme="minorHAnsi"/>
          <w:b/>
          <w:bCs/>
          <w:sz w:val="26"/>
          <w:szCs w:val="26"/>
        </w:rPr>
        <w:t>Policy – TVET – 3.1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Rationalizing and strengthening of TVET center network to broad-base the training provisions and enhance the access</w:t>
      </w:r>
    </w:p>
    <w:p w14:paraId="40713FED" w14:textId="77777777" w:rsidR="000E506B" w:rsidRPr="008238BD" w:rsidRDefault="000E506B" w:rsidP="000E506B">
      <w:pPr>
        <w:spacing w:after="0" w:line="276" w:lineRule="auto"/>
        <w:ind w:left="2520" w:hanging="2520"/>
        <w:rPr>
          <w:rFonts w:cstheme="minorHAnsi"/>
          <w:b/>
          <w:bCs/>
          <w:i/>
          <w:sz w:val="26"/>
          <w:szCs w:val="26"/>
        </w:rPr>
      </w:pPr>
    </w:p>
    <w:bookmarkEnd w:id="211"/>
    <w:p w14:paraId="63DAFBF9" w14:textId="204DC0CC" w:rsidR="006625DD" w:rsidRPr="008238BD" w:rsidRDefault="00D730E1" w:rsidP="00691D18">
      <w:pPr>
        <w:spacing w:after="120" w:line="240"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r w:rsidR="006625DD" w:rsidRPr="008238BD">
        <w:rPr>
          <w:rFonts w:cstheme="minorHAnsi"/>
          <w:b/>
          <w:bCs/>
          <w:sz w:val="26"/>
          <w:szCs w:val="26"/>
        </w:rPr>
        <w:t xml:space="preserve"> </w:t>
      </w:r>
    </w:p>
    <w:p w14:paraId="4F729CA1" w14:textId="7E595811" w:rsidR="004D5F9A" w:rsidRPr="0005623B" w:rsidRDefault="00B376D7"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t xml:space="preserve">The </w:t>
      </w:r>
      <w:r w:rsidR="004F2E11" w:rsidRPr="0005623B">
        <w:rPr>
          <w:rFonts w:cstheme="minorHAnsi"/>
          <w:sz w:val="22"/>
          <w:szCs w:val="22"/>
        </w:rPr>
        <w:t>Ministry</w:t>
      </w:r>
      <w:r w:rsidR="004D5F9A" w:rsidRPr="0005623B">
        <w:rPr>
          <w:rFonts w:cstheme="minorHAnsi"/>
          <w:sz w:val="22"/>
          <w:szCs w:val="22"/>
        </w:rPr>
        <w:t xml:space="preserve"> with all TVET institutions review the existing network of TVET </w:t>
      </w:r>
      <w:r w:rsidR="001E781E" w:rsidRPr="0005623B">
        <w:rPr>
          <w:rFonts w:cstheme="minorHAnsi"/>
          <w:sz w:val="22"/>
          <w:szCs w:val="22"/>
        </w:rPr>
        <w:t>center</w:t>
      </w:r>
      <w:r w:rsidR="004D5F9A" w:rsidRPr="0005623B">
        <w:rPr>
          <w:rFonts w:cstheme="minorHAnsi"/>
          <w:sz w:val="22"/>
          <w:szCs w:val="22"/>
        </w:rPr>
        <w:t xml:space="preserve">s and introduce reforms to ensure rational distribution of training </w:t>
      </w:r>
      <w:r w:rsidR="001E781E" w:rsidRPr="0005623B">
        <w:rPr>
          <w:rFonts w:cstheme="minorHAnsi"/>
          <w:sz w:val="22"/>
          <w:szCs w:val="22"/>
        </w:rPr>
        <w:t>center</w:t>
      </w:r>
      <w:r w:rsidR="004D5F9A" w:rsidRPr="0005623B">
        <w:rPr>
          <w:rFonts w:cstheme="minorHAnsi"/>
          <w:sz w:val="22"/>
          <w:szCs w:val="22"/>
        </w:rPr>
        <w:t>s</w:t>
      </w:r>
      <w:r w:rsidR="00AC1635" w:rsidRPr="0005623B">
        <w:rPr>
          <w:rFonts w:cstheme="minorHAnsi"/>
          <w:sz w:val="22"/>
          <w:szCs w:val="22"/>
        </w:rPr>
        <w:t xml:space="preserve"> and </w:t>
      </w:r>
      <w:r w:rsidR="004D5F9A" w:rsidRPr="0005623B">
        <w:rPr>
          <w:rFonts w:cstheme="minorHAnsi"/>
          <w:sz w:val="22"/>
          <w:szCs w:val="22"/>
        </w:rPr>
        <w:t xml:space="preserve">courses in all geographical locations </w:t>
      </w:r>
      <w:r w:rsidR="004D5F9A" w:rsidRPr="0005623B">
        <w:rPr>
          <w:rFonts w:eastAsia="Times New Roman" w:cstheme="minorHAnsi"/>
          <w:sz w:val="22"/>
          <w:szCs w:val="22"/>
        </w:rPr>
        <w:t>t</w:t>
      </w:r>
      <w:r w:rsidR="004D5F9A" w:rsidRPr="0005623B">
        <w:rPr>
          <w:rFonts w:cstheme="minorHAnsi"/>
          <w:sz w:val="22"/>
          <w:szCs w:val="22"/>
        </w:rPr>
        <w:t>o facilitate uniform course mix in each dis</w:t>
      </w:r>
      <w:r w:rsidR="004D5F9A" w:rsidRPr="0005623B">
        <w:rPr>
          <w:rFonts w:eastAsia="Times New Roman" w:cstheme="minorHAnsi"/>
          <w:sz w:val="22"/>
          <w:szCs w:val="22"/>
        </w:rPr>
        <w:t>t</w:t>
      </w:r>
      <w:r w:rsidR="004D5F9A" w:rsidRPr="0005623B">
        <w:rPr>
          <w:rFonts w:cstheme="minorHAnsi"/>
          <w:sz w:val="22"/>
          <w:szCs w:val="22"/>
        </w:rPr>
        <w:t>ric</w:t>
      </w:r>
      <w:r w:rsidR="004D5F9A" w:rsidRPr="0005623B">
        <w:rPr>
          <w:rFonts w:eastAsia="Times New Roman" w:cstheme="minorHAnsi"/>
          <w:sz w:val="22"/>
          <w:szCs w:val="22"/>
        </w:rPr>
        <w:t xml:space="preserve">t with adequate human and physical resources </w:t>
      </w:r>
      <w:r w:rsidR="00AC1635" w:rsidRPr="0005623B">
        <w:rPr>
          <w:rFonts w:eastAsia="Times New Roman" w:cstheme="minorHAnsi"/>
          <w:sz w:val="22"/>
          <w:szCs w:val="22"/>
        </w:rPr>
        <w:t xml:space="preserve">including the provisions to </w:t>
      </w:r>
      <w:r w:rsidR="004D5F9A" w:rsidRPr="0005623B">
        <w:rPr>
          <w:rFonts w:eastAsia="Times New Roman" w:cstheme="minorHAnsi"/>
          <w:sz w:val="22"/>
          <w:szCs w:val="22"/>
        </w:rPr>
        <w:t>deliver them in languages in demand.</w:t>
      </w:r>
    </w:p>
    <w:p w14:paraId="53A824AE" w14:textId="60D53068" w:rsidR="008D0802" w:rsidRPr="0005623B" w:rsidRDefault="00DB3BA6"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t xml:space="preserve">All TVET </w:t>
      </w:r>
      <w:r w:rsidR="00443254" w:rsidRPr="0005623B">
        <w:rPr>
          <w:rFonts w:cstheme="minorHAnsi"/>
          <w:sz w:val="22"/>
          <w:szCs w:val="22"/>
        </w:rPr>
        <w:t xml:space="preserve">Institutions </w:t>
      </w:r>
      <w:r w:rsidRPr="0005623B">
        <w:rPr>
          <w:rFonts w:cstheme="minorHAnsi"/>
          <w:sz w:val="22"/>
          <w:szCs w:val="22"/>
        </w:rPr>
        <w:t xml:space="preserve">should improve </w:t>
      </w:r>
      <w:r w:rsidR="00086527" w:rsidRPr="0005623B">
        <w:rPr>
          <w:rFonts w:cstheme="minorHAnsi"/>
          <w:sz w:val="22"/>
          <w:szCs w:val="22"/>
        </w:rPr>
        <w:t>s</w:t>
      </w:r>
      <w:r w:rsidR="006625DD" w:rsidRPr="0005623B">
        <w:rPr>
          <w:rFonts w:cstheme="minorHAnsi"/>
          <w:sz w:val="22"/>
          <w:szCs w:val="22"/>
        </w:rPr>
        <w:t xml:space="preserve">ocial Image of </w:t>
      </w:r>
      <w:r w:rsidR="00086527" w:rsidRPr="0005623B">
        <w:rPr>
          <w:rFonts w:cstheme="minorHAnsi"/>
          <w:sz w:val="22"/>
          <w:szCs w:val="22"/>
        </w:rPr>
        <w:t>t</w:t>
      </w:r>
      <w:r w:rsidR="006625DD" w:rsidRPr="0005623B">
        <w:rPr>
          <w:rFonts w:cstheme="minorHAnsi"/>
          <w:sz w:val="22"/>
          <w:szCs w:val="22"/>
        </w:rPr>
        <w:t xml:space="preserve">raining </w:t>
      </w:r>
      <w:r w:rsidR="001E781E" w:rsidRPr="0005623B">
        <w:rPr>
          <w:rFonts w:cstheme="minorHAnsi"/>
          <w:sz w:val="22"/>
          <w:szCs w:val="22"/>
        </w:rPr>
        <w:t>center</w:t>
      </w:r>
      <w:r w:rsidR="006625DD" w:rsidRPr="0005623B">
        <w:rPr>
          <w:rFonts w:cstheme="minorHAnsi"/>
          <w:sz w:val="22"/>
          <w:szCs w:val="22"/>
        </w:rPr>
        <w:t xml:space="preserve">s </w:t>
      </w:r>
      <w:r w:rsidR="00086527" w:rsidRPr="0005623B">
        <w:rPr>
          <w:rFonts w:cstheme="minorHAnsi"/>
          <w:sz w:val="22"/>
          <w:szCs w:val="22"/>
        </w:rPr>
        <w:t xml:space="preserve">by improving and maintaining physical resources </w:t>
      </w:r>
      <w:r w:rsidR="00AC1635" w:rsidRPr="0005623B">
        <w:rPr>
          <w:rFonts w:cstheme="minorHAnsi"/>
          <w:sz w:val="22"/>
          <w:szCs w:val="22"/>
        </w:rPr>
        <w:t>(</w:t>
      </w:r>
      <w:r w:rsidR="00086527" w:rsidRPr="0005623B">
        <w:rPr>
          <w:rFonts w:cstheme="minorHAnsi"/>
          <w:sz w:val="22"/>
          <w:szCs w:val="22"/>
        </w:rPr>
        <w:t xml:space="preserve">i.e. </w:t>
      </w:r>
      <w:r w:rsidR="00AC1635" w:rsidRPr="0005623B">
        <w:rPr>
          <w:rFonts w:cstheme="minorHAnsi"/>
          <w:sz w:val="22"/>
          <w:szCs w:val="22"/>
        </w:rPr>
        <w:t xml:space="preserve">well maintained </w:t>
      </w:r>
      <w:r w:rsidR="00AC2D70" w:rsidRPr="0005623B">
        <w:rPr>
          <w:rFonts w:cstheme="minorHAnsi"/>
          <w:sz w:val="22"/>
          <w:szCs w:val="22"/>
        </w:rPr>
        <w:t>building</w:t>
      </w:r>
      <w:r w:rsidR="008D0802" w:rsidRPr="0005623B">
        <w:rPr>
          <w:rFonts w:cstheme="minorHAnsi"/>
          <w:sz w:val="22"/>
          <w:szCs w:val="22"/>
        </w:rPr>
        <w:t>s</w:t>
      </w:r>
      <w:r w:rsidR="00AC1635" w:rsidRPr="0005623B">
        <w:rPr>
          <w:rFonts w:cstheme="minorHAnsi"/>
          <w:sz w:val="22"/>
          <w:szCs w:val="22"/>
        </w:rPr>
        <w:t xml:space="preserve"> and pleasing </w:t>
      </w:r>
      <w:r w:rsidR="00015D2E" w:rsidRPr="0005623B">
        <w:rPr>
          <w:rFonts w:cstheme="minorHAnsi"/>
          <w:sz w:val="22"/>
          <w:szCs w:val="22"/>
        </w:rPr>
        <w:t>surrounding</w:t>
      </w:r>
      <w:r w:rsidR="00AC1635" w:rsidRPr="0005623B">
        <w:rPr>
          <w:rFonts w:cstheme="minorHAnsi"/>
          <w:sz w:val="22"/>
          <w:szCs w:val="22"/>
        </w:rPr>
        <w:t>s</w:t>
      </w:r>
      <w:r w:rsidR="00AC2D70" w:rsidRPr="0005623B">
        <w:rPr>
          <w:rFonts w:cstheme="minorHAnsi"/>
          <w:sz w:val="22"/>
          <w:szCs w:val="22"/>
        </w:rPr>
        <w:t>,</w:t>
      </w:r>
      <w:r w:rsidR="00AC1635" w:rsidRPr="0005623B">
        <w:rPr>
          <w:rFonts w:cstheme="minorHAnsi"/>
          <w:sz w:val="22"/>
          <w:szCs w:val="22"/>
        </w:rPr>
        <w:t xml:space="preserve"> name boards, </w:t>
      </w:r>
      <w:r w:rsidR="00AC2D70" w:rsidRPr="0005623B">
        <w:rPr>
          <w:rFonts w:cstheme="minorHAnsi"/>
          <w:sz w:val="22"/>
          <w:szCs w:val="22"/>
        </w:rPr>
        <w:t>bill board</w:t>
      </w:r>
      <w:r w:rsidR="00AC1635" w:rsidRPr="0005623B">
        <w:rPr>
          <w:rFonts w:cstheme="minorHAnsi"/>
          <w:sz w:val="22"/>
          <w:szCs w:val="22"/>
        </w:rPr>
        <w:t>s, etc.)</w:t>
      </w:r>
      <w:r w:rsidR="00086527" w:rsidRPr="0005623B">
        <w:rPr>
          <w:rFonts w:cstheme="minorHAnsi"/>
          <w:sz w:val="22"/>
          <w:szCs w:val="22"/>
        </w:rPr>
        <w:t>, training resources (i.e. training workshops, laboratories, IT facilities, l</w:t>
      </w:r>
      <w:r w:rsidR="008D0802" w:rsidRPr="0005623B">
        <w:rPr>
          <w:rFonts w:cstheme="minorHAnsi"/>
          <w:sz w:val="22"/>
          <w:szCs w:val="22"/>
        </w:rPr>
        <w:t>ibrary</w:t>
      </w:r>
      <w:r w:rsidR="00086527" w:rsidRPr="0005623B">
        <w:rPr>
          <w:rFonts w:cstheme="minorHAnsi"/>
          <w:sz w:val="22"/>
          <w:szCs w:val="22"/>
        </w:rPr>
        <w:t xml:space="preserve">, etc.) and </w:t>
      </w:r>
      <w:r w:rsidR="008D0802" w:rsidRPr="0005623B">
        <w:rPr>
          <w:rFonts w:cstheme="minorHAnsi"/>
          <w:sz w:val="22"/>
          <w:szCs w:val="22"/>
        </w:rPr>
        <w:t xml:space="preserve">study </w:t>
      </w:r>
      <w:r w:rsidR="00086527" w:rsidRPr="0005623B">
        <w:rPr>
          <w:rFonts w:cstheme="minorHAnsi"/>
          <w:sz w:val="22"/>
          <w:szCs w:val="22"/>
        </w:rPr>
        <w:t xml:space="preserve">areas </w:t>
      </w:r>
      <w:r w:rsidR="00015D2E" w:rsidRPr="0005623B">
        <w:rPr>
          <w:rFonts w:cstheme="minorHAnsi"/>
          <w:sz w:val="22"/>
          <w:szCs w:val="22"/>
        </w:rPr>
        <w:t xml:space="preserve">and </w:t>
      </w:r>
      <w:r w:rsidR="008D0802" w:rsidRPr="0005623B">
        <w:rPr>
          <w:rFonts w:cstheme="minorHAnsi"/>
          <w:sz w:val="22"/>
          <w:szCs w:val="22"/>
        </w:rPr>
        <w:t>rest room</w:t>
      </w:r>
      <w:r w:rsidR="00086527" w:rsidRPr="0005623B">
        <w:rPr>
          <w:rFonts w:cstheme="minorHAnsi"/>
          <w:sz w:val="22"/>
          <w:szCs w:val="22"/>
        </w:rPr>
        <w:t>s</w:t>
      </w:r>
      <w:r w:rsidR="008D0802" w:rsidRPr="0005623B">
        <w:rPr>
          <w:rFonts w:cstheme="minorHAnsi"/>
          <w:sz w:val="22"/>
          <w:szCs w:val="22"/>
        </w:rPr>
        <w:t xml:space="preserve"> with changing facilities, recreation </w:t>
      </w:r>
      <w:r w:rsidR="00015D2E" w:rsidRPr="0005623B">
        <w:rPr>
          <w:rFonts w:cstheme="minorHAnsi"/>
          <w:sz w:val="22"/>
          <w:szCs w:val="22"/>
        </w:rPr>
        <w:t>facilities etc</w:t>
      </w:r>
      <w:r w:rsidR="00086527" w:rsidRPr="0005623B">
        <w:rPr>
          <w:rFonts w:cstheme="minorHAnsi"/>
          <w:sz w:val="22"/>
          <w:szCs w:val="22"/>
        </w:rPr>
        <w:t>.</w:t>
      </w:r>
      <w:r w:rsidR="00532A61" w:rsidRPr="0005623B">
        <w:rPr>
          <w:rFonts w:cstheme="minorHAnsi"/>
          <w:sz w:val="22"/>
          <w:szCs w:val="22"/>
        </w:rPr>
        <w:t>, so</w:t>
      </w:r>
      <w:r w:rsidR="00086527" w:rsidRPr="0005623B">
        <w:rPr>
          <w:rFonts w:cstheme="minorHAnsi"/>
          <w:sz w:val="22"/>
          <w:szCs w:val="22"/>
        </w:rPr>
        <w:t xml:space="preserve"> as </w:t>
      </w:r>
      <w:r w:rsidR="008D0802" w:rsidRPr="0005623B">
        <w:rPr>
          <w:rFonts w:cstheme="minorHAnsi"/>
          <w:sz w:val="22"/>
          <w:szCs w:val="22"/>
        </w:rPr>
        <w:t xml:space="preserve">to </w:t>
      </w:r>
      <w:r w:rsidR="00086527" w:rsidRPr="0005623B">
        <w:rPr>
          <w:rFonts w:cstheme="minorHAnsi"/>
          <w:sz w:val="22"/>
          <w:szCs w:val="22"/>
        </w:rPr>
        <w:t>make a positive impression on the public and attract potential trainees.</w:t>
      </w:r>
    </w:p>
    <w:p w14:paraId="4A050456" w14:textId="5E9F91D3" w:rsidR="00AC2D70" w:rsidRPr="0005623B" w:rsidRDefault="00AC2D70"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t xml:space="preserve">All TVET institutions </w:t>
      </w:r>
      <w:r w:rsidR="00086527" w:rsidRPr="0005623B">
        <w:rPr>
          <w:rFonts w:cstheme="minorHAnsi"/>
          <w:sz w:val="22"/>
          <w:szCs w:val="22"/>
        </w:rPr>
        <w:t xml:space="preserve">shall take steps to </w:t>
      </w:r>
      <w:r w:rsidRPr="0005623B">
        <w:rPr>
          <w:rFonts w:cstheme="minorHAnsi"/>
          <w:sz w:val="22"/>
          <w:szCs w:val="22"/>
        </w:rPr>
        <w:t xml:space="preserve">modernize existing </w:t>
      </w:r>
      <w:r w:rsidR="006625DD" w:rsidRPr="0005623B">
        <w:rPr>
          <w:rFonts w:cstheme="minorHAnsi"/>
          <w:sz w:val="22"/>
          <w:szCs w:val="22"/>
        </w:rPr>
        <w:t xml:space="preserve">training </w:t>
      </w:r>
      <w:proofErr w:type="spellStart"/>
      <w:r w:rsidR="00D14C35" w:rsidRPr="0005623B">
        <w:rPr>
          <w:rFonts w:cstheme="minorHAnsi"/>
          <w:sz w:val="22"/>
          <w:szCs w:val="22"/>
        </w:rPr>
        <w:t>programme</w:t>
      </w:r>
      <w:proofErr w:type="spellEnd"/>
      <w:r w:rsidR="00D14C35" w:rsidRPr="0005623B">
        <w:rPr>
          <w:rFonts w:cstheme="minorHAnsi"/>
          <w:sz w:val="22"/>
          <w:szCs w:val="22"/>
        </w:rPr>
        <w:t>/</w:t>
      </w:r>
      <w:r w:rsidR="006625DD" w:rsidRPr="0005623B">
        <w:rPr>
          <w:rFonts w:cstheme="minorHAnsi"/>
          <w:sz w:val="22"/>
          <w:szCs w:val="22"/>
        </w:rPr>
        <w:t>courses</w:t>
      </w:r>
      <w:r w:rsidR="00934BC2" w:rsidRPr="0005623B">
        <w:rPr>
          <w:rFonts w:cstheme="minorHAnsi"/>
          <w:sz w:val="22"/>
          <w:szCs w:val="22"/>
        </w:rPr>
        <w:t xml:space="preserve">, including the </w:t>
      </w:r>
      <w:proofErr w:type="spellStart"/>
      <w:r w:rsidR="000E7A0C" w:rsidRPr="0005623B">
        <w:rPr>
          <w:rFonts w:cstheme="minorHAnsi"/>
          <w:sz w:val="22"/>
          <w:szCs w:val="22"/>
        </w:rPr>
        <w:t>programmes</w:t>
      </w:r>
      <w:proofErr w:type="spellEnd"/>
      <w:r w:rsidR="000E7A0C" w:rsidRPr="0005623B">
        <w:rPr>
          <w:rFonts w:cstheme="minorHAnsi"/>
          <w:sz w:val="22"/>
          <w:szCs w:val="22"/>
        </w:rPr>
        <w:t xml:space="preserve">/ </w:t>
      </w:r>
      <w:r w:rsidR="00934BC2" w:rsidRPr="0005623B">
        <w:rPr>
          <w:rFonts w:cstheme="minorHAnsi"/>
          <w:sz w:val="22"/>
          <w:szCs w:val="22"/>
        </w:rPr>
        <w:t>courses</w:t>
      </w:r>
      <w:r w:rsidR="00C47CF5" w:rsidRPr="0005623B">
        <w:rPr>
          <w:rFonts w:cstheme="minorHAnsi"/>
          <w:sz w:val="22"/>
          <w:szCs w:val="22"/>
        </w:rPr>
        <w:t xml:space="preserve"> to make them attractive to the youth.</w:t>
      </w:r>
    </w:p>
    <w:p w14:paraId="70385002" w14:textId="38072A75" w:rsidR="00AC2D70" w:rsidRPr="0005623B" w:rsidRDefault="00934BC2"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lastRenderedPageBreak/>
        <w:t xml:space="preserve">All </w:t>
      </w:r>
      <w:r w:rsidR="00AC2D70" w:rsidRPr="0005623B">
        <w:rPr>
          <w:rFonts w:cstheme="minorHAnsi"/>
          <w:sz w:val="22"/>
          <w:szCs w:val="22"/>
        </w:rPr>
        <w:t xml:space="preserve">TVET </w:t>
      </w:r>
      <w:r w:rsidRPr="0005623B">
        <w:rPr>
          <w:rFonts w:cstheme="minorHAnsi"/>
          <w:sz w:val="22"/>
          <w:szCs w:val="22"/>
        </w:rPr>
        <w:t>A</w:t>
      </w:r>
      <w:r w:rsidR="00AC2D70" w:rsidRPr="0005623B">
        <w:rPr>
          <w:rFonts w:cstheme="minorHAnsi"/>
          <w:sz w:val="22"/>
          <w:szCs w:val="22"/>
        </w:rPr>
        <w:t xml:space="preserve">gencies should provide course mixes covering wider number </w:t>
      </w:r>
      <w:r w:rsidR="00D12254" w:rsidRPr="0005623B">
        <w:rPr>
          <w:rFonts w:cstheme="minorHAnsi"/>
          <w:sz w:val="22"/>
          <w:szCs w:val="22"/>
        </w:rPr>
        <w:t>of trades</w:t>
      </w:r>
      <w:r w:rsidR="00AC2D70" w:rsidRPr="0005623B">
        <w:rPr>
          <w:rFonts w:cstheme="minorHAnsi"/>
          <w:sz w:val="22"/>
          <w:szCs w:val="22"/>
        </w:rPr>
        <w:t xml:space="preserve"> to enable youth to select courses according to their choices </w:t>
      </w:r>
      <w:r w:rsidR="00D863F1" w:rsidRPr="0005623B">
        <w:rPr>
          <w:rFonts w:cstheme="minorHAnsi"/>
          <w:sz w:val="22"/>
          <w:szCs w:val="22"/>
        </w:rPr>
        <w:t xml:space="preserve">including the provisions </w:t>
      </w:r>
      <w:r w:rsidRPr="0005623B">
        <w:rPr>
          <w:rFonts w:cstheme="minorHAnsi"/>
          <w:sz w:val="22"/>
          <w:szCs w:val="22"/>
        </w:rPr>
        <w:t>of foundation courses/</w:t>
      </w:r>
      <w:proofErr w:type="spellStart"/>
      <w:r w:rsidRPr="0005623B">
        <w:rPr>
          <w:rFonts w:cstheme="minorHAnsi"/>
          <w:sz w:val="22"/>
          <w:szCs w:val="22"/>
        </w:rPr>
        <w:t>programmes</w:t>
      </w:r>
      <w:proofErr w:type="spellEnd"/>
      <w:r w:rsidRPr="0005623B">
        <w:rPr>
          <w:rFonts w:cstheme="minorHAnsi"/>
          <w:sz w:val="22"/>
          <w:szCs w:val="22"/>
        </w:rPr>
        <w:t xml:space="preserve"> with </w:t>
      </w:r>
      <w:r w:rsidR="00D863F1" w:rsidRPr="0005623B">
        <w:rPr>
          <w:rFonts w:cstheme="minorHAnsi"/>
          <w:sz w:val="22"/>
          <w:szCs w:val="22"/>
        </w:rPr>
        <w:t>NVQ level 2 courses</w:t>
      </w:r>
      <w:r w:rsidRPr="0005623B">
        <w:rPr>
          <w:rFonts w:cstheme="minorHAnsi"/>
          <w:sz w:val="22"/>
          <w:szCs w:val="22"/>
        </w:rPr>
        <w:t>,</w:t>
      </w:r>
      <w:r w:rsidR="00D863F1" w:rsidRPr="0005623B">
        <w:rPr>
          <w:rFonts w:cstheme="minorHAnsi"/>
          <w:sz w:val="22"/>
          <w:szCs w:val="22"/>
        </w:rPr>
        <w:t xml:space="preserve"> particularly to attract school leavers with poor </w:t>
      </w:r>
      <w:r w:rsidR="00D12254" w:rsidRPr="0005623B">
        <w:rPr>
          <w:rFonts w:cstheme="minorHAnsi"/>
          <w:sz w:val="22"/>
          <w:szCs w:val="22"/>
        </w:rPr>
        <w:t>grades.</w:t>
      </w:r>
    </w:p>
    <w:p w14:paraId="3071AAC8" w14:textId="311EC0C3" w:rsidR="006625DD" w:rsidRPr="0005623B" w:rsidRDefault="00443254"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 xml:space="preserve">s </w:t>
      </w:r>
      <w:r w:rsidR="00934BC2" w:rsidRPr="0005623B">
        <w:rPr>
          <w:rFonts w:cstheme="minorHAnsi"/>
          <w:sz w:val="22"/>
          <w:szCs w:val="22"/>
        </w:rPr>
        <w:t xml:space="preserve">shall </w:t>
      </w:r>
      <w:r w:rsidR="006244A2" w:rsidRPr="0005623B">
        <w:rPr>
          <w:rFonts w:cstheme="minorHAnsi"/>
          <w:sz w:val="22"/>
          <w:szCs w:val="22"/>
        </w:rPr>
        <w:t>conduct regular Training Need</w:t>
      </w:r>
      <w:r w:rsidR="00934BC2" w:rsidRPr="0005623B">
        <w:rPr>
          <w:rFonts w:cstheme="minorHAnsi"/>
          <w:sz w:val="22"/>
          <w:szCs w:val="22"/>
        </w:rPr>
        <w:t>s</w:t>
      </w:r>
      <w:r w:rsidR="006244A2" w:rsidRPr="0005623B">
        <w:rPr>
          <w:rFonts w:cstheme="minorHAnsi"/>
          <w:sz w:val="22"/>
          <w:szCs w:val="22"/>
        </w:rPr>
        <w:t xml:space="preserve"> Assessment</w:t>
      </w:r>
      <w:r w:rsidR="00934BC2" w:rsidRPr="0005623B">
        <w:rPr>
          <w:rFonts w:cstheme="minorHAnsi"/>
          <w:sz w:val="22"/>
          <w:szCs w:val="22"/>
        </w:rPr>
        <w:t>s</w:t>
      </w:r>
      <w:r w:rsidR="006244A2" w:rsidRPr="0005623B">
        <w:rPr>
          <w:rFonts w:cstheme="minorHAnsi"/>
          <w:sz w:val="22"/>
          <w:szCs w:val="22"/>
        </w:rPr>
        <w:t xml:space="preserve"> </w:t>
      </w:r>
      <w:r w:rsidR="00934BC2" w:rsidRPr="0005623B">
        <w:rPr>
          <w:rFonts w:cstheme="minorHAnsi"/>
          <w:sz w:val="22"/>
          <w:szCs w:val="22"/>
        </w:rPr>
        <w:t xml:space="preserve">surveys by covering wider stakeholder groups </w:t>
      </w:r>
      <w:r w:rsidR="00D12254" w:rsidRPr="0005623B">
        <w:rPr>
          <w:rFonts w:cstheme="minorHAnsi"/>
          <w:sz w:val="22"/>
          <w:szCs w:val="22"/>
        </w:rPr>
        <w:t>- industry</w:t>
      </w:r>
      <w:r w:rsidR="008D0802" w:rsidRPr="0005623B">
        <w:rPr>
          <w:rFonts w:cstheme="minorHAnsi"/>
          <w:sz w:val="22"/>
          <w:szCs w:val="22"/>
        </w:rPr>
        <w:t xml:space="preserve"> employees, community </w:t>
      </w:r>
      <w:r w:rsidR="00934BC2" w:rsidRPr="0005623B">
        <w:rPr>
          <w:rFonts w:cstheme="minorHAnsi"/>
          <w:sz w:val="22"/>
          <w:szCs w:val="22"/>
        </w:rPr>
        <w:t xml:space="preserve">involved with livelihood occupations, </w:t>
      </w:r>
      <w:r w:rsidR="00DD232E" w:rsidRPr="0005623B">
        <w:rPr>
          <w:rFonts w:cstheme="minorHAnsi"/>
          <w:sz w:val="22"/>
          <w:szCs w:val="22"/>
        </w:rPr>
        <w:t>those involved</w:t>
      </w:r>
      <w:r w:rsidR="00934BC2" w:rsidRPr="0005623B">
        <w:rPr>
          <w:rFonts w:cstheme="minorHAnsi"/>
          <w:sz w:val="22"/>
          <w:szCs w:val="22"/>
        </w:rPr>
        <w:t xml:space="preserve"> or aspiring to join overseas </w:t>
      </w:r>
      <w:r w:rsidR="008D0802" w:rsidRPr="0005623B">
        <w:rPr>
          <w:rFonts w:cstheme="minorHAnsi"/>
          <w:sz w:val="22"/>
          <w:szCs w:val="22"/>
        </w:rPr>
        <w:t>employment</w:t>
      </w:r>
      <w:r w:rsidR="00934BC2" w:rsidRPr="0005623B">
        <w:rPr>
          <w:rFonts w:cstheme="minorHAnsi"/>
          <w:sz w:val="22"/>
          <w:szCs w:val="22"/>
        </w:rPr>
        <w:t xml:space="preserve"> markets, etc., </w:t>
      </w:r>
      <w:r w:rsidR="008D0802" w:rsidRPr="0005623B">
        <w:rPr>
          <w:rFonts w:cstheme="minorHAnsi"/>
          <w:sz w:val="22"/>
          <w:szCs w:val="22"/>
        </w:rPr>
        <w:t xml:space="preserve">and </w:t>
      </w:r>
      <w:r w:rsidR="00934BC2" w:rsidRPr="0005623B">
        <w:rPr>
          <w:rFonts w:cstheme="minorHAnsi"/>
          <w:sz w:val="22"/>
          <w:szCs w:val="22"/>
        </w:rPr>
        <w:t>design and offer short-courses/</w:t>
      </w:r>
      <w:proofErr w:type="spellStart"/>
      <w:r w:rsidR="00934BC2" w:rsidRPr="0005623B">
        <w:rPr>
          <w:rFonts w:cstheme="minorHAnsi"/>
          <w:sz w:val="22"/>
          <w:szCs w:val="22"/>
        </w:rPr>
        <w:t>pr</w:t>
      </w:r>
      <w:r w:rsidR="005B2534" w:rsidRPr="0005623B">
        <w:rPr>
          <w:rFonts w:cstheme="minorHAnsi"/>
          <w:sz w:val="22"/>
          <w:szCs w:val="22"/>
        </w:rPr>
        <w:t>o</w:t>
      </w:r>
      <w:r w:rsidR="00934BC2" w:rsidRPr="0005623B">
        <w:rPr>
          <w:rFonts w:cstheme="minorHAnsi"/>
          <w:sz w:val="22"/>
          <w:szCs w:val="22"/>
        </w:rPr>
        <w:t>grammes</w:t>
      </w:r>
      <w:proofErr w:type="spellEnd"/>
      <w:r w:rsidR="00934BC2" w:rsidRPr="0005623B">
        <w:rPr>
          <w:rFonts w:cstheme="minorHAnsi"/>
          <w:sz w:val="22"/>
          <w:szCs w:val="22"/>
        </w:rPr>
        <w:t xml:space="preserve"> offered </w:t>
      </w:r>
      <w:r w:rsidR="008D0802" w:rsidRPr="0005623B">
        <w:rPr>
          <w:rFonts w:cstheme="minorHAnsi"/>
          <w:sz w:val="22"/>
          <w:szCs w:val="22"/>
        </w:rPr>
        <w:t xml:space="preserve">on </w:t>
      </w:r>
      <w:r w:rsidR="00765C91" w:rsidRPr="0005623B">
        <w:rPr>
          <w:rFonts w:cstheme="minorHAnsi"/>
          <w:sz w:val="22"/>
          <w:szCs w:val="22"/>
        </w:rPr>
        <w:t xml:space="preserve">part time </w:t>
      </w:r>
      <w:r w:rsidR="008D0802" w:rsidRPr="0005623B">
        <w:rPr>
          <w:rFonts w:cstheme="minorHAnsi"/>
          <w:sz w:val="22"/>
          <w:szCs w:val="22"/>
        </w:rPr>
        <w:t>and fee levying</w:t>
      </w:r>
      <w:r w:rsidR="00015D2E" w:rsidRPr="0005623B">
        <w:rPr>
          <w:rFonts w:cstheme="minorHAnsi"/>
          <w:sz w:val="22"/>
          <w:szCs w:val="22"/>
        </w:rPr>
        <w:t xml:space="preserve"> basis</w:t>
      </w:r>
    </w:p>
    <w:p w14:paraId="1D41AD55" w14:textId="25069541" w:rsidR="006625DD" w:rsidRPr="0005623B" w:rsidRDefault="00443254"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s are required to e</w:t>
      </w:r>
      <w:r w:rsidR="006625DD" w:rsidRPr="0005623B">
        <w:rPr>
          <w:rFonts w:cstheme="minorHAnsi"/>
          <w:sz w:val="22"/>
          <w:szCs w:val="22"/>
        </w:rPr>
        <w:t xml:space="preserve">stablish facilities for co-curricular activities to </w:t>
      </w:r>
      <w:r w:rsidR="00934BC2" w:rsidRPr="0005623B">
        <w:rPr>
          <w:rFonts w:cstheme="minorHAnsi"/>
          <w:sz w:val="22"/>
          <w:szCs w:val="22"/>
        </w:rPr>
        <w:t xml:space="preserve">promote and facilitate </w:t>
      </w:r>
      <w:r w:rsidR="006625DD" w:rsidRPr="0005623B">
        <w:rPr>
          <w:rFonts w:cstheme="minorHAnsi"/>
          <w:sz w:val="22"/>
          <w:szCs w:val="22"/>
        </w:rPr>
        <w:t>holistic development of trainees</w:t>
      </w:r>
    </w:p>
    <w:p w14:paraId="7BA344B5" w14:textId="323B9F58" w:rsidR="006625DD" w:rsidRPr="0005623B" w:rsidRDefault="00443254"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t>All TVET Institutions</w:t>
      </w:r>
      <w:r w:rsidR="0084685E" w:rsidRPr="0005623B">
        <w:rPr>
          <w:rFonts w:cstheme="minorHAnsi"/>
          <w:sz w:val="22"/>
          <w:szCs w:val="22"/>
        </w:rPr>
        <w:t xml:space="preserve">, particularly the flagship institutions (such as CGTTI and other National Institutes) </w:t>
      </w:r>
      <w:r w:rsidRPr="0005623B">
        <w:rPr>
          <w:rFonts w:cstheme="minorHAnsi"/>
          <w:sz w:val="22"/>
          <w:szCs w:val="22"/>
        </w:rPr>
        <w:t xml:space="preserve">should cooperate </w:t>
      </w:r>
      <w:r w:rsidR="0084685E" w:rsidRPr="0005623B">
        <w:rPr>
          <w:rFonts w:cstheme="minorHAnsi"/>
          <w:sz w:val="22"/>
          <w:szCs w:val="22"/>
        </w:rPr>
        <w:t xml:space="preserve">with smaller </w:t>
      </w:r>
      <w:r w:rsidR="001E781E" w:rsidRPr="0005623B">
        <w:rPr>
          <w:rFonts w:cstheme="minorHAnsi"/>
          <w:sz w:val="22"/>
          <w:szCs w:val="22"/>
        </w:rPr>
        <w:t>center</w:t>
      </w:r>
      <w:r w:rsidR="0084685E" w:rsidRPr="0005623B">
        <w:rPr>
          <w:rFonts w:cstheme="minorHAnsi"/>
          <w:sz w:val="22"/>
          <w:szCs w:val="22"/>
        </w:rPr>
        <w:t xml:space="preserve">s / feeder </w:t>
      </w:r>
      <w:r w:rsidR="001E781E" w:rsidRPr="0005623B">
        <w:rPr>
          <w:rFonts w:cstheme="minorHAnsi"/>
          <w:sz w:val="22"/>
          <w:szCs w:val="22"/>
        </w:rPr>
        <w:t>center</w:t>
      </w:r>
      <w:r w:rsidR="0084685E" w:rsidRPr="0005623B">
        <w:rPr>
          <w:rFonts w:cstheme="minorHAnsi"/>
          <w:sz w:val="22"/>
          <w:szCs w:val="22"/>
        </w:rPr>
        <w:t xml:space="preserve">s </w:t>
      </w:r>
      <w:r w:rsidRPr="0005623B">
        <w:rPr>
          <w:rFonts w:cstheme="minorHAnsi"/>
          <w:sz w:val="22"/>
          <w:szCs w:val="22"/>
        </w:rPr>
        <w:t>to e</w:t>
      </w:r>
      <w:r w:rsidR="006625DD" w:rsidRPr="0005623B">
        <w:rPr>
          <w:rFonts w:cstheme="minorHAnsi"/>
          <w:sz w:val="22"/>
          <w:szCs w:val="22"/>
        </w:rPr>
        <w:t xml:space="preserve">stablish </w:t>
      </w:r>
      <w:r w:rsidR="0084685E" w:rsidRPr="0005623B">
        <w:rPr>
          <w:rFonts w:cstheme="minorHAnsi"/>
          <w:sz w:val="22"/>
          <w:szCs w:val="22"/>
        </w:rPr>
        <w:t xml:space="preserve">mutually beneficial and synergistic </w:t>
      </w:r>
      <w:r w:rsidR="006625DD" w:rsidRPr="0005623B">
        <w:rPr>
          <w:rFonts w:cstheme="minorHAnsi"/>
          <w:sz w:val="22"/>
          <w:szCs w:val="22"/>
        </w:rPr>
        <w:t>linkages</w:t>
      </w:r>
      <w:r w:rsidR="00DD232E" w:rsidRPr="0005623B">
        <w:rPr>
          <w:rFonts w:cstheme="minorHAnsi"/>
          <w:sz w:val="22"/>
          <w:szCs w:val="22"/>
        </w:rPr>
        <w:t xml:space="preserve">, </w:t>
      </w:r>
      <w:r w:rsidR="0084685E" w:rsidRPr="0005623B">
        <w:rPr>
          <w:rFonts w:cstheme="minorHAnsi"/>
          <w:sz w:val="22"/>
          <w:szCs w:val="22"/>
        </w:rPr>
        <w:t xml:space="preserve">and </w:t>
      </w:r>
      <w:r w:rsidR="00DD232E" w:rsidRPr="0005623B">
        <w:rPr>
          <w:rFonts w:cstheme="minorHAnsi"/>
          <w:sz w:val="22"/>
          <w:szCs w:val="22"/>
        </w:rPr>
        <w:t xml:space="preserve">also to </w:t>
      </w:r>
      <w:r w:rsidR="0084685E" w:rsidRPr="0005623B">
        <w:rPr>
          <w:rFonts w:cstheme="minorHAnsi"/>
          <w:sz w:val="22"/>
          <w:szCs w:val="22"/>
        </w:rPr>
        <w:t>promote the progression of TVET trainees to higher level NVQ qualifications.</w:t>
      </w:r>
      <w:r w:rsidR="006625DD" w:rsidRPr="0005623B">
        <w:rPr>
          <w:rFonts w:cstheme="minorHAnsi"/>
          <w:sz w:val="22"/>
          <w:szCs w:val="22"/>
        </w:rPr>
        <w:t xml:space="preserve"> </w:t>
      </w:r>
    </w:p>
    <w:p w14:paraId="418FC1C0" w14:textId="298945A6" w:rsidR="006625DD" w:rsidRPr="0005623B" w:rsidRDefault="0084685E" w:rsidP="000E506B">
      <w:pPr>
        <w:pStyle w:val="ListParagraph"/>
        <w:numPr>
          <w:ilvl w:val="0"/>
          <w:numId w:val="29"/>
        </w:numPr>
        <w:spacing w:after="120" w:line="300" w:lineRule="auto"/>
        <w:ind w:left="720"/>
        <w:rPr>
          <w:rFonts w:cstheme="minorHAnsi"/>
          <w:sz w:val="22"/>
          <w:szCs w:val="22"/>
        </w:rPr>
      </w:pPr>
      <w:r w:rsidRPr="0005623B">
        <w:rPr>
          <w:rFonts w:cstheme="minorHAnsi"/>
          <w:sz w:val="22"/>
          <w:szCs w:val="22"/>
        </w:rPr>
        <w:t xml:space="preserve">The </w:t>
      </w:r>
      <w:r w:rsidR="006625DD" w:rsidRPr="0005623B">
        <w:rPr>
          <w:rFonts w:cstheme="minorHAnsi"/>
          <w:sz w:val="22"/>
          <w:szCs w:val="22"/>
        </w:rPr>
        <w:t>TVEC</w:t>
      </w:r>
      <w:r w:rsidR="00443254" w:rsidRPr="0005623B">
        <w:rPr>
          <w:rFonts w:cstheme="minorHAnsi"/>
          <w:sz w:val="22"/>
          <w:szCs w:val="22"/>
        </w:rPr>
        <w:t xml:space="preserve"> is expected to strengthen </w:t>
      </w:r>
      <w:r w:rsidR="006625DD" w:rsidRPr="0005623B">
        <w:rPr>
          <w:rFonts w:cstheme="minorHAnsi"/>
          <w:sz w:val="22"/>
          <w:szCs w:val="22"/>
        </w:rPr>
        <w:t xml:space="preserve">grant scheme for private and NGO training </w:t>
      </w:r>
      <w:r w:rsidR="001E781E" w:rsidRPr="0005623B">
        <w:rPr>
          <w:rFonts w:cstheme="minorHAnsi"/>
          <w:sz w:val="22"/>
          <w:szCs w:val="22"/>
        </w:rPr>
        <w:t>center</w:t>
      </w:r>
      <w:r w:rsidR="00015D2E" w:rsidRPr="0005623B">
        <w:rPr>
          <w:rFonts w:cstheme="minorHAnsi"/>
          <w:sz w:val="22"/>
          <w:szCs w:val="22"/>
        </w:rPr>
        <w:t>s</w:t>
      </w:r>
      <w:r w:rsidRPr="0005623B">
        <w:rPr>
          <w:rFonts w:cstheme="minorHAnsi"/>
          <w:sz w:val="22"/>
          <w:szCs w:val="22"/>
        </w:rPr>
        <w:t xml:space="preserve">, </w:t>
      </w:r>
      <w:r w:rsidR="00015D2E" w:rsidRPr="0005623B">
        <w:rPr>
          <w:rFonts w:cstheme="minorHAnsi"/>
          <w:sz w:val="22"/>
          <w:szCs w:val="22"/>
        </w:rPr>
        <w:t>and</w:t>
      </w:r>
      <w:r w:rsidR="006625DD" w:rsidRPr="0005623B">
        <w:rPr>
          <w:rFonts w:cstheme="minorHAnsi"/>
          <w:sz w:val="22"/>
          <w:szCs w:val="22"/>
        </w:rPr>
        <w:t xml:space="preserve"> </w:t>
      </w:r>
      <w:r w:rsidR="00410D42" w:rsidRPr="0005623B">
        <w:rPr>
          <w:rFonts w:cstheme="minorHAnsi"/>
          <w:sz w:val="22"/>
          <w:szCs w:val="22"/>
        </w:rPr>
        <w:t xml:space="preserve">facilitate commercial banks </w:t>
      </w:r>
      <w:r w:rsidRPr="0005623B">
        <w:rPr>
          <w:rFonts w:cstheme="minorHAnsi"/>
          <w:sz w:val="22"/>
          <w:szCs w:val="22"/>
        </w:rPr>
        <w:t>to provide</w:t>
      </w:r>
      <w:r w:rsidR="00410D42" w:rsidRPr="0005623B">
        <w:rPr>
          <w:rFonts w:cstheme="minorHAnsi"/>
          <w:sz w:val="22"/>
          <w:szCs w:val="22"/>
        </w:rPr>
        <w:t xml:space="preserve"> </w:t>
      </w:r>
      <w:r w:rsidR="006625DD" w:rsidRPr="0005623B">
        <w:rPr>
          <w:rFonts w:cstheme="minorHAnsi"/>
          <w:sz w:val="22"/>
          <w:szCs w:val="22"/>
        </w:rPr>
        <w:t xml:space="preserve">loans with subsidized interest rates for development of </w:t>
      </w:r>
      <w:r w:rsidR="00D333E3" w:rsidRPr="0005623B">
        <w:rPr>
          <w:rFonts w:cstheme="minorHAnsi"/>
          <w:sz w:val="22"/>
          <w:szCs w:val="22"/>
        </w:rPr>
        <w:t xml:space="preserve">private </w:t>
      </w:r>
      <w:r w:rsidR="006625DD" w:rsidRPr="0005623B">
        <w:rPr>
          <w:rFonts w:cstheme="minorHAnsi"/>
          <w:sz w:val="22"/>
          <w:szCs w:val="22"/>
        </w:rPr>
        <w:t xml:space="preserve">training </w:t>
      </w:r>
      <w:r w:rsidR="001E781E" w:rsidRPr="0005623B">
        <w:rPr>
          <w:rFonts w:cstheme="minorHAnsi"/>
          <w:sz w:val="22"/>
          <w:szCs w:val="22"/>
        </w:rPr>
        <w:t>center</w:t>
      </w:r>
      <w:r w:rsidR="006625DD" w:rsidRPr="0005623B">
        <w:rPr>
          <w:rFonts w:cstheme="minorHAnsi"/>
          <w:sz w:val="22"/>
          <w:szCs w:val="22"/>
        </w:rPr>
        <w:t>s.</w:t>
      </w:r>
    </w:p>
    <w:p w14:paraId="4ACC54E3" w14:textId="190013CE" w:rsidR="00DD232E" w:rsidRPr="0005623B" w:rsidRDefault="0084685E" w:rsidP="000E506B">
      <w:pPr>
        <w:pStyle w:val="ListParagraph"/>
        <w:numPr>
          <w:ilvl w:val="0"/>
          <w:numId w:val="29"/>
        </w:numPr>
        <w:spacing w:after="0" w:line="300" w:lineRule="auto"/>
        <w:ind w:left="720"/>
        <w:rPr>
          <w:rFonts w:cstheme="minorHAnsi"/>
          <w:sz w:val="22"/>
          <w:szCs w:val="22"/>
        </w:rPr>
      </w:pPr>
      <w:r w:rsidRPr="0005623B">
        <w:rPr>
          <w:rFonts w:cstheme="minorHAnsi"/>
          <w:sz w:val="22"/>
          <w:szCs w:val="22"/>
        </w:rPr>
        <w:t xml:space="preserve">The </w:t>
      </w:r>
      <w:r w:rsidR="00410D42" w:rsidRPr="0005623B">
        <w:rPr>
          <w:rFonts w:cstheme="minorHAnsi"/>
          <w:sz w:val="22"/>
          <w:szCs w:val="22"/>
        </w:rPr>
        <w:t xml:space="preserve">TVEC </w:t>
      </w:r>
      <w:r w:rsidR="00DD232E" w:rsidRPr="0005623B">
        <w:rPr>
          <w:rFonts w:cstheme="minorHAnsi"/>
          <w:sz w:val="22"/>
          <w:szCs w:val="22"/>
        </w:rPr>
        <w:t xml:space="preserve">shall formulate and </w:t>
      </w:r>
      <w:r w:rsidR="00410D42" w:rsidRPr="0005623B">
        <w:rPr>
          <w:rFonts w:cstheme="minorHAnsi"/>
          <w:sz w:val="22"/>
          <w:szCs w:val="22"/>
        </w:rPr>
        <w:t>is</w:t>
      </w:r>
      <w:r w:rsidR="00392A78" w:rsidRPr="0005623B">
        <w:rPr>
          <w:rFonts w:cstheme="minorHAnsi"/>
          <w:sz w:val="22"/>
          <w:szCs w:val="22"/>
        </w:rPr>
        <w:t>sue regulatory directive</w:t>
      </w:r>
      <w:r w:rsidR="00DD232E" w:rsidRPr="0005623B">
        <w:rPr>
          <w:rFonts w:cstheme="minorHAnsi"/>
          <w:sz w:val="22"/>
          <w:szCs w:val="22"/>
        </w:rPr>
        <w:t>s</w:t>
      </w:r>
      <w:r w:rsidR="00392A78" w:rsidRPr="0005623B">
        <w:rPr>
          <w:rFonts w:cstheme="minorHAnsi"/>
          <w:sz w:val="22"/>
          <w:szCs w:val="22"/>
        </w:rPr>
        <w:t xml:space="preserve"> making compulsory for any training agency to seek prior approval from TVEC for setting up of new training </w:t>
      </w:r>
      <w:r w:rsidR="001E781E" w:rsidRPr="0005623B">
        <w:rPr>
          <w:rFonts w:cstheme="minorHAnsi"/>
          <w:sz w:val="22"/>
          <w:szCs w:val="22"/>
        </w:rPr>
        <w:t>center</w:t>
      </w:r>
      <w:r w:rsidR="00392A78" w:rsidRPr="0005623B">
        <w:rPr>
          <w:rFonts w:cstheme="minorHAnsi"/>
          <w:sz w:val="22"/>
          <w:szCs w:val="22"/>
        </w:rPr>
        <w:t>s</w:t>
      </w:r>
      <w:r w:rsidR="00DD232E" w:rsidRPr="0005623B">
        <w:rPr>
          <w:rFonts w:cstheme="minorHAnsi"/>
          <w:sz w:val="22"/>
          <w:szCs w:val="22"/>
        </w:rPr>
        <w:t>.</w:t>
      </w:r>
    </w:p>
    <w:p w14:paraId="330490FD" w14:textId="77777777" w:rsidR="000E506B" w:rsidRPr="006C7C03" w:rsidRDefault="000E506B" w:rsidP="000E506B">
      <w:pPr>
        <w:pStyle w:val="ListParagraph"/>
        <w:spacing w:after="0" w:line="300" w:lineRule="auto"/>
        <w:rPr>
          <w:rFonts w:cstheme="minorHAnsi"/>
        </w:rPr>
      </w:pPr>
    </w:p>
    <w:p w14:paraId="5E4B447D" w14:textId="232D1A3D" w:rsidR="00FC3F3E" w:rsidRPr="008238BD" w:rsidRDefault="000210E1" w:rsidP="000E506B">
      <w:pPr>
        <w:spacing w:after="0" w:line="276" w:lineRule="auto"/>
        <w:ind w:left="2520" w:hanging="2520"/>
        <w:rPr>
          <w:rFonts w:eastAsia="Calibri" w:cstheme="minorHAnsi"/>
          <w:b/>
          <w:bCs/>
          <w:sz w:val="26"/>
          <w:szCs w:val="26"/>
          <w:lang w:bidi="ta-IN"/>
        </w:rPr>
      </w:pPr>
      <w:bookmarkStart w:id="212" w:name="_Hlk72064308"/>
      <w:r w:rsidRPr="008238BD">
        <w:rPr>
          <w:rFonts w:cstheme="minorHAnsi"/>
          <w:b/>
          <w:bCs/>
          <w:sz w:val="26"/>
          <w:szCs w:val="26"/>
        </w:rPr>
        <w:t>Policy – TVET – 3.2</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t>Review and expand apprenticeship benchmarked to international best practices.</w:t>
      </w:r>
    </w:p>
    <w:p w14:paraId="1454619E" w14:textId="77777777" w:rsidR="000E506B" w:rsidRPr="008238BD" w:rsidRDefault="000E506B" w:rsidP="000E506B">
      <w:pPr>
        <w:spacing w:after="0" w:line="276" w:lineRule="auto"/>
        <w:ind w:left="2520" w:hanging="2520"/>
        <w:rPr>
          <w:rFonts w:eastAsia="Calibri" w:cstheme="minorHAnsi"/>
          <w:b/>
          <w:bCs/>
          <w:sz w:val="26"/>
          <w:szCs w:val="26"/>
          <w:lang w:bidi="ta-IN"/>
        </w:rPr>
      </w:pPr>
    </w:p>
    <w:bookmarkEnd w:id="212"/>
    <w:p w14:paraId="3B9F988E" w14:textId="6D3DB69F" w:rsidR="00E21D97"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318A821" w14:textId="77777777" w:rsidR="00015D2E" w:rsidRPr="0005623B" w:rsidRDefault="00015D2E" w:rsidP="000E506B">
      <w:pPr>
        <w:pStyle w:val="ListParagraph"/>
        <w:numPr>
          <w:ilvl w:val="0"/>
          <w:numId w:val="35"/>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NAITA is required to expand apprenticeship-based training for wider range of occupations available in the </w:t>
      </w:r>
      <w:proofErr w:type="spellStart"/>
      <w:r w:rsidRPr="0005623B">
        <w:rPr>
          <w:rFonts w:cstheme="minorHAnsi"/>
          <w:color w:val="000000" w:themeColor="text1"/>
          <w:sz w:val="22"/>
          <w:szCs w:val="22"/>
        </w:rPr>
        <w:t>labour</w:t>
      </w:r>
      <w:proofErr w:type="spellEnd"/>
      <w:r w:rsidRPr="0005623B">
        <w:rPr>
          <w:rFonts w:cstheme="minorHAnsi"/>
          <w:color w:val="000000" w:themeColor="text1"/>
          <w:sz w:val="22"/>
          <w:szCs w:val="22"/>
        </w:rPr>
        <w:t xml:space="preserve"> market in compliance with the NVQ Framework.</w:t>
      </w:r>
    </w:p>
    <w:p w14:paraId="74AC65A3" w14:textId="7261F76F" w:rsidR="006625DD" w:rsidRPr="0005623B" w:rsidRDefault="00D333E3" w:rsidP="000E506B">
      <w:pPr>
        <w:pStyle w:val="ListParagraph"/>
        <w:numPr>
          <w:ilvl w:val="0"/>
          <w:numId w:val="35"/>
        </w:numPr>
        <w:spacing w:after="120" w:line="300" w:lineRule="auto"/>
        <w:rPr>
          <w:rFonts w:cstheme="minorHAnsi"/>
          <w:color w:val="000000" w:themeColor="text1"/>
          <w:sz w:val="22"/>
          <w:szCs w:val="22"/>
        </w:rPr>
      </w:pPr>
      <w:r w:rsidRPr="0005623B">
        <w:rPr>
          <w:rFonts w:cstheme="minorHAnsi"/>
          <w:color w:val="000000" w:themeColor="text1"/>
          <w:sz w:val="22"/>
          <w:szCs w:val="22"/>
        </w:rPr>
        <w:t>NAITA need to e</w:t>
      </w:r>
      <w:r w:rsidR="006625DD" w:rsidRPr="0005623B">
        <w:rPr>
          <w:rFonts w:cstheme="minorHAnsi"/>
          <w:color w:val="000000" w:themeColor="text1"/>
          <w:sz w:val="22"/>
          <w:szCs w:val="22"/>
        </w:rPr>
        <w:t>xplore and use modern methods of workplace learning with relevant theory and practical.</w:t>
      </w:r>
    </w:p>
    <w:p w14:paraId="14C40731" w14:textId="2354528E" w:rsidR="006625DD" w:rsidRPr="0005623B" w:rsidRDefault="00D333E3" w:rsidP="000E506B">
      <w:pPr>
        <w:pStyle w:val="ListParagraph"/>
        <w:numPr>
          <w:ilvl w:val="0"/>
          <w:numId w:val="35"/>
        </w:numPr>
        <w:spacing w:after="120" w:line="300" w:lineRule="auto"/>
        <w:rPr>
          <w:rFonts w:cstheme="minorHAnsi"/>
          <w:color w:val="000000" w:themeColor="text1"/>
          <w:sz w:val="22"/>
          <w:szCs w:val="22"/>
        </w:rPr>
      </w:pPr>
      <w:r w:rsidRPr="0005623B">
        <w:rPr>
          <w:rFonts w:cstheme="minorHAnsi"/>
          <w:color w:val="000000" w:themeColor="text1"/>
          <w:sz w:val="22"/>
          <w:szCs w:val="22"/>
        </w:rPr>
        <w:t>NAITA needs to g</w:t>
      </w:r>
      <w:r w:rsidR="006625DD" w:rsidRPr="0005623B">
        <w:rPr>
          <w:rFonts w:cstheme="minorHAnsi"/>
          <w:color w:val="000000" w:themeColor="text1"/>
          <w:sz w:val="22"/>
          <w:szCs w:val="22"/>
        </w:rPr>
        <w:t xml:space="preserve">et cooperation of </w:t>
      </w:r>
      <w:r w:rsidR="00E6427E" w:rsidRPr="0005623B">
        <w:rPr>
          <w:rFonts w:cstheme="minorHAnsi"/>
          <w:color w:val="000000" w:themeColor="text1"/>
          <w:sz w:val="22"/>
          <w:szCs w:val="22"/>
        </w:rPr>
        <w:t>large-scale</w:t>
      </w:r>
      <w:r w:rsidR="006625DD" w:rsidRPr="0005623B">
        <w:rPr>
          <w:rFonts w:cstheme="minorHAnsi"/>
          <w:color w:val="000000" w:themeColor="text1"/>
          <w:sz w:val="22"/>
          <w:szCs w:val="22"/>
        </w:rPr>
        <w:t xml:space="preserve"> industries including BOI and </w:t>
      </w:r>
      <w:r w:rsidRPr="0005623B">
        <w:rPr>
          <w:rFonts w:cstheme="minorHAnsi"/>
          <w:color w:val="000000" w:themeColor="text1"/>
          <w:sz w:val="22"/>
          <w:szCs w:val="22"/>
        </w:rPr>
        <w:t xml:space="preserve">Export Processing </w:t>
      </w:r>
      <w:r w:rsidR="006625DD" w:rsidRPr="0005623B">
        <w:rPr>
          <w:rFonts w:cstheme="minorHAnsi"/>
          <w:color w:val="000000" w:themeColor="text1"/>
          <w:sz w:val="22"/>
          <w:szCs w:val="22"/>
        </w:rPr>
        <w:t>Zone</w:t>
      </w:r>
      <w:r w:rsidRPr="0005623B">
        <w:rPr>
          <w:rFonts w:cstheme="minorHAnsi"/>
          <w:color w:val="000000" w:themeColor="text1"/>
          <w:sz w:val="22"/>
          <w:szCs w:val="22"/>
        </w:rPr>
        <w:t>s</w:t>
      </w:r>
      <w:r w:rsidR="006625DD" w:rsidRPr="0005623B">
        <w:rPr>
          <w:rFonts w:cstheme="minorHAnsi"/>
          <w:color w:val="000000" w:themeColor="text1"/>
          <w:sz w:val="22"/>
          <w:szCs w:val="22"/>
        </w:rPr>
        <w:t xml:space="preserve"> Industries to expand apprenticeship </w:t>
      </w:r>
      <w:r w:rsidR="006625DD" w:rsidRPr="0005623B">
        <w:rPr>
          <w:rFonts w:cstheme="minorHAnsi"/>
          <w:strike/>
          <w:color w:val="000000" w:themeColor="text1"/>
          <w:sz w:val="22"/>
          <w:szCs w:val="22"/>
        </w:rPr>
        <w:t xml:space="preserve">and OJT </w:t>
      </w:r>
      <w:r w:rsidR="006625DD" w:rsidRPr="0005623B">
        <w:rPr>
          <w:rFonts w:cstheme="minorHAnsi"/>
          <w:color w:val="000000" w:themeColor="text1"/>
          <w:sz w:val="22"/>
          <w:szCs w:val="22"/>
        </w:rPr>
        <w:t xml:space="preserve">to provide training in advanced Technologies  </w:t>
      </w:r>
    </w:p>
    <w:p w14:paraId="2DD913A7" w14:textId="4204B536" w:rsidR="006625DD" w:rsidRPr="0005623B" w:rsidRDefault="00D333E3" w:rsidP="000E506B">
      <w:pPr>
        <w:pStyle w:val="ListParagraph"/>
        <w:numPr>
          <w:ilvl w:val="0"/>
          <w:numId w:val="35"/>
        </w:numPr>
        <w:spacing w:after="120" w:line="300" w:lineRule="auto"/>
        <w:rPr>
          <w:rFonts w:cstheme="minorHAnsi"/>
          <w:color w:val="000000" w:themeColor="text1"/>
          <w:sz w:val="22"/>
          <w:szCs w:val="22"/>
        </w:rPr>
      </w:pPr>
      <w:r w:rsidRPr="0005623B">
        <w:rPr>
          <w:rFonts w:cstheme="minorHAnsi"/>
          <w:color w:val="000000" w:themeColor="text1"/>
          <w:sz w:val="22"/>
          <w:szCs w:val="22"/>
        </w:rPr>
        <w:t>NAITA is required to s</w:t>
      </w:r>
      <w:r w:rsidR="00230C67" w:rsidRPr="0005623B">
        <w:rPr>
          <w:rFonts w:cstheme="minorHAnsi"/>
          <w:color w:val="000000" w:themeColor="text1"/>
          <w:sz w:val="22"/>
          <w:szCs w:val="22"/>
        </w:rPr>
        <w:t xml:space="preserve">trengthen </w:t>
      </w:r>
      <w:r w:rsidR="00342896" w:rsidRPr="0005623B">
        <w:rPr>
          <w:rFonts w:cstheme="minorHAnsi"/>
          <w:color w:val="000000" w:themeColor="text1"/>
          <w:sz w:val="22"/>
          <w:szCs w:val="22"/>
        </w:rPr>
        <w:t>inter–enterprise</w:t>
      </w:r>
      <w:r w:rsidR="00230C67" w:rsidRPr="0005623B">
        <w:rPr>
          <w:rFonts w:cstheme="minorHAnsi"/>
          <w:color w:val="000000" w:themeColor="text1"/>
          <w:sz w:val="22"/>
          <w:szCs w:val="22"/>
        </w:rPr>
        <w:t>s cooperation (b</w:t>
      </w:r>
      <w:r w:rsidR="00342896" w:rsidRPr="0005623B">
        <w:rPr>
          <w:rFonts w:cstheme="minorHAnsi"/>
          <w:color w:val="000000" w:themeColor="text1"/>
          <w:sz w:val="22"/>
          <w:szCs w:val="22"/>
        </w:rPr>
        <w:t xml:space="preserve">etween </w:t>
      </w:r>
      <w:r w:rsidR="006625DD" w:rsidRPr="0005623B">
        <w:rPr>
          <w:rFonts w:cstheme="minorHAnsi"/>
          <w:color w:val="000000" w:themeColor="text1"/>
          <w:sz w:val="22"/>
          <w:szCs w:val="22"/>
        </w:rPr>
        <w:t>large and medium scale enterprises</w:t>
      </w:r>
      <w:r w:rsidR="00342896" w:rsidRPr="0005623B">
        <w:rPr>
          <w:rFonts w:cstheme="minorHAnsi"/>
          <w:color w:val="000000" w:themeColor="text1"/>
          <w:sz w:val="22"/>
          <w:szCs w:val="22"/>
        </w:rPr>
        <w:t>)</w:t>
      </w:r>
      <w:r w:rsidR="006625DD" w:rsidRPr="0005623B">
        <w:rPr>
          <w:rFonts w:cstheme="minorHAnsi"/>
          <w:color w:val="000000" w:themeColor="text1"/>
          <w:sz w:val="22"/>
          <w:szCs w:val="22"/>
        </w:rPr>
        <w:t xml:space="preserve"> to facilitate quality training in all modules of an occupation</w:t>
      </w:r>
      <w:r w:rsidR="00B31A64" w:rsidRPr="0005623B">
        <w:rPr>
          <w:rFonts w:cstheme="minorHAnsi"/>
          <w:color w:val="000000" w:themeColor="text1"/>
          <w:sz w:val="22"/>
          <w:szCs w:val="22"/>
        </w:rPr>
        <w:t xml:space="preserve"> in a number of organizations.</w:t>
      </w:r>
      <w:r w:rsidR="00C47CF5" w:rsidRPr="0005623B">
        <w:rPr>
          <w:rFonts w:cstheme="minorHAnsi"/>
          <w:color w:val="000000" w:themeColor="text1"/>
          <w:sz w:val="22"/>
          <w:szCs w:val="22"/>
        </w:rPr>
        <w:t xml:space="preserve"> When inter-enterprise cooperation is not possible, apprenticeship should be supported by supplementary training inputs by instructors with appropriate quality assurance.</w:t>
      </w:r>
    </w:p>
    <w:p w14:paraId="7BD3B6B8" w14:textId="7343F544" w:rsidR="006625DD" w:rsidRPr="0005623B" w:rsidRDefault="00D333E3" w:rsidP="000E506B">
      <w:pPr>
        <w:pStyle w:val="ListParagraph"/>
        <w:numPr>
          <w:ilvl w:val="0"/>
          <w:numId w:val="35"/>
        </w:numPr>
        <w:spacing w:after="120" w:line="300" w:lineRule="auto"/>
        <w:rPr>
          <w:rFonts w:cstheme="minorHAnsi"/>
          <w:color w:val="000000" w:themeColor="text1"/>
          <w:sz w:val="22"/>
          <w:szCs w:val="22"/>
        </w:rPr>
      </w:pPr>
      <w:r w:rsidRPr="0005623B">
        <w:rPr>
          <w:rFonts w:cstheme="minorHAnsi"/>
          <w:color w:val="000000" w:themeColor="text1"/>
          <w:sz w:val="22"/>
          <w:szCs w:val="22"/>
        </w:rPr>
        <w:t>NAITA is required to r</w:t>
      </w:r>
      <w:r w:rsidR="006625DD" w:rsidRPr="0005623B">
        <w:rPr>
          <w:rFonts w:cstheme="minorHAnsi"/>
          <w:color w:val="000000" w:themeColor="text1"/>
          <w:sz w:val="22"/>
          <w:szCs w:val="22"/>
        </w:rPr>
        <w:t>eview situational apprenticeship to identify emerging occupations in the industry.</w:t>
      </w:r>
    </w:p>
    <w:p w14:paraId="0415B4DF" w14:textId="47CF31ED" w:rsidR="006625DD" w:rsidRPr="0005623B" w:rsidRDefault="00A7708D" w:rsidP="000E506B">
      <w:pPr>
        <w:pStyle w:val="ListParagraph"/>
        <w:numPr>
          <w:ilvl w:val="0"/>
          <w:numId w:val="35"/>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NAITA could </w:t>
      </w:r>
      <w:r w:rsidR="00D333E3" w:rsidRPr="0005623B">
        <w:rPr>
          <w:rFonts w:cstheme="minorHAnsi"/>
          <w:color w:val="000000" w:themeColor="text1"/>
          <w:sz w:val="22"/>
          <w:szCs w:val="22"/>
        </w:rPr>
        <w:t>e</w:t>
      </w:r>
      <w:r w:rsidR="006625DD" w:rsidRPr="0005623B">
        <w:rPr>
          <w:rFonts w:cstheme="minorHAnsi"/>
          <w:color w:val="000000" w:themeColor="text1"/>
          <w:sz w:val="22"/>
          <w:szCs w:val="22"/>
        </w:rPr>
        <w:t xml:space="preserve">nroll employees in informal (short term) jobs in the formal sector for apprenticeship </w:t>
      </w:r>
      <w:proofErr w:type="spellStart"/>
      <w:r w:rsidR="006625DD" w:rsidRPr="0005623B">
        <w:rPr>
          <w:rFonts w:cstheme="minorHAnsi"/>
          <w:color w:val="000000" w:themeColor="text1"/>
          <w:sz w:val="22"/>
          <w:szCs w:val="22"/>
        </w:rPr>
        <w:t>progra</w:t>
      </w:r>
      <w:r w:rsidR="00D14C35" w:rsidRPr="0005623B">
        <w:rPr>
          <w:rFonts w:cstheme="minorHAnsi"/>
          <w:color w:val="000000" w:themeColor="text1"/>
          <w:sz w:val="22"/>
          <w:szCs w:val="22"/>
        </w:rPr>
        <w:t>mmes</w:t>
      </w:r>
      <w:proofErr w:type="spellEnd"/>
      <w:r w:rsidR="00D14C35" w:rsidRPr="0005623B">
        <w:rPr>
          <w:rFonts w:cstheme="minorHAnsi"/>
          <w:color w:val="000000" w:themeColor="text1"/>
          <w:sz w:val="22"/>
          <w:szCs w:val="22"/>
        </w:rPr>
        <w:t xml:space="preserve"> and facilitate them to earn an appropriate NVQ certificate</w:t>
      </w:r>
      <w:r w:rsidR="006625DD" w:rsidRPr="0005623B">
        <w:rPr>
          <w:rFonts w:cstheme="minorHAnsi"/>
          <w:color w:val="000000" w:themeColor="text1"/>
          <w:sz w:val="22"/>
          <w:szCs w:val="22"/>
        </w:rPr>
        <w:t>.</w:t>
      </w:r>
    </w:p>
    <w:p w14:paraId="08594FBC" w14:textId="624DB972" w:rsidR="002F11CF" w:rsidRPr="0005623B" w:rsidRDefault="00A7708D" w:rsidP="000E506B">
      <w:pPr>
        <w:pStyle w:val="ListParagraph"/>
        <w:numPr>
          <w:ilvl w:val="0"/>
          <w:numId w:val="35"/>
        </w:numPr>
        <w:spacing w:after="0" w:line="300" w:lineRule="auto"/>
        <w:rPr>
          <w:rFonts w:cstheme="minorHAnsi"/>
          <w:b/>
          <w:bCs/>
          <w:color w:val="000000" w:themeColor="text1"/>
          <w:sz w:val="22"/>
          <w:szCs w:val="22"/>
        </w:rPr>
      </w:pPr>
      <w:r w:rsidRPr="0005623B">
        <w:rPr>
          <w:rFonts w:cstheme="minorHAnsi"/>
          <w:color w:val="000000" w:themeColor="text1"/>
          <w:sz w:val="22"/>
          <w:szCs w:val="22"/>
        </w:rPr>
        <w:t>NAITA is required to encourage</w:t>
      </w:r>
      <w:r w:rsidR="009624E4" w:rsidRPr="0005623B">
        <w:rPr>
          <w:rFonts w:cstheme="minorHAnsi"/>
          <w:color w:val="000000" w:themeColor="text1"/>
          <w:sz w:val="22"/>
          <w:szCs w:val="22"/>
        </w:rPr>
        <w:t xml:space="preserve"> industries</w:t>
      </w:r>
      <w:r w:rsidR="006625DD" w:rsidRPr="0005623B">
        <w:rPr>
          <w:rFonts w:cstheme="minorHAnsi"/>
          <w:sz w:val="22"/>
          <w:szCs w:val="22"/>
        </w:rPr>
        <w:t xml:space="preserve"> to provide </w:t>
      </w:r>
      <w:r w:rsidRPr="0005623B">
        <w:rPr>
          <w:rFonts w:cstheme="minorHAnsi"/>
          <w:sz w:val="22"/>
          <w:szCs w:val="22"/>
        </w:rPr>
        <w:t>a training allowance to apprentices</w:t>
      </w:r>
      <w:r w:rsidR="006625DD" w:rsidRPr="0005623B">
        <w:rPr>
          <w:rFonts w:cstheme="minorHAnsi"/>
          <w:sz w:val="22"/>
          <w:szCs w:val="22"/>
        </w:rPr>
        <w:t>.</w:t>
      </w:r>
    </w:p>
    <w:p w14:paraId="5AD0448C" w14:textId="77777777" w:rsidR="000E506B" w:rsidRPr="006C7C03" w:rsidRDefault="000E506B" w:rsidP="000E506B">
      <w:pPr>
        <w:pStyle w:val="ListParagraph"/>
        <w:spacing w:after="0" w:line="300" w:lineRule="auto"/>
        <w:rPr>
          <w:rFonts w:cstheme="minorHAnsi"/>
          <w:b/>
          <w:bCs/>
          <w:color w:val="000000" w:themeColor="text1"/>
        </w:rPr>
      </w:pPr>
    </w:p>
    <w:p w14:paraId="4E132582" w14:textId="339EC044" w:rsidR="00FC3F3E" w:rsidRPr="008238BD" w:rsidRDefault="000210E1" w:rsidP="000E506B">
      <w:pPr>
        <w:spacing w:after="0" w:line="276" w:lineRule="auto"/>
        <w:ind w:left="2520" w:hanging="2520"/>
        <w:rPr>
          <w:rFonts w:eastAsia="Calibri" w:cstheme="minorHAnsi"/>
          <w:b/>
          <w:bCs/>
          <w:sz w:val="26"/>
          <w:szCs w:val="26"/>
          <w:lang w:bidi="ta-IN"/>
        </w:rPr>
      </w:pPr>
      <w:bookmarkStart w:id="213" w:name="_Hlk72064390"/>
      <w:r w:rsidRPr="008238BD">
        <w:rPr>
          <w:rFonts w:cstheme="minorHAnsi"/>
          <w:b/>
          <w:bCs/>
          <w:sz w:val="26"/>
          <w:szCs w:val="26"/>
        </w:rPr>
        <w:t>Policy – TVET – 3.3</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r>
      <w:r w:rsidR="00205471" w:rsidRPr="008238BD">
        <w:rPr>
          <w:rFonts w:eastAsia="Calibri" w:cstheme="minorHAnsi"/>
          <w:b/>
          <w:bCs/>
          <w:sz w:val="26"/>
          <w:szCs w:val="26"/>
          <w:lang w:bidi="ta-IN"/>
        </w:rPr>
        <w:t xml:space="preserve">Promote Public -Private training </w:t>
      </w:r>
      <w:r w:rsidR="001E781E" w:rsidRPr="008238BD">
        <w:rPr>
          <w:rFonts w:eastAsia="Calibri" w:cstheme="minorHAnsi"/>
          <w:b/>
          <w:bCs/>
          <w:sz w:val="26"/>
          <w:szCs w:val="26"/>
          <w:lang w:bidi="ta-IN"/>
        </w:rPr>
        <w:t>center</w:t>
      </w:r>
      <w:r w:rsidR="00205471" w:rsidRPr="008238BD">
        <w:rPr>
          <w:rFonts w:eastAsia="Calibri" w:cstheme="minorHAnsi"/>
          <w:b/>
          <w:bCs/>
          <w:sz w:val="26"/>
          <w:szCs w:val="26"/>
          <w:lang w:bidi="ta-IN"/>
        </w:rPr>
        <w:t xml:space="preserve"> Partnership</w:t>
      </w:r>
      <w:r w:rsidR="00A7708D" w:rsidRPr="008238BD">
        <w:rPr>
          <w:rFonts w:eastAsia="Calibri" w:cstheme="minorHAnsi"/>
          <w:b/>
          <w:bCs/>
          <w:sz w:val="26"/>
          <w:szCs w:val="26"/>
          <w:lang w:bidi="ta-IN"/>
        </w:rPr>
        <w:t xml:space="preserve"> to explore synergetic effect on training capacity and industry relevance</w:t>
      </w:r>
    </w:p>
    <w:p w14:paraId="6C42BDCD" w14:textId="77777777" w:rsidR="000E506B" w:rsidRPr="008238BD" w:rsidRDefault="000E506B" w:rsidP="000E506B">
      <w:pPr>
        <w:spacing w:after="0" w:line="276" w:lineRule="auto"/>
        <w:ind w:left="2520" w:hanging="2520"/>
        <w:rPr>
          <w:rFonts w:cstheme="minorHAnsi"/>
          <w:b/>
          <w:bCs/>
          <w:color w:val="000000" w:themeColor="text1"/>
          <w:sz w:val="26"/>
          <w:szCs w:val="26"/>
        </w:rPr>
      </w:pPr>
    </w:p>
    <w:bookmarkEnd w:id="213"/>
    <w:p w14:paraId="6F3EB014" w14:textId="0D93E408" w:rsidR="00E21D97"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2F5E01B" w14:textId="40B3873F" w:rsidR="006625DD" w:rsidRPr="0005623B" w:rsidRDefault="00F55B5A" w:rsidP="000E506B">
      <w:pPr>
        <w:pStyle w:val="ListParagraph"/>
        <w:numPr>
          <w:ilvl w:val="0"/>
          <w:numId w:val="30"/>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TVEC </w:t>
      </w:r>
      <w:r w:rsidR="00532A61" w:rsidRPr="0005623B">
        <w:rPr>
          <w:rFonts w:cstheme="minorHAnsi"/>
          <w:color w:val="000000" w:themeColor="text1"/>
          <w:sz w:val="22"/>
          <w:szCs w:val="22"/>
        </w:rPr>
        <w:t>and state</w:t>
      </w:r>
      <w:r w:rsidR="00A7708D" w:rsidRPr="0005623B">
        <w:rPr>
          <w:rFonts w:cstheme="minorHAnsi"/>
          <w:color w:val="000000" w:themeColor="text1"/>
          <w:sz w:val="22"/>
          <w:szCs w:val="22"/>
        </w:rPr>
        <w:t xml:space="preserve"> </w:t>
      </w:r>
      <w:r w:rsidR="009624E4" w:rsidRPr="0005623B">
        <w:rPr>
          <w:rFonts w:cstheme="minorHAnsi"/>
          <w:color w:val="000000" w:themeColor="text1"/>
          <w:sz w:val="22"/>
          <w:szCs w:val="22"/>
        </w:rPr>
        <w:t>TVET Institutions</w:t>
      </w:r>
      <w:r w:rsidRPr="0005623B">
        <w:rPr>
          <w:rFonts w:cstheme="minorHAnsi"/>
          <w:color w:val="000000" w:themeColor="text1"/>
          <w:sz w:val="22"/>
          <w:szCs w:val="22"/>
        </w:rPr>
        <w:t xml:space="preserve"> to explore and establish pu</w:t>
      </w:r>
      <w:r w:rsidR="00E43500" w:rsidRPr="0005623B">
        <w:rPr>
          <w:rFonts w:cstheme="minorHAnsi"/>
          <w:color w:val="000000" w:themeColor="text1"/>
          <w:sz w:val="22"/>
          <w:szCs w:val="22"/>
        </w:rPr>
        <w:t xml:space="preserve">blic </w:t>
      </w:r>
      <w:r w:rsidR="00532A61" w:rsidRPr="0005623B">
        <w:rPr>
          <w:rFonts w:cstheme="minorHAnsi"/>
          <w:color w:val="000000" w:themeColor="text1"/>
          <w:sz w:val="22"/>
          <w:szCs w:val="22"/>
        </w:rPr>
        <w:t>- private</w:t>
      </w:r>
      <w:r w:rsidR="00E43500" w:rsidRPr="0005623B">
        <w:rPr>
          <w:rFonts w:cstheme="minorHAnsi"/>
          <w:color w:val="000000" w:themeColor="text1"/>
          <w:sz w:val="22"/>
          <w:szCs w:val="22"/>
        </w:rPr>
        <w:t xml:space="preserve"> training </w:t>
      </w:r>
      <w:r w:rsidR="001E781E" w:rsidRPr="0005623B">
        <w:rPr>
          <w:rFonts w:cstheme="minorHAnsi"/>
          <w:color w:val="000000" w:themeColor="text1"/>
          <w:sz w:val="22"/>
          <w:szCs w:val="22"/>
        </w:rPr>
        <w:t>center</w:t>
      </w:r>
      <w:r w:rsidRPr="0005623B">
        <w:rPr>
          <w:rFonts w:cstheme="minorHAnsi"/>
          <w:color w:val="000000" w:themeColor="text1"/>
          <w:sz w:val="22"/>
          <w:szCs w:val="22"/>
        </w:rPr>
        <w:t xml:space="preserve"> p</w:t>
      </w:r>
      <w:r w:rsidR="006625DD" w:rsidRPr="0005623B">
        <w:rPr>
          <w:rFonts w:cstheme="minorHAnsi"/>
          <w:color w:val="000000" w:themeColor="text1"/>
          <w:sz w:val="22"/>
          <w:szCs w:val="22"/>
        </w:rPr>
        <w:t xml:space="preserve">artnerships to deliver </w:t>
      </w:r>
      <w:proofErr w:type="spellStart"/>
      <w:r w:rsidR="006625DD" w:rsidRPr="0005623B">
        <w:rPr>
          <w:rFonts w:cstheme="minorHAnsi"/>
          <w:color w:val="000000" w:themeColor="text1"/>
          <w:sz w:val="22"/>
          <w:szCs w:val="22"/>
        </w:rPr>
        <w:t>programmes</w:t>
      </w:r>
      <w:proofErr w:type="spellEnd"/>
      <w:r w:rsidR="006625DD" w:rsidRPr="0005623B">
        <w:rPr>
          <w:rFonts w:cstheme="minorHAnsi"/>
          <w:color w:val="000000" w:themeColor="text1"/>
          <w:sz w:val="22"/>
          <w:szCs w:val="22"/>
        </w:rPr>
        <w:t xml:space="preserve"> that require high human resource expertise</w:t>
      </w:r>
      <w:r w:rsidR="00862C44" w:rsidRPr="0005623B">
        <w:rPr>
          <w:rFonts w:cstheme="minorHAnsi"/>
          <w:color w:val="000000" w:themeColor="text1"/>
          <w:sz w:val="22"/>
          <w:szCs w:val="22"/>
        </w:rPr>
        <w:t xml:space="preserve"> and advanced technological inputs</w:t>
      </w:r>
    </w:p>
    <w:p w14:paraId="3DA35AED" w14:textId="531A866C" w:rsidR="006625DD" w:rsidRPr="0005623B" w:rsidRDefault="009624E4" w:rsidP="000E506B">
      <w:pPr>
        <w:pStyle w:val="ListParagraph"/>
        <w:numPr>
          <w:ilvl w:val="0"/>
          <w:numId w:val="30"/>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ISSCs, TVEC and TVET Institutions should explore TVET </w:t>
      </w:r>
      <w:r w:rsidR="001E781E" w:rsidRPr="0005623B">
        <w:rPr>
          <w:rFonts w:cstheme="minorHAnsi"/>
          <w:color w:val="000000" w:themeColor="text1"/>
          <w:sz w:val="22"/>
          <w:szCs w:val="22"/>
        </w:rPr>
        <w:t>center</w:t>
      </w:r>
      <w:r w:rsidRPr="0005623B">
        <w:rPr>
          <w:rFonts w:cstheme="minorHAnsi"/>
          <w:color w:val="000000" w:themeColor="text1"/>
          <w:sz w:val="22"/>
          <w:szCs w:val="22"/>
        </w:rPr>
        <w:t xml:space="preserve">s and </w:t>
      </w:r>
      <w:r w:rsidR="006625DD" w:rsidRPr="0005623B">
        <w:rPr>
          <w:rFonts w:cstheme="minorHAnsi"/>
          <w:color w:val="000000" w:themeColor="text1"/>
          <w:sz w:val="22"/>
          <w:szCs w:val="22"/>
        </w:rPr>
        <w:t xml:space="preserve">industry </w:t>
      </w:r>
      <w:r w:rsidRPr="0005623B">
        <w:rPr>
          <w:rFonts w:cstheme="minorHAnsi"/>
          <w:color w:val="000000" w:themeColor="text1"/>
          <w:sz w:val="22"/>
          <w:szCs w:val="22"/>
        </w:rPr>
        <w:t xml:space="preserve">partnerships </w:t>
      </w:r>
      <w:r w:rsidR="006625DD" w:rsidRPr="0005623B">
        <w:rPr>
          <w:rFonts w:cstheme="minorHAnsi"/>
          <w:color w:val="000000" w:themeColor="text1"/>
          <w:sz w:val="22"/>
          <w:szCs w:val="22"/>
        </w:rPr>
        <w:t>to deliver training in specialized areas</w:t>
      </w:r>
      <w:r w:rsidR="00F55B5A" w:rsidRPr="0005623B">
        <w:rPr>
          <w:rFonts w:cstheme="minorHAnsi"/>
          <w:color w:val="000000" w:themeColor="text1"/>
          <w:sz w:val="22"/>
          <w:szCs w:val="22"/>
        </w:rPr>
        <w:t xml:space="preserve"> with advanced technology</w:t>
      </w:r>
      <w:r w:rsidR="006625DD" w:rsidRPr="0005623B">
        <w:rPr>
          <w:rFonts w:cstheme="minorHAnsi"/>
          <w:color w:val="000000" w:themeColor="text1"/>
          <w:sz w:val="22"/>
          <w:szCs w:val="22"/>
        </w:rPr>
        <w:t xml:space="preserve"> and to explore innovative training modes</w:t>
      </w:r>
    </w:p>
    <w:p w14:paraId="3EE41E40" w14:textId="34E2BA62" w:rsidR="006625DD" w:rsidRPr="0005623B" w:rsidRDefault="00B376D7" w:rsidP="000E506B">
      <w:pPr>
        <w:pStyle w:val="ListParagraph"/>
        <w:numPr>
          <w:ilvl w:val="0"/>
          <w:numId w:val="30"/>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The </w:t>
      </w:r>
      <w:r w:rsidR="00942212" w:rsidRPr="0005623B">
        <w:rPr>
          <w:rFonts w:cstheme="minorHAnsi"/>
          <w:color w:val="000000" w:themeColor="text1"/>
          <w:sz w:val="22"/>
          <w:szCs w:val="22"/>
        </w:rPr>
        <w:t>Ministry</w:t>
      </w:r>
      <w:r w:rsidR="00AA71B5" w:rsidRPr="0005623B">
        <w:rPr>
          <w:rFonts w:cstheme="minorHAnsi"/>
          <w:color w:val="000000" w:themeColor="text1"/>
          <w:sz w:val="22"/>
          <w:szCs w:val="22"/>
        </w:rPr>
        <w:t xml:space="preserve"> </w:t>
      </w:r>
      <w:r w:rsidR="009624E4" w:rsidRPr="0005623B">
        <w:rPr>
          <w:rFonts w:cstheme="minorHAnsi"/>
          <w:color w:val="000000" w:themeColor="text1"/>
          <w:sz w:val="22"/>
          <w:szCs w:val="22"/>
        </w:rPr>
        <w:t xml:space="preserve">and TVEC must consider </w:t>
      </w:r>
      <w:r w:rsidR="00903676" w:rsidRPr="0005623B">
        <w:rPr>
          <w:rFonts w:cstheme="minorHAnsi"/>
          <w:color w:val="000000" w:themeColor="text1"/>
          <w:sz w:val="22"/>
          <w:szCs w:val="22"/>
        </w:rPr>
        <w:t>provisions of</w:t>
      </w:r>
      <w:r w:rsidR="009624E4" w:rsidRPr="0005623B">
        <w:rPr>
          <w:rFonts w:cstheme="minorHAnsi"/>
          <w:color w:val="000000" w:themeColor="text1"/>
          <w:sz w:val="22"/>
          <w:szCs w:val="22"/>
        </w:rPr>
        <w:t xml:space="preserve"> projects and </w:t>
      </w:r>
      <w:r w:rsidR="006625DD" w:rsidRPr="0005623B">
        <w:rPr>
          <w:rFonts w:cstheme="minorHAnsi"/>
          <w:color w:val="000000" w:themeColor="text1"/>
          <w:sz w:val="22"/>
          <w:szCs w:val="22"/>
        </w:rPr>
        <w:t>donor funding for start-up capital for proposed partnerships</w:t>
      </w:r>
      <w:r w:rsidR="00AA71B5" w:rsidRPr="0005623B">
        <w:rPr>
          <w:rFonts w:cstheme="minorHAnsi"/>
          <w:color w:val="000000" w:themeColor="text1"/>
          <w:sz w:val="22"/>
          <w:szCs w:val="22"/>
        </w:rPr>
        <w:t xml:space="preserve"> with feasibility study and risk analysis</w:t>
      </w:r>
      <w:r w:rsidR="00903676" w:rsidRPr="0005623B">
        <w:rPr>
          <w:rFonts w:cstheme="minorHAnsi"/>
          <w:color w:val="000000" w:themeColor="text1"/>
          <w:sz w:val="22"/>
          <w:szCs w:val="22"/>
        </w:rPr>
        <w:t>.</w:t>
      </w:r>
    </w:p>
    <w:p w14:paraId="15D4E205" w14:textId="7093D435" w:rsidR="006625DD" w:rsidRPr="0005623B" w:rsidRDefault="00903676" w:rsidP="000E506B">
      <w:pPr>
        <w:pStyle w:val="ListParagraph"/>
        <w:numPr>
          <w:ilvl w:val="0"/>
          <w:numId w:val="30"/>
        </w:numPr>
        <w:spacing w:after="0" w:line="300" w:lineRule="auto"/>
        <w:rPr>
          <w:rFonts w:cstheme="minorHAnsi"/>
          <w:color w:val="000000" w:themeColor="text1"/>
          <w:sz w:val="22"/>
          <w:szCs w:val="22"/>
        </w:rPr>
      </w:pPr>
      <w:r w:rsidRPr="0005623B">
        <w:rPr>
          <w:rFonts w:cstheme="minorHAnsi"/>
          <w:color w:val="000000" w:themeColor="text1"/>
          <w:sz w:val="22"/>
          <w:szCs w:val="22"/>
        </w:rPr>
        <w:t>TVEC should e</w:t>
      </w:r>
      <w:r w:rsidR="006625DD" w:rsidRPr="0005623B">
        <w:rPr>
          <w:rFonts w:cstheme="minorHAnsi"/>
          <w:color w:val="000000" w:themeColor="text1"/>
          <w:sz w:val="22"/>
          <w:szCs w:val="22"/>
        </w:rPr>
        <w:t xml:space="preserve">stablish collaborations with local and overseas TVET agencies in order to build capacities of TVET </w:t>
      </w:r>
      <w:r w:rsidRPr="0005623B">
        <w:rPr>
          <w:rFonts w:cstheme="minorHAnsi"/>
          <w:color w:val="000000" w:themeColor="text1"/>
          <w:sz w:val="22"/>
          <w:szCs w:val="22"/>
        </w:rPr>
        <w:t>institutions and TVET teachers /trainers.</w:t>
      </w:r>
      <w:r w:rsidR="006625DD" w:rsidRPr="0005623B">
        <w:rPr>
          <w:rFonts w:cstheme="minorHAnsi"/>
          <w:color w:val="000000" w:themeColor="text1"/>
          <w:sz w:val="22"/>
          <w:szCs w:val="22"/>
        </w:rPr>
        <w:t xml:space="preserve"> </w:t>
      </w:r>
    </w:p>
    <w:p w14:paraId="7240F9B9" w14:textId="77777777" w:rsidR="000E506B" w:rsidRPr="000C660E" w:rsidRDefault="000E506B" w:rsidP="000E506B">
      <w:pPr>
        <w:pStyle w:val="ListParagraph"/>
        <w:spacing w:after="0" w:line="300" w:lineRule="auto"/>
        <w:rPr>
          <w:rFonts w:cstheme="minorHAnsi"/>
          <w:color w:val="000000" w:themeColor="text1"/>
          <w:sz w:val="22"/>
          <w:szCs w:val="22"/>
        </w:rPr>
      </w:pPr>
    </w:p>
    <w:p w14:paraId="42651814" w14:textId="41B933CE" w:rsidR="00205471" w:rsidRPr="008238BD" w:rsidRDefault="000210E1" w:rsidP="000E506B">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3.4</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AA71B5" w:rsidRPr="008238BD">
        <w:rPr>
          <w:rFonts w:eastAsia="Calibri" w:cstheme="minorHAnsi"/>
          <w:b/>
          <w:bCs/>
          <w:sz w:val="26"/>
          <w:szCs w:val="26"/>
          <w:lang w:bidi="ta-IN"/>
        </w:rPr>
        <w:t xml:space="preserve">TVET </w:t>
      </w:r>
      <w:r w:rsidR="001E781E" w:rsidRPr="008238BD">
        <w:rPr>
          <w:rFonts w:eastAsia="Calibri" w:cstheme="minorHAnsi"/>
          <w:b/>
          <w:bCs/>
          <w:sz w:val="26"/>
          <w:szCs w:val="26"/>
          <w:lang w:bidi="ta-IN"/>
        </w:rPr>
        <w:t>Center</w:t>
      </w:r>
      <w:r w:rsidR="00AA71B5" w:rsidRPr="008238BD">
        <w:rPr>
          <w:rFonts w:eastAsia="Calibri" w:cstheme="minorHAnsi"/>
          <w:b/>
          <w:bCs/>
          <w:sz w:val="26"/>
          <w:szCs w:val="26"/>
          <w:lang w:bidi="ta-IN"/>
        </w:rPr>
        <w:t>s besides providing</w:t>
      </w:r>
      <w:r w:rsidR="00AA71B5" w:rsidRPr="008238BD">
        <w:rPr>
          <w:rFonts w:cstheme="minorHAnsi"/>
          <w:b/>
          <w:bCs/>
          <w:color w:val="000000" w:themeColor="text1"/>
          <w:sz w:val="26"/>
          <w:szCs w:val="26"/>
        </w:rPr>
        <w:t xml:space="preserve"> pre-employment training for youth, shall </w:t>
      </w:r>
      <w:r w:rsidR="00532A61" w:rsidRPr="008238BD">
        <w:rPr>
          <w:rFonts w:cstheme="minorHAnsi"/>
          <w:b/>
          <w:bCs/>
          <w:color w:val="000000" w:themeColor="text1"/>
          <w:sz w:val="26"/>
          <w:szCs w:val="26"/>
        </w:rPr>
        <w:t xml:space="preserve">provide </w:t>
      </w:r>
      <w:r w:rsidR="00532A61" w:rsidRPr="008238BD">
        <w:rPr>
          <w:rFonts w:eastAsia="Calibri" w:cstheme="minorHAnsi"/>
          <w:b/>
          <w:bCs/>
          <w:sz w:val="26"/>
          <w:szCs w:val="26"/>
          <w:lang w:bidi="ta-IN"/>
        </w:rPr>
        <w:t>Further</w:t>
      </w:r>
      <w:r w:rsidR="00205471" w:rsidRPr="008238BD">
        <w:rPr>
          <w:rFonts w:eastAsia="Calibri" w:cstheme="minorHAnsi"/>
          <w:b/>
          <w:bCs/>
          <w:sz w:val="26"/>
          <w:szCs w:val="26"/>
          <w:lang w:bidi="ta-IN"/>
        </w:rPr>
        <w:t xml:space="preserve"> Training and Re-Training </w:t>
      </w:r>
      <w:r w:rsidR="00AA71B5" w:rsidRPr="008238BD">
        <w:rPr>
          <w:rFonts w:eastAsia="Calibri" w:cstheme="minorHAnsi"/>
          <w:b/>
          <w:bCs/>
          <w:sz w:val="26"/>
          <w:szCs w:val="26"/>
          <w:lang w:bidi="ta-IN"/>
        </w:rPr>
        <w:t xml:space="preserve">for </w:t>
      </w:r>
      <w:r w:rsidR="00205471" w:rsidRPr="008238BD">
        <w:rPr>
          <w:rFonts w:eastAsia="Calibri" w:cstheme="minorHAnsi"/>
          <w:b/>
          <w:bCs/>
          <w:sz w:val="26"/>
          <w:szCs w:val="26"/>
          <w:lang w:bidi="ta-IN"/>
        </w:rPr>
        <w:t>Industry Employees</w:t>
      </w:r>
    </w:p>
    <w:p w14:paraId="79053A94" w14:textId="77777777" w:rsidR="000E506B" w:rsidRPr="008238BD" w:rsidRDefault="000E506B" w:rsidP="000E506B">
      <w:pPr>
        <w:spacing w:after="0" w:line="276" w:lineRule="auto"/>
        <w:ind w:left="2520" w:hanging="2520"/>
        <w:rPr>
          <w:rFonts w:cstheme="minorHAnsi"/>
          <w:b/>
          <w:bCs/>
          <w:strike/>
          <w:sz w:val="26"/>
          <w:szCs w:val="26"/>
        </w:rPr>
      </w:pPr>
    </w:p>
    <w:p w14:paraId="677D5E13" w14:textId="766474C0" w:rsidR="00E21D97"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6B279F2F" w14:textId="77777777" w:rsidR="00AA71B5" w:rsidRPr="0005623B" w:rsidRDefault="00087249" w:rsidP="000C660E">
      <w:pPr>
        <w:pStyle w:val="ListParagraph"/>
        <w:numPr>
          <w:ilvl w:val="0"/>
          <w:numId w:val="31"/>
        </w:numPr>
        <w:spacing w:after="120" w:line="300" w:lineRule="auto"/>
        <w:rPr>
          <w:rFonts w:cstheme="minorHAnsi"/>
          <w:sz w:val="22"/>
          <w:szCs w:val="22"/>
        </w:rPr>
      </w:pPr>
      <w:r w:rsidRPr="0005623B">
        <w:rPr>
          <w:rFonts w:cstheme="minorHAnsi"/>
          <w:sz w:val="22"/>
          <w:szCs w:val="22"/>
        </w:rPr>
        <w:t>TVEC, NAITA and other institutions with delegated authority for RPL to e</w:t>
      </w:r>
      <w:r w:rsidR="006625DD" w:rsidRPr="0005623B">
        <w:rPr>
          <w:rFonts w:cstheme="minorHAnsi"/>
          <w:sz w:val="22"/>
          <w:szCs w:val="22"/>
        </w:rPr>
        <w:t>xpand NVQ certification</w:t>
      </w:r>
      <w:r w:rsidR="00AA71B5" w:rsidRPr="0005623B">
        <w:rPr>
          <w:rFonts w:cstheme="minorHAnsi"/>
          <w:sz w:val="22"/>
          <w:szCs w:val="22"/>
        </w:rPr>
        <w:t xml:space="preserve"> for industry employees without formal training.</w:t>
      </w:r>
    </w:p>
    <w:p w14:paraId="69A46E92" w14:textId="156FA211" w:rsidR="006625DD" w:rsidRPr="0005623B" w:rsidRDefault="00087249" w:rsidP="000C660E">
      <w:pPr>
        <w:pStyle w:val="ListParagraph"/>
        <w:numPr>
          <w:ilvl w:val="0"/>
          <w:numId w:val="31"/>
        </w:numPr>
        <w:spacing w:after="120" w:line="300" w:lineRule="auto"/>
        <w:rPr>
          <w:rFonts w:cstheme="minorHAnsi"/>
          <w:sz w:val="22"/>
          <w:szCs w:val="22"/>
        </w:rPr>
      </w:pPr>
      <w:r w:rsidRPr="0005623B">
        <w:rPr>
          <w:rFonts w:cstheme="minorHAnsi"/>
          <w:sz w:val="22"/>
          <w:szCs w:val="22"/>
        </w:rPr>
        <w:t>TVET institutions to p</w:t>
      </w:r>
      <w:r w:rsidR="006625DD" w:rsidRPr="0005623B">
        <w:rPr>
          <w:rFonts w:cstheme="minorHAnsi"/>
          <w:sz w:val="22"/>
          <w:szCs w:val="22"/>
        </w:rPr>
        <w:t xml:space="preserve">rovide technical assistance to industry for promotion of </w:t>
      </w:r>
      <w:r w:rsidR="00532A61" w:rsidRPr="0005623B">
        <w:rPr>
          <w:rFonts w:cstheme="minorHAnsi"/>
          <w:sz w:val="22"/>
          <w:szCs w:val="22"/>
        </w:rPr>
        <w:t>firm-based</w:t>
      </w:r>
      <w:r w:rsidR="006625DD" w:rsidRPr="0005623B">
        <w:rPr>
          <w:rFonts w:cstheme="minorHAnsi"/>
          <w:sz w:val="22"/>
          <w:szCs w:val="22"/>
        </w:rPr>
        <w:t xml:space="preserve"> training</w:t>
      </w:r>
      <w:r w:rsidRPr="0005623B">
        <w:rPr>
          <w:rFonts w:cstheme="minorHAnsi"/>
          <w:sz w:val="22"/>
          <w:szCs w:val="22"/>
        </w:rPr>
        <w:t xml:space="preserve"> and skill upgrading </w:t>
      </w:r>
      <w:r w:rsidR="006625DD" w:rsidRPr="0005623B">
        <w:rPr>
          <w:rFonts w:cstheme="minorHAnsi"/>
          <w:sz w:val="22"/>
          <w:szCs w:val="22"/>
        </w:rPr>
        <w:t>courses</w:t>
      </w:r>
      <w:r w:rsidRPr="0005623B">
        <w:rPr>
          <w:rFonts w:cstheme="minorHAnsi"/>
          <w:sz w:val="22"/>
          <w:szCs w:val="22"/>
        </w:rPr>
        <w:t xml:space="preserve"> </w:t>
      </w:r>
      <w:r w:rsidR="0042562B" w:rsidRPr="0005623B">
        <w:rPr>
          <w:rFonts w:cstheme="minorHAnsi"/>
          <w:sz w:val="22"/>
          <w:szCs w:val="22"/>
        </w:rPr>
        <w:t xml:space="preserve">for </w:t>
      </w:r>
      <w:r w:rsidRPr="0005623B">
        <w:rPr>
          <w:rFonts w:cstheme="minorHAnsi"/>
          <w:sz w:val="22"/>
          <w:szCs w:val="22"/>
        </w:rPr>
        <w:t xml:space="preserve">industry employees with </w:t>
      </w:r>
      <w:r w:rsidR="0042562B" w:rsidRPr="0005623B">
        <w:rPr>
          <w:rFonts w:cstheme="minorHAnsi"/>
          <w:sz w:val="22"/>
          <w:szCs w:val="22"/>
        </w:rPr>
        <w:t>Record of A</w:t>
      </w:r>
      <w:r w:rsidR="006625DD" w:rsidRPr="0005623B">
        <w:rPr>
          <w:rFonts w:cstheme="minorHAnsi"/>
          <w:sz w:val="22"/>
          <w:szCs w:val="22"/>
        </w:rPr>
        <w:t>chievement</w:t>
      </w:r>
      <w:r w:rsidR="0042562B" w:rsidRPr="0005623B">
        <w:rPr>
          <w:rFonts w:cstheme="minorHAnsi"/>
          <w:sz w:val="22"/>
          <w:szCs w:val="22"/>
        </w:rPr>
        <w:t xml:space="preserve"> Certificate</w:t>
      </w:r>
      <w:r w:rsidR="006625DD" w:rsidRPr="0005623B">
        <w:rPr>
          <w:rFonts w:cstheme="minorHAnsi"/>
          <w:sz w:val="22"/>
          <w:szCs w:val="22"/>
        </w:rPr>
        <w:t xml:space="preserve"> under NVQ Framework</w:t>
      </w:r>
    </w:p>
    <w:p w14:paraId="6432CC9A" w14:textId="2D64059F" w:rsidR="006625DD" w:rsidRPr="0005623B" w:rsidRDefault="00087249" w:rsidP="000C660E">
      <w:pPr>
        <w:pStyle w:val="ListParagraph"/>
        <w:numPr>
          <w:ilvl w:val="0"/>
          <w:numId w:val="31"/>
        </w:numPr>
        <w:spacing w:after="120" w:line="300" w:lineRule="auto"/>
        <w:rPr>
          <w:rFonts w:cstheme="minorHAnsi"/>
          <w:sz w:val="22"/>
          <w:szCs w:val="22"/>
        </w:rPr>
      </w:pPr>
      <w:r w:rsidRPr="0005623B">
        <w:rPr>
          <w:rFonts w:cstheme="minorHAnsi"/>
          <w:sz w:val="22"/>
          <w:szCs w:val="22"/>
        </w:rPr>
        <w:t>TVET institutions to d</w:t>
      </w:r>
      <w:r w:rsidR="006625DD" w:rsidRPr="0005623B">
        <w:rPr>
          <w:rFonts w:cstheme="minorHAnsi"/>
          <w:sz w:val="22"/>
          <w:szCs w:val="22"/>
        </w:rPr>
        <w:t>evelop</w:t>
      </w:r>
      <w:r w:rsidRPr="0005623B">
        <w:rPr>
          <w:rFonts w:cstheme="minorHAnsi"/>
          <w:sz w:val="22"/>
          <w:szCs w:val="22"/>
        </w:rPr>
        <w:t xml:space="preserve"> and conduct</w:t>
      </w:r>
      <w:r w:rsidR="006625DD" w:rsidRPr="0005623B">
        <w:rPr>
          <w:rFonts w:cstheme="minorHAnsi"/>
          <w:sz w:val="22"/>
          <w:szCs w:val="22"/>
        </w:rPr>
        <w:t xml:space="preserve"> advanced skills modules in demanding occupations for foreign employments</w:t>
      </w:r>
    </w:p>
    <w:p w14:paraId="0BE00990" w14:textId="1ADA1F9C" w:rsidR="006625DD" w:rsidRPr="0005623B" w:rsidRDefault="00087249" w:rsidP="000C660E">
      <w:pPr>
        <w:pStyle w:val="ListParagraph"/>
        <w:numPr>
          <w:ilvl w:val="0"/>
          <w:numId w:val="31"/>
        </w:numPr>
        <w:spacing w:after="120" w:line="300" w:lineRule="auto"/>
        <w:rPr>
          <w:rFonts w:cstheme="minorHAnsi"/>
          <w:sz w:val="22"/>
          <w:szCs w:val="22"/>
        </w:rPr>
      </w:pPr>
      <w:r w:rsidRPr="0005623B">
        <w:rPr>
          <w:rFonts w:cstheme="minorHAnsi"/>
          <w:sz w:val="22"/>
          <w:szCs w:val="22"/>
        </w:rPr>
        <w:t>TVEC and TVET institutions to d</w:t>
      </w:r>
      <w:r w:rsidR="006625DD" w:rsidRPr="0005623B">
        <w:rPr>
          <w:rFonts w:cstheme="minorHAnsi"/>
          <w:sz w:val="22"/>
          <w:szCs w:val="22"/>
        </w:rPr>
        <w:t xml:space="preserve">evelop on-line learning modules and make them available </w:t>
      </w:r>
      <w:r w:rsidR="0042562B" w:rsidRPr="0005623B">
        <w:rPr>
          <w:rFonts w:cstheme="minorHAnsi"/>
          <w:sz w:val="22"/>
          <w:szCs w:val="22"/>
        </w:rPr>
        <w:t xml:space="preserve">to the public through </w:t>
      </w:r>
      <w:r w:rsidR="007B16C9" w:rsidRPr="0005623B">
        <w:rPr>
          <w:rFonts w:cstheme="minorHAnsi"/>
          <w:sz w:val="22"/>
          <w:szCs w:val="22"/>
        </w:rPr>
        <w:t>social media channels</w:t>
      </w:r>
    </w:p>
    <w:p w14:paraId="2CDB9615" w14:textId="7915099B" w:rsidR="006625DD" w:rsidRPr="0005623B" w:rsidRDefault="00B376D7" w:rsidP="000C660E">
      <w:pPr>
        <w:pStyle w:val="ListParagraph"/>
        <w:numPr>
          <w:ilvl w:val="0"/>
          <w:numId w:val="31"/>
        </w:numPr>
        <w:spacing w:after="120" w:line="300" w:lineRule="auto"/>
        <w:rPr>
          <w:rFonts w:cstheme="minorHAnsi"/>
          <w:sz w:val="22"/>
          <w:szCs w:val="22"/>
        </w:rPr>
      </w:pPr>
      <w:r w:rsidRPr="0005623B">
        <w:rPr>
          <w:rFonts w:cstheme="minorHAnsi"/>
          <w:sz w:val="22"/>
          <w:szCs w:val="22"/>
        </w:rPr>
        <w:t xml:space="preserve">The </w:t>
      </w:r>
      <w:r w:rsidR="009B4FD3" w:rsidRPr="0005623B">
        <w:rPr>
          <w:rFonts w:cstheme="minorHAnsi"/>
          <w:sz w:val="22"/>
          <w:szCs w:val="22"/>
        </w:rPr>
        <w:t>Ministry and TVEC</w:t>
      </w:r>
      <w:r w:rsidR="006625DD" w:rsidRPr="0005623B">
        <w:rPr>
          <w:rFonts w:cstheme="minorHAnsi"/>
          <w:sz w:val="22"/>
          <w:szCs w:val="22"/>
        </w:rPr>
        <w:t xml:space="preserve"> </w:t>
      </w:r>
      <w:r w:rsidR="0042562B" w:rsidRPr="0005623B">
        <w:rPr>
          <w:rFonts w:cstheme="minorHAnsi"/>
          <w:sz w:val="22"/>
          <w:szCs w:val="22"/>
        </w:rPr>
        <w:t xml:space="preserve">consider offering </w:t>
      </w:r>
      <w:r w:rsidR="009B4FD3" w:rsidRPr="0005623B">
        <w:rPr>
          <w:rFonts w:cstheme="minorHAnsi"/>
          <w:sz w:val="22"/>
          <w:szCs w:val="22"/>
        </w:rPr>
        <w:t xml:space="preserve">subsidies for </w:t>
      </w:r>
      <w:r w:rsidR="006625DD" w:rsidRPr="0005623B">
        <w:rPr>
          <w:rFonts w:cstheme="minorHAnsi"/>
          <w:sz w:val="22"/>
          <w:szCs w:val="22"/>
        </w:rPr>
        <w:t>further training of industry employees</w:t>
      </w:r>
      <w:r w:rsidR="0042562B" w:rsidRPr="0005623B">
        <w:rPr>
          <w:rFonts w:cstheme="minorHAnsi"/>
          <w:sz w:val="22"/>
          <w:szCs w:val="22"/>
        </w:rPr>
        <w:t xml:space="preserve"> when</w:t>
      </w:r>
      <w:r w:rsidR="009B4FD3" w:rsidRPr="0005623B">
        <w:rPr>
          <w:rFonts w:cstheme="minorHAnsi"/>
          <w:sz w:val="22"/>
          <w:szCs w:val="22"/>
        </w:rPr>
        <w:t xml:space="preserve"> formulation of new </w:t>
      </w:r>
      <w:r w:rsidR="0042562B" w:rsidRPr="0005623B">
        <w:rPr>
          <w:rFonts w:cstheme="minorHAnsi"/>
          <w:sz w:val="22"/>
          <w:szCs w:val="22"/>
        </w:rPr>
        <w:t xml:space="preserve">TVET </w:t>
      </w:r>
      <w:r w:rsidR="009B4FD3" w:rsidRPr="0005623B">
        <w:rPr>
          <w:rFonts w:cstheme="minorHAnsi"/>
          <w:sz w:val="22"/>
          <w:szCs w:val="22"/>
        </w:rPr>
        <w:t>projects</w:t>
      </w:r>
    </w:p>
    <w:p w14:paraId="7F196304" w14:textId="29A459CF" w:rsidR="006625DD" w:rsidRPr="0005623B" w:rsidRDefault="009B4FD3" w:rsidP="000C660E">
      <w:pPr>
        <w:pStyle w:val="ListParagraph"/>
        <w:numPr>
          <w:ilvl w:val="0"/>
          <w:numId w:val="31"/>
        </w:numPr>
        <w:spacing w:after="120" w:line="300" w:lineRule="auto"/>
        <w:rPr>
          <w:rFonts w:cstheme="minorHAnsi"/>
          <w:sz w:val="22"/>
          <w:szCs w:val="22"/>
        </w:rPr>
      </w:pPr>
      <w:r w:rsidRPr="0005623B">
        <w:rPr>
          <w:rFonts w:cstheme="minorHAnsi"/>
          <w:sz w:val="22"/>
          <w:szCs w:val="22"/>
        </w:rPr>
        <w:t>TVEC and ISSCs to e</w:t>
      </w:r>
      <w:r w:rsidR="006625DD" w:rsidRPr="0005623B">
        <w:rPr>
          <w:rFonts w:cstheme="minorHAnsi"/>
          <w:sz w:val="22"/>
          <w:szCs w:val="22"/>
        </w:rPr>
        <w:t>xplore funding from Employee Trust funds</w:t>
      </w:r>
      <w:r w:rsidRPr="0005623B">
        <w:rPr>
          <w:rFonts w:cstheme="minorHAnsi"/>
          <w:sz w:val="22"/>
          <w:szCs w:val="22"/>
        </w:rPr>
        <w:t xml:space="preserve"> for skills upgrading of industry employees who</w:t>
      </w:r>
      <w:r w:rsidR="0042562B" w:rsidRPr="0005623B">
        <w:rPr>
          <w:rFonts w:cstheme="minorHAnsi"/>
          <w:sz w:val="22"/>
          <w:szCs w:val="22"/>
        </w:rPr>
        <w:t xml:space="preserve"> contribute to</w:t>
      </w:r>
      <w:r w:rsidRPr="0005623B">
        <w:rPr>
          <w:rFonts w:cstheme="minorHAnsi"/>
          <w:sz w:val="22"/>
          <w:szCs w:val="22"/>
        </w:rPr>
        <w:t xml:space="preserve"> ETF.</w:t>
      </w:r>
    </w:p>
    <w:p w14:paraId="57E9A4C3" w14:textId="4E0E5A51" w:rsidR="006625DD" w:rsidRPr="0005623B" w:rsidRDefault="009B4FD3" w:rsidP="000C660E">
      <w:pPr>
        <w:pStyle w:val="ListParagraph"/>
        <w:numPr>
          <w:ilvl w:val="0"/>
          <w:numId w:val="31"/>
        </w:numPr>
        <w:spacing w:after="0" w:line="300" w:lineRule="auto"/>
        <w:rPr>
          <w:rFonts w:cstheme="minorHAnsi"/>
          <w:sz w:val="22"/>
          <w:szCs w:val="22"/>
        </w:rPr>
      </w:pPr>
      <w:r w:rsidRPr="0005623B">
        <w:rPr>
          <w:rFonts w:cstheme="minorHAnsi"/>
          <w:sz w:val="22"/>
          <w:szCs w:val="22"/>
        </w:rPr>
        <w:t>TVEC and TVET institutions to f</w:t>
      </w:r>
      <w:r w:rsidR="006625DD" w:rsidRPr="0005623B">
        <w:rPr>
          <w:rFonts w:cstheme="minorHAnsi"/>
          <w:sz w:val="22"/>
          <w:szCs w:val="22"/>
        </w:rPr>
        <w:t>acilitate re-</w:t>
      </w:r>
      <w:r w:rsidR="0042562B" w:rsidRPr="0005623B">
        <w:rPr>
          <w:rFonts w:cstheme="minorHAnsi"/>
          <w:sz w:val="22"/>
          <w:szCs w:val="22"/>
        </w:rPr>
        <w:t>t</w:t>
      </w:r>
      <w:r w:rsidR="006625DD" w:rsidRPr="0005623B">
        <w:rPr>
          <w:rFonts w:cstheme="minorHAnsi"/>
          <w:sz w:val="22"/>
          <w:szCs w:val="22"/>
        </w:rPr>
        <w:t xml:space="preserve">raining of industry employees who have lost the jobs </w:t>
      </w:r>
      <w:r w:rsidR="0042562B" w:rsidRPr="0005623B">
        <w:rPr>
          <w:rFonts w:cstheme="minorHAnsi"/>
          <w:sz w:val="22"/>
          <w:szCs w:val="22"/>
        </w:rPr>
        <w:t xml:space="preserve">beyond their control </w:t>
      </w:r>
      <w:r w:rsidR="006625DD" w:rsidRPr="0005623B">
        <w:rPr>
          <w:rFonts w:cstheme="minorHAnsi"/>
          <w:sz w:val="22"/>
          <w:szCs w:val="22"/>
        </w:rPr>
        <w:t xml:space="preserve">due to </w:t>
      </w:r>
      <w:proofErr w:type="spellStart"/>
      <w:r w:rsidR="00E6427E" w:rsidRPr="0005623B">
        <w:rPr>
          <w:rFonts w:cstheme="minorHAnsi"/>
          <w:sz w:val="22"/>
          <w:szCs w:val="22"/>
        </w:rPr>
        <w:t>C</w:t>
      </w:r>
      <w:r w:rsidR="006625DD" w:rsidRPr="0005623B">
        <w:rPr>
          <w:rFonts w:cstheme="minorHAnsi"/>
          <w:sz w:val="22"/>
          <w:szCs w:val="22"/>
        </w:rPr>
        <w:t>ovid</w:t>
      </w:r>
      <w:proofErr w:type="spellEnd"/>
      <w:r w:rsidR="006625DD" w:rsidRPr="0005623B">
        <w:rPr>
          <w:rFonts w:cstheme="minorHAnsi"/>
          <w:sz w:val="22"/>
          <w:szCs w:val="22"/>
        </w:rPr>
        <w:t xml:space="preserve"> or any other reasons</w:t>
      </w:r>
    </w:p>
    <w:p w14:paraId="17ABA6CD" w14:textId="77777777" w:rsidR="000C660E" w:rsidRPr="006C7C03" w:rsidRDefault="000C660E" w:rsidP="000C660E">
      <w:pPr>
        <w:pStyle w:val="ListParagraph"/>
        <w:spacing w:after="0" w:line="300" w:lineRule="auto"/>
        <w:rPr>
          <w:rFonts w:cstheme="minorHAnsi"/>
        </w:rPr>
      </w:pPr>
    </w:p>
    <w:p w14:paraId="77929EAB" w14:textId="2F2AC3FD" w:rsidR="0042562B" w:rsidRPr="008238BD" w:rsidRDefault="000210E1" w:rsidP="000C660E">
      <w:pPr>
        <w:spacing w:after="0" w:line="276" w:lineRule="auto"/>
        <w:ind w:left="2520" w:hanging="2520"/>
        <w:rPr>
          <w:rFonts w:cstheme="minorHAnsi"/>
          <w:b/>
          <w:bCs/>
          <w:color w:val="000000" w:themeColor="text1"/>
          <w:sz w:val="26"/>
          <w:szCs w:val="26"/>
        </w:rPr>
      </w:pPr>
      <w:r w:rsidRPr="008238BD">
        <w:rPr>
          <w:rFonts w:cstheme="minorHAnsi"/>
          <w:b/>
          <w:bCs/>
          <w:sz w:val="26"/>
          <w:szCs w:val="26"/>
        </w:rPr>
        <w:lastRenderedPageBreak/>
        <w:t>Policy – TVET – 3.5</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42562B" w:rsidRPr="008238BD">
        <w:rPr>
          <w:rFonts w:cstheme="minorHAnsi"/>
          <w:b/>
          <w:bCs/>
          <w:color w:val="000000" w:themeColor="text1"/>
          <w:sz w:val="26"/>
          <w:szCs w:val="26"/>
        </w:rPr>
        <w:t>All training centers shall have a livelihood training arm to provide skills for nearby communities to enable them engage in livelihood works effectively.</w:t>
      </w:r>
    </w:p>
    <w:p w14:paraId="16AD9F9F" w14:textId="77777777" w:rsidR="000C660E" w:rsidRPr="008238BD" w:rsidRDefault="000C660E" w:rsidP="000C660E">
      <w:pPr>
        <w:spacing w:after="0" w:line="276" w:lineRule="auto"/>
        <w:ind w:left="2520" w:hanging="2520"/>
        <w:rPr>
          <w:rFonts w:cstheme="minorHAnsi"/>
          <w:b/>
          <w:bCs/>
          <w:color w:val="000000" w:themeColor="text1"/>
          <w:sz w:val="26"/>
          <w:szCs w:val="26"/>
        </w:rPr>
      </w:pPr>
    </w:p>
    <w:p w14:paraId="699DA9CF" w14:textId="550E1F2F" w:rsidR="00E21D97"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433198B9" w14:textId="09CDD686" w:rsidR="00DA4DB6" w:rsidRPr="0005623B" w:rsidRDefault="0042562B" w:rsidP="00E96820">
      <w:pPr>
        <w:pStyle w:val="ListParagraph"/>
        <w:numPr>
          <w:ilvl w:val="0"/>
          <w:numId w:val="32"/>
        </w:numPr>
        <w:spacing w:after="120" w:line="300" w:lineRule="auto"/>
        <w:rPr>
          <w:rFonts w:cstheme="minorHAnsi"/>
          <w:color w:val="000000" w:themeColor="text1"/>
          <w:sz w:val="22"/>
          <w:szCs w:val="22"/>
        </w:rPr>
      </w:pPr>
      <w:r w:rsidRPr="0005623B">
        <w:rPr>
          <w:rFonts w:cstheme="minorHAnsi"/>
          <w:sz w:val="22"/>
          <w:szCs w:val="22"/>
        </w:rPr>
        <w:t xml:space="preserve">All </w:t>
      </w:r>
      <w:r w:rsidR="009B4FD3" w:rsidRPr="0005623B">
        <w:rPr>
          <w:rFonts w:cstheme="minorHAnsi"/>
          <w:sz w:val="22"/>
          <w:szCs w:val="22"/>
        </w:rPr>
        <w:t xml:space="preserve">TVET institutions to establish a separate section / unit </w:t>
      </w:r>
      <w:r w:rsidR="00442B3D" w:rsidRPr="0005623B">
        <w:rPr>
          <w:rFonts w:cstheme="minorHAnsi"/>
          <w:sz w:val="22"/>
          <w:szCs w:val="22"/>
        </w:rPr>
        <w:t>to organize</w:t>
      </w:r>
      <w:r w:rsidR="009B4FD3" w:rsidRPr="0005623B">
        <w:rPr>
          <w:rFonts w:cstheme="minorHAnsi"/>
          <w:sz w:val="22"/>
          <w:szCs w:val="22"/>
        </w:rPr>
        <w:t xml:space="preserve"> </w:t>
      </w:r>
      <w:proofErr w:type="spellStart"/>
      <w:r w:rsidR="009B4FD3" w:rsidRPr="0005623B">
        <w:rPr>
          <w:rFonts w:cstheme="minorHAnsi"/>
          <w:sz w:val="22"/>
          <w:szCs w:val="22"/>
        </w:rPr>
        <w:t>programmes</w:t>
      </w:r>
      <w:proofErr w:type="spellEnd"/>
      <w:r w:rsidR="00DD67E0" w:rsidRPr="0005623B">
        <w:rPr>
          <w:rFonts w:cstheme="minorHAnsi"/>
          <w:sz w:val="22"/>
          <w:szCs w:val="22"/>
        </w:rPr>
        <w:t xml:space="preserve"> / courses to cater for </w:t>
      </w:r>
      <w:r w:rsidR="009B4FD3" w:rsidRPr="0005623B">
        <w:rPr>
          <w:rFonts w:cstheme="minorHAnsi"/>
          <w:sz w:val="22"/>
          <w:szCs w:val="22"/>
        </w:rPr>
        <w:t>skills needs of community</w:t>
      </w:r>
      <w:r w:rsidR="00DA4DB6" w:rsidRPr="0005623B">
        <w:rPr>
          <w:rFonts w:cstheme="minorHAnsi"/>
          <w:sz w:val="22"/>
          <w:szCs w:val="22"/>
        </w:rPr>
        <w:t xml:space="preserve">, </w:t>
      </w:r>
      <w:r w:rsidR="006625DD" w:rsidRPr="0005623B">
        <w:rPr>
          <w:rFonts w:cstheme="minorHAnsi"/>
          <w:color w:val="000000" w:themeColor="text1"/>
          <w:sz w:val="22"/>
          <w:szCs w:val="22"/>
        </w:rPr>
        <w:t>livelihood and gig job holders for effective performance of their jobs</w:t>
      </w:r>
      <w:r w:rsidR="00DD67E0" w:rsidRPr="0005623B">
        <w:rPr>
          <w:rFonts w:cstheme="minorHAnsi"/>
          <w:color w:val="000000" w:themeColor="text1"/>
          <w:sz w:val="22"/>
          <w:szCs w:val="22"/>
        </w:rPr>
        <w:t xml:space="preserve"> in cooperation with </w:t>
      </w:r>
      <w:r w:rsidR="00DA4DB6" w:rsidRPr="0005623B">
        <w:rPr>
          <w:rFonts w:cstheme="minorHAnsi"/>
          <w:color w:val="000000" w:themeColor="text1"/>
          <w:sz w:val="22"/>
          <w:szCs w:val="22"/>
        </w:rPr>
        <w:t>public and private industry lea</w:t>
      </w:r>
      <w:r w:rsidR="00DD67E0" w:rsidRPr="0005623B">
        <w:rPr>
          <w:rFonts w:cstheme="minorHAnsi"/>
          <w:color w:val="000000" w:themeColor="text1"/>
          <w:sz w:val="22"/>
          <w:szCs w:val="22"/>
        </w:rPr>
        <w:t>d bodies in following subject and areas.</w:t>
      </w:r>
    </w:p>
    <w:p w14:paraId="5F4AF102" w14:textId="2662D37F" w:rsidR="00DD67E0" w:rsidRPr="0005623B" w:rsidRDefault="00DD67E0" w:rsidP="00E96820">
      <w:pPr>
        <w:pStyle w:val="ListParagraph"/>
        <w:numPr>
          <w:ilvl w:val="0"/>
          <w:numId w:val="48"/>
        </w:numPr>
        <w:spacing w:after="120" w:line="300" w:lineRule="auto"/>
        <w:ind w:left="1440"/>
        <w:rPr>
          <w:rFonts w:cstheme="minorHAnsi"/>
          <w:color w:val="000000" w:themeColor="text1"/>
          <w:sz w:val="22"/>
          <w:szCs w:val="22"/>
        </w:rPr>
      </w:pPr>
      <w:r w:rsidRPr="0005623B">
        <w:rPr>
          <w:rFonts w:cstheme="minorHAnsi"/>
          <w:color w:val="000000" w:themeColor="text1"/>
          <w:sz w:val="22"/>
          <w:szCs w:val="22"/>
        </w:rPr>
        <w:t>Quality and hygiene of products or produces</w:t>
      </w:r>
    </w:p>
    <w:p w14:paraId="68A3CE69" w14:textId="0738FC73" w:rsidR="006625DD" w:rsidRPr="0005623B" w:rsidRDefault="00DD67E0" w:rsidP="00E96820">
      <w:pPr>
        <w:pStyle w:val="ListParagraph"/>
        <w:numPr>
          <w:ilvl w:val="0"/>
          <w:numId w:val="48"/>
        </w:numPr>
        <w:spacing w:after="120" w:line="300" w:lineRule="auto"/>
        <w:ind w:left="1440"/>
        <w:rPr>
          <w:rFonts w:cstheme="minorHAnsi"/>
          <w:color w:val="000000" w:themeColor="text1"/>
          <w:sz w:val="22"/>
          <w:szCs w:val="22"/>
        </w:rPr>
      </w:pPr>
      <w:r w:rsidRPr="0005623B">
        <w:rPr>
          <w:rFonts w:cstheme="minorHAnsi"/>
          <w:color w:val="000000" w:themeColor="text1"/>
          <w:sz w:val="22"/>
          <w:szCs w:val="22"/>
        </w:rPr>
        <w:t>Occupational health and safety</w:t>
      </w:r>
    </w:p>
    <w:p w14:paraId="6F32915F" w14:textId="03E6CA54" w:rsidR="006625DD" w:rsidRPr="0005623B" w:rsidRDefault="00DD67E0" w:rsidP="00E96820">
      <w:pPr>
        <w:pStyle w:val="ListParagraph"/>
        <w:numPr>
          <w:ilvl w:val="0"/>
          <w:numId w:val="48"/>
        </w:numPr>
        <w:spacing w:after="120" w:line="300" w:lineRule="auto"/>
        <w:ind w:left="1440"/>
        <w:rPr>
          <w:rFonts w:cstheme="minorHAnsi"/>
          <w:color w:val="000000" w:themeColor="text1"/>
          <w:sz w:val="22"/>
          <w:szCs w:val="22"/>
        </w:rPr>
      </w:pPr>
      <w:r w:rsidRPr="0005623B">
        <w:rPr>
          <w:rFonts w:cstheme="minorHAnsi"/>
          <w:color w:val="000000" w:themeColor="text1"/>
          <w:sz w:val="22"/>
          <w:szCs w:val="22"/>
        </w:rPr>
        <w:t>Financial</w:t>
      </w:r>
      <w:r w:rsidR="006625DD" w:rsidRPr="0005623B">
        <w:rPr>
          <w:rFonts w:cstheme="minorHAnsi"/>
          <w:color w:val="000000" w:themeColor="text1"/>
          <w:sz w:val="22"/>
          <w:szCs w:val="22"/>
        </w:rPr>
        <w:t xml:space="preserve"> management and customer care</w:t>
      </w:r>
    </w:p>
    <w:p w14:paraId="4E68C940" w14:textId="7500577F" w:rsidR="004A5AC6" w:rsidRDefault="00DA4DB6" w:rsidP="00E96820">
      <w:pPr>
        <w:pStyle w:val="ListParagraph"/>
        <w:numPr>
          <w:ilvl w:val="0"/>
          <w:numId w:val="32"/>
        </w:numPr>
        <w:spacing w:after="0" w:line="300" w:lineRule="auto"/>
        <w:rPr>
          <w:rFonts w:cstheme="minorHAnsi"/>
          <w:color w:val="000000" w:themeColor="text1"/>
        </w:rPr>
      </w:pPr>
      <w:r w:rsidRPr="0005623B">
        <w:rPr>
          <w:rFonts w:cstheme="minorHAnsi"/>
          <w:sz w:val="22"/>
          <w:szCs w:val="22"/>
        </w:rPr>
        <w:t>TVEC to</w:t>
      </w:r>
      <w:r w:rsidRPr="0005623B">
        <w:rPr>
          <w:rFonts w:cstheme="minorHAnsi"/>
          <w:color w:val="000000" w:themeColor="text1"/>
          <w:sz w:val="22"/>
          <w:szCs w:val="22"/>
        </w:rPr>
        <w:t xml:space="preserve"> c</w:t>
      </w:r>
      <w:r w:rsidR="004A5AC6" w:rsidRPr="0005623B">
        <w:rPr>
          <w:rFonts w:cstheme="minorHAnsi"/>
          <w:color w:val="000000" w:themeColor="text1"/>
          <w:sz w:val="22"/>
          <w:szCs w:val="22"/>
        </w:rPr>
        <w:t xml:space="preserve">onduct research to explore scope and dimensions of </w:t>
      </w:r>
      <w:r w:rsidR="00DD67E0" w:rsidRPr="0005623B">
        <w:rPr>
          <w:rFonts w:cstheme="minorHAnsi"/>
          <w:color w:val="000000" w:themeColor="text1"/>
          <w:sz w:val="22"/>
          <w:szCs w:val="22"/>
        </w:rPr>
        <w:t>livelihood and gig occupations</w:t>
      </w:r>
    </w:p>
    <w:p w14:paraId="292997F4" w14:textId="77777777" w:rsidR="00E96820" w:rsidRPr="006C7C03" w:rsidRDefault="00E96820" w:rsidP="00E96820">
      <w:pPr>
        <w:pStyle w:val="ListParagraph"/>
        <w:spacing w:after="0" w:line="300" w:lineRule="auto"/>
        <w:rPr>
          <w:rFonts w:cstheme="minorHAnsi"/>
          <w:color w:val="000000" w:themeColor="text1"/>
        </w:rPr>
      </w:pPr>
    </w:p>
    <w:p w14:paraId="5B509CA5" w14:textId="32EA0E02" w:rsidR="00205471" w:rsidRPr="008238BD" w:rsidRDefault="000210E1" w:rsidP="00E96820">
      <w:pPr>
        <w:spacing w:after="0" w:line="300" w:lineRule="auto"/>
        <w:ind w:left="2520" w:hanging="2520"/>
        <w:rPr>
          <w:rFonts w:eastAsia="Calibri" w:cstheme="minorHAnsi"/>
          <w:b/>
          <w:bCs/>
          <w:sz w:val="26"/>
          <w:szCs w:val="26"/>
          <w:lang w:bidi="ta-IN"/>
        </w:rPr>
      </w:pPr>
      <w:r w:rsidRPr="008238BD">
        <w:rPr>
          <w:rFonts w:cstheme="minorHAnsi"/>
          <w:b/>
          <w:bCs/>
          <w:sz w:val="26"/>
          <w:szCs w:val="26"/>
        </w:rPr>
        <w:t>Policy – TVET – 3.6</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t>Promote Entrepreneurship Development (ED) amo</w:t>
      </w:r>
      <w:r w:rsidR="00DD67E0" w:rsidRPr="008238BD">
        <w:rPr>
          <w:rFonts w:eastAsia="Calibri" w:cstheme="minorHAnsi"/>
          <w:b/>
          <w:bCs/>
          <w:sz w:val="26"/>
          <w:szCs w:val="26"/>
          <w:lang w:bidi="ta-IN"/>
        </w:rPr>
        <w:t xml:space="preserve">ng </w:t>
      </w:r>
      <w:r w:rsidR="00115421" w:rsidRPr="008238BD">
        <w:rPr>
          <w:rFonts w:eastAsia="Calibri" w:cstheme="minorHAnsi"/>
          <w:b/>
          <w:bCs/>
          <w:sz w:val="26"/>
          <w:szCs w:val="26"/>
          <w:lang w:bidi="ta-IN"/>
        </w:rPr>
        <w:t>TVET trainees and TVET Certificate and diploma holders</w:t>
      </w:r>
      <w:r w:rsidRPr="008238BD">
        <w:rPr>
          <w:rFonts w:eastAsia="Calibri" w:cstheme="minorHAnsi"/>
          <w:b/>
          <w:bCs/>
          <w:sz w:val="26"/>
          <w:szCs w:val="26"/>
          <w:lang w:bidi="ta-IN"/>
        </w:rPr>
        <w:t>.</w:t>
      </w:r>
    </w:p>
    <w:p w14:paraId="5828410F" w14:textId="77777777" w:rsidR="00E96820" w:rsidRPr="008238BD" w:rsidRDefault="00E96820" w:rsidP="00E96820">
      <w:pPr>
        <w:spacing w:after="0" w:line="300" w:lineRule="auto"/>
        <w:ind w:left="2520" w:hanging="2520"/>
        <w:rPr>
          <w:rFonts w:cstheme="minorHAnsi"/>
          <w:strike/>
          <w:sz w:val="26"/>
          <w:szCs w:val="26"/>
        </w:rPr>
      </w:pPr>
    </w:p>
    <w:p w14:paraId="17ECB4BC" w14:textId="3ADC31F3" w:rsidR="00E21D97" w:rsidRPr="008238BD" w:rsidRDefault="00D730E1" w:rsidP="00691D18">
      <w:pPr>
        <w:spacing w:after="120" w:line="240"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p>
    <w:p w14:paraId="6EDE4EDC" w14:textId="2BDB2EE2" w:rsidR="006625DD" w:rsidRPr="0005623B" w:rsidRDefault="005273E2" w:rsidP="00E96820">
      <w:pPr>
        <w:pStyle w:val="ListParagraph"/>
        <w:numPr>
          <w:ilvl w:val="0"/>
          <w:numId w:val="34"/>
        </w:numPr>
        <w:spacing w:after="120" w:line="300" w:lineRule="auto"/>
        <w:rPr>
          <w:rFonts w:cstheme="minorHAnsi"/>
          <w:sz w:val="22"/>
          <w:szCs w:val="22"/>
        </w:rPr>
      </w:pPr>
      <w:r w:rsidRPr="0005623B">
        <w:rPr>
          <w:rFonts w:cstheme="minorHAnsi"/>
          <w:sz w:val="22"/>
          <w:szCs w:val="22"/>
        </w:rPr>
        <w:t xml:space="preserve">All TVET institutions should </w:t>
      </w:r>
      <w:r w:rsidR="00115421" w:rsidRPr="0005623B">
        <w:rPr>
          <w:rFonts w:cstheme="minorHAnsi"/>
          <w:sz w:val="22"/>
          <w:szCs w:val="22"/>
        </w:rPr>
        <w:t xml:space="preserve">offer module/s to </w:t>
      </w:r>
      <w:r w:rsidR="006625DD" w:rsidRPr="0005623B">
        <w:rPr>
          <w:rFonts w:cstheme="minorHAnsi"/>
          <w:sz w:val="22"/>
          <w:szCs w:val="22"/>
        </w:rPr>
        <w:t xml:space="preserve">all TVET trainees </w:t>
      </w:r>
      <w:r w:rsidR="00115421" w:rsidRPr="0005623B">
        <w:rPr>
          <w:rFonts w:cstheme="minorHAnsi"/>
          <w:sz w:val="22"/>
          <w:szCs w:val="22"/>
        </w:rPr>
        <w:t xml:space="preserve">to create awareness </w:t>
      </w:r>
      <w:r w:rsidR="006625DD" w:rsidRPr="0005623B">
        <w:rPr>
          <w:rFonts w:cstheme="minorHAnsi"/>
          <w:sz w:val="22"/>
          <w:szCs w:val="22"/>
        </w:rPr>
        <w:t>on entrepreneurship</w:t>
      </w:r>
      <w:r w:rsidRPr="0005623B">
        <w:rPr>
          <w:rFonts w:cstheme="minorHAnsi"/>
          <w:sz w:val="22"/>
          <w:szCs w:val="22"/>
        </w:rPr>
        <w:t xml:space="preserve"> </w:t>
      </w:r>
      <w:r w:rsidR="00115421" w:rsidRPr="0005623B">
        <w:rPr>
          <w:rFonts w:cstheme="minorHAnsi"/>
          <w:sz w:val="22"/>
          <w:szCs w:val="22"/>
        </w:rPr>
        <w:t xml:space="preserve">and this should be a pre-requisite for </w:t>
      </w:r>
      <w:r w:rsidRPr="0005623B">
        <w:rPr>
          <w:rFonts w:cstheme="minorHAnsi"/>
          <w:sz w:val="22"/>
          <w:szCs w:val="22"/>
        </w:rPr>
        <w:t xml:space="preserve">TVEC registration of training </w:t>
      </w:r>
      <w:r w:rsidR="001E781E" w:rsidRPr="0005623B">
        <w:rPr>
          <w:rFonts w:cstheme="minorHAnsi"/>
          <w:sz w:val="22"/>
          <w:szCs w:val="22"/>
        </w:rPr>
        <w:t>center</w:t>
      </w:r>
      <w:r w:rsidR="00115421" w:rsidRPr="0005623B">
        <w:rPr>
          <w:rFonts w:cstheme="minorHAnsi"/>
          <w:sz w:val="22"/>
          <w:szCs w:val="22"/>
        </w:rPr>
        <w:t>s</w:t>
      </w:r>
      <w:r w:rsidR="006625DD" w:rsidRPr="0005623B">
        <w:rPr>
          <w:rFonts w:cstheme="minorHAnsi"/>
          <w:sz w:val="22"/>
          <w:szCs w:val="22"/>
        </w:rPr>
        <w:t>.</w:t>
      </w:r>
    </w:p>
    <w:p w14:paraId="61844176" w14:textId="41A2F749" w:rsidR="006625DD" w:rsidRPr="0005623B" w:rsidRDefault="005273E2" w:rsidP="00E96820">
      <w:pPr>
        <w:pStyle w:val="ListParagraph"/>
        <w:numPr>
          <w:ilvl w:val="0"/>
          <w:numId w:val="34"/>
        </w:numPr>
        <w:spacing w:after="120" w:line="300" w:lineRule="auto"/>
        <w:rPr>
          <w:rFonts w:cstheme="minorHAnsi"/>
          <w:sz w:val="22"/>
          <w:szCs w:val="22"/>
        </w:rPr>
      </w:pPr>
      <w:r w:rsidRPr="0005623B">
        <w:rPr>
          <w:rFonts w:cstheme="minorHAnsi"/>
          <w:sz w:val="22"/>
          <w:szCs w:val="22"/>
        </w:rPr>
        <w:t>The Ministry and TVET institutions should r</w:t>
      </w:r>
      <w:r w:rsidR="00115421" w:rsidRPr="0005623B">
        <w:rPr>
          <w:rFonts w:cstheme="minorHAnsi"/>
          <w:sz w:val="22"/>
          <w:szCs w:val="22"/>
        </w:rPr>
        <w:t xml:space="preserve">eview </w:t>
      </w:r>
      <w:r w:rsidR="00113528" w:rsidRPr="0005623B">
        <w:rPr>
          <w:rFonts w:cstheme="minorHAnsi"/>
          <w:sz w:val="22"/>
          <w:szCs w:val="22"/>
        </w:rPr>
        <w:t>on-going</w:t>
      </w:r>
      <w:r w:rsidR="00883812" w:rsidRPr="0005623B">
        <w:rPr>
          <w:rFonts w:cstheme="minorHAnsi"/>
          <w:sz w:val="22"/>
          <w:szCs w:val="22"/>
        </w:rPr>
        <w:t xml:space="preserve"> ED </w:t>
      </w:r>
      <w:proofErr w:type="spellStart"/>
      <w:r w:rsidR="00883812" w:rsidRPr="0005623B">
        <w:rPr>
          <w:rFonts w:cstheme="minorHAnsi"/>
          <w:sz w:val="22"/>
          <w:szCs w:val="22"/>
        </w:rPr>
        <w:t>programme</w:t>
      </w:r>
      <w:proofErr w:type="spellEnd"/>
      <w:r w:rsidR="00883812" w:rsidRPr="0005623B">
        <w:rPr>
          <w:rFonts w:cstheme="minorHAnsi"/>
          <w:sz w:val="22"/>
          <w:szCs w:val="22"/>
        </w:rPr>
        <w:t xml:space="preserve"> </w:t>
      </w:r>
      <w:r w:rsidR="006625DD" w:rsidRPr="0005623B">
        <w:rPr>
          <w:rFonts w:cstheme="minorHAnsi"/>
          <w:sz w:val="22"/>
          <w:szCs w:val="22"/>
        </w:rPr>
        <w:t>periodically and improve them accordingly.</w:t>
      </w:r>
    </w:p>
    <w:p w14:paraId="29D0294E" w14:textId="76591527" w:rsidR="006625DD" w:rsidRPr="0005623B" w:rsidRDefault="005273E2" w:rsidP="00E96820">
      <w:pPr>
        <w:pStyle w:val="ListParagraph"/>
        <w:numPr>
          <w:ilvl w:val="0"/>
          <w:numId w:val="34"/>
        </w:numPr>
        <w:spacing w:after="120" w:line="300" w:lineRule="auto"/>
        <w:rPr>
          <w:rFonts w:cstheme="minorHAnsi"/>
          <w:sz w:val="22"/>
          <w:szCs w:val="22"/>
        </w:rPr>
      </w:pPr>
      <w:r w:rsidRPr="0005623B">
        <w:rPr>
          <w:rFonts w:cstheme="minorHAnsi"/>
          <w:sz w:val="22"/>
          <w:szCs w:val="22"/>
        </w:rPr>
        <w:t>TVET institutions and TVEC should d</w:t>
      </w:r>
      <w:r w:rsidR="006625DD" w:rsidRPr="0005623B">
        <w:rPr>
          <w:rFonts w:cstheme="minorHAnsi"/>
          <w:sz w:val="22"/>
          <w:szCs w:val="22"/>
        </w:rPr>
        <w:t xml:space="preserve">evelop Occupational specific ED </w:t>
      </w:r>
      <w:proofErr w:type="spellStart"/>
      <w:r w:rsidR="006625DD" w:rsidRPr="0005623B">
        <w:rPr>
          <w:rFonts w:cstheme="minorHAnsi"/>
          <w:sz w:val="22"/>
          <w:szCs w:val="22"/>
        </w:rPr>
        <w:t>programmes</w:t>
      </w:r>
      <w:proofErr w:type="spellEnd"/>
      <w:r w:rsidR="006625DD" w:rsidRPr="0005623B">
        <w:rPr>
          <w:rFonts w:cstheme="minorHAnsi"/>
          <w:sz w:val="22"/>
          <w:szCs w:val="22"/>
        </w:rPr>
        <w:t xml:space="preserve"> and deliver them to certificate holders in respective occupations.</w:t>
      </w:r>
    </w:p>
    <w:p w14:paraId="31CD5C38" w14:textId="3120148B" w:rsidR="006625DD" w:rsidRPr="0005623B" w:rsidRDefault="005273E2" w:rsidP="00E96820">
      <w:pPr>
        <w:pStyle w:val="ListParagraph"/>
        <w:numPr>
          <w:ilvl w:val="0"/>
          <w:numId w:val="34"/>
        </w:numPr>
        <w:spacing w:after="120" w:line="300" w:lineRule="auto"/>
        <w:rPr>
          <w:rFonts w:cstheme="minorHAnsi"/>
          <w:sz w:val="22"/>
          <w:szCs w:val="22"/>
        </w:rPr>
      </w:pPr>
      <w:r w:rsidRPr="0005623B">
        <w:rPr>
          <w:rFonts w:cstheme="minorHAnsi"/>
          <w:sz w:val="22"/>
          <w:szCs w:val="22"/>
        </w:rPr>
        <w:t xml:space="preserve">The Ministry should monitor </w:t>
      </w:r>
      <w:r w:rsidR="006625DD" w:rsidRPr="0005623B">
        <w:rPr>
          <w:rFonts w:cstheme="minorHAnsi"/>
          <w:sz w:val="22"/>
          <w:szCs w:val="22"/>
        </w:rPr>
        <w:t>the</w:t>
      </w:r>
      <w:r w:rsidR="00113528" w:rsidRPr="0005623B">
        <w:rPr>
          <w:rFonts w:cstheme="minorHAnsi"/>
          <w:sz w:val="22"/>
          <w:szCs w:val="22"/>
        </w:rPr>
        <w:t xml:space="preserve"> implementation of </w:t>
      </w:r>
      <w:r w:rsidR="006625DD" w:rsidRPr="0005623B">
        <w:rPr>
          <w:rFonts w:cstheme="minorHAnsi"/>
          <w:sz w:val="22"/>
          <w:szCs w:val="22"/>
        </w:rPr>
        <w:t xml:space="preserve">SEPI </w:t>
      </w:r>
      <w:r w:rsidRPr="0005623B">
        <w:rPr>
          <w:rFonts w:cstheme="minorHAnsi"/>
          <w:sz w:val="22"/>
          <w:szCs w:val="22"/>
        </w:rPr>
        <w:t>(Self</w:t>
      </w:r>
      <w:r w:rsidR="006625DD" w:rsidRPr="0005623B">
        <w:rPr>
          <w:rFonts w:cstheme="minorHAnsi"/>
          <w:sz w:val="22"/>
          <w:szCs w:val="22"/>
        </w:rPr>
        <w:t>-employment promotional Initiative) loan scheme</w:t>
      </w:r>
      <w:r w:rsidR="00C47CF5" w:rsidRPr="0005623B">
        <w:rPr>
          <w:rFonts w:cstheme="minorHAnsi"/>
          <w:sz w:val="22"/>
          <w:szCs w:val="22"/>
        </w:rPr>
        <w:t xml:space="preserve"> with periodic revision of regulations</w:t>
      </w:r>
      <w:r w:rsidR="006625DD" w:rsidRPr="0005623B">
        <w:rPr>
          <w:rFonts w:cstheme="minorHAnsi"/>
          <w:sz w:val="22"/>
          <w:szCs w:val="22"/>
        </w:rPr>
        <w:t xml:space="preserve"> </w:t>
      </w:r>
      <w:r w:rsidRPr="0005623B">
        <w:rPr>
          <w:rFonts w:cstheme="minorHAnsi"/>
          <w:sz w:val="22"/>
          <w:szCs w:val="22"/>
        </w:rPr>
        <w:t xml:space="preserve">and make sure availability of funds in SEPI revolving fund to disperse loans. </w:t>
      </w:r>
      <w:r w:rsidR="006625DD" w:rsidRPr="0005623B">
        <w:rPr>
          <w:rFonts w:cstheme="minorHAnsi"/>
          <w:sz w:val="22"/>
          <w:szCs w:val="22"/>
        </w:rPr>
        <w:t xml:space="preserve"> </w:t>
      </w:r>
    </w:p>
    <w:p w14:paraId="2E57A3BE" w14:textId="797B12D5" w:rsidR="006625DD" w:rsidRPr="0005623B" w:rsidRDefault="005273E2" w:rsidP="00E96820">
      <w:pPr>
        <w:pStyle w:val="ListParagraph"/>
        <w:numPr>
          <w:ilvl w:val="0"/>
          <w:numId w:val="34"/>
        </w:numPr>
        <w:spacing w:after="120" w:line="300" w:lineRule="auto"/>
        <w:rPr>
          <w:rFonts w:cstheme="minorHAnsi"/>
          <w:sz w:val="22"/>
          <w:szCs w:val="22"/>
        </w:rPr>
      </w:pPr>
      <w:r w:rsidRPr="0005623B">
        <w:rPr>
          <w:rFonts w:cstheme="minorHAnsi"/>
          <w:sz w:val="22"/>
          <w:szCs w:val="22"/>
        </w:rPr>
        <w:t xml:space="preserve">TVET institutions should </w:t>
      </w:r>
      <w:r w:rsidR="00113528" w:rsidRPr="0005623B">
        <w:rPr>
          <w:rFonts w:cstheme="minorHAnsi"/>
          <w:sz w:val="22"/>
          <w:szCs w:val="22"/>
        </w:rPr>
        <w:t xml:space="preserve">establish ED promotion unit to offer advisory services to </w:t>
      </w:r>
      <w:r w:rsidR="006625DD" w:rsidRPr="0005623B">
        <w:rPr>
          <w:rFonts w:cstheme="minorHAnsi"/>
          <w:sz w:val="22"/>
          <w:szCs w:val="22"/>
        </w:rPr>
        <w:t>the SMEs established by TVET passed outs.</w:t>
      </w:r>
    </w:p>
    <w:p w14:paraId="0B3DA712" w14:textId="58A52A50" w:rsidR="005F6975" w:rsidRPr="0005623B" w:rsidRDefault="005273E2" w:rsidP="00E96820">
      <w:pPr>
        <w:pStyle w:val="ListParagraph"/>
        <w:numPr>
          <w:ilvl w:val="0"/>
          <w:numId w:val="34"/>
        </w:numPr>
        <w:spacing w:after="0" w:line="300" w:lineRule="auto"/>
        <w:rPr>
          <w:rFonts w:cstheme="minorHAnsi"/>
          <w:sz w:val="22"/>
          <w:szCs w:val="22"/>
        </w:rPr>
      </w:pPr>
      <w:r w:rsidRPr="0005623B">
        <w:rPr>
          <w:rFonts w:cstheme="minorHAnsi"/>
          <w:sz w:val="22"/>
          <w:szCs w:val="22"/>
        </w:rPr>
        <w:t>TVEC to m</w:t>
      </w:r>
      <w:r w:rsidR="006625DD" w:rsidRPr="0005623B">
        <w:rPr>
          <w:rFonts w:cstheme="minorHAnsi"/>
          <w:sz w:val="22"/>
          <w:szCs w:val="22"/>
        </w:rPr>
        <w:t>ake periodic studies to evaluate progress and weak</w:t>
      </w:r>
      <w:r w:rsidRPr="0005623B">
        <w:rPr>
          <w:rFonts w:cstheme="minorHAnsi"/>
          <w:sz w:val="22"/>
          <w:szCs w:val="22"/>
        </w:rPr>
        <w:t xml:space="preserve">nesses of ED </w:t>
      </w:r>
      <w:proofErr w:type="spellStart"/>
      <w:r w:rsidRPr="0005623B">
        <w:rPr>
          <w:rFonts w:cstheme="minorHAnsi"/>
          <w:sz w:val="22"/>
          <w:szCs w:val="22"/>
        </w:rPr>
        <w:t>programmes</w:t>
      </w:r>
      <w:proofErr w:type="spellEnd"/>
      <w:r w:rsidRPr="0005623B">
        <w:rPr>
          <w:rFonts w:cstheme="minorHAnsi"/>
          <w:sz w:val="22"/>
          <w:szCs w:val="22"/>
        </w:rPr>
        <w:t xml:space="preserve"> and propose</w:t>
      </w:r>
      <w:r w:rsidR="006625DD" w:rsidRPr="0005623B">
        <w:rPr>
          <w:rFonts w:cstheme="minorHAnsi"/>
          <w:sz w:val="22"/>
          <w:szCs w:val="22"/>
        </w:rPr>
        <w:t xml:space="preserve"> actions to mitigate weakness</w:t>
      </w:r>
      <w:r w:rsidR="009A0E7E" w:rsidRPr="0005623B">
        <w:rPr>
          <w:rFonts w:cstheme="minorHAnsi"/>
          <w:sz w:val="22"/>
          <w:szCs w:val="22"/>
        </w:rPr>
        <w:t>es</w:t>
      </w:r>
      <w:r w:rsidR="006625DD" w:rsidRPr="0005623B">
        <w:rPr>
          <w:rFonts w:cstheme="minorHAnsi"/>
          <w:sz w:val="22"/>
          <w:szCs w:val="22"/>
        </w:rPr>
        <w:t xml:space="preserve"> and to propagate best practices.</w:t>
      </w:r>
      <w:r w:rsidR="00FE476E" w:rsidRPr="0005623B">
        <w:rPr>
          <w:rFonts w:cstheme="minorHAnsi"/>
          <w:sz w:val="22"/>
          <w:szCs w:val="22"/>
        </w:rPr>
        <w:t xml:space="preserve"> </w:t>
      </w:r>
    </w:p>
    <w:p w14:paraId="5355244A" w14:textId="77777777" w:rsidR="000E506B" w:rsidRPr="006C7C03" w:rsidRDefault="000E506B" w:rsidP="000E506B">
      <w:pPr>
        <w:pStyle w:val="ListParagraph"/>
        <w:spacing w:after="0" w:line="276" w:lineRule="auto"/>
        <w:rPr>
          <w:rFonts w:cstheme="minorHAnsi"/>
        </w:rPr>
      </w:pPr>
    </w:p>
    <w:p w14:paraId="0F5C2BC8" w14:textId="4813C7A7" w:rsidR="006E068B" w:rsidRPr="008238BD" w:rsidRDefault="000210E1" w:rsidP="000E506B">
      <w:pPr>
        <w:spacing w:after="0" w:line="276" w:lineRule="auto"/>
        <w:ind w:left="2520" w:hanging="2520"/>
        <w:rPr>
          <w:rFonts w:cstheme="minorHAnsi"/>
          <w:color w:val="000000" w:themeColor="text1"/>
          <w:sz w:val="26"/>
          <w:szCs w:val="26"/>
        </w:rPr>
      </w:pPr>
      <w:r w:rsidRPr="008238BD">
        <w:rPr>
          <w:rFonts w:cstheme="minorHAnsi"/>
          <w:b/>
          <w:bCs/>
          <w:sz w:val="26"/>
          <w:szCs w:val="26"/>
        </w:rPr>
        <w:t>Policy – TVET – 3.7</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6E068B" w:rsidRPr="008238BD">
        <w:rPr>
          <w:rFonts w:cstheme="minorHAnsi"/>
          <w:b/>
          <w:bCs/>
          <w:sz w:val="26"/>
          <w:szCs w:val="26"/>
        </w:rPr>
        <w:t xml:space="preserve">Skills needs for foreign employment shall be included in courses delivered under NVQ </w:t>
      </w:r>
      <w:r w:rsidR="006E068B" w:rsidRPr="008238BD">
        <w:rPr>
          <w:rFonts w:cstheme="minorHAnsi"/>
          <w:b/>
          <w:bCs/>
          <w:color w:val="000000" w:themeColor="text1"/>
          <w:sz w:val="26"/>
          <w:szCs w:val="26"/>
        </w:rPr>
        <w:t xml:space="preserve">framework and </w:t>
      </w:r>
      <w:r w:rsidR="00883812" w:rsidRPr="008238BD">
        <w:rPr>
          <w:rFonts w:cstheme="minorHAnsi"/>
          <w:b/>
          <w:bCs/>
          <w:color w:val="000000" w:themeColor="text1"/>
          <w:sz w:val="26"/>
          <w:szCs w:val="26"/>
        </w:rPr>
        <w:t xml:space="preserve">bridge the </w:t>
      </w:r>
      <w:r w:rsidR="006E068B" w:rsidRPr="008238BD">
        <w:rPr>
          <w:rFonts w:cstheme="minorHAnsi"/>
          <w:b/>
          <w:bCs/>
          <w:color w:val="000000" w:themeColor="text1"/>
          <w:sz w:val="26"/>
          <w:szCs w:val="26"/>
        </w:rPr>
        <w:t>skills gaps of existing qualification holders</w:t>
      </w:r>
      <w:r w:rsidR="00883812" w:rsidRPr="008238BD">
        <w:rPr>
          <w:rFonts w:cstheme="minorHAnsi"/>
          <w:b/>
          <w:bCs/>
          <w:color w:val="000000" w:themeColor="text1"/>
          <w:sz w:val="26"/>
          <w:szCs w:val="26"/>
        </w:rPr>
        <w:t xml:space="preserve"> for foreign </w:t>
      </w:r>
      <w:r w:rsidR="001F635B" w:rsidRPr="008238BD">
        <w:rPr>
          <w:rFonts w:cstheme="minorHAnsi"/>
          <w:b/>
          <w:bCs/>
          <w:color w:val="000000" w:themeColor="text1"/>
          <w:sz w:val="26"/>
          <w:szCs w:val="26"/>
        </w:rPr>
        <w:t>employment</w:t>
      </w:r>
      <w:r w:rsidRPr="008238BD">
        <w:rPr>
          <w:rFonts w:cstheme="minorHAnsi"/>
          <w:b/>
          <w:bCs/>
          <w:color w:val="000000" w:themeColor="text1"/>
          <w:sz w:val="26"/>
          <w:szCs w:val="26"/>
        </w:rPr>
        <w:t>.</w:t>
      </w:r>
      <w:r w:rsidR="006E068B" w:rsidRPr="008238BD">
        <w:rPr>
          <w:rFonts w:cstheme="minorHAnsi"/>
          <w:color w:val="000000" w:themeColor="text1"/>
          <w:sz w:val="26"/>
          <w:szCs w:val="26"/>
        </w:rPr>
        <w:t xml:space="preserve"> </w:t>
      </w:r>
    </w:p>
    <w:p w14:paraId="39DF3CE4" w14:textId="77777777" w:rsidR="00E96820" w:rsidRPr="008238BD" w:rsidRDefault="00E96820" w:rsidP="000E506B">
      <w:pPr>
        <w:spacing w:after="0" w:line="276" w:lineRule="auto"/>
        <w:ind w:left="2520" w:hanging="2520"/>
        <w:rPr>
          <w:rFonts w:eastAsia="Calibri" w:cstheme="minorHAnsi"/>
          <w:b/>
          <w:bCs/>
          <w:sz w:val="26"/>
          <w:szCs w:val="26"/>
          <w:lang w:bidi="ta-IN"/>
        </w:rPr>
      </w:pPr>
    </w:p>
    <w:p w14:paraId="46B9AE35" w14:textId="1F6F7C7B" w:rsidR="006625DD" w:rsidRPr="008238BD" w:rsidRDefault="00D730E1" w:rsidP="00691D18">
      <w:pPr>
        <w:spacing w:after="120" w:line="240" w:lineRule="auto"/>
        <w:rPr>
          <w:rFonts w:cstheme="minorHAnsi"/>
          <w:b/>
          <w:bCs/>
          <w:color w:val="000000" w:themeColor="text1"/>
          <w:sz w:val="26"/>
          <w:szCs w:val="26"/>
        </w:rPr>
      </w:pPr>
      <w:r w:rsidRPr="00636DAD">
        <w:rPr>
          <w:b/>
          <w:bCs/>
          <w:sz w:val="26"/>
          <w:szCs w:val="26"/>
        </w:rPr>
        <w:lastRenderedPageBreak/>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C5CF674" w14:textId="6BB1FAAB" w:rsidR="006625DD" w:rsidRPr="0005623B" w:rsidRDefault="005273E2" w:rsidP="00A24F58">
      <w:pPr>
        <w:numPr>
          <w:ilvl w:val="0"/>
          <w:numId w:val="33"/>
        </w:numPr>
        <w:spacing w:after="120"/>
        <w:ind w:left="720"/>
        <w:rPr>
          <w:rFonts w:cstheme="minorHAnsi"/>
          <w:color w:val="000000" w:themeColor="text1"/>
          <w:sz w:val="22"/>
          <w:szCs w:val="22"/>
        </w:rPr>
      </w:pPr>
      <w:r w:rsidRPr="0005623B">
        <w:rPr>
          <w:rFonts w:cstheme="minorHAnsi"/>
          <w:color w:val="000000" w:themeColor="text1"/>
          <w:sz w:val="22"/>
          <w:szCs w:val="22"/>
        </w:rPr>
        <w:t xml:space="preserve">TVEC and Foreign Employment Bureau </w:t>
      </w:r>
      <w:r w:rsidR="004B07E8" w:rsidRPr="0005623B">
        <w:rPr>
          <w:rFonts w:cstheme="minorHAnsi"/>
          <w:color w:val="000000" w:themeColor="text1"/>
          <w:sz w:val="22"/>
          <w:szCs w:val="22"/>
        </w:rPr>
        <w:t>t</w:t>
      </w:r>
      <w:r w:rsidRPr="0005623B">
        <w:rPr>
          <w:rFonts w:cstheme="minorHAnsi"/>
          <w:color w:val="000000" w:themeColor="text1"/>
          <w:sz w:val="22"/>
          <w:szCs w:val="22"/>
        </w:rPr>
        <w:t>o i</w:t>
      </w:r>
      <w:r w:rsidR="006625DD" w:rsidRPr="0005623B">
        <w:rPr>
          <w:rFonts w:cstheme="minorHAnsi"/>
          <w:color w:val="000000" w:themeColor="text1"/>
          <w:sz w:val="22"/>
          <w:szCs w:val="22"/>
        </w:rPr>
        <w:t xml:space="preserve">dentify key occupations covering large </w:t>
      </w:r>
      <w:r w:rsidR="008A5FBB">
        <w:rPr>
          <w:rFonts w:cstheme="minorHAnsi"/>
          <w:color w:val="000000" w:themeColor="text1"/>
          <w:sz w:val="22"/>
          <w:szCs w:val="22"/>
        </w:rPr>
        <w:t>percentage</w:t>
      </w:r>
      <w:r w:rsidR="006625DD" w:rsidRPr="0005623B">
        <w:rPr>
          <w:rFonts w:cstheme="minorHAnsi"/>
          <w:color w:val="000000" w:themeColor="text1"/>
          <w:sz w:val="22"/>
          <w:szCs w:val="22"/>
        </w:rPr>
        <w:t xml:space="preserve"> of vacancies in foreign employment using Pareto analysis.  </w:t>
      </w:r>
    </w:p>
    <w:p w14:paraId="756799C0" w14:textId="41FE133F" w:rsidR="006625DD" w:rsidRPr="0005623B" w:rsidRDefault="005273E2" w:rsidP="00F61D6F">
      <w:pPr>
        <w:numPr>
          <w:ilvl w:val="0"/>
          <w:numId w:val="33"/>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TVEC to r</w:t>
      </w:r>
      <w:r w:rsidR="006625DD" w:rsidRPr="0005623B">
        <w:rPr>
          <w:rFonts w:cstheme="minorHAnsi"/>
          <w:color w:val="000000" w:themeColor="text1"/>
          <w:sz w:val="22"/>
          <w:szCs w:val="22"/>
        </w:rPr>
        <w:t>evise NCS and curricula to include the skills needs</w:t>
      </w:r>
      <w:r w:rsidRPr="0005623B">
        <w:rPr>
          <w:rFonts w:cstheme="minorHAnsi"/>
          <w:color w:val="000000" w:themeColor="text1"/>
          <w:sz w:val="22"/>
          <w:szCs w:val="22"/>
        </w:rPr>
        <w:t xml:space="preserve"> for foreign employment considering</w:t>
      </w:r>
      <w:r w:rsidR="006625DD" w:rsidRPr="0005623B">
        <w:rPr>
          <w:rFonts w:cstheme="minorHAnsi"/>
          <w:color w:val="000000" w:themeColor="text1"/>
          <w:sz w:val="22"/>
          <w:szCs w:val="22"/>
        </w:rPr>
        <w:t xml:space="preserve"> countries where Sri Lankan are employed.</w:t>
      </w:r>
    </w:p>
    <w:p w14:paraId="2282643F" w14:textId="7A81176D" w:rsidR="006625DD" w:rsidRPr="0005623B" w:rsidRDefault="004B07E8" w:rsidP="00F61D6F">
      <w:pPr>
        <w:numPr>
          <w:ilvl w:val="0"/>
          <w:numId w:val="33"/>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TVEC</w:t>
      </w:r>
      <w:r w:rsidR="005273E2" w:rsidRPr="0005623B">
        <w:rPr>
          <w:rFonts w:cstheme="minorHAnsi"/>
          <w:color w:val="000000" w:themeColor="text1"/>
          <w:sz w:val="22"/>
          <w:szCs w:val="22"/>
        </w:rPr>
        <w:t xml:space="preserve"> </w:t>
      </w:r>
      <w:r w:rsidRPr="0005623B">
        <w:rPr>
          <w:rFonts w:cstheme="minorHAnsi"/>
          <w:color w:val="000000" w:themeColor="text1"/>
          <w:sz w:val="22"/>
          <w:szCs w:val="22"/>
        </w:rPr>
        <w:t>t</w:t>
      </w:r>
      <w:r w:rsidR="005273E2" w:rsidRPr="0005623B">
        <w:rPr>
          <w:rFonts w:cstheme="minorHAnsi"/>
          <w:color w:val="000000" w:themeColor="text1"/>
          <w:sz w:val="22"/>
          <w:szCs w:val="22"/>
        </w:rPr>
        <w:t xml:space="preserve">o </w:t>
      </w:r>
      <w:r w:rsidRPr="0005623B">
        <w:rPr>
          <w:rFonts w:cstheme="minorHAnsi"/>
          <w:color w:val="000000" w:themeColor="text1"/>
          <w:sz w:val="22"/>
          <w:szCs w:val="22"/>
        </w:rPr>
        <w:t>l</w:t>
      </w:r>
      <w:r w:rsidR="006625DD" w:rsidRPr="0005623B">
        <w:rPr>
          <w:rFonts w:cstheme="minorHAnsi"/>
          <w:color w:val="000000" w:themeColor="text1"/>
          <w:sz w:val="22"/>
          <w:szCs w:val="22"/>
        </w:rPr>
        <w:t xml:space="preserve">ink with qualification authorities of </w:t>
      </w:r>
      <w:proofErr w:type="spellStart"/>
      <w:r w:rsidR="006625DD" w:rsidRPr="0005623B">
        <w:rPr>
          <w:rFonts w:cstheme="minorHAnsi"/>
          <w:color w:val="000000" w:themeColor="text1"/>
          <w:sz w:val="22"/>
          <w:szCs w:val="22"/>
        </w:rPr>
        <w:t>labour</w:t>
      </w:r>
      <w:proofErr w:type="spellEnd"/>
      <w:r w:rsidR="006625DD" w:rsidRPr="0005623B">
        <w:rPr>
          <w:rFonts w:cstheme="minorHAnsi"/>
          <w:color w:val="000000" w:themeColor="text1"/>
          <w:sz w:val="22"/>
          <w:szCs w:val="22"/>
        </w:rPr>
        <w:t xml:space="preserve"> destination countries and map Sri Lanka NVQ with vocational qualifications of those countries.</w:t>
      </w:r>
    </w:p>
    <w:p w14:paraId="7F4C8459" w14:textId="2E880DD6" w:rsidR="00F15726" w:rsidRPr="0005623B" w:rsidRDefault="004B07E8" w:rsidP="00F61D6F">
      <w:pPr>
        <w:numPr>
          <w:ilvl w:val="0"/>
          <w:numId w:val="33"/>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TVEC, Foreign Employment Bureau and </w:t>
      </w:r>
      <w:r w:rsidRPr="0005623B">
        <w:rPr>
          <w:rFonts w:cstheme="minorHAnsi"/>
          <w:sz w:val="22"/>
          <w:szCs w:val="22"/>
        </w:rPr>
        <w:t xml:space="preserve">TVET institutions to </w:t>
      </w:r>
      <w:r w:rsidRPr="0005623B">
        <w:rPr>
          <w:rFonts w:cstheme="minorHAnsi"/>
          <w:noProof/>
          <w:sz w:val="22"/>
          <w:szCs w:val="22"/>
          <w:lang w:bidi="ta-IN"/>
        </w:rPr>
        <w:t>develop m</w:t>
      </w:r>
      <w:r w:rsidR="006625DD" w:rsidRPr="0005623B">
        <w:rPr>
          <w:rFonts w:cstheme="minorHAnsi"/>
          <w:color w:val="000000" w:themeColor="text1"/>
          <w:sz w:val="22"/>
          <w:szCs w:val="22"/>
        </w:rPr>
        <w:t xml:space="preserve">odules on </w:t>
      </w:r>
      <w:r w:rsidRPr="0005623B">
        <w:rPr>
          <w:rFonts w:cstheme="minorHAnsi"/>
          <w:color w:val="000000" w:themeColor="text1"/>
          <w:sz w:val="22"/>
          <w:szCs w:val="22"/>
        </w:rPr>
        <w:t xml:space="preserve">advanced </w:t>
      </w:r>
      <w:r w:rsidR="006625DD" w:rsidRPr="0005623B">
        <w:rPr>
          <w:rFonts w:cstheme="minorHAnsi"/>
          <w:color w:val="000000" w:themeColor="text1"/>
          <w:sz w:val="22"/>
          <w:szCs w:val="22"/>
        </w:rPr>
        <w:t>skills for foreign employment</w:t>
      </w:r>
      <w:r w:rsidRPr="0005623B">
        <w:rPr>
          <w:rFonts w:cstheme="minorHAnsi"/>
          <w:color w:val="000000" w:themeColor="text1"/>
          <w:sz w:val="22"/>
          <w:szCs w:val="22"/>
        </w:rPr>
        <w:t xml:space="preserve"> and deliver</w:t>
      </w:r>
      <w:r w:rsidR="006625DD" w:rsidRPr="0005623B">
        <w:rPr>
          <w:rFonts w:cstheme="minorHAnsi"/>
          <w:color w:val="000000" w:themeColor="text1"/>
          <w:sz w:val="22"/>
          <w:szCs w:val="22"/>
        </w:rPr>
        <w:t xml:space="preserve"> to experienced crafts persons to realize foreign employment aspiration of craft persons and the country.</w:t>
      </w:r>
    </w:p>
    <w:p w14:paraId="2D08328D" w14:textId="4FC23C55" w:rsidR="006625DD" w:rsidRPr="006C7C03" w:rsidRDefault="00F15726" w:rsidP="00F61D6F">
      <w:pPr>
        <w:rPr>
          <w:rFonts w:cstheme="minorHAnsi"/>
          <w:color w:val="000000" w:themeColor="text1"/>
        </w:rPr>
      </w:pPr>
      <w:r w:rsidRPr="006C7C03">
        <w:rPr>
          <w:rFonts w:cstheme="minorHAnsi"/>
          <w:color w:val="000000" w:themeColor="text1"/>
        </w:rPr>
        <w:br w:type="page"/>
      </w:r>
    </w:p>
    <w:p w14:paraId="5AA120C7" w14:textId="782F75C0" w:rsidR="00014587" w:rsidRPr="00EB443C" w:rsidRDefault="00F25989" w:rsidP="00E96820">
      <w:pPr>
        <w:spacing w:before="240" w:after="0" w:line="240" w:lineRule="auto"/>
        <w:rPr>
          <w:rFonts w:cstheme="minorHAnsi"/>
          <w:b/>
          <w:bCs/>
          <w:sz w:val="26"/>
          <w:szCs w:val="26"/>
        </w:rPr>
      </w:pPr>
      <w:r w:rsidRPr="00EB443C">
        <w:rPr>
          <w:rFonts w:cstheme="minorHAnsi"/>
          <w:noProof/>
          <w:sz w:val="26"/>
          <w:szCs w:val="26"/>
        </w:rPr>
        <w:lastRenderedPageBreak/>
        <mc:AlternateContent>
          <mc:Choice Requires="wps">
            <w:drawing>
              <wp:anchor distT="45720" distB="45720" distL="114300" distR="114300" simplePos="0" relativeHeight="251658752" behindDoc="0" locked="0" layoutInCell="1" allowOverlap="1" wp14:anchorId="780B3752" wp14:editId="107E3A50">
                <wp:simplePos x="0" y="0"/>
                <wp:positionH relativeFrom="margin">
                  <wp:posOffset>-13970</wp:posOffset>
                </wp:positionH>
                <wp:positionV relativeFrom="paragraph">
                  <wp:posOffset>0</wp:posOffset>
                </wp:positionV>
                <wp:extent cx="5638800" cy="7334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A6CA856" w14:textId="1D9EC71B" w:rsidR="004146C8" w:rsidRPr="003468B0" w:rsidRDefault="004146C8" w:rsidP="00467E4D">
                            <w:pPr>
                              <w:pStyle w:val="Heading2"/>
                              <w:numPr>
                                <w:ilvl w:val="0"/>
                                <w:numId w:val="0"/>
                              </w:numPr>
                              <w:ind w:left="576"/>
                              <w:rPr>
                                <w:rStyle w:val="Strong"/>
                                <w:b/>
                                <w:bCs/>
                              </w:rPr>
                            </w:pPr>
                            <w:bookmarkStart w:id="214" w:name="_Toc72320368"/>
                            <w:bookmarkStart w:id="215" w:name="_Toc78280530"/>
                            <w:bookmarkStart w:id="216" w:name="_Toc78526775"/>
                            <w:bookmarkStart w:id="217" w:name="_Toc87605950"/>
                            <w:r w:rsidRPr="003468B0">
                              <w:rPr>
                                <w:rStyle w:val="Strong"/>
                                <w:b/>
                                <w:bCs/>
                              </w:rPr>
                              <w:t>CORE AREA - TVET - 4:</w:t>
                            </w:r>
                            <w:r w:rsidRPr="003468B0">
                              <w:rPr>
                                <w:rStyle w:val="Strong"/>
                                <w:b/>
                                <w:bCs/>
                              </w:rPr>
                              <w:tab/>
                              <w:t>Quality Assurance in TVET</w:t>
                            </w:r>
                            <w:bookmarkEnd w:id="214"/>
                            <w:bookmarkEnd w:id="215"/>
                            <w:bookmarkEnd w:id="216"/>
                            <w:bookmarkEnd w:id="21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0B3752" id="_x0000_s1031" type="#_x0000_t202" style="position:absolute;left:0;text-align:left;margin-left:-1.1pt;margin-top:0;width:444pt;height:57.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a6wRQIAAMkEAAAOAAAAZHJzL2Uyb0RvYy54bWysVNuO0zAQfUfiHyy/07Rpu1uipqulCwhp&#10;uYhdPsB17MZax2Nst0n36xk7bVoB2gfEixV75pw5c8vypms02QvnFZiSTkZjSoThUCmzLemPxw9v&#10;FpT4wEzFNBhR0oPw9Gb1+tWytYXIoQZdCUeQxPiitSWtQ7BFlnlei4b5EVhh0CjBNSzg1W2zyrEW&#10;2Rud5ePxVdaCq6wDLrzH17veSFeJX0rBw1cpvQhElxS1hXS6dG7ima2WrNg6ZmvFjzLYP6homDIY&#10;dKC6Y4GRnVN/UDWKO/Agw4hDk4GUiouUA2YzGf+WzUPNrEi5YHG8Hcrk/x8t/7L/5oiqsHc5JYY1&#10;2KNH0QXyDjqSx/K01hfo9WDRL3T4jK4pVW/vgT95YmBdM7MVt85BWwtWobxJRGYX0J7HR5JN+xkq&#10;DMN2ARJRJ10Ta4fVIMiObToMrYlSOD7Or6aLxRhNHG3X0+ksn6cQrDihrfPho4CGxI+SOmx9Ymf7&#10;ex+iGlacXGIwbeIZ5b43VZqCwJTuv9E1mpP+KPkoPhy06KHfhcSanSsRp1WstSN7hnPGOBcm9CWI&#10;TOgdYVJpPQDzvoQvAY/+ESrSJA/gY/1fAg+IFBlMGMCNMuD+Fr16OkmWvf+pAn3esZmh23RpWFLx&#10;48sGqgP21EG/WfgnwI8a3DMlLW5VSf3PHXOCEv3J4Fy8ncxmcQ3TZTa/zvHiLi2bSwszHKlKyoOj&#10;pL+sQ1remJWBW5wgqVJzz1qOqnFfUs+Pux0X8vKevM5/oNUvAAAA//8DAFBLAwQUAAYACAAAACEA&#10;BPYDT90AAAAHAQAADwAAAGRycy9kb3ducmV2LnhtbEyPQUvEMBCF74L/IYzgbTfdQpdSmy4ieBDW&#10;g6sseMs2Y1NtJiVJu11/veNJj8P7ePO9ere4QcwYYu9JwWadgUBqvempU/D2+rgqQcSkyejBEyq4&#10;YIRdc31V68r4M73gfEid4BKKlVZgUxorKWNr0em49iMSZx8+OJ34DJ00QZ+53A0yz7KtdLon/mD1&#10;iA8W26/D5BR8fidzsfv9MZvK+fge9NPzVo5K3d4s93cgEi7pD4ZffVaHhp1OfiITxaBgledMKuBB&#10;nJZlwUNOjG2KAmRTy//+zQ8AAAD//wMAUEsBAi0AFAAGAAgAAAAhALaDOJL+AAAA4QEAABMAAAAA&#10;AAAAAAAAAAAAAAAAAFtDb250ZW50X1R5cGVzXS54bWxQSwECLQAUAAYACAAAACEAOP0h/9YAAACU&#10;AQAACwAAAAAAAAAAAAAAAAAvAQAAX3JlbHMvLnJlbHNQSwECLQAUAAYACAAAACEA/BGusEUCAADJ&#10;BAAADgAAAAAAAAAAAAAAAAAuAgAAZHJzL2Uyb0RvYy54bWxQSwECLQAUAAYACAAAACEABPYDT9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0A6CA856" w14:textId="1D9EC71B" w:rsidR="004146C8" w:rsidRPr="003468B0" w:rsidRDefault="004146C8" w:rsidP="00467E4D">
                      <w:pPr>
                        <w:pStyle w:val="Heading2"/>
                        <w:numPr>
                          <w:ilvl w:val="0"/>
                          <w:numId w:val="0"/>
                        </w:numPr>
                        <w:ind w:left="576"/>
                        <w:rPr>
                          <w:rStyle w:val="Strong"/>
                          <w:b/>
                          <w:bCs/>
                        </w:rPr>
                      </w:pPr>
                      <w:bookmarkStart w:id="218" w:name="_Toc72320368"/>
                      <w:bookmarkStart w:id="219" w:name="_Toc78280530"/>
                      <w:bookmarkStart w:id="220" w:name="_Toc78526775"/>
                      <w:bookmarkStart w:id="221" w:name="_Toc87605950"/>
                      <w:r w:rsidRPr="003468B0">
                        <w:rPr>
                          <w:rStyle w:val="Strong"/>
                          <w:b/>
                          <w:bCs/>
                        </w:rPr>
                        <w:t>CORE AREA - TVET - 4:</w:t>
                      </w:r>
                      <w:r w:rsidRPr="003468B0">
                        <w:rPr>
                          <w:rStyle w:val="Strong"/>
                          <w:b/>
                          <w:bCs/>
                        </w:rPr>
                        <w:tab/>
                        <w:t>Quality Assurance in TVET</w:t>
                      </w:r>
                      <w:bookmarkEnd w:id="218"/>
                      <w:bookmarkEnd w:id="219"/>
                      <w:bookmarkEnd w:id="220"/>
                      <w:bookmarkEnd w:id="221"/>
                    </w:p>
                  </w:txbxContent>
                </v:textbox>
                <w10:wrap type="square" anchorx="margin"/>
              </v:shape>
            </w:pict>
          </mc:Fallback>
        </mc:AlternateContent>
      </w:r>
      <w:r w:rsidR="00EE3AE4" w:rsidRPr="00EB443C">
        <w:rPr>
          <w:rFonts w:cstheme="minorHAnsi"/>
          <w:b/>
          <w:bCs/>
          <w:sz w:val="26"/>
          <w:szCs w:val="26"/>
        </w:rPr>
        <w:t xml:space="preserve">Policy Context </w:t>
      </w:r>
    </w:p>
    <w:p w14:paraId="4E3F0EE0" w14:textId="57B1AC67" w:rsidR="00014587" w:rsidRPr="0005623B" w:rsidRDefault="007D7A00" w:rsidP="00F61D6F">
      <w:pPr>
        <w:spacing w:after="240" w:line="276" w:lineRule="auto"/>
        <w:rPr>
          <w:rFonts w:cstheme="minorHAnsi"/>
          <w:sz w:val="22"/>
          <w:szCs w:val="22"/>
        </w:rPr>
      </w:pPr>
      <w:r w:rsidRPr="0005623B">
        <w:rPr>
          <w:rFonts w:cstheme="minorHAnsi"/>
          <w:sz w:val="22"/>
          <w:szCs w:val="22"/>
          <w:lang w:val="en-GB"/>
        </w:rPr>
        <w:t xml:space="preserve">As there have been </w:t>
      </w:r>
      <w:r w:rsidR="00014587" w:rsidRPr="0005623B">
        <w:rPr>
          <w:rFonts w:cstheme="minorHAnsi"/>
          <w:sz w:val="22"/>
          <w:szCs w:val="22"/>
          <w:lang w:val="en-GB"/>
        </w:rPr>
        <w:t xml:space="preserve">many TVET providers in public, private and NGO sectors, quality assurance has become important to maintain uniform standards in programmes conducted by different institutions. The Tertiary and Vocational Education Act No 20 of 1990 has introduced registration of training </w:t>
      </w:r>
      <w:proofErr w:type="spellStart"/>
      <w:r w:rsidR="001E781E" w:rsidRPr="0005623B">
        <w:rPr>
          <w:rFonts w:cstheme="minorHAnsi"/>
          <w:sz w:val="22"/>
          <w:szCs w:val="22"/>
          <w:lang w:val="en-GB"/>
        </w:rPr>
        <w:t>center</w:t>
      </w:r>
      <w:r w:rsidR="00014587" w:rsidRPr="0005623B">
        <w:rPr>
          <w:rFonts w:cstheme="minorHAnsi"/>
          <w:sz w:val="22"/>
          <w:szCs w:val="22"/>
          <w:lang w:val="en-GB"/>
        </w:rPr>
        <w:t>s</w:t>
      </w:r>
      <w:proofErr w:type="spellEnd"/>
      <w:r w:rsidR="00014587" w:rsidRPr="0005623B">
        <w:rPr>
          <w:rFonts w:cstheme="minorHAnsi"/>
          <w:sz w:val="22"/>
          <w:szCs w:val="22"/>
          <w:lang w:val="en-GB"/>
        </w:rPr>
        <w:t xml:space="preserve"> and </w:t>
      </w:r>
      <w:r w:rsidR="00194E77" w:rsidRPr="0005623B">
        <w:rPr>
          <w:rFonts w:cstheme="minorHAnsi"/>
          <w:sz w:val="22"/>
          <w:szCs w:val="22"/>
          <w:lang w:val="en-GB"/>
        </w:rPr>
        <w:t>courses as a quality assurance</w:t>
      </w:r>
      <w:r w:rsidR="00014587" w:rsidRPr="0005623B">
        <w:rPr>
          <w:rFonts w:cstheme="minorHAnsi"/>
          <w:sz w:val="22"/>
          <w:szCs w:val="22"/>
          <w:lang w:val="en-GB"/>
        </w:rPr>
        <w:t xml:space="preserve"> tools in TVET. Thereafter, the Tertiary and Vocational Education (Amendment)</w:t>
      </w:r>
      <w:r w:rsidR="00FB72BB" w:rsidRPr="0005623B">
        <w:rPr>
          <w:rFonts w:cstheme="minorHAnsi"/>
          <w:sz w:val="22"/>
          <w:szCs w:val="22"/>
          <w:lang w:val="en-GB"/>
        </w:rPr>
        <w:t xml:space="preserve"> Act No 50 of 1999 has </w:t>
      </w:r>
      <w:r w:rsidR="00270F49" w:rsidRPr="0005623B">
        <w:rPr>
          <w:rFonts w:cstheme="minorHAnsi"/>
          <w:sz w:val="22"/>
          <w:szCs w:val="22"/>
          <w:lang w:val="en-GB"/>
        </w:rPr>
        <w:t>mandated TVEC</w:t>
      </w:r>
      <w:r w:rsidR="00014587" w:rsidRPr="0005623B">
        <w:rPr>
          <w:rFonts w:cstheme="minorHAnsi"/>
          <w:sz w:val="22"/>
          <w:szCs w:val="22"/>
          <w:lang w:val="en-GB"/>
        </w:rPr>
        <w:t xml:space="preserve"> to </w:t>
      </w:r>
      <w:r w:rsidR="00014587" w:rsidRPr="0005623B">
        <w:rPr>
          <w:rFonts w:cstheme="minorHAnsi"/>
          <w:iCs/>
          <w:sz w:val="22"/>
          <w:szCs w:val="22"/>
          <w:lang w:val="en-GB"/>
        </w:rPr>
        <w:t xml:space="preserve">establish and maintain systems for quality assurance in </w:t>
      </w:r>
      <w:r w:rsidR="001F635B" w:rsidRPr="0005623B">
        <w:rPr>
          <w:rFonts w:cstheme="minorHAnsi"/>
          <w:iCs/>
          <w:sz w:val="22"/>
          <w:szCs w:val="22"/>
          <w:lang w:val="en-GB"/>
        </w:rPr>
        <w:t xml:space="preserve">technical and </w:t>
      </w:r>
      <w:r w:rsidR="00014587" w:rsidRPr="0005623B">
        <w:rPr>
          <w:rFonts w:cstheme="minorHAnsi"/>
          <w:iCs/>
          <w:sz w:val="22"/>
          <w:szCs w:val="22"/>
          <w:lang w:val="en-GB"/>
        </w:rPr>
        <w:t xml:space="preserve">vocational education and training including standards in respect of occupational skills, training programmes, testing and quality management system.  Accordingly, TVEC introduced training standards for courses with course accreditation in late 1990s.  Thereafter, with the development of NVQ framework in 2004, actions were taken to </w:t>
      </w:r>
      <w:r w:rsidR="00014587" w:rsidRPr="0005623B">
        <w:rPr>
          <w:rFonts w:cstheme="minorHAnsi"/>
          <w:sz w:val="22"/>
          <w:szCs w:val="22"/>
        </w:rPr>
        <w:t xml:space="preserve">strengthen Registration of Training </w:t>
      </w:r>
      <w:r w:rsidR="001E781E" w:rsidRPr="0005623B">
        <w:rPr>
          <w:rFonts w:cstheme="minorHAnsi"/>
          <w:sz w:val="22"/>
          <w:szCs w:val="22"/>
        </w:rPr>
        <w:t>center</w:t>
      </w:r>
      <w:r w:rsidR="00014587" w:rsidRPr="0005623B">
        <w:rPr>
          <w:rFonts w:cstheme="minorHAnsi"/>
          <w:sz w:val="22"/>
          <w:szCs w:val="22"/>
        </w:rPr>
        <w:t xml:space="preserve">s and Accreditation of courses to meet the requirement of NVQ. </w:t>
      </w:r>
      <w:r w:rsidR="00202B6A" w:rsidRPr="0005623B">
        <w:rPr>
          <w:rFonts w:cstheme="minorHAnsi"/>
          <w:sz w:val="22"/>
          <w:szCs w:val="22"/>
        </w:rPr>
        <w:t xml:space="preserve">This is minimum requirement of quality for NVQ.   But consistent quality could be achieved only though a quality culture.  Therefore, the Ministry and TVEC have introduced many quality features such </w:t>
      </w:r>
      <w:r w:rsidR="00F12D2C" w:rsidRPr="0005623B">
        <w:rPr>
          <w:rFonts w:cstheme="minorHAnsi"/>
          <w:sz w:val="22"/>
          <w:szCs w:val="22"/>
        </w:rPr>
        <w:t>as Quality</w:t>
      </w:r>
      <w:r w:rsidR="00202B6A" w:rsidRPr="0005623B">
        <w:rPr>
          <w:rFonts w:cstheme="minorHAnsi"/>
          <w:sz w:val="22"/>
          <w:szCs w:val="22"/>
        </w:rPr>
        <w:t xml:space="preserve"> Management System, Quality Improvement System with star certifications, skills c</w:t>
      </w:r>
      <w:r w:rsidR="001F635B" w:rsidRPr="0005623B">
        <w:rPr>
          <w:rFonts w:cstheme="minorHAnsi"/>
          <w:sz w:val="22"/>
          <w:szCs w:val="22"/>
        </w:rPr>
        <w:t xml:space="preserve">ompetition and excellence award to training </w:t>
      </w:r>
      <w:r w:rsidR="001E781E" w:rsidRPr="0005623B">
        <w:rPr>
          <w:rFonts w:cstheme="minorHAnsi"/>
          <w:sz w:val="22"/>
          <w:szCs w:val="22"/>
        </w:rPr>
        <w:t>center</w:t>
      </w:r>
      <w:r w:rsidR="001F635B" w:rsidRPr="0005623B">
        <w:rPr>
          <w:rFonts w:cstheme="minorHAnsi"/>
          <w:sz w:val="22"/>
          <w:szCs w:val="22"/>
        </w:rPr>
        <w:t>s.</w:t>
      </w:r>
      <w:r w:rsidR="00202B6A" w:rsidRPr="0005623B">
        <w:rPr>
          <w:rFonts w:cstheme="minorHAnsi"/>
          <w:sz w:val="22"/>
          <w:szCs w:val="22"/>
        </w:rPr>
        <w:t xml:space="preserve"> </w:t>
      </w:r>
    </w:p>
    <w:p w14:paraId="2FDA5192" w14:textId="6CC3AC2C" w:rsidR="00F12D2C" w:rsidRPr="0005623B" w:rsidRDefault="00F12D2C" w:rsidP="00F61D6F">
      <w:pPr>
        <w:spacing w:after="120" w:line="276" w:lineRule="auto"/>
        <w:rPr>
          <w:rFonts w:cstheme="minorHAnsi"/>
          <w:sz w:val="22"/>
          <w:szCs w:val="22"/>
        </w:rPr>
      </w:pPr>
      <w:r w:rsidRPr="0005623B">
        <w:rPr>
          <w:rFonts w:cstheme="minorHAnsi"/>
          <w:bCs/>
          <w:sz w:val="22"/>
          <w:szCs w:val="22"/>
          <w:lang w:val="en-GB"/>
        </w:rPr>
        <w:t>Th</w:t>
      </w:r>
      <w:r w:rsidRPr="0005623B">
        <w:rPr>
          <w:rFonts w:cstheme="minorHAnsi"/>
          <w:sz w:val="22"/>
          <w:szCs w:val="22"/>
          <w:lang w:val="en-GB"/>
        </w:rPr>
        <w:t xml:space="preserve">ough many quality assurance programmes are launched by </w:t>
      </w:r>
      <w:r w:rsidRPr="0005623B">
        <w:rPr>
          <w:rFonts w:cstheme="minorHAnsi"/>
          <w:bCs/>
          <w:sz w:val="22"/>
          <w:szCs w:val="22"/>
          <w:lang w:val="en-GB"/>
        </w:rPr>
        <w:t>T</w:t>
      </w:r>
      <w:r w:rsidRPr="0005623B">
        <w:rPr>
          <w:rFonts w:cstheme="minorHAnsi"/>
          <w:sz w:val="22"/>
          <w:szCs w:val="22"/>
          <w:lang w:val="en-GB"/>
        </w:rPr>
        <w:t xml:space="preserve">VEC, as explained in the section </w:t>
      </w:r>
      <w:r w:rsidRPr="0005623B">
        <w:rPr>
          <w:rFonts w:cstheme="minorHAnsi"/>
          <w:sz w:val="22"/>
          <w:szCs w:val="22"/>
        </w:rPr>
        <w:t xml:space="preserve">2.4.2 on ‘Issues related to Quality Assurance in TVET’, at any point of time, there are many training </w:t>
      </w:r>
      <w:r w:rsidR="001E781E" w:rsidRPr="0005623B">
        <w:rPr>
          <w:rFonts w:cstheme="minorHAnsi"/>
          <w:sz w:val="22"/>
          <w:szCs w:val="22"/>
        </w:rPr>
        <w:t>center</w:t>
      </w:r>
      <w:r w:rsidR="00203B95" w:rsidRPr="0005623B">
        <w:rPr>
          <w:rFonts w:cstheme="minorHAnsi"/>
          <w:sz w:val="22"/>
          <w:szCs w:val="22"/>
        </w:rPr>
        <w:t>s with registration expired and</w:t>
      </w:r>
      <w:r w:rsidRPr="0005623B">
        <w:rPr>
          <w:rFonts w:cstheme="minorHAnsi"/>
          <w:sz w:val="22"/>
          <w:szCs w:val="22"/>
        </w:rPr>
        <w:t xml:space="preserve"> many courses with accreditation of expired.  Further, QMS and QIS are installed only in about 250 training </w:t>
      </w:r>
      <w:r w:rsidR="001E781E" w:rsidRPr="0005623B">
        <w:rPr>
          <w:rFonts w:cstheme="minorHAnsi"/>
          <w:sz w:val="22"/>
          <w:szCs w:val="22"/>
        </w:rPr>
        <w:t>center</w:t>
      </w:r>
      <w:r w:rsidRPr="0005623B">
        <w:rPr>
          <w:rFonts w:cstheme="minorHAnsi"/>
          <w:sz w:val="22"/>
          <w:szCs w:val="22"/>
        </w:rPr>
        <w:t xml:space="preserve">s. Skills Competitions are not held regularly. </w:t>
      </w:r>
      <w:r w:rsidRPr="0005623B">
        <w:rPr>
          <w:rFonts w:cstheme="minorHAnsi"/>
          <w:sz w:val="22"/>
          <w:szCs w:val="22"/>
          <w:lang w:val="en-GB"/>
        </w:rPr>
        <w:t>In fact, quality is a difficult area as it is dependent on attitude, habits and culture and QMS demand continuous improvements.  Therefore, Quality assurance should be supported by well formulated policy and strategy intervention.</w:t>
      </w:r>
    </w:p>
    <w:p w14:paraId="6148F7B2" w14:textId="77777777" w:rsidR="005A0A3D" w:rsidRPr="00EB443C" w:rsidRDefault="005A0A3D" w:rsidP="00E96820">
      <w:pPr>
        <w:spacing w:after="0" w:line="240" w:lineRule="auto"/>
        <w:rPr>
          <w:rFonts w:cstheme="minorHAnsi"/>
          <w:b/>
          <w:bCs/>
          <w:sz w:val="26"/>
          <w:szCs w:val="26"/>
        </w:rPr>
      </w:pPr>
      <w:bookmarkStart w:id="222" w:name="_Toc72320350"/>
      <w:r w:rsidRPr="00EB443C">
        <w:rPr>
          <w:rFonts w:cstheme="minorHAnsi"/>
          <w:b/>
          <w:bCs/>
          <w:sz w:val="26"/>
          <w:szCs w:val="26"/>
        </w:rPr>
        <w:t>Directive Principles</w:t>
      </w:r>
      <w:bookmarkEnd w:id="222"/>
    </w:p>
    <w:p w14:paraId="475356C8" w14:textId="77777777" w:rsidR="005A0A3D" w:rsidRPr="00EB443C" w:rsidRDefault="005A0A3D" w:rsidP="00F61D6F">
      <w:pPr>
        <w:pStyle w:val="ListParagraph"/>
        <w:spacing w:after="120" w:line="276" w:lineRule="auto"/>
        <w:ind w:left="900" w:hanging="720"/>
        <w:rPr>
          <w:rFonts w:eastAsia="Times New Roman" w:cstheme="minorHAnsi"/>
          <w:color w:val="000000"/>
          <w:sz w:val="22"/>
          <w:szCs w:val="22"/>
        </w:rPr>
      </w:pPr>
      <w:r w:rsidRPr="00EB443C">
        <w:rPr>
          <w:rFonts w:eastAsia="Times New Roman" w:cstheme="minorHAnsi"/>
          <w:color w:val="000000"/>
          <w:sz w:val="22"/>
          <w:szCs w:val="22"/>
        </w:rPr>
        <w:t>DP 1:</w:t>
      </w:r>
      <w:r w:rsidRPr="00EB443C">
        <w:rPr>
          <w:rFonts w:eastAsia="Times New Roman" w:cstheme="minorHAnsi"/>
          <w:color w:val="000000"/>
          <w:sz w:val="22"/>
          <w:szCs w:val="22"/>
        </w:rPr>
        <w:tab/>
        <w:t xml:space="preserve"> TVET </w:t>
      </w:r>
      <w:proofErr w:type="spellStart"/>
      <w:r w:rsidRPr="00EB443C">
        <w:rPr>
          <w:rFonts w:eastAsia="Times New Roman" w:cstheme="minorHAnsi"/>
          <w:color w:val="000000"/>
          <w:sz w:val="22"/>
          <w:szCs w:val="22"/>
        </w:rPr>
        <w:t>programmes</w:t>
      </w:r>
      <w:proofErr w:type="spellEnd"/>
      <w:r w:rsidRPr="00EB443C">
        <w:rPr>
          <w:rFonts w:eastAsia="Times New Roman" w:cstheme="minorHAnsi"/>
          <w:color w:val="000000"/>
          <w:sz w:val="22"/>
          <w:szCs w:val="22"/>
        </w:rPr>
        <w:t xml:space="preserve"> should be quality assured.</w:t>
      </w:r>
    </w:p>
    <w:p w14:paraId="63351ECE" w14:textId="4AF75D19" w:rsidR="005A0A3D" w:rsidRPr="00EB443C" w:rsidRDefault="005A0A3D" w:rsidP="00F61D6F">
      <w:pPr>
        <w:pStyle w:val="ListParagraph"/>
        <w:spacing w:after="360" w:line="276" w:lineRule="auto"/>
        <w:ind w:left="907" w:hanging="720"/>
        <w:rPr>
          <w:rFonts w:eastAsia="Times New Roman" w:cstheme="minorHAnsi"/>
          <w:color w:val="000000"/>
          <w:sz w:val="22"/>
          <w:szCs w:val="22"/>
        </w:rPr>
      </w:pPr>
      <w:r w:rsidRPr="00EB443C">
        <w:rPr>
          <w:rFonts w:eastAsia="Times New Roman" w:cstheme="minorHAnsi"/>
          <w:color w:val="000000"/>
          <w:sz w:val="22"/>
          <w:szCs w:val="22"/>
        </w:rPr>
        <w:t xml:space="preserve">DP 2: </w:t>
      </w:r>
      <w:r w:rsidRPr="00EB443C">
        <w:rPr>
          <w:rFonts w:eastAsia="Times New Roman" w:cstheme="minorHAnsi"/>
          <w:color w:val="000000"/>
          <w:sz w:val="22"/>
          <w:szCs w:val="22"/>
        </w:rPr>
        <w:tab/>
        <w:t xml:space="preserve">Quality assurance </w:t>
      </w:r>
      <w:proofErr w:type="spellStart"/>
      <w:r w:rsidRPr="00EB443C">
        <w:rPr>
          <w:rFonts w:eastAsia="Times New Roman" w:cstheme="minorHAnsi"/>
          <w:color w:val="000000"/>
          <w:sz w:val="22"/>
          <w:szCs w:val="22"/>
        </w:rPr>
        <w:t>programme</w:t>
      </w:r>
      <w:proofErr w:type="spellEnd"/>
      <w:r w:rsidRPr="00EB443C">
        <w:rPr>
          <w:rFonts w:eastAsia="Times New Roman" w:cstheme="minorHAnsi"/>
          <w:color w:val="000000"/>
          <w:sz w:val="22"/>
          <w:szCs w:val="22"/>
        </w:rPr>
        <w:t xml:space="preserve"> should be easy to understand and comply with. </w:t>
      </w:r>
    </w:p>
    <w:p w14:paraId="0EBB672B" w14:textId="4671A35A" w:rsidR="008238BD" w:rsidRDefault="008238BD" w:rsidP="00F61D6F">
      <w:pPr>
        <w:pStyle w:val="ListParagraph"/>
        <w:spacing w:after="360" w:line="276" w:lineRule="auto"/>
        <w:ind w:left="907" w:hanging="720"/>
        <w:rPr>
          <w:rFonts w:eastAsia="Times New Roman" w:cstheme="minorHAnsi"/>
          <w:color w:val="000000"/>
          <w:sz w:val="22"/>
          <w:szCs w:val="22"/>
        </w:rPr>
      </w:pPr>
    </w:p>
    <w:p w14:paraId="631D37F0" w14:textId="77777777" w:rsidR="008238BD" w:rsidRPr="00636DAD" w:rsidRDefault="008238BD" w:rsidP="00691D18">
      <w:pPr>
        <w:spacing w:after="120" w:line="240" w:lineRule="auto"/>
        <w:rPr>
          <w:b/>
          <w:bCs/>
          <w:sz w:val="26"/>
          <w:szCs w:val="26"/>
        </w:rPr>
      </w:pPr>
      <w:r w:rsidRPr="00636DAD">
        <w:rPr>
          <w:b/>
          <w:bCs/>
          <w:sz w:val="26"/>
          <w:szCs w:val="26"/>
        </w:rPr>
        <w:t>Policies and Strategies</w:t>
      </w:r>
    </w:p>
    <w:p w14:paraId="01800AD5" w14:textId="68E79574" w:rsidR="00205471" w:rsidRPr="008238BD" w:rsidRDefault="000210E1" w:rsidP="00E96820">
      <w:pPr>
        <w:spacing w:after="0" w:line="276" w:lineRule="auto"/>
        <w:ind w:left="2520" w:hanging="2520"/>
        <w:rPr>
          <w:rFonts w:eastAsia="Calibri" w:cstheme="minorHAnsi"/>
          <w:b/>
          <w:bCs/>
          <w:sz w:val="26"/>
          <w:szCs w:val="26"/>
          <w:lang w:bidi="ta-IN"/>
        </w:rPr>
      </w:pPr>
      <w:bookmarkStart w:id="223" w:name="_Hlk72064624"/>
      <w:r w:rsidRPr="008238BD">
        <w:rPr>
          <w:rFonts w:cstheme="minorHAnsi"/>
          <w:b/>
          <w:bCs/>
          <w:sz w:val="26"/>
          <w:szCs w:val="26"/>
        </w:rPr>
        <w:t xml:space="preserve">Policy – TVET – </w:t>
      </w:r>
      <w:r w:rsidR="008B6293" w:rsidRPr="008238BD">
        <w:rPr>
          <w:rFonts w:cstheme="minorHAnsi"/>
          <w:b/>
          <w:bCs/>
          <w:sz w:val="26"/>
          <w:szCs w:val="26"/>
        </w:rPr>
        <w:t>4</w:t>
      </w:r>
      <w:r w:rsidRPr="008238BD">
        <w:rPr>
          <w:rFonts w:cstheme="minorHAnsi"/>
          <w:b/>
          <w:bCs/>
          <w:sz w:val="26"/>
          <w:szCs w:val="26"/>
        </w:rPr>
        <w:t>.1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t xml:space="preserve">Review and Revise quality assurance process to ensure quality assurance in design, delivery and assessment of training </w:t>
      </w:r>
      <w:proofErr w:type="spellStart"/>
      <w:r w:rsidR="00205471" w:rsidRPr="008238BD">
        <w:rPr>
          <w:rFonts w:eastAsia="Calibri" w:cstheme="minorHAnsi"/>
          <w:b/>
          <w:bCs/>
          <w:sz w:val="26"/>
          <w:szCs w:val="26"/>
          <w:lang w:bidi="ta-IN"/>
        </w:rPr>
        <w:t>programmes</w:t>
      </w:r>
      <w:proofErr w:type="spellEnd"/>
      <w:r w:rsidR="00205471" w:rsidRPr="008238BD">
        <w:rPr>
          <w:rFonts w:eastAsia="Calibri" w:cstheme="minorHAnsi"/>
          <w:b/>
          <w:bCs/>
          <w:sz w:val="26"/>
          <w:szCs w:val="26"/>
          <w:lang w:bidi="ta-IN"/>
        </w:rPr>
        <w:t xml:space="preserve"> in TVET</w:t>
      </w:r>
    </w:p>
    <w:p w14:paraId="175D733C" w14:textId="77777777" w:rsidR="00E96820" w:rsidRPr="008238BD" w:rsidRDefault="00E96820" w:rsidP="00E96820">
      <w:pPr>
        <w:spacing w:after="0" w:line="276" w:lineRule="auto"/>
        <w:ind w:left="2520" w:hanging="2520"/>
        <w:rPr>
          <w:rFonts w:cstheme="minorHAnsi"/>
          <w:strike/>
          <w:sz w:val="26"/>
          <w:szCs w:val="26"/>
        </w:rPr>
      </w:pPr>
    </w:p>
    <w:bookmarkEnd w:id="223"/>
    <w:p w14:paraId="12633B74" w14:textId="195120BA" w:rsidR="0072551C"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03EC9A20" w14:textId="00A97F1C" w:rsidR="006625DD" w:rsidRPr="0005623B" w:rsidRDefault="004B07E8" w:rsidP="00E96820">
      <w:pPr>
        <w:pStyle w:val="ListParagraph"/>
        <w:numPr>
          <w:ilvl w:val="0"/>
          <w:numId w:val="36"/>
        </w:numPr>
        <w:spacing w:after="120" w:line="300" w:lineRule="auto"/>
        <w:rPr>
          <w:rFonts w:cstheme="minorHAnsi"/>
          <w:color w:val="000000" w:themeColor="text1"/>
          <w:sz w:val="22"/>
          <w:szCs w:val="22"/>
        </w:rPr>
      </w:pPr>
      <w:r w:rsidRPr="0005623B">
        <w:rPr>
          <w:rFonts w:eastAsia="Times New Roman" w:cstheme="minorHAnsi"/>
          <w:color w:val="000000"/>
          <w:sz w:val="22"/>
          <w:szCs w:val="22"/>
        </w:rPr>
        <w:t>TVEC to r</w:t>
      </w:r>
      <w:r w:rsidR="006625DD" w:rsidRPr="0005623B">
        <w:rPr>
          <w:rFonts w:cstheme="minorHAnsi"/>
          <w:color w:val="000000" w:themeColor="text1"/>
          <w:sz w:val="22"/>
          <w:szCs w:val="22"/>
        </w:rPr>
        <w:t xml:space="preserve">eview current quality assurance tools; registration of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w:t>
      </w:r>
      <w:r w:rsidR="009B67F0" w:rsidRPr="0005623B">
        <w:rPr>
          <w:rFonts w:cstheme="minorHAnsi"/>
          <w:color w:val="000000" w:themeColor="text1"/>
          <w:sz w:val="22"/>
          <w:szCs w:val="22"/>
        </w:rPr>
        <w:t xml:space="preserve">pre-registration approval, </w:t>
      </w:r>
      <w:r w:rsidR="006625DD" w:rsidRPr="0005623B">
        <w:rPr>
          <w:rFonts w:cstheme="minorHAnsi"/>
          <w:color w:val="000000" w:themeColor="text1"/>
          <w:sz w:val="22"/>
          <w:szCs w:val="22"/>
        </w:rPr>
        <w:t>accreditation of courses, Quality Management System (QMS) and Quality Improvement System (QIS)</w:t>
      </w:r>
      <w:r w:rsidR="00F12D2C" w:rsidRPr="0005623B">
        <w:rPr>
          <w:rFonts w:cstheme="minorHAnsi"/>
          <w:color w:val="000000" w:themeColor="text1"/>
          <w:sz w:val="22"/>
          <w:szCs w:val="22"/>
        </w:rPr>
        <w:t>, Continuous improvement</w:t>
      </w:r>
      <w:r w:rsidR="006625DD" w:rsidRPr="0005623B">
        <w:rPr>
          <w:rFonts w:cstheme="minorHAnsi"/>
          <w:color w:val="000000" w:themeColor="text1"/>
          <w:sz w:val="22"/>
          <w:szCs w:val="22"/>
        </w:rPr>
        <w:t xml:space="preserve"> and make them </w:t>
      </w:r>
      <w:r w:rsidR="00470CBF" w:rsidRPr="0005623B">
        <w:rPr>
          <w:rFonts w:cstheme="minorHAnsi"/>
          <w:color w:val="000000" w:themeColor="text1"/>
          <w:sz w:val="22"/>
          <w:szCs w:val="22"/>
        </w:rPr>
        <w:t>simplified but without compromising effectiveness.</w:t>
      </w:r>
    </w:p>
    <w:p w14:paraId="3CEC4A7D" w14:textId="26BED138" w:rsidR="004B07E8" w:rsidRPr="0005623B" w:rsidRDefault="004B07E8" w:rsidP="00E96820">
      <w:pPr>
        <w:pStyle w:val="ListParagraph"/>
        <w:numPr>
          <w:ilvl w:val="0"/>
          <w:numId w:val="36"/>
        </w:numPr>
        <w:spacing w:after="120" w:line="300" w:lineRule="auto"/>
        <w:rPr>
          <w:rFonts w:cstheme="minorHAnsi"/>
          <w:color w:val="000000" w:themeColor="text1"/>
          <w:sz w:val="22"/>
          <w:szCs w:val="22"/>
        </w:rPr>
      </w:pPr>
      <w:r w:rsidRPr="0005623B">
        <w:rPr>
          <w:rFonts w:cstheme="minorHAnsi"/>
          <w:color w:val="000000" w:themeColor="text1"/>
          <w:sz w:val="22"/>
          <w:szCs w:val="22"/>
        </w:rPr>
        <w:lastRenderedPageBreak/>
        <w:t xml:space="preserve">TVEC and </w:t>
      </w:r>
      <w:proofErr w:type="spellStart"/>
      <w:r w:rsidRPr="0005623B">
        <w:rPr>
          <w:rFonts w:cstheme="minorHAnsi"/>
          <w:color w:val="000000" w:themeColor="text1"/>
          <w:sz w:val="22"/>
          <w:szCs w:val="22"/>
        </w:rPr>
        <w:t>UoV</w:t>
      </w:r>
      <w:r w:rsidRPr="0005623B">
        <w:rPr>
          <w:rFonts w:eastAsia="Times New Roman" w:cstheme="minorHAnsi"/>
          <w:color w:val="000000"/>
          <w:sz w:val="22"/>
          <w:szCs w:val="22"/>
        </w:rPr>
        <w:t>T</w:t>
      </w:r>
      <w:proofErr w:type="spellEnd"/>
      <w:r w:rsidRPr="0005623B">
        <w:rPr>
          <w:rFonts w:eastAsia="Times New Roman" w:cstheme="minorHAnsi"/>
          <w:color w:val="000000"/>
          <w:sz w:val="22"/>
          <w:szCs w:val="22"/>
        </w:rPr>
        <w:t xml:space="preserve"> to review current quality culture training </w:t>
      </w:r>
      <w:proofErr w:type="spellStart"/>
      <w:r w:rsidRPr="0005623B">
        <w:rPr>
          <w:rFonts w:eastAsia="Times New Roman" w:cstheme="minorHAnsi"/>
          <w:color w:val="000000"/>
          <w:sz w:val="22"/>
          <w:szCs w:val="22"/>
        </w:rPr>
        <w:t>programme</w:t>
      </w:r>
      <w:proofErr w:type="spellEnd"/>
      <w:r w:rsidRPr="0005623B">
        <w:rPr>
          <w:rFonts w:eastAsia="Times New Roman" w:cstheme="minorHAnsi"/>
          <w:color w:val="000000"/>
          <w:sz w:val="22"/>
          <w:szCs w:val="22"/>
        </w:rPr>
        <w:t xml:space="preserve"> and p</w:t>
      </w:r>
      <w:r w:rsidR="00E11546" w:rsidRPr="0005623B">
        <w:rPr>
          <w:rFonts w:eastAsia="Times New Roman" w:cstheme="minorHAnsi"/>
          <w:color w:val="000000"/>
          <w:sz w:val="22"/>
          <w:szCs w:val="22"/>
        </w:rPr>
        <w:t xml:space="preserve">lan them deliver to all </w:t>
      </w:r>
      <w:r w:rsidRPr="0005623B">
        <w:rPr>
          <w:rFonts w:eastAsia="Times New Roman" w:cstheme="minorHAnsi"/>
          <w:color w:val="000000"/>
          <w:sz w:val="22"/>
          <w:szCs w:val="22"/>
        </w:rPr>
        <w:t>trainers and managers including private sector within next 5 years.</w:t>
      </w:r>
    </w:p>
    <w:p w14:paraId="26E16DF5" w14:textId="186B829D" w:rsidR="006625DD" w:rsidRPr="0005623B" w:rsidRDefault="00772599" w:rsidP="00E96820">
      <w:pPr>
        <w:pStyle w:val="ListParagraph"/>
        <w:numPr>
          <w:ilvl w:val="0"/>
          <w:numId w:val="36"/>
        </w:numPr>
        <w:spacing w:after="120" w:line="300" w:lineRule="auto"/>
        <w:rPr>
          <w:rFonts w:cstheme="minorHAnsi"/>
          <w:color w:val="000000" w:themeColor="text1"/>
          <w:sz w:val="22"/>
          <w:szCs w:val="22"/>
        </w:rPr>
      </w:pPr>
      <w:r w:rsidRPr="0005623B">
        <w:rPr>
          <w:rFonts w:cstheme="minorHAnsi"/>
          <w:color w:val="000000" w:themeColor="text1"/>
          <w:sz w:val="22"/>
          <w:szCs w:val="22"/>
        </w:rPr>
        <w:t>TVEC and a</w:t>
      </w:r>
      <w:r w:rsidRPr="0005623B">
        <w:rPr>
          <w:rFonts w:cstheme="minorHAnsi"/>
          <w:sz w:val="22"/>
          <w:szCs w:val="22"/>
        </w:rPr>
        <w:t>ll TVET institutions</w:t>
      </w:r>
      <w:r w:rsidRPr="0005623B">
        <w:rPr>
          <w:rFonts w:cstheme="minorHAnsi"/>
          <w:color w:val="000000" w:themeColor="text1"/>
          <w:sz w:val="22"/>
          <w:szCs w:val="22"/>
        </w:rPr>
        <w:t xml:space="preserve"> to </w:t>
      </w:r>
      <w:r w:rsidR="004B07E8" w:rsidRPr="0005623B">
        <w:rPr>
          <w:rFonts w:cstheme="minorHAnsi"/>
          <w:color w:val="000000" w:themeColor="text1"/>
          <w:sz w:val="22"/>
          <w:szCs w:val="22"/>
        </w:rPr>
        <w:t>d</w:t>
      </w:r>
      <w:r w:rsidR="006625DD" w:rsidRPr="0005623B">
        <w:rPr>
          <w:rFonts w:cstheme="minorHAnsi"/>
          <w:color w:val="000000" w:themeColor="text1"/>
          <w:sz w:val="22"/>
          <w:szCs w:val="22"/>
        </w:rPr>
        <w:t xml:space="preserve">evelop a quality culture in TVET system where all stake holders including managers, trainers, trainees and parents are committed to achieve quality. </w:t>
      </w:r>
    </w:p>
    <w:p w14:paraId="1A2F2CE2" w14:textId="581422C8" w:rsidR="006625DD" w:rsidRPr="0005623B" w:rsidRDefault="00772599" w:rsidP="00E96820">
      <w:pPr>
        <w:pStyle w:val="ListParagraph"/>
        <w:numPr>
          <w:ilvl w:val="0"/>
          <w:numId w:val="36"/>
        </w:numPr>
        <w:spacing w:after="120" w:line="300" w:lineRule="auto"/>
        <w:rPr>
          <w:rFonts w:cstheme="minorHAnsi"/>
          <w:color w:val="000000" w:themeColor="text1"/>
          <w:sz w:val="22"/>
          <w:szCs w:val="22"/>
        </w:rPr>
      </w:pPr>
      <w:r w:rsidRPr="0005623B">
        <w:rPr>
          <w:rFonts w:cstheme="minorHAnsi"/>
          <w:color w:val="000000" w:themeColor="text1"/>
          <w:sz w:val="22"/>
          <w:szCs w:val="22"/>
        </w:rPr>
        <w:t>The Ministry and TVEC to h</w:t>
      </w:r>
      <w:r w:rsidR="006625DD" w:rsidRPr="0005623B">
        <w:rPr>
          <w:rFonts w:cstheme="minorHAnsi"/>
          <w:color w:val="000000" w:themeColor="text1"/>
          <w:sz w:val="22"/>
          <w:szCs w:val="22"/>
        </w:rPr>
        <w:t xml:space="preserve">old skills competitions and excellence award to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regularly to lead competent person to expertise and also to institutionalize quality culture.  </w:t>
      </w:r>
    </w:p>
    <w:p w14:paraId="1CBFC56E" w14:textId="01F2EA11" w:rsidR="006625DD" w:rsidRPr="0005623B" w:rsidRDefault="00772599" w:rsidP="00E96820">
      <w:pPr>
        <w:pStyle w:val="ListParagraph"/>
        <w:numPr>
          <w:ilvl w:val="0"/>
          <w:numId w:val="36"/>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TVEC </w:t>
      </w:r>
      <w:r w:rsidR="00202B6A" w:rsidRPr="0005623B">
        <w:rPr>
          <w:rFonts w:cstheme="minorHAnsi"/>
          <w:color w:val="000000" w:themeColor="text1"/>
          <w:sz w:val="22"/>
          <w:szCs w:val="22"/>
        </w:rPr>
        <w:t>t</w:t>
      </w:r>
      <w:r w:rsidRPr="0005623B">
        <w:rPr>
          <w:rFonts w:cstheme="minorHAnsi"/>
          <w:color w:val="000000" w:themeColor="text1"/>
          <w:sz w:val="22"/>
          <w:szCs w:val="22"/>
        </w:rPr>
        <w:t>o make</w:t>
      </w:r>
      <w:r w:rsidR="006625DD" w:rsidRPr="0005623B">
        <w:rPr>
          <w:rFonts w:cstheme="minorHAnsi"/>
          <w:color w:val="000000" w:themeColor="text1"/>
          <w:sz w:val="22"/>
          <w:szCs w:val="22"/>
        </w:rPr>
        <w:t xml:space="preserve"> public aware of importance of quality to demand quality d</w:t>
      </w:r>
      <w:r w:rsidRPr="0005623B">
        <w:rPr>
          <w:rFonts w:cstheme="minorHAnsi"/>
          <w:color w:val="000000" w:themeColor="text1"/>
          <w:sz w:val="22"/>
          <w:szCs w:val="22"/>
        </w:rPr>
        <w:t xml:space="preserve">elivery from training </w:t>
      </w:r>
      <w:r w:rsidR="001E781E" w:rsidRPr="0005623B">
        <w:rPr>
          <w:rFonts w:cstheme="minorHAnsi"/>
          <w:color w:val="000000" w:themeColor="text1"/>
          <w:sz w:val="22"/>
          <w:szCs w:val="22"/>
        </w:rPr>
        <w:t>center</w:t>
      </w:r>
      <w:r w:rsidRPr="0005623B">
        <w:rPr>
          <w:rFonts w:cstheme="minorHAnsi"/>
          <w:color w:val="000000" w:themeColor="text1"/>
          <w:sz w:val="22"/>
          <w:szCs w:val="22"/>
        </w:rPr>
        <w:t>s.</w:t>
      </w:r>
    </w:p>
    <w:p w14:paraId="5C12297A" w14:textId="1C41722D" w:rsidR="000416EF" w:rsidRPr="006C7C03" w:rsidRDefault="000416EF" w:rsidP="00F61D6F">
      <w:pPr>
        <w:pStyle w:val="ListParagraph"/>
        <w:spacing w:after="120"/>
        <w:rPr>
          <w:rFonts w:cstheme="minorHAnsi"/>
          <w:color w:val="000000" w:themeColor="text1"/>
        </w:rPr>
      </w:pPr>
    </w:p>
    <w:p w14:paraId="15C5F826" w14:textId="66CD8E70" w:rsidR="00FE476E" w:rsidRPr="006C7C03" w:rsidRDefault="00FE476E" w:rsidP="00F61D6F">
      <w:pPr>
        <w:pStyle w:val="ListParagraph"/>
        <w:spacing w:after="120"/>
        <w:rPr>
          <w:rFonts w:cstheme="minorHAnsi"/>
          <w:color w:val="000000" w:themeColor="text1"/>
        </w:rPr>
      </w:pPr>
    </w:p>
    <w:p w14:paraId="1028BB7D" w14:textId="6991560E" w:rsidR="0072551C" w:rsidRPr="00EB443C" w:rsidRDefault="00FE476E" w:rsidP="00E96820">
      <w:pPr>
        <w:spacing w:after="0" w:line="240" w:lineRule="auto"/>
        <w:rPr>
          <w:rFonts w:cstheme="minorHAnsi"/>
          <w:b/>
          <w:bCs/>
          <w:sz w:val="26"/>
          <w:szCs w:val="26"/>
        </w:rPr>
      </w:pPr>
      <w:r w:rsidRPr="006C7C03">
        <w:rPr>
          <w:rFonts w:cstheme="minorHAnsi"/>
          <w:color w:val="000000" w:themeColor="text1"/>
        </w:rPr>
        <w:br w:type="page"/>
      </w:r>
      <w:r w:rsidRPr="00EB443C">
        <w:rPr>
          <w:rFonts w:cstheme="minorHAnsi"/>
          <w:b/>
          <w:bCs/>
          <w:noProof/>
          <w:sz w:val="26"/>
          <w:szCs w:val="26"/>
        </w:rPr>
        <w:lastRenderedPageBreak/>
        <mc:AlternateContent>
          <mc:Choice Requires="wps">
            <w:drawing>
              <wp:anchor distT="45720" distB="45720" distL="114300" distR="114300" simplePos="0" relativeHeight="251660800" behindDoc="0" locked="0" layoutInCell="1" allowOverlap="1" wp14:anchorId="76242B27" wp14:editId="558FC3BC">
                <wp:simplePos x="0" y="0"/>
                <wp:positionH relativeFrom="margin">
                  <wp:posOffset>-81915</wp:posOffset>
                </wp:positionH>
                <wp:positionV relativeFrom="paragraph">
                  <wp:posOffset>0</wp:posOffset>
                </wp:positionV>
                <wp:extent cx="5785485" cy="752475"/>
                <wp:effectExtent l="0" t="0" r="247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7524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8785073" w14:textId="3F5BBD0F" w:rsidR="004146C8" w:rsidRPr="003468B0" w:rsidRDefault="004146C8" w:rsidP="00467E4D">
                            <w:pPr>
                              <w:pStyle w:val="Heading2"/>
                              <w:numPr>
                                <w:ilvl w:val="0"/>
                                <w:numId w:val="0"/>
                              </w:numPr>
                              <w:ind w:left="576"/>
                              <w:rPr>
                                <w:rStyle w:val="Strong"/>
                                <w:b/>
                                <w:bCs/>
                              </w:rPr>
                            </w:pPr>
                            <w:bookmarkStart w:id="224" w:name="_Toc72320369"/>
                            <w:bookmarkStart w:id="225" w:name="_Toc78280531"/>
                            <w:bookmarkStart w:id="226" w:name="_Toc78526776"/>
                            <w:bookmarkStart w:id="227" w:name="_Toc87605951"/>
                            <w:r w:rsidRPr="003468B0">
                              <w:rPr>
                                <w:rStyle w:val="Strong"/>
                                <w:b/>
                                <w:bCs/>
                              </w:rPr>
                              <w:t>CORE AREA - TVET - 5: Human Resources Development and Management</w:t>
                            </w:r>
                            <w:bookmarkEnd w:id="224"/>
                            <w:bookmarkEnd w:id="225"/>
                            <w:bookmarkEnd w:id="226"/>
                            <w:bookmarkEnd w:id="22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242B27" id="_x0000_s1032" type="#_x0000_t202" style="position:absolute;left:0;text-align:left;margin-left:-6.45pt;margin-top:0;width:455.55pt;height:59.2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3RgIAAMkEAAAOAAAAZHJzL2Uyb0RvYy54bWysVNuO0zAQfUfiHyy/07RRuy1R09XSBYS0&#10;XMQuH+A6dmOt4zG226R8/Y6dNFsB2gfEixV75pw5c8v6ums0OQrnFZiSziZTSoThUCmzL+mPhw9v&#10;VpT4wEzFNBhR0pPw9Hrz+tW6tYXIoQZdCUeQxPiitSWtQ7BFlnlei4b5CVhh0CjBNSzg1e2zyrEW&#10;2Rud5dPpVdaCq6wDLrzH19veSDeJX0rBw1cpvQhElxS1hXS6dO7imW3WrNg7ZmvFBxnsH1Q0TBkM&#10;OlLdssDIwak/qBrFHXiQYcKhyUBKxUXKAbOZTX/L5r5mVqRcsDjejmXy/4+Wfzl+c0RV2LslJYY1&#10;2KMH0QXyDjqSx/K01hfodW/RL3T4jK4pVW/vgD96YmBbM7MXN85BWwtWobxZRGYX0J7HR5Jd+xkq&#10;DMMOARJRJ10Ta4fVIMiObTqNrYlSOD4ulqvFfLWghKNtucjny0UKwYoz2jofPgpoSPwoqcPWJ3Z2&#10;vPMhqmHF2SUG0yaeUe57U6UpCEzp/htdoznpj5IH8eGkRQ/9LiTW7LkScVrFVjtyZDhnjHNhQl+C&#10;yITeESaV1iMw70v4EnDwj1CRJnkED/V/CTwiUmQwYQQ3yoD7W/Tq8SxZ9v7nCvR5x2aGbtelYbk6&#10;T8YOqhP21EG/WfgnwI8a3C9KWtyqkvqfB+YEJfqTwbl4O5vP4xqmy3yxzPHiLi27SwszHKlKyoOj&#10;pL9sQ1remJWBG5wgqVJzo7pey6Aa9yX1fNjtuJCX9+T1/AfaPAEAAP//AwBQSwMEFAAGAAgAAAAh&#10;APbMgMPfAAAACAEAAA8AAABkcnMvZG93bnJldi54bWxMj1FLwzAUhd8F/0O4gm9b2oIjq02HCD4I&#10;88EpA9+y5tp0a5KSpF3nr/f65B4v5+Pc71Sb2fZswhA77yTkywwYusbrzrUSPj9eFgJYTMpp1XuH&#10;Ei4YYVPf3lSq1P7s3nHapZZRiYulkmBSGkrOY2PQqrj0AzrKvn2wKtEZWq6DOlO57XmRZStuVefo&#10;g1EDPhtsTrvRSjj+JH0x2+0+G8W0/wrq9W3FBynv7+anR2AJ5/QPw58+qUNNTgc/Oh1ZL2GRF2tC&#10;JdAiisVaFMAOxOXiAXhd8esB9S8AAAD//wMAUEsBAi0AFAAGAAgAAAAhALaDOJL+AAAA4QEAABMA&#10;AAAAAAAAAAAAAAAAAAAAAFtDb250ZW50X1R5cGVzXS54bWxQSwECLQAUAAYACAAAACEAOP0h/9YA&#10;AACUAQAACwAAAAAAAAAAAAAAAAAvAQAAX3JlbHMvLnJlbHNQSwECLQAUAAYACAAAACEAvwNmd0YC&#10;AADJBAAADgAAAAAAAAAAAAAAAAAuAgAAZHJzL2Uyb0RvYy54bWxQSwECLQAUAAYACAAAACEA9syA&#10;w98AAAAIAQAADwAAAAAAAAAAAAAAAACgBAAAZHJzL2Rvd25yZXYueG1sUEsFBgAAAAAEAAQA8wAA&#10;AKwFAAAAAA==&#10;" fillcolor="#91bce3 [2164]" strokecolor="#5b9bd5 [3204]" strokeweight=".5pt">
                <v:fill color2="#7aaddd [2612]" rotate="t" colors="0 #b1cbe9;.5 #a3c1e5;1 #92b9e4" focus="100%" type="gradient">
                  <o:fill v:ext="view" type="gradientUnscaled"/>
                </v:fill>
                <v:textbox>
                  <w:txbxContent>
                    <w:p w14:paraId="68785073" w14:textId="3F5BBD0F" w:rsidR="004146C8" w:rsidRPr="003468B0" w:rsidRDefault="004146C8" w:rsidP="00467E4D">
                      <w:pPr>
                        <w:pStyle w:val="Heading2"/>
                        <w:numPr>
                          <w:ilvl w:val="0"/>
                          <w:numId w:val="0"/>
                        </w:numPr>
                        <w:ind w:left="576"/>
                        <w:rPr>
                          <w:rStyle w:val="Strong"/>
                          <w:b/>
                          <w:bCs/>
                        </w:rPr>
                      </w:pPr>
                      <w:bookmarkStart w:id="228" w:name="_Toc72320369"/>
                      <w:bookmarkStart w:id="229" w:name="_Toc78280531"/>
                      <w:bookmarkStart w:id="230" w:name="_Toc78526776"/>
                      <w:bookmarkStart w:id="231" w:name="_Toc87605951"/>
                      <w:r w:rsidRPr="003468B0">
                        <w:rPr>
                          <w:rStyle w:val="Strong"/>
                          <w:b/>
                          <w:bCs/>
                        </w:rPr>
                        <w:t>CORE AREA - TVET - 5: Human Resources Development and Management</w:t>
                      </w:r>
                      <w:bookmarkEnd w:id="228"/>
                      <w:bookmarkEnd w:id="229"/>
                      <w:bookmarkEnd w:id="230"/>
                      <w:bookmarkEnd w:id="231"/>
                    </w:p>
                  </w:txbxContent>
                </v:textbox>
                <w10:wrap type="square" anchorx="margin"/>
              </v:shape>
            </w:pict>
          </mc:Fallback>
        </mc:AlternateContent>
      </w:r>
      <w:r w:rsidR="0072551C" w:rsidRPr="00EB443C">
        <w:rPr>
          <w:rFonts w:cstheme="minorHAnsi"/>
          <w:b/>
          <w:bCs/>
          <w:sz w:val="26"/>
          <w:szCs w:val="26"/>
        </w:rPr>
        <w:t>Policy Context</w:t>
      </w:r>
    </w:p>
    <w:p w14:paraId="2BCC6CAF" w14:textId="77777777" w:rsidR="00F12D2C" w:rsidRPr="0005623B" w:rsidRDefault="00796BB4" w:rsidP="00F61D6F">
      <w:pPr>
        <w:spacing w:after="240" w:line="276" w:lineRule="auto"/>
        <w:rPr>
          <w:rFonts w:cstheme="minorHAnsi"/>
          <w:sz w:val="22"/>
          <w:szCs w:val="22"/>
        </w:rPr>
      </w:pPr>
      <w:r w:rsidRPr="0005623B">
        <w:rPr>
          <w:rFonts w:cstheme="minorHAnsi"/>
          <w:sz w:val="22"/>
          <w:szCs w:val="22"/>
        </w:rPr>
        <w:t>TVET is a system with many sub-functional areas such as education and training, curriculum development, training and assessment management, research, IC</w:t>
      </w:r>
      <w:r w:rsidRPr="0005623B">
        <w:rPr>
          <w:rFonts w:cstheme="minorHAnsi"/>
          <w:color w:val="000000" w:themeColor="text1"/>
          <w:sz w:val="22"/>
          <w:szCs w:val="22"/>
        </w:rPr>
        <w:t xml:space="preserve">T, </w:t>
      </w:r>
      <w:r w:rsidRPr="0005623B">
        <w:rPr>
          <w:rFonts w:cstheme="minorHAnsi"/>
          <w:sz w:val="22"/>
          <w:szCs w:val="22"/>
        </w:rPr>
        <w:t>bu</w:t>
      </w:r>
      <w:r w:rsidR="00924743" w:rsidRPr="0005623B">
        <w:rPr>
          <w:rFonts w:cstheme="minorHAnsi"/>
          <w:sz w:val="22"/>
          <w:szCs w:val="22"/>
        </w:rPr>
        <w:t>ildings and equipment repair &amp; m</w:t>
      </w:r>
      <w:r w:rsidRPr="0005623B">
        <w:rPr>
          <w:rFonts w:cstheme="minorHAnsi"/>
          <w:sz w:val="22"/>
          <w:szCs w:val="22"/>
        </w:rPr>
        <w:t xml:space="preserve">aintenance, procurement and accounts etc.  All these functional areas need proficient and motivated staff to manage TVET system to attract youth and industry employees for skills development </w:t>
      </w:r>
      <w:proofErr w:type="spellStart"/>
      <w:r w:rsidRPr="0005623B">
        <w:rPr>
          <w:rFonts w:cstheme="minorHAnsi"/>
          <w:sz w:val="22"/>
          <w:szCs w:val="22"/>
        </w:rPr>
        <w:t>programmes</w:t>
      </w:r>
      <w:proofErr w:type="spellEnd"/>
      <w:r w:rsidRPr="0005623B">
        <w:rPr>
          <w:rFonts w:cstheme="minorHAnsi"/>
          <w:sz w:val="22"/>
          <w:szCs w:val="22"/>
        </w:rPr>
        <w:t xml:space="preserve"> to enable them to realize their employment aspiration and to meet skills needs of the local and foreign employment.</w:t>
      </w:r>
      <w:r w:rsidR="00A6510B" w:rsidRPr="0005623B">
        <w:rPr>
          <w:rFonts w:cstheme="minorHAnsi"/>
          <w:sz w:val="22"/>
          <w:szCs w:val="22"/>
        </w:rPr>
        <w:t xml:space="preserve"> </w:t>
      </w:r>
    </w:p>
    <w:p w14:paraId="7A15A79F" w14:textId="3FC10C94" w:rsidR="00F12D2C" w:rsidRPr="0005623B" w:rsidRDefault="00A6510B" w:rsidP="00F61D6F">
      <w:pPr>
        <w:spacing w:after="240" w:line="276" w:lineRule="auto"/>
        <w:rPr>
          <w:rFonts w:cstheme="minorHAnsi"/>
          <w:color w:val="000000" w:themeColor="text1"/>
          <w:sz w:val="22"/>
          <w:szCs w:val="22"/>
        </w:rPr>
      </w:pPr>
      <w:r w:rsidRPr="0005623B">
        <w:rPr>
          <w:rFonts w:cstheme="minorHAnsi"/>
          <w:sz w:val="22"/>
          <w:szCs w:val="22"/>
        </w:rPr>
        <w:t>In Sri Lanka, all TVET institutions recruit staff based on technical qualifications and on aptitude for teaching</w:t>
      </w:r>
      <w:r w:rsidR="007D7A00" w:rsidRPr="0005623B">
        <w:rPr>
          <w:rFonts w:cstheme="minorHAnsi"/>
          <w:sz w:val="22"/>
          <w:szCs w:val="22"/>
        </w:rPr>
        <w:t xml:space="preserve"> and other</w:t>
      </w:r>
      <w:r w:rsidRPr="0005623B">
        <w:rPr>
          <w:rFonts w:cstheme="minorHAnsi"/>
          <w:sz w:val="22"/>
          <w:szCs w:val="22"/>
        </w:rPr>
        <w:t xml:space="preserve"> skills.</w:t>
      </w:r>
      <w:r w:rsidR="00F12D2C" w:rsidRPr="0005623B">
        <w:rPr>
          <w:rFonts w:cstheme="minorHAnsi"/>
          <w:sz w:val="22"/>
          <w:szCs w:val="22"/>
        </w:rPr>
        <w:t xml:space="preserve">  </w:t>
      </w:r>
      <w:r w:rsidR="00F12D2C" w:rsidRPr="0005623B">
        <w:rPr>
          <w:rFonts w:cstheme="minorHAnsi"/>
          <w:color w:val="000000" w:themeColor="text1"/>
          <w:sz w:val="22"/>
          <w:szCs w:val="22"/>
        </w:rPr>
        <w:t>Aptitudes are not skills, they the potential for skilling.  Therefore, they should receive continuous training to develop those skills.</w:t>
      </w:r>
    </w:p>
    <w:p w14:paraId="333F2FE4" w14:textId="77777777" w:rsidR="00F25989" w:rsidRPr="00EB443C" w:rsidRDefault="00F25989" w:rsidP="00E96820">
      <w:pPr>
        <w:spacing w:after="0" w:line="240" w:lineRule="auto"/>
        <w:rPr>
          <w:rFonts w:cstheme="minorHAnsi"/>
          <w:b/>
          <w:bCs/>
          <w:iCs/>
          <w:sz w:val="26"/>
          <w:szCs w:val="26"/>
        </w:rPr>
      </w:pPr>
      <w:bookmarkStart w:id="232" w:name="_Hlk72065148"/>
      <w:r w:rsidRPr="00EB443C">
        <w:rPr>
          <w:rFonts w:cstheme="minorHAnsi"/>
          <w:b/>
          <w:bCs/>
          <w:iCs/>
          <w:sz w:val="26"/>
          <w:szCs w:val="26"/>
        </w:rPr>
        <w:t>Directive Principles</w:t>
      </w:r>
    </w:p>
    <w:p w14:paraId="1A1D1C8A" w14:textId="77777777" w:rsidR="00F25989" w:rsidRPr="00EB443C" w:rsidRDefault="00F25989" w:rsidP="00F61D6F">
      <w:pPr>
        <w:pStyle w:val="ListParagraph"/>
        <w:spacing w:after="240" w:line="276" w:lineRule="auto"/>
        <w:ind w:left="900" w:hanging="720"/>
        <w:rPr>
          <w:rFonts w:cstheme="minorHAnsi"/>
          <w:sz w:val="22"/>
          <w:szCs w:val="22"/>
        </w:rPr>
      </w:pPr>
      <w:r w:rsidRPr="00EB443C">
        <w:rPr>
          <w:rFonts w:eastAsia="Times New Roman" w:cstheme="minorHAnsi"/>
          <w:color w:val="000000"/>
          <w:sz w:val="22"/>
          <w:szCs w:val="22"/>
        </w:rPr>
        <w:t xml:space="preserve">DP 1: </w:t>
      </w:r>
      <w:r w:rsidRPr="00EB443C">
        <w:rPr>
          <w:rFonts w:eastAsia="Times New Roman" w:cstheme="minorHAnsi"/>
          <w:color w:val="000000"/>
          <w:sz w:val="22"/>
          <w:szCs w:val="22"/>
        </w:rPr>
        <w:tab/>
      </w:r>
      <w:r w:rsidRPr="00EB443C">
        <w:rPr>
          <w:rFonts w:cstheme="minorHAnsi"/>
          <w:sz w:val="22"/>
          <w:szCs w:val="22"/>
        </w:rPr>
        <w:t xml:space="preserve">TVET system should be supported by well qualified and adequately remunerated teaching staff </w:t>
      </w:r>
    </w:p>
    <w:p w14:paraId="69DCA462" w14:textId="72F7E31A" w:rsidR="00F25989" w:rsidRPr="00EB443C" w:rsidRDefault="00F25989" w:rsidP="00F61D6F">
      <w:pPr>
        <w:pStyle w:val="ListParagraph"/>
        <w:spacing w:after="360" w:line="276" w:lineRule="auto"/>
        <w:ind w:left="907" w:hanging="720"/>
        <w:rPr>
          <w:rFonts w:cstheme="minorHAnsi"/>
          <w:sz w:val="22"/>
          <w:szCs w:val="22"/>
        </w:rPr>
      </w:pPr>
      <w:r w:rsidRPr="00EB443C">
        <w:rPr>
          <w:rFonts w:eastAsia="Times New Roman" w:cstheme="minorHAnsi"/>
          <w:color w:val="000000"/>
          <w:sz w:val="22"/>
          <w:szCs w:val="22"/>
        </w:rPr>
        <w:t xml:space="preserve">DP 2: </w:t>
      </w:r>
      <w:r w:rsidRPr="00EB443C">
        <w:rPr>
          <w:rFonts w:eastAsia="Times New Roman" w:cstheme="minorHAnsi"/>
          <w:color w:val="000000"/>
          <w:sz w:val="22"/>
          <w:szCs w:val="22"/>
        </w:rPr>
        <w:tab/>
        <w:t xml:space="preserve"> </w:t>
      </w:r>
      <w:r w:rsidRPr="00EB443C">
        <w:rPr>
          <w:rFonts w:cstheme="minorHAnsi"/>
          <w:sz w:val="22"/>
          <w:szCs w:val="22"/>
        </w:rPr>
        <w:t>TVET Staff must remain abreast with continuing advances in technology and technical education.</w:t>
      </w:r>
    </w:p>
    <w:p w14:paraId="2AD05262" w14:textId="14F54FD9" w:rsidR="008238BD" w:rsidRDefault="008238BD" w:rsidP="00F61D6F">
      <w:pPr>
        <w:pStyle w:val="ListParagraph"/>
        <w:spacing w:after="360" w:line="276" w:lineRule="auto"/>
        <w:ind w:left="907" w:hanging="720"/>
        <w:rPr>
          <w:rFonts w:cstheme="minorHAnsi"/>
          <w:i/>
          <w:iCs/>
          <w:sz w:val="22"/>
          <w:szCs w:val="22"/>
        </w:rPr>
      </w:pPr>
    </w:p>
    <w:p w14:paraId="3228A2D9"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72457A4D" w14:textId="43A60E32" w:rsidR="00D32FB9" w:rsidRPr="008238BD" w:rsidRDefault="000210E1" w:rsidP="00E96820">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5.1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D32FB9" w:rsidRPr="008238BD">
        <w:rPr>
          <w:rFonts w:eastAsia="Calibri" w:cstheme="minorHAnsi"/>
          <w:b/>
          <w:bCs/>
          <w:sz w:val="26"/>
          <w:szCs w:val="26"/>
          <w:lang w:bidi="ta-IN"/>
        </w:rPr>
        <w:t xml:space="preserve">Review and revise human resource development and management system to have competent and motivated staff at all levels in TVET. </w:t>
      </w:r>
    </w:p>
    <w:p w14:paraId="547B7BCA" w14:textId="77777777" w:rsidR="00E96820" w:rsidRPr="008238BD" w:rsidRDefault="00E96820" w:rsidP="00E96820">
      <w:pPr>
        <w:spacing w:after="0" w:line="276" w:lineRule="auto"/>
        <w:ind w:left="2520" w:hanging="2520"/>
        <w:rPr>
          <w:rFonts w:eastAsia="Calibri" w:cstheme="minorHAnsi"/>
          <w:b/>
          <w:bCs/>
          <w:sz w:val="26"/>
          <w:szCs w:val="26"/>
          <w:lang w:bidi="ta-IN"/>
        </w:rPr>
      </w:pPr>
    </w:p>
    <w:bookmarkEnd w:id="232"/>
    <w:p w14:paraId="08185AF8" w14:textId="273A5F24" w:rsidR="0072551C" w:rsidRPr="008238BD" w:rsidRDefault="00D730E1" w:rsidP="00691D18">
      <w:pPr>
        <w:spacing w:after="120" w:line="240"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96693B1" w14:textId="57DE5A33" w:rsidR="003B57FE" w:rsidRPr="0005623B" w:rsidRDefault="00202B6A" w:rsidP="00F61D6F">
      <w:pPr>
        <w:pStyle w:val="ListParagraph"/>
        <w:numPr>
          <w:ilvl w:val="0"/>
          <w:numId w:val="37"/>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All TVET institutions to h</w:t>
      </w:r>
      <w:r w:rsidR="003B57FE" w:rsidRPr="0005623B">
        <w:rPr>
          <w:rFonts w:cstheme="minorHAnsi"/>
          <w:color w:val="000000" w:themeColor="text1"/>
          <w:sz w:val="22"/>
          <w:szCs w:val="22"/>
        </w:rPr>
        <w:t>ave cadre position</w:t>
      </w:r>
      <w:r w:rsidRPr="0005623B">
        <w:rPr>
          <w:rFonts w:cstheme="minorHAnsi"/>
          <w:color w:val="000000" w:themeColor="text1"/>
          <w:sz w:val="22"/>
          <w:szCs w:val="22"/>
        </w:rPr>
        <w:t>s</w:t>
      </w:r>
      <w:r w:rsidR="003B57FE" w:rsidRPr="0005623B">
        <w:rPr>
          <w:rFonts w:cstheme="minorHAnsi"/>
          <w:color w:val="000000" w:themeColor="text1"/>
          <w:sz w:val="22"/>
          <w:szCs w:val="22"/>
        </w:rPr>
        <w:t xml:space="preserve"> with appropriate mix of permanent, contractual and visiting staff.</w:t>
      </w:r>
    </w:p>
    <w:p w14:paraId="5F3CBE99" w14:textId="0749BE30" w:rsidR="003B57FE" w:rsidRPr="0005623B" w:rsidRDefault="004F2E11" w:rsidP="00F61D6F">
      <w:pPr>
        <w:pStyle w:val="ListParagraph"/>
        <w:numPr>
          <w:ilvl w:val="0"/>
          <w:numId w:val="37"/>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The Ministry</w:t>
      </w:r>
      <w:r w:rsidR="004143FC" w:rsidRPr="0005623B">
        <w:rPr>
          <w:rFonts w:cstheme="minorHAnsi"/>
          <w:color w:val="000000" w:themeColor="text1"/>
          <w:sz w:val="22"/>
          <w:szCs w:val="22"/>
        </w:rPr>
        <w:t xml:space="preserve"> in consultation with TVET </w:t>
      </w:r>
      <w:r w:rsidR="00202B6A" w:rsidRPr="0005623B">
        <w:rPr>
          <w:rFonts w:cstheme="minorHAnsi"/>
          <w:color w:val="000000" w:themeColor="text1"/>
          <w:sz w:val="22"/>
          <w:szCs w:val="22"/>
        </w:rPr>
        <w:t>institutions</w:t>
      </w:r>
      <w:r w:rsidR="0024069C" w:rsidRPr="0005623B">
        <w:rPr>
          <w:rFonts w:cstheme="minorHAnsi"/>
          <w:color w:val="000000" w:themeColor="text1"/>
          <w:sz w:val="22"/>
          <w:szCs w:val="22"/>
        </w:rPr>
        <w:t>,</w:t>
      </w:r>
      <w:r w:rsidR="00202B6A" w:rsidRPr="0005623B">
        <w:rPr>
          <w:rFonts w:cstheme="minorHAnsi"/>
          <w:color w:val="000000" w:themeColor="text1"/>
          <w:sz w:val="22"/>
          <w:szCs w:val="22"/>
        </w:rPr>
        <w:t xml:space="preserve"> </w:t>
      </w:r>
      <w:r w:rsidR="00552ECB" w:rsidRPr="0005623B">
        <w:rPr>
          <w:rFonts w:cstheme="minorHAnsi"/>
          <w:color w:val="000000" w:themeColor="text1"/>
          <w:sz w:val="22"/>
          <w:szCs w:val="22"/>
        </w:rPr>
        <w:t xml:space="preserve">review the exiting salary structures and propose a unified SOR and attractive salary structure </w:t>
      </w:r>
      <w:r w:rsidR="003B57FE" w:rsidRPr="0005623B">
        <w:rPr>
          <w:rFonts w:cstheme="minorHAnsi"/>
          <w:color w:val="000000" w:themeColor="text1"/>
          <w:sz w:val="22"/>
          <w:szCs w:val="22"/>
        </w:rPr>
        <w:t>across all TVET institutions</w:t>
      </w:r>
      <w:r w:rsidR="001A7D10" w:rsidRPr="0005623B">
        <w:rPr>
          <w:rFonts w:cstheme="minorHAnsi"/>
          <w:color w:val="000000" w:themeColor="text1"/>
          <w:sz w:val="22"/>
          <w:szCs w:val="22"/>
        </w:rPr>
        <w:t xml:space="preserve"> to attract and retain best talent</w:t>
      </w:r>
      <w:r w:rsidR="00552ECB" w:rsidRPr="0005623B">
        <w:rPr>
          <w:rFonts w:cstheme="minorHAnsi"/>
          <w:color w:val="000000" w:themeColor="text1"/>
          <w:sz w:val="22"/>
          <w:szCs w:val="22"/>
        </w:rPr>
        <w:t>.</w:t>
      </w:r>
    </w:p>
    <w:p w14:paraId="3868D07E" w14:textId="29B1105E" w:rsidR="003B57FE" w:rsidRPr="0005623B" w:rsidRDefault="00552ECB" w:rsidP="00F61D6F">
      <w:pPr>
        <w:pStyle w:val="ListParagraph"/>
        <w:numPr>
          <w:ilvl w:val="0"/>
          <w:numId w:val="37"/>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institutions adopt </w:t>
      </w:r>
      <w:r w:rsidR="003B57FE" w:rsidRPr="0005623B">
        <w:rPr>
          <w:rFonts w:cstheme="minorHAnsi"/>
          <w:color w:val="000000" w:themeColor="text1"/>
          <w:sz w:val="22"/>
          <w:szCs w:val="22"/>
        </w:rPr>
        <w:t>merit based promotional schemes supported by effective staff appraisal system</w:t>
      </w:r>
      <w:r w:rsidR="00203B95" w:rsidRPr="0005623B">
        <w:rPr>
          <w:rFonts w:cstheme="minorHAnsi"/>
          <w:color w:val="000000" w:themeColor="text1"/>
          <w:sz w:val="22"/>
          <w:szCs w:val="22"/>
        </w:rPr>
        <w:t>.</w:t>
      </w:r>
    </w:p>
    <w:p w14:paraId="6EB038A1" w14:textId="2079474A" w:rsidR="00552ECB" w:rsidRPr="0005623B" w:rsidRDefault="001A7D10" w:rsidP="00F61D6F">
      <w:pPr>
        <w:pStyle w:val="ListParagraph"/>
        <w:numPr>
          <w:ilvl w:val="0"/>
          <w:numId w:val="37"/>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University of Vocati</w:t>
      </w:r>
      <w:r w:rsidR="007D7A00" w:rsidRPr="0005623B">
        <w:rPr>
          <w:rFonts w:cstheme="minorHAnsi"/>
          <w:color w:val="000000" w:themeColor="text1"/>
          <w:sz w:val="22"/>
          <w:szCs w:val="22"/>
        </w:rPr>
        <w:t xml:space="preserve">onal Technology shall introduce a </w:t>
      </w:r>
      <w:r w:rsidRPr="0005623B">
        <w:rPr>
          <w:rFonts w:cstheme="minorHAnsi"/>
          <w:color w:val="000000" w:themeColor="text1"/>
          <w:sz w:val="22"/>
          <w:szCs w:val="22"/>
        </w:rPr>
        <w:t xml:space="preserve">suitable </w:t>
      </w:r>
      <w:r w:rsidR="00552ECB" w:rsidRPr="0005623B">
        <w:rPr>
          <w:rFonts w:cstheme="minorHAnsi"/>
          <w:color w:val="000000" w:themeColor="text1"/>
          <w:sz w:val="22"/>
          <w:szCs w:val="22"/>
        </w:rPr>
        <w:t xml:space="preserve">post graduate </w:t>
      </w:r>
      <w:r w:rsidRPr="0005623B">
        <w:rPr>
          <w:rFonts w:cstheme="minorHAnsi"/>
          <w:color w:val="000000" w:themeColor="text1"/>
          <w:sz w:val="22"/>
          <w:szCs w:val="22"/>
        </w:rPr>
        <w:t xml:space="preserve">study </w:t>
      </w:r>
      <w:proofErr w:type="spellStart"/>
      <w:r w:rsidRPr="0005623B">
        <w:rPr>
          <w:rFonts w:cstheme="minorHAnsi"/>
          <w:color w:val="000000" w:themeColor="text1"/>
          <w:sz w:val="22"/>
          <w:szCs w:val="22"/>
        </w:rPr>
        <w:t>programme</w:t>
      </w:r>
      <w:proofErr w:type="spellEnd"/>
      <w:r w:rsidR="00552ECB" w:rsidRPr="0005623B">
        <w:rPr>
          <w:rFonts w:cstheme="minorHAnsi"/>
          <w:color w:val="000000" w:themeColor="text1"/>
          <w:sz w:val="22"/>
          <w:szCs w:val="22"/>
        </w:rPr>
        <w:t xml:space="preserve"> for managerial staff</w:t>
      </w:r>
      <w:r w:rsidRPr="0005623B">
        <w:rPr>
          <w:rFonts w:cstheme="minorHAnsi"/>
          <w:color w:val="000000" w:themeColor="text1"/>
          <w:sz w:val="22"/>
          <w:szCs w:val="22"/>
        </w:rPr>
        <w:t xml:space="preserve"> in TVET system</w:t>
      </w:r>
      <w:r w:rsidR="00203B95" w:rsidRPr="0005623B">
        <w:rPr>
          <w:rFonts w:cstheme="minorHAnsi"/>
          <w:color w:val="000000" w:themeColor="text1"/>
          <w:sz w:val="22"/>
          <w:szCs w:val="22"/>
        </w:rPr>
        <w:t>.</w:t>
      </w:r>
    </w:p>
    <w:p w14:paraId="08A18831" w14:textId="0C177E69" w:rsidR="003B57FE" w:rsidRPr="0005623B" w:rsidRDefault="00523AD9" w:rsidP="00F61D6F">
      <w:pPr>
        <w:pStyle w:val="ListParagraph"/>
        <w:numPr>
          <w:ilvl w:val="0"/>
          <w:numId w:val="37"/>
        </w:numPr>
        <w:spacing w:after="240" w:line="276" w:lineRule="auto"/>
        <w:ind w:left="720"/>
        <w:rPr>
          <w:rFonts w:cstheme="minorHAnsi"/>
          <w:color w:val="000000" w:themeColor="text1"/>
          <w:sz w:val="22"/>
          <w:szCs w:val="22"/>
        </w:rPr>
      </w:pPr>
      <w:r w:rsidRPr="0005623B">
        <w:rPr>
          <w:rFonts w:cstheme="minorHAnsi"/>
          <w:color w:val="000000" w:themeColor="text1"/>
          <w:sz w:val="22"/>
          <w:szCs w:val="22"/>
        </w:rPr>
        <w:t>All TVET institutions should c</w:t>
      </w:r>
      <w:r w:rsidR="003B57FE" w:rsidRPr="0005623B">
        <w:rPr>
          <w:rFonts w:cstheme="minorHAnsi"/>
          <w:color w:val="000000" w:themeColor="text1"/>
          <w:sz w:val="22"/>
          <w:szCs w:val="22"/>
        </w:rPr>
        <w:t>onduct periodic HR audit to identify staff with excellent performance and good practices and propagate such good practices across all TVET institutions.</w:t>
      </w:r>
    </w:p>
    <w:p w14:paraId="37F27706" w14:textId="029A94AD" w:rsidR="003B57FE" w:rsidRPr="0005623B" w:rsidRDefault="00B60B19" w:rsidP="00F61D6F">
      <w:pPr>
        <w:pStyle w:val="ListParagraph"/>
        <w:numPr>
          <w:ilvl w:val="0"/>
          <w:numId w:val="37"/>
        </w:numPr>
        <w:spacing w:after="36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w:t>
      </w:r>
      <w:r w:rsidR="00AF6280" w:rsidRPr="0005623B">
        <w:rPr>
          <w:rFonts w:cstheme="minorHAnsi"/>
          <w:color w:val="000000" w:themeColor="text1"/>
          <w:sz w:val="22"/>
          <w:szCs w:val="22"/>
        </w:rPr>
        <w:t>institutions take</w:t>
      </w:r>
      <w:r w:rsidRPr="0005623B">
        <w:rPr>
          <w:rFonts w:cstheme="minorHAnsi"/>
          <w:color w:val="000000" w:themeColor="text1"/>
          <w:sz w:val="22"/>
          <w:szCs w:val="22"/>
        </w:rPr>
        <w:t xml:space="preserve"> steps to internalize </w:t>
      </w:r>
      <w:r w:rsidR="003B57FE" w:rsidRPr="0005623B">
        <w:rPr>
          <w:rFonts w:cstheme="minorHAnsi"/>
          <w:color w:val="000000" w:themeColor="text1"/>
          <w:sz w:val="22"/>
          <w:szCs w:val="22"/>
        </w:rPr>
        <w:t xml:space="preserve">relevant international best </w:t>
      </w:r>
      <w:r w:rsidR="00F8311D" w:rsidRPr="0005623B">
        <w:rPr>
          <w:rFonts w:cstheme="minorHAnsi"/>
          <w:color w:val="000000" w:themeColor="text1"/>
          <w:sz w:val="22"/>
          <w:szCs w:val="22"/>
        </w:rPr>
        <w:t xml:space="preserve">HR </w:t>
      </w:r>
      <w:r w:rsidR="003B57FE" w:rsidRPr="0005623B">
        <w:rPr>
          <w:rFonts w:cstheme="minorHAnsi"/>
          <w:color w:val="000000" w:themeColor="text1"/>
          <w:sz w:val="22"/>
          <w:szCs w:val="22"/>
        </w:rPr>
        <w:t>practices</w:t>
      </w:r>
      <w:r w:rsidR="00203B95" w:rsidRPr="0005623B">
        <w:rPr>
          <w:rFonts w:cstheme="minorHAnsi"/>
          <w:color w:val="000000" w:themeColor="text1"/>
          <w:sz w:val="22"/>
          <w:szCs w:val="22"/>
        </w:rPr>
        <w:t>.</w:t>
      </w:r>
    </w:p>
    <w:p w14:paraId="75248122" w14:textId="496960DC" w:rsidR="00B60B19" w:rsidRPr="008238BD" w:rsidRDefault="000210E1" w:rsidP="00E96820">
      <w:pPr>
        <w:spacing w:after="0" w:line="276" w:lineRule="auto"/>
        <w:ind w:left="2520" w:hanging="2520"/>
        <w:rPr>
          <w:rFonts w:eastAsia="Calibri" w:cstheme="minorHAnsi"/>
          <w:b/>
          <w:bCs/>
          <w:sz w:val="26"/>
          <w:szCs w:val="26"/>
          <w:lang w:bidi="ta-IN"/>
        </w:rPr>
      </w:pPr>
      <w:bookmarkStart w:id="233" w:name="_Hlk72065541"/>
      <w:r w:rsidRPr="008238BD">
        <w:rPr>
          <w:rFonts w:cstheme="minorHAnsi"/>
          <w:b/>
          <w:bCs/>
          <w:sz w:val="26"/>
          <w:szCs w:val="26"/>
        </w:rPr>
        <w:lastRenderedPageBreak/>
        <w:t>Policy – TVET – 5.2</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B60B19" w:rsidRPr="008238BD">
        <w:rPr>
          <w:rFonts w:eastAsia="Calibri" w:cstheme="minorHAnsi"/>
          <w:b/>
          <w:bCs/>
          <w:sz w:val="26"/>
          <w:szCs w:val="26"/>
          <w:lang w:bidi="ta-IN"/>
        </w:rPr>
        <w:t xml:space="preserve">Technical and Teaching competencies of TVET </w:t>
      </w:r>
      <w:r w:rsidR="00B7458E" w:rsidRPr="008238BD">
        <w:rPr>
          <w:rFonts w:eastAsia="Calibri" w:cstheme="minorHAnsi"/>
          <w:b/>
          <w:bCs/>
          <w:sz w:val="26"/>
          <w:szCs w:val="26"/>
          <w:lang w:bidi="ta-IN"/>
        </w:rPr>
        <w:t xml:space="preserve">Training </w:t>
      </w:r>
      <w:r w:rsidR="00B60B19" w:rsidRPr="008238BD">
        <w:rPr>
          <w:rFonts w:eastAsia="Calibri" w:cstheme="minorHAnsi"/>
          <w:b/>
          <w:bCs/>
          <w:sz w:val="26"/>
          <w:szCs w:val="26"/>
          <w:lang w:bidi="ta-IN"/>
        </w:rPr>
        <w:t>Staff must be continually upgraded</w:t>
      </w:r>
      <w:r w:rsidRPr="008238BD">
        <w:rPr>
          <w:rFonts w:eastAsia="Calibri" w:cstheme="minorHAnsi"/>
          <w:b/>
          <w:bCs/>
          <w:sz w:val="26"/>
          <w:szCs w:val="26"/>
          <w:lang w:bidi="ta-IN"/>
        </w:rPr>
        <w:t>.</w:t>
      </w:r>
    </w:p>
    <w:p w14:paraId="6AB5C1A5" w14:textId="77777777" w:rsidR="00E96820" w:rsidRPr="008238BD" w:rsidRDefault="00E96820" w:rsidP="00E96820">
      <w:pPr>
        <w:spacing w:after="0" w:line="276" w:lineRule="auto"/>
        <w:ind w:left="2520" w:hanging="2520"/>
        <w:rPr>
          <w:rFonts w:eastAsia="Calibri" w:cstheme="minorHAnsi"/>
          <w:b/>
          <w:bCs/>
          <w:sz w:val="26"/>
          <w:szCs w:val="26"/>
          <w:lang w:bidi="ta-IN"/>
        </w:rPr>
      </w:pPr>
    </w:p>
    <w:bookmarkEnd w:id="233"/>
    <w:p w14:paraId="28FA4CF3" w14:textId="6930663E" w:rsidR="0072551C"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6654068" w14:textId="56DEE041" w:rsidR="00A6510B" w:rsidRPr="00187B02" w:rsidRDefault="0092314C" w:rsidP="00E96820">
      <w:pPr>
        <w:pStyle w:val="ListParagraph"/>
        <w:numPr>
          <w:ilvl w:val="0"/>
          <w:numId w:val="38"/>
        </w:numPr>
        <w:spacing w:after="120" w:line="300" w:lineRule="auto"/>
        <w:rPr>
          <w:rFonts w:cstheme="minorHAnsi"/>
          <w:color w:val="000000" w:themeColor="text1"/>
          <w:sz w:val="22"/>
          <w:szCs w:val="22"/>
        </w:rPr>
      </w:pPr>
      <w:r w:rsidRPr="00187B02">
        <w:rPr>
          <w:rFonts w:cstheme="minorHAnsi"/>
          <w:color w:val="000000" w:themeColor="text1"/>
          <w:sz w:val="22"/>
          <w:szCs w:val="22"/>
        </w:rPr>
        <w:t xml:space="preserve">The Ministry, TVEC and </w:t>
      </w:r>
      <w:proofErr w:type="spellStart"/>
      <w:r w:rsidRPr="00187B02">
        <w:rPr>
          <w:rFonts w:cstheme="minorHAnsi"/>
          <w:color w:val="000000" w:themeColor="text1"/>
          <w:sz w:val="22"/>
          <w:szCs w:val="22"/>
        </w:rPr>
        <w:t>UoVT</w:t>
      </w:r>
      <w:proofErr w:type="spellEnd"/>
      <w:r w:rsidRPr="00187B02">
        <w:rPr>
          <w:rFonts w:cstheme="minorHAnsi"/>
          <w:color w:val="000000" w:themeColor="text1"/>
          <w:sz w:val="22"/>
          <w:szCs w:val="22"/>
        </w:rPr>
        <w:t xml:space="preserve"> to should take actions to develop </w:t>
      </w:r>
      <w:r w:rsidR="0039007F" w:rsidRPr="00187B02">
        <w:rPr>
          <w:rFonts w:cstheme="minorHAnsi"/>
          <w:color w:val="000000" w:themeColor="text1"/>
          <w:sz w:val="22"/>
          <w:szCs w:val="22"/>
        </w:rPr>
        <w:t>a central dedicated trainer training institution with accommodation facilities for participants with a</w:t>
      </w:r>
      <w:r w:rsidR="0039007F" w:rsidRPr="00187B02">
        <w:rPr>
          <w:rFonts w:eastAsia="Calibri" w:cstheme="minorHAnsi"/>
          <w:sz w:val="22"/>
          <w:szCs w:val="22"/>
          <w:lang w:bidi="ta-IN"/>
        </w:rPr>
        <w:t xml:space="preserve"> network </w:t>
      </w:r>
      <w:r w:rsidR="00B7458E" w:rsidRPr="00187B02">
        <w:rPr>
          <w:rFonts w:eastAsia="Calibri" w:cstheme="minorHAnsi"/>
          <w:sz w:val="22"/>
          <w:szCs w:val="22"/>
          <w:lang w:bidi="ta-IN"/>
        </w:rPr>
        <w:t xml:space="preserve">of </w:t>
      </w:r>
      <w:r w:rsidR="0039007F" w:rsidRPr="00187B02">
        <w:rPr>
          <w:rFonts w:eastAsia="Calibri" w:cstheme="minorHAnsi"/>
          <w:sz w:val="22"/>
          <w:szCs w:val="22"/>
          <w:lang w:bidi="ta-IN"/>
        </w:rPr>
        <w:t xml:space="preserve">trainer training </w:t>
      </w:r>
      <w:r w:rsidR="001E781E" w:rsidRPr="00187B02">
        <w:rPr>
          <w:rFonts w:eastAsia="Calibri" w:cstheme="minorHAnsi"/>
          <w:sz w:val="22"/>
          <w:szCs w:val="22"/>
          <w:lang w:bidi="ta-IN"/>
        </w:rPr>
        <w:t>center</w:t>
      </w:r>
      <w:r w:rsidR="0039007F" w:rsidRPr="00187B02">
        <w:rPr>
          <w:rFonts w:eastAsia="Calibri" w:cstheme="minorHAnsi"/>
          <w:sz w:val="22"/>
          <w:szCs w:val="22"/>
          <w:lang w:bidi="ta-IN"/>
        </w:rPr>
        <w:t>s</w:t>
      </w:r>
      <w:r w:rsidR="0039007F" w:rsidRPr="00187B02">
        <w:rPr>
          <w:rFonts w:cstheme="minorHAnsi"/>
          <w:color w:val="000000" w:themeColor="text1"/>
          <w:sz w:val="22"/>
          <w:szCs w:val="22"/>
        </w:rPr>
        <w:t xml:space="preserve"> across the country</w:t>
      </w:r>
      <w:r w:rsidR="00035289" w:rsidRPr="00187B02">
        <w:rPr>
          <w:rFonts w:cstheme="minorHAnsi"/>
          <w:color w:val="000000" w:themeColor="text1"/>
          <w:sz w:val="22"/>
          <w:szCs w:val="22"/>
        </w:rPr>
        <w:t xml:space="preserve">. </w:t>
      </w:r>
      <w:r w:rsidR="008E3538" w:rsidRPr="00187B02">
        <w:rPr>
          <w:rFonts w:cstheme="minorHAnsi"/>
          <w:color w:val="000000" w:themeColor="text1"/>
          <w:sz w:val="22"/>
          <w:szCs w:val="22"/>
        </w:rPr>
        <w:t xml:space="preserve"> This institution should provid</w:t>
      </w:r>
      <w:r w:rsidR="00B7458E" w:rsidRPr="00187B02">
        <w:rPr>
          <w:rFonts w:cstheme="minorHAnsi"/>
          <w:color w:val="000000" w:themeColor="text1"/>
          <w:sz w:val="22"/>
          <w:szCs w:val="22"/>
        </w:rPr>
        <w:t>e training in following area but</w:t>
      </w:r>
      <w:r w:rsidR="008E3538" w:rsidRPr="00187B02">
        <w:rPr>
          <w:rFonts w:cstheme="minorHAnsi"/>
          <w:color w:val="000000" w:themeColor="text1"/>
          <w:sz w:val="22"/>
          <w:szCs w:val="22"/>
        </w:rPr>
        <w:t xml:space="preserve"> not limited</w:t>
      </w:r>
      <w:r w:rsidR="00774902" w:rsidRPr="00187B02">
        <w:rPr>
          <w:rFonts w:cstheme="minorHAnsi"/>
          <w:color w:val="000000" w:themeColor="text1"/>
          <w:sz w:val="22"/>
          <w:szCs w:val="22"/>
        </w:rPr>
        <w:t xml:space="preserve"> to;</w:t>
      </w:r>
    </w:p>
    <w:p w14:paraId="5C8C744C" w14:textId="7F466A3D" w:rsidR="00774902" w:rsidRPr="00187B02" w:rsidRDefault="00774902" w:rsidP="00E96820">
      <w:pPr>
        <w:pStyle w:val="ListParagraph"/>
        <w:numPr>
          <w:ilvl w:val="1"/>
          <w:numId w:val="49"/>
        </w:numPr>
        <w:spacing w:after="120" w:line="300" w:lineRule="auto"/>
        <w:rPr>
          <w:rFonts w:cstheme="minorHAnsi"/>
          <w:color w:val="000000" w:themeColor="text1"/>
          <w:sz w:val="22"/>
          <w:szCs w:val="22"/>
        </w:rPr>
      </w:pPr>
      <w:r w:rsidRPr="00187B02">
        <w:rPr>
          <w:rFonts w:cstheme="minorHAnsi"/>
          <w:color w:val="000000" w:themeColor="text1"/>
          <w:sz w:val="22"/>
          <w:szCs w:val="22"/>
        </w:rPr>
        <w:t>Pedagogical training and teaching competencies considering changing teaching, training and learning practices</w:t>
      </w:r>
      <w:r w:rsidR="00AF6280" w:rsidRPr="00187B02">
        <w:rPr>
          <w:rFonts w:cstheme="minorHAnsi"/>
          <w:color w:val="000000" w:themeColor="text1"/>
          <w:sz w:val="22"/>
          <w:szCs w:val="22"/>
        </w:rPr>
        <w:t>,</w:t>
      </w:r>
    </w:p>
    <w:p w14:paraId="7CF527EC" w14:textId="1F72AAE0" w:rsidR="00774902" w:rsidRPr="00187B02" w:rsidRDefault="00774902" w:rsidP="00E96820">
      <w:pPr>
        <w:pStyle w:val="ListParagraph"/>
        <w:numPr>
          <w:ilvl w:val="1"/>
          <w:numId w:val="49"/>
        </w:numPr>
        <w:spacing w:after="120" w:line="300" w:lineRule="auto"/>
        <w:rPr>
          <w:rFonts w:cstheme="minorHAnsi"/>
          <w:color w:val="000000" w:themeColor="text1"/>
          <w:sz w:val="22"/>
          <w:szCs w:val="22"/>
        </w:rPr>
      </w:pPr>
      <w:r w:rsidRPr="00187B02">
        <w:rPr>
          <w:rFonts w:cstheme="minorHAnsi"/>
          <w:color w:val="000000" w:themeColor="text1"/>
          <w:sz w:val="22"/>
          <w:szCs w:val="22"/>
        </w:rPr>
        <w:t xml:space="preserve">Skills development </w:t>
      </w:r>
      <w:proofErr w:type="spellStart"/>
      <w:r w:rsidRPr="00187B02">
        <w:rPr>
          <w:rFonts w:cstheme="minorHAnsi"/>
          <w:color w:val="000000" w:themeColor="text1"/>
          <w:sz w:val="22"/>
          <w:szCs w:val="22"/>
        </w:rPr>
        <w:t>programmes</w:t>
      </w:r>
      <w:proofErr w:type="spellEnd"/>
      <w:r w:rsidRPr="00187B02">
        <w:rPr>
          <w:rFonts w:cstheme="minorHAnsi"/>
          <w:color w:val="000000" w:themeColor="text1"/>
          <w:sz w:val="22"/>
          <w:szCs w:val="22"/>
        </w:rPr>
        <w:t xml:space="preserve"> in par with technological advancements and changing work practices in industry</w:t>
      </w:r>
      <w:r w:rsidR="00E7532D" w:rsidRPr="00187B02">
        <w:rPr>
          <w:rFonts w:cstheme="minorHAnsi"/>
          <w:color w:val="000000" w:themeColor="text1"/>
          <w:sz w:val="22"/>
          <w:szCs w:val="22"/>
        </w:rPr>
        <w:t xml:space="preserve"> and exposures to mo</w:t>
      </w:r>
      <w:r w:rsidR="00FA244A" w:rsidRPr="00187B02">
        <w:rPr>
          <w:rFonts w:cstheme="minorHAnsi"/>
          <w:color w:val="000000" w:themeColor="text1"/>
          <w:sz w:val="22"/>
          <w:szCs w:val="22"/>
        </w:rPr>
        <w:t>dern facilities in the industry.</w:t>
      </w:r>
    </w:p>
    <w:p w14:paraId="696B1B6E" w14:textId="3CD25D68" w:rsidR="008E3538" w:rsidRPr="00187B02" w:rsidRDefault="00774902" w:rsidP="00E96820">
      <w:pPr>
        <w:pStyle w:val="ListParagraph"/>
        <w:numPr>
          <w:ilvl w:val="1"/>
          <w:numId w:val="49"/>
        </w:numPr>
        <w:spacing w:after="120" w:line="300" w:lineRule="auto"/>
        <w:rPr>
          <w:rFonts w:cstheme="minorHAnsi"/>
          <w:color w:val="000000" w:themeColor="text1"/>
          <w:sz w:val="22"/>
          <w:szCs w:val="22"/>
        </w:rPr>
      </w:pPr>
      <w:r w:rsidRPr="00187B02">
        <w:rPr>
          <w:rFonts w:cstheme="minorHAnsi"/>
          <w:color w:val="000000" w:themeColor="text1"/>
          <w:sz w:val="22"/>
          <w:szCs w:val="22"/>
        </w:rPr>
        <w:t>IT skills</w:t>
      </w:r>
      <w:r w:rsidR="009E14FA" w:rsidRPr="00187B02">
        <w:rPr>
          <w:rFonts w:cstheme="minorHAnsi"/>
          <w:color w:val="000000" w:themeColor="text1"/>
          <w:sz w:val="22"/>
          <w:szCs w:val="22"/>
        </w:rPr>
        <w:t xml:space="preserve"> to develop and deliver courses</w:t>
      </w:r>
      <w:r w:rsidR="00AF6280" w:rsidRPr="00187B02">
        <w:rPr>
          <w:rFonts w:cstheme="minorHAnsi"/>
          <w:color w:val="000000" w:themeColor="text1"/>
          <w:sz w:val="22"/>
          <w:szCs w:val="22"/>
        </w:rPr>
        <w:t>, and</w:t>
      </w:r>
    </w:p>
    <w:p w14:paraId="5FEB3BA0" w14:textId="7CA1B6B4" w:rsidR="00774902" w:rsidRPr="00187B02" w:rsidRDefault="00774902" w:rsidP="00E96820">
      <w:pPr>
        <w:pStyle w:val="ListParagraph"/>
        <w:numPr>
          <w:ilvl w:val="1"/>
          <w:numId w:val="49"/>
        </w:numPr>
        <w:spacing w:after="120" w:line="300" w:lineRule="auto"/>
        <w:rPr>
          <w:rFonts w:cstheme="minorHAnsi"/>
          <w:color w:val="000000" w:themeColor="text1"/>
          <w:sz w:val="22"/>
          <w:szCs w:val="22"/>
        </w:rPr>
      </w:pPr>
      <w:r w:rsidRPr="00187B02">
        <w:rPr>
          <w:rFonts w:cstheme="minorHAnsi"/>
          <w:color w:val="000000" w:themeColor="text1"/>
          <w:sz w:val="22"/>
          <w:szCs w:val="22"/>
        </w:rPr>
        <w:t>Communication skills and English Language skills</w:t>
      </w:r>
      <w:r w:rsidR="00AF6280" w:rsidRPr="00187B02">
        <w:rPr>
          <w:rFonts w:cstheme="minorHAnsi"/>
          <w:color w:val="000000" w:themeColor="text1"/>
          <w:sz w:val="22"/>
          <w:szCs w:val="22"/>
        </w:rPr>
        <w:t>.</w:t>
      </w:r>
    </w:p>
    <w:p w14:paraId="749728C0" w14:textId="62EB084E" w:rsidR="003B57FE" w:rsidRPr="00187B02" w:rsidRDefault="0092314C" w:rsidP="00E96820">
      <w:pPr>
        <w:pStyle w:val="ListParagraph"/>
        <w:numPr>
          <w:ilvl w:val="0"/>
          <w:numId w:val="38"/>
        </w:numPr>
        <w:spacing w:after="120" w:line="300" w:lineRule="auto"/>
        <w:rPr>
          <w:rFonts w:cstheme="minorHAnsi"/>
          <w:color w:val="000000" w:themeColor="text1"/>
          <w:sz w:val="22"/>
          <w:szCs w:val="22"/>
        </w:rPr>
      </w:pPr>
      <w:r w:rsidRPr="00187B02">
        <w:rPr>
          <w:rFonts w:cstheme="minorHAnsi"/>
          <w:color w:val="000000" w:themeColor="text1"/>
          <w:sz w:val="22"/>
          <w:szCs w:val="22"/>
        </w:rPr>
        <w:t xml:space="preserve">TVEC and </w:t>
      </w:r>
      <w:proofErr w:type="spellStart"/>
      <w:r w:rsidRPr="00187B02">
        <w:rPr>
          <w:rFonts w:cstheme="minorHAnsi"/>
          <w:color w:val="000000" w:themeColor="text1"/>
          <w:sz w:val="22"/>
          <w:szCs w:val="22"/>
        </w:rPr>
        <w:t>UoVT</w:t>
      </w:r>
      <w:proofErr w:type="spellEnd"/>
      <w:r w:rsidRPr="00187B02">
        <w:rPr>
          <w:rFonts w:cstheme="minorHAnsi"/>
          <w:color w:val="000000" w:themeColor="text1"/>
          <w:sz w:val="22"/>
          <w:szCs w:val="22"/>
        </w:rPr>
        <w:t xml:space="preserve"> to periodically review and r</w:t>
      </w:r>
      <w:r w:rsidR="003B57FE" w:rsidRPr="00187B02">
        <w:rPr>
          <w:rFonts w:cstheme="minorHAnsi"/>
          <w:color w:val="000000" w:themeColor="text1"/>
          <w:sz w:val="22"/>
          <w:szCs w:val="22"/>
        </w:rPr>
        <w:t xml:space="preserve">evise Trainer qualification (NVQ Level 5  for </w:t>
      </w:r>
      <w:r w:rsidR="0039007F" w:rsidRPr="00187B02">
        <w:rPr>
          <w:rFonts w:cstheme="minorHAnsi"/>
          <w:color w:val="000000" w:themeColor="text1"/>
          <w:sz w:val="22"/>
          <w:szCs w:val="22"/>
        </w:rPr>
        <w:t>T</w:t>
      </w:r>
      <w:r w:rsidR="003B57FE" w:rsidRPr="00187B02">
        <w:rPr>
          <w:rFonts w:cstheme="minorHAnsi"/>
          <w:color w:val="000000" w:themeColor="text1"/>
          <w:sz w:val="22"/>
          <w:szCs w:val="22"/>
        </w:rPr>
        <w:t>raining and Assessment) benchmarking international practices</w:t>
      </w:r>
      <w:r w:rsidRPr="00187B02">
        <w:rPr>
          <w:rFonts w:cstheme="minorHAnsi"/>
          <w:color w:val="000000" w:themeColor="text1"/>
          <w:sz w:val="22"/>
          <w:szCs w:val="22"/>
        </w:rPr>
        <w:t xml:space="preserve"> and facilitate a</w:t>
      </w:r>
      <w:r w:rsidR="003B57FE" w:rsidRPr="00187B02">
        <w:rPr>
          <w:rFonts w:cstheme="minorHAnsi"/>
          <w:color w:val="000000" w:themeColor="text1"/>
          <w:sz w:val="22"/>
          <w:szCs w:val="22"/>
        </w:rPr>
        <w:t>ll trainers to ha</w:t>
      </w:r>
      <w:r w:rsidRPr="00187B02">
        <w:rPr>
          <w:rFonts w:cstheme="minorHAnsi"/>
          <w:color w:val="000000" w:themeColor="text1"/>
          <w:sz w:val="22"/>
          <w:szCs w:val="22"/>
        </w:rPr>
        <w:t>ve NVQ Level 5 trainer</w:t>
      </w:r>
      <w:r w:rsidR="0039007F" w:rsidRPr="00187B02">
        <w:rPr>
          <w:rFonts w:cstheme="minorHAnsi"/>
          <w:color w:val="000000" w:themeColor="text1"/>
          <w:sz w:val="22"/>
          <w:szCs w:val="22"/>
        </w:rPr>
        <w:t xml:space="preserve"> and assessor </w:t>
      </w:r>
      <w:r w:rsidRPr="00187B02">
        <w:rPr>
          <w:rFonts w:cstheme="minorHAnsi"/>
          <w:color w:val="000000" w:themeColor="text1"/>
          <w:sz w:val="22"/>
          <w:szCs w:val="22"/>
        </w:rPr>
        <w:t>qualification</w:t>
      </w:r>
      <w:r w:rsidR="0039007F" w:rsidRPr="00187B02">
        <w:rPr>
          <w:rFonts w:cstheme="minorHAnsi"/>
          <w:color w:val="000000" w:themeColor="text1"/>
          <w:sz w:val="22"/>
          <w:szCs w:val="22"/>
        </w:rPr>
        <w:t xml:space="preserve"> or higher</w:t>
      </w:r>
      <w:r w:rsidR="00AF6280" w:rsidRPr="00187B02">
        <w:rPr>
          <w:rFonts w:cstheme="minorHAnsi"/>
          <w:color w:val="000000" w:themeColor="text1"/>
          <w:sz w:val="22"/>
          <w:szCs w:val="22"/>
        </w:rPr>
        <w:t>.</w:t>
      </w:r>
    </w:p>
    <w:p w14:paraId="7B2EC8BB" w14:textId="6DAA8E58" w:rsidR="008E3538" w:rsidRPr="00187B02" w:rsidRDefault="008E3538" w:rsidP="00E96820">
      <w:pPr>
        <w:pStyle w:val="ListParagraph"/>
        <w:numPr>
          <w:ilvl w:val="0"/>
          <w:numId w:val="38"/>
        </w:numPr>
        <w:spacing w:after="120" w:line="300" w:lineRule="auto"/>
        <w:rPr>
          <w:rFonts w:cstheme="minorHAnsi"/>
          <w:color w:val="000000" w:themeColor="text1"/>
          <w:sz w:val="22"/>
          <w:szCs w:val="22"/>
        </w:rPr>
      </w:pPr>
      <w:r w:rsidRPr="00187B02">
        <w:rPr>
          <w:rFonts w:cstheme="minorHAnsi"/>
          <w:color w:val="000000" w:themeColor="text1"/>
          <w:sz w:val="22"/>
          <w:szCs w:val="22"/>
        </w:rPr>
        <w:t>TVEC to issue circular instructions making compulsory</w:t>
      </w:r>
      <w:r w:rsidR="00B7458E" w:rsidRPr="00187B02">
        <w:rPr>
          <w:rFonts w:cstheme="minorHAnsi"/>
          <w:color w:val="000000" w:themeColor="text1"/>
          <w:sz w:val="22"/>
          <w:szCs w:val="22"/>
        </w:rPr>
        <w:t xml:space="preserve"> for</w:t>
      </w:r>
      <w:r w:rsidRPr="00187B02">
        <w:rPr>
          <w:rFonts w:cstheme="minorHAnsi"/>
          <w:color w:val="000000" w:themeColor="text1"/>
          <w:sz w:val="22"/>
          <w:szCs w:val="22"/>
        </w:rPr>
        <w:t xml:space="preserve"> all new recruits </w:t>
      </w:r>
      <w:r w:rsidR="00982153" w:rsidRPr="00187B02">
        <w:rPr>
          <w:rFonts w:cstheme="minorHAnsi"/>
          <w:color w:val="000000" w:themeColor="text1"/>
          <w:sz w:val="22"/>
          <w:szCs w:val="22"/>
        </w:rPr>
        <w:t xml:space="preserve">to undergo induction </w:t>
      </w:r>
      <w:proofErr w:type="spellStart"/>
      <w:r w:rsidR="00982153" w:rsidRPr="00187B02">
        <w:rPr>
          <w:rFonts w:cstheme="minorHAnsi"/>
          <w:color w:val="000000" w:themeColor="text1"/>
          <w:sz w:val="22"/>
          <w:szCs w:val="22"/>
        </w:rPr>
        <w:t>programmes</w:t>
      </w:r>
      <w:proofErr w:type="spellEnd"/>
      <w:r w:rsidR="00AF6280" w:rsidRPr="00187B02">
        <w:rPr>
          <w:rFonts w:cstheme="minorHAnsi"/>
          <w:color w:val="000000" w:themeColor="text1"/>
          <w:sz w:val="22"/>
          <w:szCs w:val="22"/>
        </w:rPr>
        <w:t>.</w:t>
      </w:r>
    </w:p>
    <w:p w14:paraId="5EFD8EB2" w14:textId="4323C965" w:rsidR="003B57FE" w:rsidRPr="00187B02" w:rsidRDefault="0063600F" w:rsidP="00E96820">
      <w:pPr>
        <w:pStyle w:val="ListParagraph"/>
        <w:numPr>
          <w:ilvl w:val="0"/>
          <w:numId w:val="38"/>
        </w:numPr>
        <w:spacing w:after="120" w:line="300" w:lineRule="auto"/>
        <w:rPr>
          <w:rFonts w:cstheme="minorHAnsi"/>
          <w:color w:val="000000" w:themeColor="text1"/>
          <w:sz w:val="22"/>
          <w:szCs w:val="22"/>
        </w:rPr>
      </w:pPr>
      <w:proofErr w:type="spellStart"/>
      <w:r w:rsidRPr="00187B02">
        <w:rPr>
          <w:rFonts w:cstheme="minorHAnsi"/>
          <w:color w:val="000000" w:themeColor="text1"/>
          <w:sz w:val="22"/>
          <w:szCs w:val="22"/>
        </w:rPr>
        <w:t>UoVT</w:t>
      </w:r>
      <w:proofErr w:type="spellEnd"/>
      <w:r w:rsidRPr="00187B02">
        <w:rPr>
          <w:rFonts w:cstheme="minorHAnsi"/>
          <w:color w:val="000000" w:themeColor="text1"/>
          <w:sz w:val="22"/>
          <w:szCs w:val="22"/>
        </w:rPr>
        <w:t xml:space="preserve"> and TVEC to h</w:t>
      </w:r>
      <w:r w:rsidR="003B57FE" w:rsidRPr="00187B02">
        <w:rPr>
          <w:rFonts w:cstheme="minorHAnsi"/>
          <w:color w:val="000000" w:themeColor="text1"/>
          <w:sz w:val="22"/>
          <w:szCs w:val="22"/>
        </w:rPr>
        <w:t>ave linkages with national and international higher education institutions to provide opportunities for further professional development for preparing potential staff for future managerial</w:t>
      </w:r>
      <w:r w:rsidR="00982153" w:rsidRPr="00187B02">
        <w:rPr>
          <w:rFonts w:cstheme="minorHAnsi"/>
          <w:color w:val="000000" w:themeColor="text1"/>
          <w:sz w:val="22"/>
          <w:szCs w:val="22"/>
        </w:rPr>
        <w:t xml:space="preserve"> positions</w:t>
      </w:r>
      <w:r w:rsidR="00AF6280" w:rsidRPr="00187B02">
        <w:rPr>
          <w:rFonts w:cstheme="minorHAnsi"/>
          <w:color w:val="000000" w:themeColor="text1"/>
          <w:sz w:val="22"/>
          <w:szCs w:val="22"/>
        </w:rPr>
        <w:t>.</w:t>
      </w:r>
    </w:p>
    <w:p w14:paraId="352FB503" w14:textId="4EF1F23F" w:rsidR="0039634E" w:rsidRPr="00187B02" w:rsidRDefault="00774902" w:rsidP="00E96820">
      <w:pPr>
        <w:pStyle w:val="ListParagraph"/>
        <w:numPr>
          <w:ilvl w:val="0"/>
          <w:numId w:val="38"/>
        </w:numPr>
        <w:spacing w:after="120" w:line="300" w:lineRule="auto"/>
        <w:rPr>
          <w:rFonts w:cstheme="minorHAnsi"/>
          <w:sz w:val="22"/>
          <w:szCs w:val="22"/>
        </w:rPr>
      </w:pPr>
      <w:r w:rsidRPr="00187B02">
        <w:rPr>
          <w:rFonts w:cstheme="minorHAnsi"/>
          <w:sz w:val="22"/>
          <w:szCs w:val="22"/>
        </w:rPr>
        <w:t xml:space="preserve">TVET institutions to introduce a scheme to provide periodic </w:t>
      </w:r>
      <w:r w:rsidR="003B57FE" w:rsidRPr="00187B02">
        <w:rPr>
          <w:rFonts w:cstheme="minorHAnsi"/>
          <w:sz w:val="22"/>
          <w:szCs w:val="22"/>
        </w:rPr>
        <w:t xml:space="preserve">industry </w:t>
      </w:r>
      <w:r w:rsidRPr="00187B02">
        <w:rPr>
          <w:rFonts w:cstheme="minorHAnsi"/>
          <w:sz w:val="22"/>
          <w:szCs w:val="22"/>
        </w:rPr>
        <w:t>attachment</w:t>
      </w:r>
      <w:r w:rsidR="003B57FE" w:rsidRPr="00187B02">
        <w:rPr>
          <w:rFonts w:cstheme="minorHAnsi"/>
          <w:sz w:val="22"/>
          <w:szCs w:val="22"/>
        </w:rPr>
        <w:t xml:space="preserve"> to trainers and technical teachers</w:t>
      </w:r>
      <w:r w:rsidR="0063600F" w:rsidRPr="00187B02">
        <w:rPr>
          <w:rFonts w:cstheme="minorHAnsi"/>
          <w:sz w:val="22"/>
          <w:szCs w:val="22"/>
        </w:rPr>
        <w:t xml:space="preserve"> to </w:t>
      </w:r>
      <w:r w:rsidRPr="00187B02">
        <w:rPr>
          <w:rFonts w:cstheme="minorHAnsi"/>
          <w:sz w:val="22"/>
          <w:szCs w:val="22"/>
        </w:rPr>
        <w:t xml:space="preserve">stay </w:t>
      </w:r>
      <w:r w:rsidR="0063600F" w:rsidRPr="00187B02">
        <w:rPr>
          <w:rFonts w:cstheme="minorHAnsi"/>
          <w:sz w:val="22"/>
          <w:szCs w:val="22"/>
        </w:rPr>
        <w:t xml:space="preserve">abreast </w:t>
      </w:r>
      <w:r w:rsidRPr="00187B02">
        <w:rPr>
          <w:rFonts w:cstheme="minorHAnsi"/>
          <w:sz w:val="22"/>
          <w:szCs w:val="22"/>
        </w:rPr>
        <w:t xml:space="preserve">with recent advances </w:t>
      </w:r>
      <w:r w:rsidR="0039634E" w:rsidRPr="00187B02">
        <w:rPr>
          <w:rFonts w:cstheme="minorHAnsi"/>
          <w:sz w:val="22"/>
          <w:szCs w:val="22"/>
        </w:rPr>
        <w:t xml:space="preserve">in </w:t>
      </w:r>
      <w:r w:rsidRPr="00187B02">
        <w:rPr>
          <w:rFonts w:cstheme="minorHAnsi"/>
          <w:sz w:val="22"/>
          <w:szCs w:val="22"/>
        </w:rPr>
        <w:t>tec</w:t>
      </w:r>
      <w:r w:rsidR="0039634E" w:rsidRPr="00187B02">
        <w:rPr>
          <w:rFonts w:cstheme="minorHAnsi"/>
          <w:sz w:val="22"/>
          <w:szCs w:val="22"/>
        </w:rPr>
        <w:t>hnology</w:t>
      </w:r>
      <w:r w:rsidR="00AF6280" w:rsidRPr="00187B02">
        <w:rPr>
          <w:rFonts w:cstheme="minorHAnsi"/>
          <w:sz w:val="22"/>
          <w:szCs w:val="22"/>
        </w:rPr>
        <w:t>.</w:t>
      </w:r>
    </w:p>
    <w:p w14:paraId="1235B0EA" w14:textId="4D90116A" w:rsidR="003B57FE" w:rsidRPr="00187B02" w:rsidRDefault="0063600F" w:rsidP="00E96820">
      <w:pPr>
        <w:pStyle w:val="ListParagraph"/>
        <w:numPr>
          <w:ilvl w:val="0"/>
          <w:numId w:val="38"/>
        </w:numPr>
        <w:spacing w:after="120" w:line="300" w:lineRule="auto"/>
        <w:rPr>
          <w:rFonts w:cstheme="minorHAnsi"/>
          <w:sz w:val="22"/>
          <w:szCs w:val="22"/>
        </w:rPr>
      </w:pPr>
      <w:r w:rsidRPr="00187B02">
        <w:rPr>
          <w:rFonts w:cstheme="minorHAnsi"/>
          <w:sz w:val="22"/>
          <w:szCs w:val="22"/>
        </w:rPr>
        <w:t>TVET institutions to e</w:t>
      </w:r>
      <w:r w:rsidR="003B57FE" w:rsidRPr="00187B02">
        <w:rPr>
          <w:rFonts w:cstheme="minorHAnsi"/>
          <w:sz w:val="22"/>
          <w:szCs w:val="22"/>
        </w:rPr>
        <w:t xml:space="preserve">stablish a system to employ relief trainers / instructors to conduct classes when </w:t>
      </w:r>
      <w:r w:rsidR="00F8311D" w:rsidRPr="00187B02">
        <w:rPr>
          <w:rFonts w:cstheme="minorHAnsi"/>
          <w:sz w:val="22"/>
          <w:szCs w:val="22"/>
        </w:rPr>
        <w:t>t</w:t>
      </w:r>
      <w:r w:rsidR="003B57FE" w:rsidRPr="00187B02">
        <w:rPr>
          <w:rFonts w:cstheme="minorHAnsi"/>
          <w:sz w:val="22"/>
          <w:szCs w:val="22"/>
        </w:rPr>
        <w:t>rainers take</w:t>
      </w:r>
      <w:r w:rsidR="00982153" w:rsidRPr="00187B02">
        <w:rPr>
          <w:rFonts w:cstheme="minorHAnsi"/>
          <w:sz w:val="22"/>
          <w:szCs w:val="22"/>
        </w:rPr>
        <w:t xml:space="preserve"> short term and long term leave</w:t>
      </w:r>
      <w:r w:rsidR="00AF6280" w:rsidRPr="00187B02">
        <w:rPr>
          <w:rFonts w:cstheme="minorHAnsi"/>
          <w:sz w:val="22"/>
          <w:szCs w:val="22"/>
        </w:rPr>
        <w:t>.</w:t>
      </w:r>
    </w:p>
    <w:p w14:paraId="6867BC50" w14:textId="58BF36FE" w:rsidR="00410E37" w:rsidRPr="00187B02" w:rsidRDefault="00552ECB" w:rsidP="00E96820">
      <w:pPr>
        <w:pStyle w:val="ListParagraph"/>
        <w:numPr>
          <w:ilvl w:val="0"/>
          <w:numId w:val="38"/>
        </w:numPr>
        <w:spacing w:after="120" w:line="300" w:lineRule="auto"/>
        <w:rPr>
          <w:rFonts w:cstheme="minorHAnsi"/>
          <w:color w:val="000000" w:themeColor="text1"/>
          <w:sz w:val="22"/>
          <w:szCs w:val="22"/>
        </w:rPr>
      </w:pPr>
      <w:r w:rsidRPr="00187B02">
        <w:rPr>
          <w:rFonts w:cstheme="minorHAnsi"/>
          <w:color w:val="000000" w:themeColor="text1"/>
          <w:sz w:val="22"/>
          <w:szCs w:val="22"/>
        </w:rPr>
        <w:t>TVEC to facilitate on-line leaning portal</w:t>
      </w:r>
      <w:r w:rsidR="00982153" w:rsidRPr="00187B02">
        <w:rPr>
          <w:rFonts w:cstheme="minorHAnsi"/>
          <w:color w:val="000000" w:themeColor="text1"/>
          <w:sz w:val="22"/>
          <w:szCs w:val="22"/>
        </w:rPr>
        <w:t xml:space="preserve"> for</w:t>
      </w:r>
      <w:r w:rsidRPr="00187B02">
        <w:rPr>
          <w:rFonts w:cstheme="minorHAnsi"/>
          <w:color w:val="000000" w:themeColor="text1"/>
          <w:sz w:val="22"/>
          <w:szCs w:val="22"/>
        </w:rPr>
        <w:t xml:space="preserve"> ski</w:t>
      </w:r>
      <w:r w:rsidR="00982153" w:rsidRPr="00187B02">
        <w:rPr>
          <w:rFonts w:cstheme="minorHAnsi"/>
          <w:color w:val="000000" w:themeColor="text1"/>
          <w:sz w:val="22"/>
          <w:szCs w:val="22"/>
        </w:rPr>
        <w:t>lls upgrading of all TVET staff</w:t>
      </w:r>
      <w:r w:rsidR="00AF6280" w:rsidRPr="00187B02">
        <w:rPr>
          <w:rFonts w:cstheme="minorHAnsi"/>
          <w:color w:val="000000" w:themeColor="text1"/>
          <w:sz w:val="22"/>
          <w:szCs w:val="22"/>
        </w:rPr>
        <w:t>.</w:t>
      </w:r>
    </w:p>
    <w:p w14:paraId="7D76FC6F" w14:textId="54795E7B" w:rsidR="00552ECB" w:rsidRPr="006C7C03" w:rsidRDefault="00410E37" w:rsidP="00E96820">
      <w:pPr>
        <w:spacing w:line="25" w:lineRule="atLeast"/>
        <w:rPr>
          <w:rFonts w:cstheme="minorHAnsi"/>
          <w:color w:val="000000" w:themeColor="text1"/>
        </w:rPr>
      </w:pPr>
      <w:r w:rsidRPr="006C7C03">
        <w:rPr>
          <w:rFonts w:cstheme="minorHAnsi"/>
          <w:color w:val="000000" w:themeColor="text1"/>
        </w:rPr>
        <w:br w:type="page"/>
      </w:r>
    </w:p>
    <w:p w14:paraId="480B0157" w14:textId="3C3EB8D9" w:rsidR="00F05F44" w:rsidRPr="00EB443C" w:rsidRDefault="00410E37" w:rsidP="00E96820">
      <w:pPr>
        <w:spacing w:before="240" w:after="0" w:line="240" w:lineRule="auto"/>
        <w:ind w:left="720" w:hanging="720"/>
        <w:rPr>
          <w:rFonts w:eastAsia="Times New Roman" w:cstheme="minorHAnsi"/>
          <w:b/>
          <w:bCs/>
          <w:color w:val="222222"/>
          <w:sz w:val="26"/>
          <w:szCs w:val="26"/>
          <w:lang w:bidi="ta-IN"/>
        </w:rPr>
      </w:pPr>
      <w:r w:rsidRPr="00EB443C">
        <w:rPr>
          <w:rFonts w:cstheme="minorHAnsi"/>
          <w:b/>
          <w:bCs/>
          <w:noProof/>
          <w:sz w:val="26"/>
          <w:szCs w:val="26"/>
        </w:rPr>
        <w:lastRenderedPageBreak/>
        <mc:AlternateContent>
          <mc:Choice Requires="wps">
            <w:drawing>
              <wp:anchor distT="45720" distB="45720" distL="114300" distR="114300" simplePos="0" relativeHeight="251652608" behindDoc="0" locked="0" layoutInCell="1" allowOverlap="1" wp14:anchorId="1AF1836C" wp14:editId="7D494C59">
                <wp:simplePos x="0" y="0"/>
                <wp:positionH relativeFrom="margin">
                  <wp:posOffset>-9525</wp:posOffset>
                </wp:positionH>
                <wp:positionV relativeFrom="paragraph">
                  <wp:posOffset>4445</wp:posOffset>
                </wp:positionV>
                <wp:extent cx="5785485" cy="695325"/>
                <wp:effectExtent l="0" t="0" r="247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FE08FD3" w14:textId="4FDCCC6F" w:rsidR="004146C8" w:rsidRPr="003468B0" w:rsidRDefault="004146C8" w:rsidP="00467E4D">
                            <w:pPr>
                              <w:pStyle w:val="Heading2"/>
                              <w:numPr>
                                <w:ilvl w:val="0"/>
                                <w:numId w:val="0"/>
                              </w:numPr>
                              <w:ind w:left="576"/>
                              <w:rPr>
                                <w:rStyle w:val="Strong"/>
                                <w:b/>
                                <w:bCs/>
                              </w:rPr>
                            </w:pPr>
                            <w:bookmarkStart w:id="234" w:name="_Toc72320370"/>
                            <w:bookmarkStart w:id="235" w:name="_Toc78280532"/>
                            <w:bookmarkStart w:id="236" w:name="_Toc78526777"/>
                            <w:r w:rsidRPr="003468B0">
                              <w:rPr>
                                <w:rStyle w:val="Strong"/>
                                <w:b/>
                                <w:bCs/>
                              </w:rPr>
                              <w:t xml:space="preserve"> </w:t>
                            </w:r>
                            <w:bookmarkStart w:id="237" w:name="_Toc87605952"/>
                            <w:r w:rsidRPr="003468B0">
                              <w:rPr>
                                <w:rStyle w:val="Strong"/>
                                <w:b/>
                                <w:bCs/>
                              </w:rPr>
                              <w:t>CORE AREA - TVET - 6:</w:t>
                            </w:r>
                            <w:r w:rsidRPr="003468B0">
                              <w:rPr>
                                <w:rStyle w:val="Strong"/>
                                <w:b/>
                                <w:bCs/>
                              </w:rPr>
                              <w:tab/>
                              <w:t>Financing Technical and Vocational Education</w:t>
                            </w:r>
                            <w:bookmarkEnd w:id="234"/>
                            <w:bookmarkEnd w:id="235"/>
                            <w:bookmarkEnd w:id="236"/>
                            <w:bookmarkEnd w:id="23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F1836C" id="_x0000_s1033" type="#_x0000_t202" style="position:absolute;left:0;text-align:left;margin-left:-.75pt;margin-top:.35pt;width:455.55pt;height:54.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K+RgIAAMkEAAAOAAAAZHJzL2Uyb0RvYy54bWysVF1v0zAUfUfiP1h+p2lDu3VR02l0gJDG&#10;h9j4Aa5jN9YcX2O7Tbpfz7WTZhWgPSBerNj3nnPP/crqums0OQjnFZiSziZTSoThUCmzK+mPhw9v&#10;lpT4wEzFNBhR0qPw9Hr9+tWqtYXIoQZdCUeQxPiitSWtQ7BFlnlei4b5CVhh0CjBNSzg1e2yyrEW&#10;2Rud5dPpRdaCq6wDLrzH19veSNeJX0rBw1cpvQhElxS1hXS6dG7jma1XrNg5ZmvFBxnsH1Q0TBkM&#10;OlLdssDI3qk/qBrFHXiQYcKhyUBKxUXKAbOZTX/L5r5mVqRcsDjejmXy/4+Wfzl8c0RV2DvslGEN&#10;9uhBdIG8g47ksTyt9QV63Vv0Cx0+o2tK1ds74I+eGNjUzOzEjXPQ1oJVKG8WkdkZtOfxkWTbfoYK&#10;w7B9gETUSdfE2mE1CLJjm45ja6IUjo+Ly+VivlxQwtF2cbV4my9SCFac0Nb58FFAQ+JHSR22PrGz&#10;w50PUQ0rTi4xmDbxjHLfmypNQWBK99/oGs1Jf5Q8iA9HLXrodyGxZs+ViNMqNtqRA8M5Y5wLE/oS&#10;RCb0jjCptB6BeV/Cl4CDf4SKNMkjeKj/S+ARkSKDCSO4UQbc36JXjyfJsvc/VaDPOzYzdNsuDcvl&#10;aTK2UB2xpw76zcI/AX7U4J4oaXGrSup/7pkTlOhPBufiajafxzVMl/niMseLO7dszy3McKQqKQ+O&#10;kv6yCWl5Y1YGbnCCpErNjep6LYNq3JfU82G340Ke35PX8x9o/QsAAP//AwBQSwMEFAAGAAgAAAAh&#10;AIz9x63dAAAABwEAAA8AAABkcnMvZG93bnJldi54bWxMjsFOwzAQRO9I/IO1SNxaO5UIbYhTISQO&#10;SOVAQZW4beMlDsR2FDtpyteznOA4mqeZV25n14mJhtgGryFbKhDk62Ba32h4e31crEHEhN5gFzxp&#10;OFOEbXV5UWJhwsm/0LRPjeARHwvUYFPqCyljbclhXIaePHcfYXCYOA6NNAOeeNx1cqVULh22nh8s&#10;9vRgqf7aj07D53cyZ7vbHdS4ng7vAz4957LX+vpqvr8DkWhOfzD86rM6VOx0DKM3UXQaFtkNkxpu&#10;QXC7UZscxJGxTK1AVqX871/9AAAA//8DAFBLAQItABQABgAIAAAAIQC2gziS/gAAAOEBAAATAAAA&#10;AAAAAAAAAAAAAAAAAABbQ29udGVudF9UeXBlc10ueG1sUEsBAi0AFAAGAAgAAAAhADj9If/WAAAA&#10;lAEAAAsAAAAAAAAAAAAAAAAALwEAAF9yZWxzLy5yZWxzUEsBAi0AFAAGAAgAAAAhALU3Ar5GAgAA&#10;yQQAAA4AAAAAAAAAAAAAAAAALgIAAGRycy9lMm9Eb2MueG1sUEsBAi0AFAAGAAgAAAAhAIz9x63d&#10;AAAABwEAAA8AAAAAAAAAAAAAAAAAoAQAAGRycy9kb3ducmV2LnhtbFBLBQYAAAAABAAEAPMAAACq&#10;BQAAAAA=&#10;" fillcolor="#91bce3 [2164]" strokecolor="#5b9bd5 [3204]" strokeweight=".5pt">
                <v:fill color2="#7aaddd [2612]" rotate="t" colors="0 #b1cbe9;.5 #a3c1e5;1 #92b9e4" focus="100%" type="gradient">
                  <o:fill v:ext="view" type="gradientUnscaled"/>
                </v:fill>
                <v:textbox>
                  <w:txbxContent>
                    <w:p w14:paraId="4FE08FD3" w14:textId="4FDCCC6F" w:rsidR="004146C8" w:rsidRPr="003468B0" w:rsidRDefault="004146C8" w:rsidP="00467E4D">
                      <w:pPr>
                        <w:pStyle w:val="Heading2"/>
                        <w:numPr>
                          <w:ilvl w:val="0"/>
                          <w:numId w:val="0"/>
                        </w:numPr>
                        <w:ind w:left="576"/>
                        <w:rPr>
                          <w:rStyle w:val="Strong"/>
                          <w:b/>
                          <w:bCs/>
                        </w:rPr>
                      </w:pPr>
                      <w:bookmarkStart w:id="238" w:name="_Toc72320370"/>
                      <w:bookmarkStart w:id="239" w:name="_Toc78280532"/>
                      <w:bookmarkStart w:id="240" w:name="_Toc78526777"/>
                      <w:r w:rsidRPr="003468B0">
                        <w:rPr>
                          <w:rStyle w:val="Strong"/>
                          <w:b/>
                          <w:bCs/>
                        </w:rPr>
                        <w:t xml:space="preserve"> </w:t>
                      </w:r>
                      <w:bookmarkStart w:id="241" w:name="_Toc87605952"/>
                      <w:r w:rsidRPr="003468B0">
                        <w:rPr>
                          <w:rStyle w:val="Strong"/>
                          <w:b/>
                          <w:bCs/>
                        </w:rPr>
                        <w:t>CORE AREA - TVET - 6:</w:t>
                      </w:r>
                      <w:r w:rsidRPr="003468B0">
                        <w:rPr>
                          <w:rStyle w:val="Strong"/>
                          <w:b/>
                          <w:bCs/>
                        </w:rPr>
                        <w:tab/>
                        <w:t>Financing Technical and Vocational Education</w:t>
                      </w:r>
                      <w:bookmarkEnd w:id="238"/>
                      <w:bookmarkEnd w:id="239"/>
                      <w:bookmarkEnd w:id="240"/>
                      <w:bookmarkEnd w:id="241"/>
                    </w:p>
                  </w:txbxContent>
                </v:textbox>
                <w10:wrap type="square" anchorx="margin"/>
              </v:shape>
            </w:pict>
          </mc:Fallback>
        </mc:AlternateContent>
      </w:r>
      <w:r w:rsidR="00F05F44" w:rsidRPr="00EB443C">
        <w:rPr>
          <w:rFonts w:eastAsia="Times New Roman" w:cstheme="minorHAnsi"/>
          <w:b/>
          <w:bCs/>
          <w:color w:val="222222"/>
          <w:sz w:val="26"/>
          <w:szCs w:val="26"/>
          <w:lang w:bidi="ta-IN"/>
        </w:rPr>
        <w:t>Policy Context</w:t>
      </w:r>
    </w:p>
    <w:p w14:paraId="09BA6FD4" w14:textId="63C62B18" w:rsidR="005F21A7" w:rsidRPr="00187B02" w:rsidRDefault="004F373D" w:rsidP="00F61D6F">
      <w:pPr>
        <w:spacing w:after="240" w:line="276" w:lineRule="auto"/>
        <w:rPr>
          <w:rFonts w:eastAsia="Times New Roman" w:cstheme="minorHAnsi"/>
          <w:sz w:val="22"/>
          <w:szCs w:val="22"/>
          <w:lang w:bidi="ta-IN"/>
        </w:rPr>
      </w:pPr>
      <w:r w:rsidRPr="00187B02">
        <w:rPr>
          <w:rFonts w:eastAsia="Times New Roman" w:cstheme="minorHAnsi"/>
          <w:sz w:val="22"/>
          <w:szCs w:val="22"/>
          <w:lang w:bidi="ta-IN"/>
        </w:rPr>
        <w:t xml:space="preserve">In Sri Lanka, </w:t>
      </w:r>
      <w:r w:rsidRPr="00187B02">
        <w:rPr>
          <w:rFonts w:cstheme="minorHAnsi"/>
          <w:sz w:val="22"/>
          <w:szCs w:val="22"/>
        </w:rPr>
        <w:t>t</w:t>
      </w:r>
      <w:r w:rsidRPr="00187B02">
        <w:rPr>
          <w:rFonts w:eastAsia="Times New Roman" w:cstheme="minorHAnsi"/>
          <w:sz w:val="22"/>
          <w:szCs w:val="22"/>
          <w:lang w:bidi="ta-IN"/>
        </w:rPr>
        <w:t xml:space="preserve">he government play </w:t>
      </w:r>
      <w:r w:rsidR="007D7A00" w:rsidRPr="00187B02">
        <w:rPr>
          <w:rFonts w:eastAsia="Times New Roman" w:cstheme="minorHAnsi"/>
          <w:sz w:val="22"/>
          <w:szCs w:val="22"/>
          <w:lang w:bidi="ta-IN"/>
        </w:rPr>
        <w:t xml:space="preserve">the </w:t>
      </w:r>
      <w:r w:rsidRPr="00187B02">
        <w:rPr>
          <w:rFonts w:eastAsia="Times New Roman" w:cstheme="minorHAnsi"/>
          <w:sz w:val="22"/>
          <w:szCs w:val="22"/>
          <w:lang w:bidi="ta-IN"/>
        </w:rPr>
        <w:t>central role in provision</w:t>
      </w:r>
      <w:r w:rsidR="00052E93" w:rsidRPr="00187B02">
        <w:rPr>
          <w:rFonts w:eastAsia="Times New Roman" w:cstheme="minorHAnsi"/>
          <w:sz w:val="22"/>
          <w:szCs w:val="22"/>
          <w:lang w:bidi="ta-IN"/>
        </w:rPr>
        <w:t xml:space="preserve"> and financing </w:t>
      </w:r>
      <w:r w:rsidR="00446C45" w:rsidRPr="00187B02">
        <w:rPr>
          <w:rFonts w:eastAsia="Times New Roman" w:cstheme="minorHAnsi"/>
          <w:sz w:val="22"/>
          <w:szCs w:val="22"/>
          <w:lang w:bidi="ta-IN"/>
        </w:rPr>
        <w:t>of TVET</w:t>
      </w:r>
      <w:r w:rsidR="00A75CD1" w:rsidRPr="00187B02">
        <w:rPr>
          <w:rFonts w:eastAsia="Times New Roman" w:cstheme="minorHAnsi"/>
          <w:sz w:val="22"/>
          <w:szCs w:val="22"/>
          <w:lang w:bidi="ta-IN"/>
        </w:rPr>
        <w:t xml:space="preserve"> courses</w:t>
      </w:r>
      <w:r w:rsidR="00DF1BD6" w:rsidRPr="00187B02">
        <w:rPr>
          <w:rFonts w:eastAsia="Times New Roman" w:cstheme="minorHAnsi"/>
          <w:sz w:val="22"/>
          <w:szCs w:val="22"/>
          <w:lang w:bidi="ta-IN"/>
        </w:rPr>
        <w:t xml:space="preserve">. </w:t>
      </w:r>
      <w:r w:rsidR="00052E93" w:rsidRPr="00187B02">
        <w:rPr>
          <w:rFonts w:eastAsia="Times New Roman" w:cstheme="minorHAnsi"/>
          <w:sz w:val="22"/>
          <w:szCs w:val="22"/>
          <w:lang w:bidi="ta-IN"/>
        </w:rPr>
        <w:t xml:space="preserve"> </w:t>
      </w:r>
      <w:r w:rsidR="007013FC" w:rsidRPr="00187B02">
        <w:rPr>
          <w:rFonts w:eastAsia="Times New Roman" w:cstheme="minorHAnsi"/>
          <w:sz w:val="22"/>
          <w:szCs w:val="22"/>
          <w:lang w:bidi="ta-IN"/>
        </w:rPr>
        <w:t xml:space="preserve">Many social groups make </w:t>
      </w:r>
      <w:r w:rsidR="005F21A7" w:rsidRPr="00187B02">
        <w:rPr>
          <w:rFonts w:eastAsia="Times New Roman" w:cstheme="minorHAnsi"/>
          <w:sz w:val="22"/>
          <w:szCs w:val="22"/>
          <w:lang w:bidi="ta-IN"/>
        </w:rPr>
        <w:t xml:space="preserve">repetitive complains about low budget allocation </w:t>
      </w:r>
      <w:r w:rsidR="005F21A7" w:rsidRPr="00187B02">
        <w:rPr>
          <w:rFonts w:cstheme="minorHAnsi"/>
          <w:sz w:val="22"/>
          <w:szCs w:val="22"/>
        </w:rPr>
        <w:t>t</w:t>
      </w:r>
      <w:r w:rsidR="005F21A7" w:rsidRPr="00187B02">
        <w:rPr>
          <w:rFonts w:eastAsia="Times New Roman" w:cstheme="minorHAnsi"/>
          <w:sz w:val="22"/>
          <w:szCs w:val="22"/>
          <w:lang w:bidi="ta-IN"/>
        </w:rPr>
        <w:t xml:space="preserve">o </w:t>
      </w:r>
      <w:r w:rsidR="005F21A7" w:rsidRPr="00187B02">
        <w:rPr>
          <w:rFonts w:cstheme="minorHAnsi"/>
          <w:sz w:val="22"/>
          <w:szCs w:val="22"/>
        </w:rPr>
        <w:t>t</w:t>
      </w:r>
      <w:r w:rsidR="005F21A7" w:rsidRPr="00187B02">
        <w:rPr>
          <w:rFonts w:eastAsia="Times New Roman" w:cstheme="minorHAnsi"/>
          <w:sz w:val="22"/>
          <w:szCs w:val="22"/>
          <w:lang w:bidi="ta-IN"/>
        </w:rPr>
        <w:t>he education sector in the country</w:t>
      </w:r>
      <w:r w:rsidR="00AB32F6" w:rsidRPr="00187B02">
        <w:rPr>
          <w:rFonts w:eastAsia="Times New Roman" w:cstheme="minorHAnsi"/>
          <w:sz w:val="22"/>
          <w:szCs w:val="22"/>
          <w:lang w:bidi="ta-IN"/>
        </w:rPr>
        <w:t>.  But, TVET has a complain</w:t>
      </w:r>
      <w:r w:rsidR="005F21A7" w:rsidRPr="00187B02">
        <w:rPr>
          <w:rFonts w:eastAsia="Times New Roman" w:cstheme="minorHAnsi"/>
          <w:sz w:val="22"/>
          <w:szCs w:val="22"/>
          <w:lang w:bidi="ta-IN"/>
        </w:rPr>
        <w:t xml:space="preserve"> about lowest allocations among education sectors which is about 6% from total budget of education sector.  TVET institutions need to request higher allocations of course by showing </w:t>
      </w:r>
      <w:r w:rsidR="007D7A00" w:rsidRPr="00187B02">
        <w:rPr>
          <w:rFonts w:eastAsia="Times New Roman" w:cstheme="minorHAnsi"/>
          <w:sz w:val="22"/>
          <w:szCs w:val="22"/>
          <w:lang w:bidi="si-LK"/>
        </w:rPr>
        <w:t xml:space="preserve"> their contribution to the economy.</w:t>
      </w:r>
      <w:r w:rsidR="005F21A7" w:rsidRPr="00187B02">
        <w:rPr>
          <w:rFonts w:eastAsia="Times New Roman" w:cstheme="minorHAnsi"/>
          <w:sz w:val="22"/>
          <w:szCs w:val="22"/>
          <w:lang w:bidi="ta-IN"/>
        </w:rPr>
        <w:t xml:space="preserve"> TVEC should work on ROI </w:t>
      </w:r>
      <w:r w:rsidR="00EC2C20" w:rsidRPr="00187B02">
        <w:rPr>
          <w:rFonts w:eastAsia="Times New Roman" w:cstheme="minorHAnsi"/>
          <w:sz w:val="22"/>
          <w:szCs w:val="22"/>
          <w:lang w:bidi="ta-IN"/>
        </w:rPr>
        <w:t>(Return</w:t>
      </w:r>
      <w:r w:rsidR="005F21A7" w:rsidRPr="00187B02">
        <w:rPr>
          <w:rFonts w:eastAsia="Times New Roman" w:cstheme="minorHAnsi"/>
          <w:sz w:val="22"/>
          <w:szCs w:val="22"/>
          <w:lang w:bidi="ta-IN"/>
        </w:rPr>
        <w:t xml:space="preserve"> on Investment) from TVET.  Further, it is possible to assess remittances of foreign currencies from foreign employment of NVQ holders. </w:t>
      </w:r>
    </w:p>
    <w:p w14:paraId="1E75B3B3" w14:textId="7D5836E4" w:rsidR="005F21A7" w:rsidRPr="00187B02" w:rsidRDefault="00AB32F6" w:rsidP="00F61D6F">
      <w:pPr>
        <w:spacing w:after="120" w:line="276" w:lineRule="auto"/>
        <w:rPr>
          <w:rFonts w:eastAsia="Times New Roman" w:cstheme="minorHAnsi"/>
          <w:sz w:val="22"/>
          <w:szCs w:val="22"/>
          <w:lang w:bidi="ta-IN"/>
        </w:rPr>
      </w:pPr>
      <w:r w:rsidRPr="00187B02">
        <w:rPr>
          <w:rFonts w:eastAsia="Times New Roman" w:cstheme="minorHAnsi"/>
          <w:sz w:val="22"/>
          <w:szCs w:val="22"/>
          <w:lang w:bidi="ta-IN"/>
        </w:rPr>
        <w:t>TVET institutions has lost significant income due to free</w:t>
      </w:r>
      <w:r w:rsidR="007D7A00" w:rsidRPr="00187B02">
        <w:rPr>
          <w:rFonts w:eastAsia="Times New Roman" w:cstheme="minorHAnsi"/>
          <w:sz w:val="22"/>
          <w:szCs w:val="22"/>
          <w:lang w:bidi="ta-IN"/>
        </w:rPr>
        <w:t xml:space="preserve"> technical</w:t>
      </w:r>
      <w:r w:rsidRPr="00187B02">
        <w:rPr>
          <w:rFonts w:eastAsia="Times New Roman" w:cstheme="minorHAnsi"/>
          <w:sz w:val="22"/>
          <w:szCs w:val="22"/>
          <w:lang w:bidi="ta-IN"/>
        </w:rPr>
        <w:t xml:space="preserve"> education policy adopted in 2016.  In order to offset that lost</w:t>
      </w:r>
      <w:r w:rsidR="00976BB2" w:rsidRPr="00187B02">
        <w:rPr>
          <w:rFonts w:eastAsia="Times New Roman" w:cstheme="minorHAnsi"/>
          <w:sz w:val="22"/>
          <w:szCs w:val="22"/>
          <w:lang w:bidi="ta-IN"/>
        </w:rPr>
        <w:t xml:space="preserve"> for some extend</w:t>
      </w:r>
      <w:r w:rsidRPr="00187B02">
        <w:rPr>
          <w:rFonts w:eastAsia="Times New Roman" w:cstheme="minorHAnsi"/>
          <w:sz w:val="22"/>
          <w:szCs w:val="22"/>
          <w:lang w:bidi="ta-IN"/>
        </w:rPr>
        <w:t>, TVET institutions have potential to generate funds to complement treasury allocations.</w:t>
      </w:r>
    </w:p>
    <w:p w14:paraId="52B24A19" w14:textId="05B4D5AD" w:rsidR="00AB32F6" w:rsidRPr="00187B02" w:rsidRDefault="00AB32F6" w:rsidP="00F61D6F">
      <w:pPr>
        <w:pStyle w:val="ListParagraph"/>
        <w:numPr>
          <w:ilvl w:val="0"/>
          <w:numId w:val="26"/>
        </w:numPr>
        <w:spacing w:after="120" w:line="276" w:lineRule="auto"/>
        <w:rPr>
          <w:rFonts w:eastAsia="Times New Roman" w:cstheme="minorHAnsi"/>
          <w:sz w:val="22"/>
          <w:szCs w:val="22"/>
          <w:lang w:bidi="ta-IN"/>
        </w:rPr>
      </w:pPr>
      <w:r w:rsidRPr="00187B02">
        <w:rPr>
          <w:rFonts w:eastAsia="Times New Roman" w:cstheme="minorHAnsi"/>
          <w:sz w:val="22"/>
          <w:szCs w:val="22"/>
          <w:lang w:bidi="ta-IN"/>
        </w:rPr>
        <w:t xml:space="preserve">Conduct part time </w:t>
      </w:r>
      <w:proofErr w:type="spellStart"/>
      <w:r w:rsidRPr="00187B02">
        <w:rPr>
          <w:rFonts w:eastAsia="Times New Roman" w:cstheme="minorHAnsi"/>
          <w:sz w:val="22"/>
          <w:szCs w:val="22"/>
          <w:lang w:bidi="ta-IN"/>
        </w:rPr>
        <w:t>programmes</w:t>
      </w:r>
      <w:proofErr w:type="spellEnd"/>
      <w:r w:rsidRPr="00187B02">
        <w:rPr>
          <w:rFonts w:eastAsia="Times New Roman" w:cstheme="minorHAnsi"/>
          <w:sz w:val="22"/>
          <w:szCs w:val="22"/>
          <w:lang w:bidi="ta-IN"/>
        </w:rPr>
        <w:t xml:space="preserve"> for industry employees on fee-levying basis</w:t>
      </w:r>
    </w:p>
    <w:p w14:paraId="34B1025F" w14:textId="3E10F43B" w:rsidR="00AB32F6" w:rsidRPr="00187B02" w:rsidRDefault="00AB32F6" w:rsidP="00F61D6F">
      <w:pPr>
        <w:pStyle w:val="ListParagraph"/>
        <w:numPr>
          <w:ilvl w:val="0"/>
          <w:numId w:val="26"/>
        </w:numPr>
        <w:spacing w:after="120" w:line="276" w:lineRule="auto"/>
        <w:rPr>
          <w:rFonts w:eastAsia="Times New Roman" w:cstheme="minorHAnsi"/>
          <w:sz w:val="22"/>
          <w:szCs w:val="22"/>
          <w:lang w:bidi="ta-IN"/>
        </w:rPr>
      </w:pPr>
      <w:r w:rsidRPr="00187B02">
        <w:rPr>
          <w:rFonts w:eastAsia="Times New Roman" w:cstheme="minorHAnsi"/>
          <w:sz w:val="22"/>
          <w:szCs w:val="22"/>
          <w:lang w:bidi="ta-IN"/>
        </w:rPr>
        <w:t>Start production and services under the concept of ‘Training with production’ without compromising quality of training.</w:t>
      </w:r>
    </w:p>
    <w:p w14:paraId="0C69488D" w14:textId="57D753C5" w:rsidR="00AB32F6" w:rsidRPr="00187B02" w:rsidRDefault="00AB32F6" w:rsidP="00F61D6F">
      <w:pPr>
        <w:spacing w:after="120" w:line="276" w:lineRule="auto"/>
        <w:rPr>
          <w:rFonts w:eastAsia="Times New Roman" w:cstheme="minorHAnsi"/>
          <w:sz w:val="22"/>
          <w:szCs w:val="22"/>
          <w:lang w:bidi="ta-IN"/>
        </w:rPr>
      </w:pPr>
      <w:r w:rsidRPr="00187B02">
        <w:rPr>
          <w:rFonts w:eastAsia="Times New Roman" w:cstheme="minorHAnsi"/>
          <w:sz w:val="22"/>
          <w:szCs w:val="22"/>
          <w:lang w:bidi="ta-IN"/>
        </w:rPr>
        <w:t xml:space="preserve">In addition, TVEC and TVET must consider </w:t>
      </w:r>
      <w:r w:rsidR="00976BB2" w:rsidRPr="00187B02">
        <w:rPr>
          <w:rFonts w:eastAsia="Times New Roman" w:cstheme="minorHAnsi"/>
          <w:sz w:val="22"/>
          <w:szCs w:val="22"/>
          <w:lang w:bidi="ta-IN"/>
        </w:rPr>
        <w:t xml:space="preserve">to </w:t>
      </w:r>
      <w:r w:rsidRPr="00187B02">
        <w:rPr>
          <w:rFonts w:eastAsia="Times New Roman" w:cstheme="minorHAnsi"/>
          <w:sz w:val="22"/>
          <w:szCs w:val="22"/>
          <w:lang w:bidi="ta-IN"/>
        </w:rPr>
        <w:t>obtain industry contribution for TVET and start a dialogue on implementing section 83</w:t>
      </w:r>
      <w:r w:rsidR="00235627" w:rsidRPr="00187B02">
        <w:rPr>
          <w:rFonts w:eastAsia="Times New Roman" w:cstheme="minorHAnsi"/>
          <w:sz w:val="22"/>
          <w:szCs w:val="22"/>
          <w:lang w:bidi="ta-IN"/>
        </w:rPr>
        <w:t xml:space="preserve"> on TVE Act no 20 of 1990 </w:t>
      </w:r>
      <w:r w:rsidR="00E9354F" w:rsidRPr="00187B02">
        <w:rPr>
          <w:rFonts w:eastAsia="Times New Roman" w:cstheme="minorHAnsi"/>
          <w:sz w:val="22"/>
          <w:szCs w:val="22"/>
          <w:lang w:bidi="ta-IN"/>
        </w:rPr>
        <w:t xml:space="preserve">on training </w:t>
      </w:r>
      <w:proofErr w:type="spellStart"/>
      <w:r w:rsidR="00E9354F" w:rsidRPr="00187B02">
        <w:rPr>
          <w:rFonts w:eastAsia="Times New Roman" w:cstheme="minorHAnsi"/>
          <w:sz w:val="22"/>
          <w:szCs w:val="22"/>
          <w:lang w:bidi="ta-IN"/>
        </w:rPr>
        <w:t>Cess</w:t>
      </w:r>
      <w:proofErr w:type="spellEnd"/>
      <w:r w:rsidR="00E9354F" w:rsidRPr="00187B02">
        <w:rPr>
          <w:rFonts w:eastAsia="Times New Roman" w:cstheme="minorHAnsi"/>
          <w:sz w:val="22"/>
          <w:szCs w:val="22"/>
          <w:lang w:bidi="ta-IN"/>
        </w:rPr>
        <w:t xml:space="preserve"> </w:t>
      </w:r>
      <w:r w:rsidR="00235627" w:rsidRPr="00187B02">
        <w:rPr>
          <w:rFonts w:eastAsia="Times New Roman" w:cstheme="minorHAnsi"/>
          <w:sz w:val="22"/>
          <w:szCs w:val="22"/>
          <w:lang w:bidi="ta-IN"/>
        </w:rPr>
        <w:t>and payroll levy as explained in the is</w:t>
      </w:r>
      <w:r w:rsidR="00582494" w:rsidRPr="00187B02">
        <w:rPr>
          <w:rFonts w:eastAsia="Times New Roman" w:cstheme="minorHAnsi"/>
          <w:sz w:val="22"/>
          <w:szCs w:val="22"/>
          <w:lang w:bidi="ta-IN"/>
        </w:rPr>
        <w:t>sue</w:t>
      </w:r>
      <w:r w:rsidR="00E9354F" w:rsidRPr="00187B02">
        <w:rPr>
          <w:rFonts w:eastAsia="Times New Roman" w:cstheme="minorHAnsi"/>
          <w:sz w:val="22"/>
          <w:szCs w:val="22"/>
          <w:lang w:bidi="ta-IN"/>
        </w:rPr>
        <w:t>s</w:t>
      </w:r>
      <w:r w:rsidR="00582494" w:rsidRPr="00187B02">
        <w:rPr>
          <w:rFonts w:eastAsia="Times New Roman" w:cstheme="minorHAnsi"/>
          <w:sz w:val="22"/>
          <w:szCs w:val="22"/>
          <w:lang w:bidi="ta-IN"/>
        </w:rPr>
        <w:t xml:space="preserve"> and gaps in the section 2.6 above.</w:t>
      </w:r>
    </w:p>
    <w:p w14:paraId="1FD7BC56" w14:textId="77777777" w:rsidR="00F25989" w:rsidRPr="00EB443C" w:rsidRDefault="00F25989" w:rsidP="00F61D6F">
      <w:pPr>
        <w:spacing w:after="120" w:line="240" w:lineRule="auto"/>
        <w:rPr>
          <w:rFonts w:cstheme="minorHAnsi"/>
          <w:b/>
          <w:bCs/>
        </w:rPr>
      </w:pPr>
      <w:bookmarkStart w:id="242" w:name="_Toc72320357"/>
      <w:r w:rsidRPr="00EB443C">
        <w:rPr>
          <w:rFonts w:cstheme="minorHAnsi"/>
          <w:b/>
          <w:bCs/>
        </w:rPr>
        <w:t>Directive Principles</w:t>
      </w:r>
      <w:bookmarkEnd w:id="242"/>
    </w:p>
    <w:p w14:paraId="3260E112" w14:textId="28840B44" w:rsidR="00F25989" w:rsidRPr="00EB443C" w:rsidRDefault="00F25989" w:rsidP="00F61D6F">
      <w:pPr>
        <w:pStyle w:val="ListParagraph"/>
        <w:spacing w:after="120" w:line="276" w:lineRule="auto"/>
        <w:ind w:left="900" w:hanging="630"/>
        <w:rPr>
          <w:rFonts w:cstheme="minorHAnsi"/>
          <w:color w:val="000000" w:themeColor="text1"/>
          <w:sz w:val="22"/>
          <w:szCs w:val="22"/>
        </w:rPr>
      </w:pPr>
      <w:r w:rsidRPr="00EB443C">
        <w:rPr>
          <w:rFonts w:eastAsia="Times New Roman" w:cstheme="minorHAnsi"/>
          <w:color w:val="000000"/>
          <w:sz w:val="22"/>
          <w:szCs w:val="22"/>
        </w:rPr>
        <w:t>DP 1:</w:t>
      </w:r>
      <w:r w:rsidR="003F084C" w:rsidRPr="00EB443C">
        <w:rPr>
          <w:rFonts w:eastAsia="Times New Roman" w:cstheme="minorHAnsi"/>
          <w:color w:val="000000"/>
          <w:sz w:val="22"/>
          <w:szCs w:val="22"/>
        </w:rPr>
        <w:t xml:space="preserve"> </w:t>
      </w:r>
      <w:r w:rsidRPr="00EB443C">
        <w:rPr>
          <w:rFonts w:cstheme="minorHAnsi"/>
          <w:color w:val="000000" w:themeColor="text1"/>
          <w:sz w:val="22"/>
          <w:szCs w:val="22"/>
        </w:rPr>
        <w:t>State assume the responsibility for providing adequate funding for TVET</w:t>
      </w:r>
    </w:p>
    <w:p w14:paraId="49A7415C" w14:textId="0C8D135F" w:rsidR="00F25989" w:rsidRPr="00EB443C" w:rsidRDefault="00F25989" w:rsidP="00F61D6F">
      <w:pPr>
        <w:pStyle w:val="ListParagraph"/>
        <w:spacing w:after="360" w:line="276" w:lineRule="auto"/>
        <w:ind w:left="1440" w:hanging="1166"/>
        <w:rPr>
          <w:rFonts w:cstheme="minorHAnsi"/>
          <w:color w:val="000000" w:themeColor="text1"/>
          <w:sz w:val="22"/>
          <w:szCs w:val="22"/>
        </w:rPr>
      </w:pPr>
      <w:r w:rsidRPr="00EB443C">
        <w:rPr>
          <w:rFonts w:eastAsia="Times New Roman" w:cstheme="minorHAnsi"/>
          <w:color w:val="000000"/>
          <w:sz w:val="22"/>
          <w:szCs w:val="22"/>
        </w:rPr>
        <w:t xml:space="preserve">DP 2: </w:t>
      </w:r>
      <w:r w:rsidRPr="00EB443C">
        <w:rPr>
          <w:rFonts w:cstheme="minorHAnsi"/>
          <w:color w:val="000000" w:themeColor="text1"/>
          <w:sz w:val="22"/>
          <w:szCs w:val="22"/>
        </w:rPr>
        <w:t>Explore potential of TVET to generate funds to complement the treasury allocation.</w:t>
      </w:r>
    </w:p>
    <w:p w14:paraId="0565381D"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5D64F704" w14:textId="77777777" w:rsidR="008238BD" w:rsidRPr="008238BD" w:rsidRDefault="008238BD" w:rsidP="00E96820">
      <w:pPr>
        <w:spacing w:after="0" w:line="276" w:lineRule="auto"/>
        <w:ind w:left="2520" w:hanging="2520"/>
        <w:rPr>
          <w:rFonts w:cstheme="minorHAnsi"/>
          <w:b/>
          <w:bCs/>
          <w:sz w:val="26"/>
          <w:szCs w:val="26"/>
        </w:rPr>
      </w:pPr>
    </w:p>
    <w:p w14:paraId="23FEF3F4" w14:textId="4262A51C" w:rsidR="00A75E41" w:rsidRPr="008238BD" w:rsidRDefault="000210E1" w:rsidP="00E96820">
      <w:pPr>
        <w:spacing w:after="0" w:line="276" w:lineRule="auto"/>
        <w:ind w:left="2520" w:hanging="2520"/>
        <w:rPr>
          <w:rFonts w:eastAsia="Calibri" w:cstheme="minorHAnsi"/>
          <w:b/>
          <w:bCs/>
          <w:sz w:val="26"/>
          <w:szCs w:val="26"/>
          <w:lang w:bidi="ta-IN"/>
        </w:rPr>
      </w:pPr>
      <w:r w:rsidRPr="008238BD">
        <w:rPr>
          <w:rFonts w:cstheme="minorHAnsi"/>
          <w:b/>
          <w:bCs/>
          <w:sz w:val="26"/>
          <w:szCs w:val="26"/>
        </w:rPr>
        <w:t>Policy – TVET – 6.1</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A75E41" w:rsidRPr="008238BD">
        <w:rPr>
          <w:rFonts w:eastAsia="Calibri" w:cstheme="minorHAnsi"/>
          <w:b/>
          <w:bCs/>
          <w:sz w:val="26"/>
          <w:szCs w:val="26"/>
          <w:lang w:bidi="ta-IN"/>
        </w:rPr>
        <w:t xml:space="preserve">State to provide adequate funding for state TVET system while providing </w:t>
      </w:r>
      <w:r w:rsidR="00E9354F" w:rsidRPr="008238BD">
        <w:rPr>
          <w:rFonts w:eastAsia="Calibri" w:cstheme="minorHAnsi"/>
          <w:b/>
          <w:bCs/>
          <w:sz w:val="26"/>
          <w:szCs w:val="26"/>
          <w:lang w:bidi="ta-IN"/>
        </w:rPr>
        <w:t xml:space="preserve">conducive </w:t>
      </w:r>
      <w:r w:rsidR="00A75E41" w:rsidRPr="008238BD">
        <w:rPr>
          <w:rFonts w:eastAsia="Calibri" w:cstheme="minorHAnsi"/>
          <w:b/>
          <w:bCs/>
          <w:sz w:val="26"/>
          <w:szCs w:val="26"/>
          <w:lang w:bidi="ta-IN"/>
        </w:rPr>
        <w:t>environment for private sector investment into TVET sector.</w:t>
      </w:r>
    </w:p>
    <w:p w14:paraId="13A7EAF7" w14:textId="77777777" w:rsidR="00E96820" w:rsidRPr="008238BD" w:rsidRDefault="00E96820" w:rsidP="00E96820">
      <w:pPr>
        <w:spacing w:after="0" w:line="276" w:lineRule="auto"/>
        <w:ind w:left="2520" w:hanging="2520"/>
        <w:rPr>
          <w:rFonts w:eastAsia="Calibri" w:cstheme="minorHAnsi"/>
          <w:b/>
          <w:bCs/>
          <w:sz w:val="26"/>
          <w:szCs w:val="26"/>
          <w:lang w:bidi="ta-IN"/>
        </w:rPr>
      </w:pPr>
    </w:p>
    <w:p w14:paraId="04473279" w14:textId="2C079AB4" w:rsidR="0072551C" w:rsidRPr="008238BD" w:rsidRDefault="00D730E1" w:rsidP="00691D18">
      <w:pPr>
        <w:spacing w:after="120" w:line="240" w:lineRule="auto"/>
        <w:rPr>
          <w:rFonts w:eastAsia="Times New Roman" w:cstheme="minorHAnsi"/>
          <w:b/>
          <w:bCs/>
          <w:color w:val="000000" w:themeColor="text1"/>
          <w:sz w:val="26"/>
          <w:szCs w:val="26"/>
          <w:lang w:bidi="ta-IN"/>
        </w:rPr>
      </w:pPr>
      <w:r w:rsidRPr="00636DAD">
        <w:rPr>
          <w:b/>
          <w:bCs/>
          <w:sz w:val="26"/>
          <w:szCs w:val="26"/>
        </w:rPr>
        <w:t>Recommended</w:t>
      </w:r>
      <w:r w:rsidRPr="008238BD">
        <w:rPr>
          <w:rFonts w:eastAsia="Times New Roman" w:cstheme="minorHAnsi"/>
          <w:b/>
          <w:bCs/>
          <w:color w:val="000000" w:themeColor="text1"/>
          <w:sz w:val="26"/>
          <w:szCs w:val="26"/>
          <w:lang w:bidi="ta-IN"/>
        </w:rPr>
        <w:t xml:space="preserve"> </w:t>
      </w:r>
      <w:r w:rsidR="0072551C" w:rsidRPr="008238BD">
        <w:rPr>
          <w:rFonts w:eastAsia="Times New Roman" w:cstheme="minorHAnsi"/>
          <w:b/>
          <w:bCs/>
          <w:color w:val="000000" w:themeColor="text1"/>
          <w:sz w:val="26"/>
          <w:szCs w:val="26"/>
          <w:lang w:bidi="ta-IN"/>
        </w:rPr>
        <w:t>Strategic Activities</w:t>
      </w:r>
    </w:p>
    <w:p w14:paraId="5E868343" w14:textId="1D0DAF18" w:rsidR="00A75E41" w:rsidRPr="00187B02" w:rsidRDefault="004F2E11" w:rsidP="00F61D6F">
      <w:pPr>
        <w:pStyle w:val="ListParagraph"/>
        <w:numPr>
          <w:ilvl w:val="0"/>
          <w:numId w:val="23"/>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A75E41" w:rsidRPr="00187B02">
        <w:rPr>
          <w:rFonts w:eastAsia="Times New Roman" w:cstheme="minorHAnsi"/>
          <w:color w:val="222222"/>
          <w:sz w:val="22"/>
          <w:szCs w:val="22"/>
          <w:lang w:bidi="ta-IN"/>
        </w:rPr>
        <w:t xml:space="preserve"> to take steps to enhance the annual treasury allocation to meet the recurrent and capital expenses of maintenance and development</w:t>
      </w:r>
      <w:r w:rsidR="00E9354F" w:rsidRPr="00187B02">
        <w:rPr>
          <w:rFonts w:eastAsia="Times New Roman" w:cstheme="minorHAnsi"/>
          <w:color w:val="222222"/>
          <w:sz w:val="22"/>
          <w:szCs w:val="22"/>
          <w:lang w:bidi="ta-IN"/>
        </w:rPr>
        <w:t xml:space="preserve"> of TVET system</w:t>
      </w:r>
      <w:r w:rsidR="00AF6280" w:rsidRPr="00187B02">
        <w:rPr>
          <w:rFonts w:eastAsia="Times New Roman" w:cstheme="minorHAnsi"/>
          <w:color w:val="222222"/>
          <w:sz w:val="22"/>
          <w:szCs w:val="22"/>
          <w:lang w:bidi="ta-IN"/>
        </w:rPr>
        <w:t>.</w:t>
      </w:r>
    </w:p>
    <w:p w14:paraId="65C3818E" w14:textId="69CC3E7F" w:rsidR="00EC2C20" w:rsidRPr="00187B02" w:rsidRDefault="00E9354F" w:rsidP="00F61D6F">
      <w:pPr>
        <w:pStyle w:val="ListParagraph"/>
        <w:numPr>
          <w:ilvl w:val="0"/>
          <w:numId w:val="23"/>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TVEC to</w:t>
      </w:r>
      <w:r w:rsidR="00E7532D" w:rsidRPr="00187B02">
        <w:rPr>
          <w:rFonts w:eastAsia="Times New Roman" w:cstheme="minorHAnsi"/>
          <w:color w:val="222222"/>
          <w:sz w:val="22"/>
          <w:szCs w:val="22"/>
          <w:lang w:bidi="ta-IN"/>
        </w:rPr>
        <w:t xml:space="preserve"> assess ROI</w:t>
      </w:r>
      <w:r w:rsidR="00EC2C20" w:rsidRPr="00187B02">
        <w:rPr>
          <w:rFonts w:eastAsia="Times New Roman" w:cstheme="minorHAnsi"/>
          <w:color w:val="222222"/>
          <w:sz w:val="22"/>
          <w:szCs w:val="22"/>
          <w:lang w:bidi="ta-IN"/>
        </w:rPr>
        <w:t xml:space="preserve"> in TVET</w:t>
      </w:r>
      <w:r w:rsidR="00E7532D" w:rsidRPr="00187B02">
        <w:rPr>
          <w:rFonts w:eastAsia="Times New Roman" w:cstheme="minorHAnsi"/>
          <w:color w:val="222222"/>
          <w:sz w:val="22"/>
          <w:szCs w:val="22"/>
          <w:lang w:bidi="ta-IN"/>
        </w:rPr>
        <w:t xml:space="preserve"> </w:t>
      </w:r>
      <w:r w:rsidR="004A57E3" w:rsidRPr="00187B02">
        <w:rPr>
          <w:rFonts w:eastAsia="Times New Roman" w:cstheme="minorHAnsi"/>
          <w:color w:val="222222"/>
          <w:sz w:val="22"/>
          <w:szCs w:val="22"/>
          <w:lang w:bidi="ta-IN"/>
        </w:rPr>
        <w:t xml:space="preserve">and </w:t>
      </w:r>
      <w:r w:rsidR="00E7532D" w:rsidRPr="00187B02">
        <w:rPr>
          <w:rFonts w:eastAsia="Times New Roman" w:cstheme="minorHAnsi"/>
          <w:color w:val="222222"/>
          <w:sz w:val="22"/>
          <w:szCs w:val="22"/>
          <w:lang w:bidi="ta-IN"/>
        </w:rPr>
        <w:t>per students cost</w:t>
      </w:r>
      <w:r w:rsidR="00EC2C20" w:rsidRPr="00187B02">
        <w:rPr>
          <w:rFonts w:eastAsia="Times New Roman" w:cstheme="minorHAnsi"/>
          <w:color w:val="222222"/>
          <w:sz w:val="22"/>
          <w:szCs w:val="22"/>
          <w:lang w:bidi="ta-IN"/>
        </w:rPr>
        <w:t xml:space="preserve"> and inward remittance from foreign employment of NVQ certificate holders to demand high</w:t>
      </w:r>
      <w:r w:rsidRPr="00187B02">
        <w:rPr>
          <w:rFonts w:eastAsia="Times New Roman" w:cstheme="minorHAnsi"/>
          <w:color w:val="222222"/>
          <w:sz w:val="22"/>
          <w:szCs w:val="22"/>
          <w:lang w:bidi="ta-IN"/>
        </w:rPr>
        <w:t>er allocation from the treasury</w:t>
      </w:r>
      <w:r w:rsidR="00AF6280" w:rsidRPr="00187B02">
        <w:rPr>
          <w:rFonts w:eastAsia="Times New Roman" w:cstheme="minorHAnsi"/>
          <w:color w:val="222222"/>
          <w:sz w:val="22"/>
          <w:szCs w:val="22"/>
          <w:lang w:bidi="ta-IN"/>
        </w:rPr>
        <w:t>.</w:t>
      </w:r>
    </w:p>
    <w:p w14:paraId="3A680C3F" w14:textId="71C16E15" w:rsidR="0039219E" w:rsidRPr="00187B02" w:rsidRDefault="00EC2C20" w:rsidP="00F61D6F">
      <w:pPr>
        <w:pStyle w:val="ListParagraph"/>
        <w:numPr>
          <w:ilvl w:val="0"/>
          <w:numId w:val="23"/>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TVEC and </w:t>
      </w:r>
      <w:r w:rsidRPr="00187B02">
        <w:rPr>
          <w:rFonts w:cstheme="minorHAnsi"/>
          <w:color w:val="000000" w:themeColor="text1"/>
          <w:sz w:val="22"/>
          <w:szCs w:val="22"/>
        </w:rPr>
        <w:t>TVET institutions</w:t>
      </w:r>
      <w:r w:rsidRPr="00187B02">
        <w:rPr>
          <w:rFonts w:eastAsia="Times New Roman" w:cstheme="minorHAnsi"/>
          <w:color w:val="222222"/>
          <w:sz w:val="22"/>
          <w:szCs w:val="22"/>
          <w:lang w:bidi="ta-IN"/>
        </w:rPr>
        <w:t xml:space="preserve"> d</w:t>
      </w:r>
      <w:r w:rsidR="0039219E" w:rsidRPr="00187B02">
        <w:rPr>
          <w:rFonts w:eastAsia="Times New Roman" w:cstheme="minorHAnsi"/>
          <w:color w:val="222222"/>
          <w:sz w:val="22"/>
          <w:szCs w:val="22"/>
          <w:lang w:bidi="ta-IN"/>
        </w:rPr>
        <w:t>o effective project innovations and p</w:t>
      </w:r>
      <w:r w:rsidR="006D5B8D" w:rsidRPr="00187B02">
        <w:rPr>
          <w:rFonts w:eastAsia="Times New Roman" w:cstheme="minorHAnsi"/>
          <w:color w:val="222222"/>
          <w:sz w:val="22"/>
          <w:szCs w:val="22"/>
          <w:lang w:bidi="ta-IN"/>
        </w:rPr>
        <w:t>repare realistic estimate</w:t>
      </w:r>
      <w:r w:rsidR="00D50075" w:rsidRPr="00187B02">
        <w:rPr>
          <w:rFonts w:eastAsia="Times New Roman" w:cstheme="minorHAnsi"/>
          <w:color w:val="222222"/>
          <w:sz w:val="22"/>
          <w:szCs w:val="22"/>
          <w:lang w:bidi="ta-IN"/>
        </w:rPr>
        <w:t>s and budgeting</w:t>
      </w:r>
      <w:r w:rsidR="0039219E" w:rsidRPr="00187B02">
        <w:rPr>
          <w:rFonts w:eastAsia="Times New Roman" w:cstheme="minorHAnsi"/>
          <w:color w:val="222222"/>
          <w:sz w:val="22"/>
          <w:szCs w:val="22"/>
          <w:lang w:bidi="ta-IN"/>
        </w:rPr>
        <w:t xml:space="preserve"> for public and donor funding</w:t>
      </w:r>
      <w:r w:rsidR="00AF6280" w:rsidRPr="00187B02">
        <w:rPr>
          <w:rFonts w:eastAsia="Times New Roman" w:cstheme="minorHAnsi"/>
          <w:color w:val="222222"/>
          <w:sz w:val="22"/>
          <w:szCs w:val="22"/>
          <w:lang w:bidi="ta-IN"/>
        </w:rPr>
        <w:t>.</w:t>
      </w:r>
    </w:p>
    <w:p w14:paraId="7A0C504D" w14:textId="0BA5F34E" w:rsidR="00A144EE" w:rsidRPr="00187B02" w:rsidRDefault="00FA6DC6" w:rsidP="00F61D6F">
      <w:pPr>
        <w:pStyle w:val="ListParagraph"/>
        <w:numPr>
          <w:ilvl w:val="0"/>
          <w:numId w:val="23"/>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The Ministry and TVEC </w:t>
      </w:r>
      <w:r w:rsidR="00CE1A58" w:rsidRPr="00187B02">
        <w:rPr>
          <w:rFonts w:eastAsia="Times New Roman" w:cstheme="minorHAnsi"/>
          <w:color w:val="222222"/>
          <w:sz w:val="22"/>
          <w:szCs w:val="22"/>
          <w:lang w:bidi="ta-IN"/>
        </w:rPr>
        <w:t xml:space="preserve">shall </w:t>
      </w:r>
      <w:r w:rsidR="00A144EE" w:rsidRPr="00187B02">
        <w:rPr>
          <w:rFonts w:eastAsia="Times New Roman" w:cstheme="minorHAnsi"/>
          <w:color w:val="222222"/>
          <w:sz w:val="22"/>
          <w:szCs w:val="22"/>
          <w:lang w:bidi="ta-IN"/>
        </w:rPr>
        <w:t xml:space="preserve">ensure that donor funds are </w:t>
      </w:r>
      <w:r w:rsidR="00AF6280" w:rsidRPr="00187B02">
        <w:rPr>
          <w:rFonts w:eastAsia="Times New Roman" w:cstheme="minorHAnsi"/>
          <w:color w:val="222222"/>
          <w:sz w:val="22"/>
          <w:szCs w:val="22"/>
          <w:lang w:bidi="ta-IN"/>
        </w:rPr>
        <w:t>dis</w:t>
      </w:r>
      <w:r w:rsidR="00CE1A58" w:rsidRPr="00187B02">
        <w:rPr>
          <w:rFonts w:eastAsia="Times New Roman" w:cstheme="minorHAnsi"/>
          <w:color w:val="222222"/>
          <w:sz w:val="22"/>
          <w:szCs w:val="22"/>
          <w:lang w:bidi="ta-IN"/>
        </w:rPr>
        <w:t>bu</w:t>
      </w:r>
      <w:r w:rsidR="00AF6280" w:rsidRPr="00187B02">
        <w:rPr>
          <w:rFonts w:eastAsia="Times New Roman" w:cstheme="minorHAnsi"/>
          <w:color w:val="222222"/>
          <w:sz w:val="22"/>
          <w:szCs w:val="22"/>
          <w:lang w:bidi="ta-IN"/>
        </w:rPr>
        <w:t>r</w:t>
      </w:r>
      <w:r w:rsidR="00CE1A58" w:rsidRPr="00187B02">
        <w:rPr>
          <w:rFonts w:eastAsia="Times New Roman" w:cstheme="minorHAnsi"/>
          <w:color w:val="222222"/>
          <w:sz w:val="22"/>
          <w:szCs w:val="22"/>
          <w:lang w:bidi="ta-IN"/>
        </w:rPr>
        <w:t>sed</w:t>
      </w:r>
      <w:r w:rsidR="00A144EE" w:rsidRPr="00187B02">
        <w:rPr>
          <w:rFonts w:eastAsia="Times New Roman" w:cstheme="minorHAnsi"/>
          <w:color w:val="222222"/>
          <w:sz w:val="22"/>
          <w:szCs w:val="22"/>
          <w:lang w:bidi="ta-IN"/>
        </w:rPr>
        <w:t xml:space="preserve"> for need</w:t>
      </w:r>
      <w:r w:rsidR="00CE1A58" w:rsidRPr="00187B02">
        <w:rPr>
          <w:rFonts w:eastAsia="Times New Roman" w:cstheme="minorHAnsi"/>
          <w:color w:val="222222"/>
          <w:sz w:val="22"/>
          <w:szCs w:val="22"/>
          <w:lang w:bidi="ta-IN"/>
        </w:rPr>
        <w:t>y</w:t>
      </w:r>
      <w:r w:rsidR="00A144EE" w:rsidRPr="00187B02">
        <w:rPr>
          <w:rFonts w:eastAsia="Times New Roman" w:cstheme="minorHAnsi"/>
          <w:color w:val="222222"/>
          <w:sz w:val="22"/>
          <w:szCs w:val="22"/>
          <w:lang w:bidi="ta-IN"/>
        </w:rPr>
        <w:t xml:space="preserve"> reforms of TVET sector </w:t>
      </w:r>
      <w:r w:rsidR="00976BB2" w:rsidRPr="00187B02">
        <w:rPr>
          <w:rFonts w:eastAsia="Times New Roman" w:cstheme="minorHAnsi"/>
          <w:color w:val="222222"/>
          <w:sz w:val="22"/>
          <w:szCs w:val="22"/>
          <w:lang w:bidi="ta-IN"/>
        </w:rPr>
        <w:t>decided</w:t>
      </w:r>
      <w:r w:rsidR="00976BB2" w:rsidRPr="00187B02">
        <w:rPr>
          <w:rFonts w:eastAsia="Times New Roman" w:cstheme="minorHAnsi"/>
          <w:color w:val="222222"/>
          <w:sz w:val="22"/>
          <w:szCs w:val="22"/>
          <w:cs/>
          <w:lang w:bidi="si-LK"/>
        </w:rPr>
        <w:t xml:space="preserve"> </w:t>
      </w:r>
      <w:r w:rsidR="00976BB2" w:rsidRPr="00187B02">
        <w:rPr>
          <w:rFonts w:eastAsia="Times New Roman" w:cstheme="minorHAnsi"/>
          <w:color w:val="222222"/>
          <w:sz w:val="22"/>
          <w:szCs w:val="22"/>
          <w:lang w:bidi="si-LK"/>
        </w:rPr>
        <w:t>based on the risk and Rate of Return (ROI).</w:t>
      </w:r>
    </w:p>
    <w:p w14:paraId="77F9A3C4" w14:textId="765C7835" w:rsidR="00370BA9" w:rsidRPr="00187B02" w:rsidRDefault="00FA6DC6" w:rsidP="00F61D6F">
      <w:pPr>
        <w:pStyle w:val="ListParagraph"/>
        <w:numPr>
          <w:ilvl w:val="0"/>
          <w:numId w:val="23"/>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lastRenderedPageBreak/>
        <w:t>The Ministry and TVEC to p</w:t>
      </w:r>
      <w:r w:rsidR="00370BA9" w:rsidRPr="00187B02">
        <w:rPr>
          <w:rFonts w:eastAsia="Times New Roman" w:cstheme="minorHAnsi"/>
          <w:color w:val="222222"/>
          <w:sz w:val="22"/>
          <w:szCs w:val="22"/>
          <w:lang w:bidi="ta-IN"/>
        </w:rPr>
        <w:t>rovide project base funding to develop private</w:t>
      </w:r>
      <w:r w:rsidR="00A55C68" w:rsidRPr="00187B02">
        <w:rPr>
          <w:rFonts w:eastAsia="Times New Roman" w:cstheme="minorHAnsi"/>
          <w:color w:val="222222"/>
          <w:sz w:val="22"/>
          <w:szCs w:val="22"/>
          <w:lang w:bidi="ta-IN"/>
        </w:rPr>
        <w:t xml:space="preserve"> and industry</w:t>
      </w:r>
      <w:r w:rsidR="00370BA9" w:rsidRPr="00187B02">
        <w:rPr>
          <w:rFonts w:eastAsia="Times New Roman" w:cstheme="minorHAnsi"/>
          <w:color w:val="222222"/>
          <w:sz w:val="22"/>
          <w:szCs w:val="22"/>
          <w:lang w:bidi="ta-IN"/>
        </w:rPr>
        <w:t xml:space="preserve"> TVET intuitions</w:t>
      </w:r>
      <w:r w:rsidR="00A55C68" w:rsidRPr="00187B02">
        <w:rPr>
          <w:rFonts w:eastAsia="Times New Roman" w:cstheme="minorHAnsi"/>
          <w:color w:val="222222"/>
          <w:sz w:val="22"/>
          <w:szCs w:val="22"/>
          <w:lang w:bidi="ta-IN"/>
        </w:rPr>
        <w:t xml:space="preserve"> in </w:t>
      </w:r>
      <w:r w:rsidR="00D50075" w:rsidRPr="00187B02">
        <w:rPr>
          <w:rFonts w:eastAsia="Times New Roman" w:cstheme="minorHAnsi"/>
          <w:color w:val="222222"/>
          <w:sz w:val="22"/>
          <w:szCs w:val="22"/>
          <w:lang w:bidi="ta-IN"/>
        </w:rPr>
        <w:t xml:space="preserve">subject </w:t>
      </w:r>
      <w:r w:rsidR="00A55C68" w:rsidRPr="00187B02">
        <w:rPr>
          <w:rFonts w:eastAsia="Times New Roman" w:cstheme="minorHAnsi"/>
          <w:color w:val="222222"/>
          <w:sz w:val="22"/>
          <w:szCs w:val="22"/>
          <w:lang w:bidi="ta-IN"/>
        </w:rPr>
        <w:t>areas</w:t>
      </w:r>
      <w:r w:rsidR="00D50075" w:rsidRPr="00187B02">
        <w:rPr>
          <w:rFonts w:eastAsia="Times New Roman" w:cstheme="minorHAnsi"/>
          <w:color w:val="222222"/>
          <w:sz w:val="22"/>
          <w:szCs w:val="22"/>
          <w:lang w:bidi="ta-IN"/>
        </w:rPr>
        <w:t xml:space="preserve"> / field</w:t>
      </w:r>
      <w:r w:rsidR="00CE1A58" w:rsidRPr="00187B02">
        <w:rPr>
          <w:rFonts w:eastAsia="Times New Roman" w:cstheme="minorHAnsi"/>
          <w:color w:val="222222"/>
          <w:sz w:val="22"/>
          <w:szCs w:val="22"/>
          <w:lang w:bidi="ta-IN"/>
        </w:rPr>
        <w:t>s</w:t>
      </w:r>
      <w:r w:rsidR="00A55C68" w:rsidRPr="00187B02">
        <w:rPr>
          <w:rFonts w:eastAsia="Times New Roman" w:cstheme="minorHAnsi"/>
          <w:color w:val="222222"/>
          <w:sz w:val="22"/>
          <w:szCs w:val="22"/>
          <w:lang w:bidi="ta-IN"/>
        </w:rPr>
        <w:t xml:space="preserve"> where public TVET institutions</w:t>
      </w:r>
      <w:r w:rsidR="00E9354F" w:rsidRPr="00187B02">
        <w:rPr>
          <w:rFonts w:eastAsia="Times New Roman" w:cstheme="minorHAnsi"/>
          <w:color w:val="222222"/>
          <w:sz w:val="22"/>
          <w:szCs w:val="22"/>
          <w:lang w:bidi="ta-IN"/>
        </w:rPr>
        <w:t xml:space="preserve"> are not performing effectively</w:t>
      </w:r>
      <w:r w:rsidR="00AF6280" w:rsidRPr="00187B02">
        <w:rPr>
          <w:rFonts w:eastAsia="Times New Roman" w:cstheme="minorHAnsi"/>
          <w:color w:val="222222"/>
          <w:sz w:val="22"/>
          <w:szCs w:val="22"/>
          <w:lang w:bidi="ta-IN"/>
        </w:rPr>
        <w:t>.</w:t>
      </w:r>
    </w:p>
    <w:p w14:paraId="3FFE4002" w14:textId="061EB177" w:rsidR="00B06199" w:rsidRPr="00187B02" w:rsidRDefault="00CE1A58" w:rsidP="00F61D6F">
      <w:pPr>
        <w:pStyle w:val="ListParagraph"/>
        <w:numPr>
          <w:ilvl w:val="0"/>
          <w:numId w:val="23"/>
        </w:numPr>
        <w:spacing w:after="36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TVEC to negotiate </w:t>
      </w:r>
      <w:r w:rsidR="00FA6DC6" w:rsidRPr="00187B02">
        <w:rPr>
          <w:rFonts w:eastAsia="Times New Roman" w:cstheme="minorHAnsi"/>
          <w:color w:val="222222"/>
          <w:sz w:val="22"/>
          <w:szCs w:val="22"/>
          <w:lang w:bidi="ta-IN"/>
        </w:rPr>
        <w:t>with banks to f</w:t>
      </w:r>
      <w:r w:rsidR="00370BA9" w:rsidRPr="00187B02">
        <w:rPr>
          <w:rFonts w:eastAsia="Times New Roman" w:cstheme="minorHAnsi"/>
          <w:color w:val="222222"/>
          <w:sz w:val="22"/>
          <w:szCs w:val="22"/>
          <w:lang w:bidi="ta-IN"/>
        </w:rPr>
        <w:t xml:space="preserve">acilitate loans scheme for private TVET </w:t>
      </w:r>
      <w:r w:rsidR="00A55C68" w:rsidRPr="00187B02">
        <w:rPr>
          <w:rFonts w:eastAsia="Times New Roman" w:cstheme="minorHAnsi"/>
          <w:color w:val="222222"/>
          <w:sz w:val="22"/>
          <w:szCs w:val="22"/>
          <w:lang w:bidi="ta-IN"/>
        </w:rPr>
        <w:t xml:space="preserve">institutions </w:t>
      </w:r>
      <w:r w:rsidRPr="00187B02">
        <w:rPr>
          <w:rFonts w:eastAsia="Times New Roman" w:cstheme="minorHAnsi"/>
          <w:color w:val="222222"/>
          <w:sz w:val="22"/>
          <w:szCs w:val="22"/>
          <w:lang w:bidi="ta-IN"/>
        </w:rPr>
        <w:t xml:space="preserve">with </w:t>
      </w:r>
      <w:r w:rsidR="00370BA9" w:rsidRPr="00187B02">
        <w:rPr>
          <w:rFonts w:eastAsia="Times New Roman" w:cstheme="minorHAnsi"/>
          <w:color w:val="222222"/>
          <w:sz w:val="22"/>
          <w:szCs w:val="22"/>
          <w:lang w:bidi="ta-IN"/>
        </w:rPr>
        <w:t>subsidized interest rates</w:t>
      </w:r>
      <w:r w:rsidR="00B06199" w:rsidRPr="00187B02">
        <w:rPr>
          <w:rFonts w:eastAsia="Times New Roman" w:cstheme="minorHAnsi"/>
          <w:color w:val="222222"/>
          <w:sz w:val="22"/>
          <w:szCs w:val="22"/>
          <w:lang w:bidi="ta-IN"/>
        </w:rPr>
        <w:t>.</w:t>
      </w:r>
    </w:p>
    <w:p w14:paraId="628AD927" w14:textId="77777777" w:rsidR="00B06199" w:rsidRPr="006C7C03" w:rsidRDefault="00B06199" w:rsidP="00F61D6F">
      <w:pPr>
        <w:pStyle w:val="ListParagraph"/>
        <w:spacing w:after="240"/>
        <w:rPr>
          <w:rFonts w:eastAsia="Times New Roman" w:cstheme="minorHAnsi"/>
          <w:color w:val="222222"/>
          <w:lang w:bidi="ta-IN"/>
        </w:rPr>
      </w:pPr>
    </w:p>
    <w:p w14:paraId="45305063" w14:textId="67E05F59" w:rsidR="00CE1A58" w:rsidRPr="008238BD" w:rsidRDefault="00816352" w:rsidP="00E96820">
      <w:pPr>
        <w:pStyle w:val="ListParagraph"/>
        <w:spacing w:after="0" w:line="276" w:lineRule="auto"/>
        <w:ind w:left="2520" w:hanging="2520"/>
        <w:rPr>
          <w:rFonts w:cstheme="minorHAnsi"/>
          <w:b/>
          <w:bCs/>
          <w:color w:val="000000" w:themeColor="text1"/>
          <w:sz w:val="26"/>
          <w:szCs w:val="26"/>
        </w:rPr>
      </w:pPr>
      <w:r w:rsidRPr="008238BD">
        <w:rPr>
          <w:rFonts w:cstheme="minorHAnsi"/>
          <w:b/>
          <w:bCs/>
          <w:sz w:val="26"/>
          <w:szCs w:val="26"/>
        </w:rPr>
        <w:t xml:space="preserve">Policy – TVET – </w:t>
      </w:r>
      <w:r w:rsidR="008B6293" w:rsidRPr="008238BD">
        <w:rPr>
          <w:rFonts w:cstheme="minorHAnsi"/>
          <w:b/>
          <w:bCs/>
          <w:sz w:val="26"/>
          <w:szCs w:val="26"/>
        </w:rPr>
        <w:t>6</w:t>
      </w:r>
      <w:r w:rsidRPr="008238BD">
        <w:rPr>
          <w:rFonts w:cstheme="minorHAnsi"/>
          <w:b/>
          <w:bCs/>
          <w:sz w:val="26"/>
          <w:szCs w:val="26"/>
        </w:rPr>
        <w:t>.</w:t>
      </w:r>
      <w:r w:rsidR="008B6293" w:rsidRPr="008238BD">
        <w:rPr>
          <w:rFonts w:cstheme="minorHAnsi"/>
          <w:b/>
          <w:bCs/>
          <w:sz w:val="26"/>
          <w:szCs w:val="26"/>
        </w:rPr>
        <w:t>2</w:t>
      </w:r>
      <w:r w:rsidR="00CE1A58" w:rsidRPr="008238BD">
        <w:rPr>
          <w:rFonts w:eastAsia="Times New Roman" w:cstheme="minorHAnsi"/>
          <w:b/>
          <w:bCs/>
          <w:color w:val="222222"/>
          <w:sz w:val="26"/>
          <w:szCs w:val="26"/>
          <w:lang w:bidi="ta-IN"/>
        </w:rPr>
        <w:t xml:space="preserve">: </w:t>
      </w:r>
      <w:r w:rsidR="000210E1" w:rsidRPr="008238BD">
        <w:rPr>
          <w:rFonts w:eastAsia="Times New Roman" w:cstheme="minorHAnsi"/>
          <w:b/>
          <w:bCs/>
          <w:color w:val="222222"/>
          <w:sz w:val="26"/>
          <w:szCs w:val="26"/>
          <w:lang w:bidi="ta-IN"/>
        </w:rPr>
        <w:tab/>
      </w:r>
      <w:r w:rsidR="00CE1A58" w:rsidRPr="008238BD">
        <w:rPr>
          <w:rFonts w:eastAsia="Times New Roman" w:cstheme="minorHAnsi"/>
          <w:b/>
          <w:bCs/>
          <w:color w:val="222222"/>
          <w:sz w:val="26"/>
          <w:szCs w:val="26"/>
          <w:lang w:bidi="ta-IN"/>
        </w:rPr>
        <w:t xml:space="preserve">Facilitate </w:t>
      </w:r>
      <w:r w:rsidR="00CE1A58" w:rsidRPr="008238BD">
        <w:rPr>
          <w:rFonts w:cstheme="minorHAnsi"/>
          <w:b/>
          <w:bCs/>
          <w:color w:val="000000" w:themeColor="text1"/>
          <w:sz w:val="26"/>
          <w:szCs w:val="26"/>
        </w:rPr>
        <w:t>TVET system to generate funds to complement the treasury allocation.</w:t>
      </w:r>
    </w:p>
    <w:p w14:paraId="25B6BE30" w14:textId="77777777" w:rsidR="00E96820" w:rsidRPr="008238BD" w:rsidRDefault="00E96820" w:rsidP="00E96820">
      <w:pPr>
        <w:pStyle w:val="ListParagraph"/>
        <w:spacing w:after="0" w:line="276" w:lineRule="auto"/>
        <w:ind w:left="2520" w:hanging="2520"/>
        <w:rPr>
          <w:rFonts w:cstheme="minorHAnsi"/>
          <w:b/>
          <w:bCs/>
          <w:color w:val="000000" w:themeColor="text1"/>
          <w:sz w:val="26"/>
          <w:szCs w:val="26"/>
        </w:rPr>
      </w:pPr>
    </w:p>
    <w:p w14:paraId="0F696773" w14:textId="739B075C" w:rsidR="00A26D08" w:rsidRPr="008238BD" w:rsidRDefault="00D730E1" w:rsidP="00691D18">
      <w:pPr>
        <w:spacing w:after="120" w:line="240" w:lineRule="auto"/>
        <w:rPr>
          <w:rFonts w:eastAsia="Times New Roman" w:cstheme="minorHAnsi"/>
          <w:b/>
          <w:bCs/>
          <w:color w:val="000000" w:themeColor="text1"/>
          <w:sz w:val="26"/>
          <w:szCs w:val="26"/>
          <w:lang w:bidi="ta-IN"/>
        </w:rPr>
      </w:pPr>
      <w:r w:rsidRPr="00636DAD">
        <w:rPr>
          <w:b/>
          <w:bCs/>
          <w:sz w:val="26"/>
          <w:szCs w:val="26"/>
        </w:rPr>
        <w:t>Recommended</w:t>
      </w:r>
      <w:r w:rsidRPr="008238BD">
        <w:rPr>
          <w:rFonts w:eastAsia="Times New Roman" w:cstheme="minorHAnsi"/>
          <w:b/>
          <w:bCs/>
          <w:color w:val="000000" w:themeColor="text1"/>
          <w:sz w:val="26"/>
          <w:szCs w:val="26"/>
          <w:lang w:bidi="ta-IN"/>
        </w:rPr>
        <w:t xml:space="preserve"> </w:t>
      </w:r>
      <w:r w:rsidR="00A26D08" w:rsidRPr="008238BD">
        <w:rPr>
          <w:rFonts w:eastAsia="Times New Roman" w:cstheme="minorHAnsi"/>
          <w:b/>
          <w:bCs/>
          <w:color w:val="000000" w:themeColor="text1"/>
          <w:sz w:val="26"/>
          <w:szCs w:val="26"/>
          <w:lang w:bidi="ta-IN"/>
        </w:rPr>
        <w:t>Strategic Activities</w:t>
      </w:r>
    </w:p>
    <w:p w14:paraId="6FEB4C29" w14:textId="2A8425A2" w:rsidR="00545EDC" w:rsidRPr="00187B02" w:rsidRDefault="00545EDC" w:rsidP="00F61D6F">
      <w:pPr>
        <w:pStyle w:val="ListParagraph"/>
        <w:numPr>
          <w:ilvl w:val="0"/>
          <w:numId w:val="50"/>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TVEC and </w:t>
      </w:r>
      <w:r w:rsidRPr="00187B02">
        <w:rPr>
          <w:rFonts w:cstheme="minorHAnsi"/>
          <w:color w:val="000000" w:themeColor="text1"/>
          <w:sz w:val="22"/>
          <w:szCs w:val="22"/>
        </w:rPr>
        <w:t>TVET institutions</w:t>
      </w:r>
      <w:r w:rsidRPr="00187B02">
        <w:rPr>
          <w:rFonts w:eastAsia="Times New Roman" w:cstheme="minorHAnsi"/>
          <w:color w:val="222222"/>
          <w:sz w:val="22"/>
          <w:szCs w:val="22"/>
          <w:lang w:bidi="ta-IN"/>
        </w:rPr>
        <w:t xml:space="preserve"> should explore income generation projects such as fee-levying part time training and training with production without compromising quality of training</w:t>
      </w:r>
      <w:r w:rsidR="00D31509" w:rsidRPr="00187B02">
        <w:rPr>
          <w:rFonts w:eastAsia="Times New Roman" w:cstheme="minorHAnsi"/>
          <w:color w:val="222222"/>
          <w:sz w:val="22"/>
          <w:szCs w:val="22"/>
          <w:lang w:bidi="ta-IN"/>
        </w:rPr>
        <w:t>.</w:t>
      </w:r>
    </w:p>
    <w:p w14:paraId="743C0C20" w14:textId="75F3B058" w:rsidR="00545EDC" w:rsidRPr="00187B02" w:rsidRDefault="004F2E11" w:rsidP="00F61D6F">
      <w:pPr>
        <w:pStyle w:val="ListParagraph"/>
        <w:numPr>
          <w:ilvl w:val="0"/>
          <w:numId w:val="50"/>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545EDC" w:rsidRPr="00187B02">
        <w:rPr>
          <w:rFonts w:eastAsia="Times New Roman" w:cstheme="minorHAnsi"/>
          <w:color w:val="222222"/>
          <w:sz w:val="22"/>
          <w:szCs w:val="22"/>
          <w:lang w:bidi="ta-IN"/>
        </w:rPr>
        <w:t xml:space="preserve"> and TVEC in consultation with the treasury shall develop and issue circular instructions to facilitate retaining </w:t>
      </w:r>
      <w:r w:rsidR="00976BB2" w:rsidRPr="00187B02">
        <w:rPr>
          <w:rFonts w:eastAsia="Times New Roman" w:cstheme="minorHAnsi"/>
          <w:color w:val="222222"/>
          <w:sz w:val="22"/>
          <w:szCs w:val="22"/>
          <w:lang w:bidi="ta-IN"/>
        </w:rPr>
        <w:t xml:space="preserve">for working capital </w:t>
      </w:r>
      <w:r w:rsidR="00545EDC" w:rsidRPr="00187B02">
        <w:rPr>
          <w:rFonts w:eastAsia="Times New Roman" w:cstheme="minorHAnsi"/>
          <w:color w:val="222222"/>
          <w:sz w:val="22"/>
          <w:szCs w:val="22"/>
          <w:lang w:bidi="ta-IN"/>
        </w:rPr>
        <w:t xml:space="preserve">and </w:t>
      </w:r>
      <w:r w:rsidR="00D31509" w:rsidRPr="00187B02">
        <w:rPr>
          <w:rFonts w:eastAsia="Times New Roman" w:cstheme="minorHAnsi"/>
          <w:color w:val="222222"/>
          <w:sz w:val="22"/>
          <w:szCs w:val="22"/>
          <w:lang w:bidi="ta-IN"/>
        </w:rPr>
        <w:t xml:space="preserve">disbursement of </w:t>
      </w:r>
      <w:r w:rsidR="00976BB2" w:rsidRPr="00187B02">
        <w:rPr>
          <w:rFonts w:eastAsia="Times New Roman" w:cstheme="minorHAnsi"/>
          <w:color w:val="222222"/>
          <w:sz w:val="22"/>
          <w:szCs w:val="22"/>
          <w:lang w:bidi="ta-IN"/>
        </w:rPr>
        <w:t xml:space="preserve">incentives from </w:t>
      </w:r>
      <w:r w:rsidR="00D31509" w:rsidRPr="00187B02">
        <w:rPr>
          <w:rFonts w:eastAsia="Times New Roman" w:cstheme="minorHAnsi"/>
          <w:color w:val="222222"/>
          <w:sz w:val="22"/>
          <w:szCs w:val="22"/>
          <w:lang w:bidi="ta-IN"/>
        </w:rPr>
        <w:t>generated funds.</w:t>
      </w:r>
    </w:p>
    <w:p w14:paraId="53566046" w14:textId="407FB326" w:rsidR="00A75E41" w:rsidRPr="00187B02" w:rsidRDefault="004F2E11" w:rsidP="00F61D6F">
      <w:pPr>
        <w:pStyle w:val="ListParagraph"/>
        <w:numPr>
          <w:ilvl w:val="0"/>
          <w:numId w:val="50"/>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545EDC" w:rsidRPr="00187B02">
        <w:rPr>
          <w:rFonts w:eastAsia="Times New Roman" w:cstheme="minorHAnsi"/>
          <w:color w:val="222222"/>
          <w:sz w:val="22"/>
          <w:szCs w:val="22"/>
          <w:lang w:bidi="ta-IN"/>
        </w:rPr>
        <w:t xml:space="preserve">, TVEC and employer organizations </w:t>
      </w:r>
      <w:r w:rsidR="00A75E41" w:rsidRPr="00187B02">
        <w:rPr>
          <w:rFonts w:eastAsia="Times New Roman" w:cstheme="minorHAnsi"/>
          <w:color w:val="222222"/>
          <w:sz w:val="22"/>
          <w:szCs w:val="22"/>
          <w:lang w:bidi="ta-IN"/>
        </w:rPr>
        <w:t xml:space="preserve">to explore </w:t>
      </w:r>
      <w:r w:rsidR="00545EDC" w:rsidRPr="00187B02">
        <w:rPr>
          <w:rFonts w:eastAsia="Times New Roman" w:cstheme="minorHAnsi"/>
          <w:color w:val="222222"/>
          <w:sz w:val="22"/>
          <w:szCs w:val="22"/>
          <w:lang w:bidi="ta-IN"/>
        </w:rPr>
        <w:t>funding from</w:t>
      </w:r>
      <w:r w:rsidR="00A75E41" w:rsidRPr="00187B02">
        <w:rPr>
          <w:rFonts w:eastAsia="Times New Roman" w:cstheme="minorHAnsi"/>
          <w:color w:val="222222"/>
          <w:sz w:val="22"/>
          <w:szCs w:val="22"/>
          <w:lang w:bidi="ta-IN"/>
        </w:rPr>
        <w:t xml:space="preserve"> ETF for up-skilling industry employees</w:t>
      </w:r>
      <w:r w:rsidR="00D31509" w:rsidRPr="00187B02">
        <w:rPr>
          <w:rFonts w:eastAsia="Times New Roman" w:cstheme="minorHAnsi"/>
          <w:color w:val="222222"/>
          <w:sz w:val="22"/>
          <w:szCs w:val="22"/>
          <w:lang w:bidi="ta-IN"/>
        </w:rPr>
        <w:t>.</w:t>
      </w:r>
    </w:p>
    <w:p w14:paraId="24A06056" w14:textId="57BD5CF0" w:rsidR="00DF062E" w:rsidRPr="00187B02" w:rsidRDefault="00DF062E" w:rsidP="00F61D6F">
      <w:pPr>
        <w:pStyle w:val="ListParagraph"/>
        <w:numPr>
          <w:ilvl w:val="0"/>
          <w:numId w:val="50"/>
        </w:numPr>
        <w:spacing w:after="120" w:line="240"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TVEC and </w:t>
      </w:r>
      <w:r w:rsidRPr="00187B02">
        <w:rPr>
          <w:rFonts w:cstheme="minorHAnsi"/>
          <w:color w:val="000000" w:themeColor="text1"/>
          <w:sz w:val="22"/>
          <w:szCs w:val="22"/>
        </w:rPr>
        <w:t>TVET institutions</w:t>
      </w:r>
      <w:r w:rsidRPr="00187B02">
        <w:rPr>
          <w:rFonts w:eastAsia="Times New Roman" w:cstheme="minorHAnsi"/>
          <w:color w:val="222222"/>
          <w:sz w:val="22"/>
          <w:szCs w:val="22"/>
          <w:lang w:bidi="ta-IN"/>
        </w:rPr>
        <w:t xml:space="preserve"> Explore </w:t>
      </w:r>
      <w:proofErr w:type="spellStart"/>
      <w:r w:rsidRPr="00187B02">
        <w:rPr>
          <w:rFonts w:eastAsia="Times New Roman" w:cstheme="minorHAnsi"/>
          <w:color w:val="222222"/>
          <w:sz w:val="22"/>
          <w:szCs w:val="22"/>
          <w:lang w:bidi="ta-IN"/>
        </w:rPr>
        <w:t>Cess</w:t>
      </w:r>
      <w:proofErr w:type="spellEnd"/>
      <w:r w:rsidRPr="00187B02">
        <w:rPr>
          <w:rFonts w:eastAsia="Times New Roman" w:cstheme="minorHAnsi"/>
          <w:color w:val="222222"/>
          <w:sz w:val="22"/>
          <w:szCs w:val="22"/>
          <w:lang w:bidi="ta-IN"/>
        </w:rPr>
        <w:t xml:space="preserve"> and payroll levy as specified in TVE Act No 20 of 1990 and to introduce new legislation to get industry contribution for TVET development.</w:t>
      </w:r>
    </w:p>
    <w:p w14:paraId="3EEC4711" w14:textId="16C7BE8C" w:rsidR="00FC3F3E" w:rsidRPr="00E96820" w:rsidRDefault="00FC3F3E" w:rsidP="00F61D6F">
      <w:pPr>
        <w:pStyle w:val="ListParagraph"/>
        <w:spacing w:after="120"/>
        <w:rPr>
          <w:rFonts w:eastAsia="Times New Roman" w:cstheme="minorHAnsi"/>
          <w:color w:val="000000" w:themeColor="text1"/>
          <w:sz w:val="22"/>
          <w:szCs w:val="22"/>
          <w:lang w:bidi="ta-IN"/>
        </w:rPr>
      </w:pPr>
    </w:p>
    <w:p w14:paraId="657A84ED" w14:textId="328533B2" w:rsidR="004A57E3" w:rsidRPr="008238BD" w:rsidRDefault="00816352" w:rsidP="00F61D6F">
      <w:pPr>
        <w:spacing w:after="120" w:line="240" w:lineRule="auto"/>
        <w:ind w:left="2520" w:hanging="2520"/>
        <w:rPr>
          <w:rFonts w:eastAsia="Times New Roman" w:cstheme="minorHAnsi"/>
          <w:b/>
          <w:bCs/>
          <w:color w:val="000000" w:themeColor="text1"/>
          <w:sz w:val="26"/>
          <w:szCs w:val="26"/>
          <w:lang w:bidi="ta-IN"/>
        </w:rPr>
      </w:pPr>
      <w:r w:rsidRPr="008238BD">
        <w:rPr>
          <w:rFonts w:cstheme="minorHAnsi"/>
          <w:b/>
          <w:bCs/>
          <w:color w:val="000000" w:themeColor="text1"/>
          <w:sz w:val="26"/>
          <w:szCs w:val="26"/>
        </w:rPr>
        <w:t>Policy – TVET – 6.3</w:t>
      </w:r>
      <w:r w:rsidR="004A57E3" w:rsidRPr="008238BD">
        <w:rPr>
          <w:rFonts w:eastAsia="Times New Roman" w:cstheme="minorHAnsi"/>
          <w:b/>
          <w:bCs/>
          <w:color w:val="000000" w:themeColor="text1"/>
          <w:sz w:val="26"/>
          <w:szCs w:val="26"/>
          <w:lang w:bidi="ta-IN"/>
        </w:rPr>
        <w:t>:   Make sure efficient utilization of funds</w:t>
      </w:r>
    </w:p>
    <w:p w14:paraId="3B1D0C61" w14:textId="77777777" w:rsidR="00E96820" w:rsidRPr="008238BD" w:rsidRDefault="00E96820" w:rsidP="00F61D6F">
      <w:pPr>
        <w:spacing w:after="120" w:line="240" w:lineRule="auto"/>
        <w:ind w:left="2520" w:hanging="2520"/>
        <w:rPr>
          <w:rFonts w:eastAsia="Times New Roman" w:cstheme="minorHAnsi"/>
          <w:b/>
          <w:bCs/>
          <w:color w:val="000000" w:themeColor="text1"/>
          <w:sz w:val="26"/>
          <w:szCs w:val="26"/>
          <w:highlight w:val="yellow"/>
          <w:lang w:bidi="ta-IN"/>
        </w:rPr>
      </w:pPr>
    </w:p>
    <w:p w14:paraId="47D1435E" w14:textId="5C3256FB" w:rsidR="004A57E3" w:rsidRPr="008238BD" w:rsidRDefault="00D730E1" w:rsidP="00691D18">
      <w:pPr>
        <w:spacing w:after="120" w:line="240" w:lineRule="auto"/>
        <w:rPr>
          <w:rFonts w:eastAsia="Times New Roman" w:cstheme="minorHAnsi"/>
          <w:b/>
          <w:bCs/>
          <w:color w:val="000000" w:themeColor="text1"/>
          <w:sz w:val="26"/>
          <w:szCs w:val="26"/>
          <w:lang w:bidi="ta-IN"/>
        </w:rPr>
      </w:pPr>
      <w:r w:rsidRPr="00636DAD">
        <w:rPr>
          <w:b/>
          <w:bCs/>
          <w:sz w:val="26"/>
          <w:szCs w:val="26"/>
        </w:rPr>
        <w:t>Recommended</w:t>
      </w:r>
      <w:r w:rsidRPr="008238BD">
        <w:rPr>
          <w:rFonts w:eastAsia="Times New Roman" w:cstheme="minorHAnsi"/>
          <w:b/>
          <w:bCs/>
          <w:color w:val="000000" w:themeColor="text1"/>
          <w:sz w:val="26"/>
          <w:szCs w:val="26"/>
          <w:lang w:bidi="ta-IN"/>
        </w:rPr>
        <w:t xml:space="preserve"> </w:t>
      </w:r>
      <w:r w:rsidR="004A57E3" w:rsidRPr="008238BD">
        <w:rPr>
          <w:rFonts w:eastAsia="Times New Roman" w:cstheme="minorHAnsi"/>
          <w:b/>
          <w:bCs/>
          <w:color w:val="000000" w:themeColor="text1"/>
          <w:sz w:val="26"/>
          <w:szCs w:val="26"/>
          <w:lang w:bidi="ta-IN"/>
        </w:rPr>
        <w:t>Strategic Activities:</w:t>
      </w:r>
    </w:p>
    <w:p w14:paraId="421238AD" w14:textId="77777777" w:rsidR="004A57E3" w:rsidRPr="00187B02" w:rsidRDefault="004A57E3" w:rsidP="00F61D6F">
      <w:pPr>
        <w:pStyle w:val="ListParagraph"/>
        <w:numPr>
          <w:ilvl w:val="0"/>
          <w:numId w:val="64"/>
        </w:numPr>
        <w:spacing w:line="276" w:lineRule="auto"/>
        <w:ind w:left="1080" w:hanging="720"/>
        <w:rPr>
          <w:rFonts w:eastAsia="Times New Roman" w:cstheme="minorHAnsi"/>
          <w:color w:val="222222"/>
          <w:sz w:val="22"/>
          <w:szCs w:val="22"/>
          <w:lang w:bidi="ta-IN"/>
        </w:rPr>
      </w:pPr>
      <w:r w:rsidRPr="00187B02">
        <w:rPr>
          <w:rFonts w:eastAsia="Times New Roman" w:cstheme="minorHAnsi"/>
          <w:color w:val="222222"/>
          <w:sz w:val="22"/>
          <w:szCs w:val="22"/>
          <w:lang w:bidi="ta-IN"/>
        </w:rPr>
        <w:t>TVET institutions to make investment decision based on effectiveness and efficiently</w:t>
      </w:r>
    </w:p>
    <w:p w14:paraId="50152248" w14:textId="77777777" w:rsidR="004A57E3" w:rsidRPr="00187B02" w:rsidRDefault="004A57E3" w:rsidP="00F61D6F">
      <w:pPr>
        <w:pStyle w:val="ListParagraph"/>
        <w:numPr>
          <w:ilvl w:val="0"/>
          <w:numId w:val="64"/>
        </w:numPr>
        <w:spacing w:line="276" w:lineRule="auto"/>
        <w:ind w:left="1080" w:hanging="720"/>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TVET institutions to make sure rationalization of resources to make sure use of funds more efficiently </w:t>
      </w:r>
    </w:p>
    <w:p w14:paraId="20155346" w14:textId="77777777" w:rsidR="0052727B" w:rsidRPr="00187B02" w:rsidRDefault="0052727B" w:rsidP="00F61D6F">
      <w:pPr>
        <w:pStyle w:val="ListParagraph"/>
        <w:spacing w:after="120"/>
        <w:rPr>
          <w:rFonts w:eastAsia="Times New Roman" w:cstheme="minorHAnsi"/>
          <w:color w:val="222222"/>
          <w:sz w:val="22"/>
          <w:szCs w:val="22"/>
          <w:lang w:bidi="ta-IN"/>
        </w:rPr>
      </w:pPr>
    </w:p>
    <w:p w14:paraId="75530659" w14:textId="33A94C19" w:rsidR="0052727B" w:rsidRPr="006C7C03" w:rsidRDefault="005640C0" w:rsidP="00F61D6F">
      <w:pPr>
        <w:rPr>
          <w:rFonts w:cstheme="minorHAnsi"/>
          <w:b/>
          <w:bCs/>
        </w:rPr>
      </w:pPr>
      <w:r w:rsidRPr="006C7C03">
        <w:rPr>
          <w:rFonts w:cstheme="minorHAnsi"/>
          <w:b/>
          <w:bCs/>
        </w:rPr>
        <w:br w:type="page"/>
      </w:r>
    </w:p>
    <w:p w14:paraId="05B1FC85" w14:textId="0D2786DC" w:rsidR="0072551C" w:rsidRPr="00EB443C" w:rsidRDefault="00FC3F3E" w:rsidP="00E96820">
      <w:pPr>
        <w:spacing w:before="240" w:after="0" w:line="240" w:lineRule="auto"/>
        <w:rPr>
          <w:rFonts w:cstheme="minorHAnsi"/>
          <w:b/>
          <w:bCs/>
          <w:sz w:val="26"/>
          <w:szCs w:val="26"/>
        </w:rPr>
      </w:pPr>
      <w:r w:rsidRPr="00EB443C">
        <w:rPr>
          <w:rFonts w:cstheme="minorHAnsi"/>
          <w:noProof/>
          <w:sz w:val="26"/>
          <w:szCs w:val="26"/>
        </w:rPr>
        <w:lastRenderedPageBreak/>
        <mc:AlternateContent>
          <mc:Choice Requires="wps">
            <w:drawing>
              <wp:anchor distT="45720" distB="45720" distL="114300" distR="114300" simplePos="0" relativeHeight="251655680" behindDoc="0" locked="0" layoutInCell="1" allowOverlap="1" wp14:anchorId="39B9BC33" wp14:editId="61B0CB79">
                <wp:simplePos x="0" y="0"/>
                <wp:positionH relativeFrom="margin">
                  <wp:posOffset>0</wp:posOffset>
                </wp:positionH>
                <wp:positionV relativeFrom="paragraph">
                  <wp:posOffset>122830</wp:posOffset>
                </wp:positionV>
                <wp:extent cx="5720080" cy="733425"/>
                <wp:effectExtent l="0" t="0" r="139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DCC56BD" w14:textId="59D7FD5A" w:rsidR="004146C8" w:rsidRPr="003468B0" w:rsidRDefault="004146C8" w:rsidP="00467E4D">
                            <w:pPr>
                              <w:pStyle w:val="Heading2"/>
                              <w:numPr>
                                <w:ilvl w:val="0"/>
                                <w:numId w:val="0"/>
                              </w:numPr>
                              <w:ind w:left="576"/>
                              <w:rPr>
                                <w:rStyle w:val="Strong"/>
                                <w:b/>
                                <w:bCs/>
                              </w:rPr>
                            </w:pPr>
                            <w:bookmarkStart w:id="243" w:name="_Toc72320371"/>
                            <w:bookmarkStart w:id="244" w:name="_Toc78280533"/>
                            <w:bookmarkStart w:id="245" w:name="_Toc78526778"/>
                            <w:bookmarkStart w:id="246" w:name="OLE_LINK1"/>
                            <w:r w:rsidRPr="003468B0">
                              <w:rPr>
                                <w:rStyle w:val="Strong"/>
                                <w:b/>
                                <w:bCs/>
                              </w:rPr>
                              <w:t xml:space="preserve"> </w:t>
                            </w:r>
                            <w:bookmarkStart w:id="247" w:name="_Toc87605953"/>
                            <w:r w:rsidRPr="003468B0">
                              <w:rPr>
                                <w:rStyle w:val="Strong"/>
                                <w:b/>
                                <w:bCs/>
                              </w:rPr>
                              <w:t>CORE AREA - TVET - 7:</w:t>
                            </w:r>
                            <w:r w:rsidRPr="003468B0">
                              <w:rPr>
                                <w:rStyle w:val="Strong"/>
                                <w:b/>
                                <w:bCs/>
                              </w:rPr>
                              <w:tab/>
                              <w:t>Regulations, Governance and Efficiency</w:t>
                            </w:r>
                            <w:bookmarkEnd w:id="243"/>
                            <w:bookmarkEnd w:id="244"/>
                            <w:bookmarkEnd w:id="245"/>
                            <w:bookmarkEnd w:id="246"/>
                            <w:bookmarkEnd w:id="24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9BC33" id="_x0000_s1034" type="#_x0000_t202" style="position:absolute;left:0;text-align:left;margin-left:0;margin-top:9.65pt;width:450.4pt;height:57.7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O5RAIAAMkEAAAOAAAAZHJzL2Uyb0RvYy54bWysVMtu2zAQvBfoPxC817Idp3GEyEHqtEWB&#10;9IEm/YA1RVpEKK5K0pacr++SkhWjLXIoeiFE7s7s7EtX111t2F46r9EWfDaZciatwFLbbcF/PHx4&#10;s+TMB7AlGLSy4Afp+fXq9aurtsnlHCs0pXSMSKzP26bgVQhNnmVeVLIGP8FGWjIqdDUEurptVjpo&#10;ib022Xw6fZu16MrGoZDe0+ttb+SrxK+UFOGrUl4GZgpO2kI6XTo38cxWV5BvHTSVFoMM+AcVNWhL&#10;QUeqWwjAdk7/QVVr4dCjChOBdYZKaSFTDpTNbPpbNvcVNDLlQsXxzVgm//9oxZf9N8d0Sb275MxC&#10;TT16kF1g77Bj81ietvE5ed035Bc6eibXlKpv7lA8emZxXYHdyhvnsK0klCRvFpHZCbTn8ZFk037G&#10;ksLALmAi6pSrY+2oGozYqU2HsTVRiqDH8wvq9pJMgmwXZ2eL+XkKAfkR3TgfPkqsWfwouKPWJ3bY&#10;3/kQ1UB+dInBjI1nlPvelmkKAmjTf5NrNCf9UfIgPhyM7KHfpaKaPVciTqtcG8f2QHMGQkgb+hJE&#10;JvKOMKWNGYHzvoQvAQf/CJVpkkfwUP+XwCMiRUYbRnCtLbq/RS8fj5JV73+sQJ93bGboNl0aluVx&#10;MjZYHqinDvvNoj8BfVTonjhraasK7n/uwEnOzCdLc3E5WyziGqbLIjaVM3dq2ZxawAqiKrgIjrP+&#10;sg5peWNWFm9ogpROzY3qei2DatqX1PNht+NCnt6T1/MfaPULAAD//wMAUEsDBBQABgAIAAAAIQDV&#10;86T63QAAAAcBAAAPAAAAZHJzL2Rvd25yZXYueG1sTI/BTsMwEETvSPyDtUjcqA1FVRriVAiJA1I5&#10;UFAlbtt4iQOxHdlOmvL1LCc47sxo9k21mV0vJoqpC17D9UKBIN8E0/lWw9vr41UBImX0BvvgScOJ&#10;Emzq87MKSxOO/oWmXW4Fl/hUogab81BKmRpLDtMiDOTZ+wjRYeYzttJEPHK56+WNUivpsPP8weJA&#10;D5aar93oNHx+Z3Oy2+1ejcW0f4/49LySg9aXF/P9HYhMc/4Lwy8+o0PNTIcwepNEr4GHZFbXSxDs&#10;rpXiIQcWlrcFyLqS//nrHwAAAP//AwBQSwECLQAUAAYACAAAACEAtoM4kv4AAADhAQAAEwAAAAAA&#10;AAAAAAAAAAAAAAAAW0NvbnRlbnRfVHlwZXNdLnhtbFBLAQItABQABgAIAAAAIQA4/SH/1gAAAJQB&#10;AAALAAAAAAAAAAAAAAAAAC8BAABfcmVscy8ucmVsc1BLAQItABQABgAIAAAAIQA9PuO5RAIAAMkE&#10;AAAOAAAAAAAAAAAAAAAAAC4CAABkcnMvZTJvRG9jLnhtbFBLAQItABQABgAIAAAAIQDV86T63QAA&#10;AAc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5DCC56BD" w14:textId="59D7FD5A" w:rsidR="004146C8" w:rsidRPr="003468B0" w:rsidRDefault="004146C8" w:rsidP="00467E4D">
                      <w:pPr>
                        <w:pStyle w:val="Heading2"/>
                        <w:numPr>
                          <w:ilvl w:val="0"/>
                          <w:numId w:val="0"/>
                        </w:numPr>
                        <w:ind w:left="576"/>
                        <w:rPr>
                          <w:rStyle w:val="Strong"/>
                          <w:b/>
                          <w:bCs/>
                        </w:rPr>
                      </w:pPr>
                      <w:bookmarkStart w:id="248" w:name="_Toc72320371"/>
                      <w:bookmarkStart w:id="249" w:name="_Toc78280533"/>
                      <w:bookmarkStart w:id="250" w:name="_Toc78526778"/>
                      <w:bookmarkStart w:id="251" w:name="OLE_LINK1"/>
                      <w:r w:rsidRPr="003468B0">
                        <w:rPr>
                          <w:rStyle w:val="Strong"/>
                          <w:b/>
                          <w:bCs/>
                        </w:rPr>
                        <w:t xml:space="preserve"> </w:t>
                      </w:r>
                      <w:bookmarkStart w:id="252" w:name="_Toc87605953"/>
                      <w:r w:rsidRPr="003468B0">
                        <w:rPr>
                          <w:rStyle w:val="Strong"/>
                          <w:b/>
                          <w:bCs/>
                        </w:rPr>
                        <w:t>CORE AREA - TVET - 7:</w:t>
                      </w:r>
                      <w:r w:rsidRPr="003468B0">
                        <w:rPr>
                          <w:rStyle w:val="Strong"/>
                          <w:b/>
                          <w:bCs/>
                        </w:rPr>
                        <w:tab/>
                        <w:t>Regulations, Governance and Efficiency</w:t>
                      </w:r>
                      <w:bookmarkEnd w:id="248"/>
                      <w:bookmarkEnd w:id="249"/>
                      <w:bookmarkEnd w:id="250"/>
                      <w:bookmarkEnd w:id="251"/>
                      <w:bookmarkEnd w:id="252"/>
                    </w:p>
                  </w:txbxContent>
                </v:textbox>
                <w10:wrap type="square" anchorx="margin"/>
              </v:shape>
            </w:pict>
          </mc:Fallback>
        </mc:AlternateContent>
      </w:r>
      <w:r w:rsidR="0072551C" w:rsidRPr="00EB443C">
        <w:rPr>
          <w:rFonts w:cstheme="minorHAnsi"/>
          <w:b/>
          <w:bCs/>
          <w:sz w:val="26"/>
          <w:szCs w:val="26"/>
        </w:rPr>
        <w:t>Policy context</w:t>
      </w:r>
    </w:p>
    <w:p w14:paraId="18313D61" w14:textId="4722F2E8" w:rsidR="004D1678" w:rsidRPr="00187B02" w:rsidRDefault="004D1678" w:rsidP="00F61D6F">
      <w:pPr>
        <w:spacing w:after="120" w:line="276" w:lineRule="auto"/>
        <w:rPr>
          <w:rFonts w:cstheme="minorHAnsi"/>
          <w:sz w:val="22"/>
          <w:szCs w:val="22"/>
        </w:rPr>
      </w:pPr>
      <w:r w:rsidRPr="00187B02">
        <w:rPr>
          <w:rFonts w:cstheme="minorHAnsi"/>
          <w:sz w:val="22"/>
          <w:szCs w:val="22"/>
        </w:rPr>
        <w:t>All pu</w:t>
      </w:r>
      <w:r w:rsidR="00DF062E" w:rsidRPr="00187B02">
        <w:rPr>
          <w:rFonts w:cstheme="minorHAnsi"/>
          <w:sz w:val="22"/>
          <w:szCs w:val="22"/>
        </w:rPr>
        <w:t>blic sector organizations</w:t>
      </w:r>
      <w:r w:rsidRPr="00187B02">
        <w:rPr>
          <w:rFonts w:cstheme="minorHAnsi"/>
          <w:sz w:val="22"/>
          <w:szCs w:val="22"/>
        </w:rPr>
        <w:t xml:space="preserve"> have been established based on an ordinance or Act</w:t>
      </w:r>
      <w:r w:rsidR="00DF062E" w:rsidRPr="00187B02">
        <w:rPr>
          <w:rFonts w:cstheme="minorHAnsi"/>
          <w:sz w:val="22"/>
          <w:szCs w:val="22"/>
        </w:rPr>
        <w:t>s</w:t>
      </w:r>
      <w:r w:rsidRPr="00187B02">
        <w:rPr>
          <w:rFonts w:cstheme="minorHAnsi"/>
          <w:sz w:val="22"/>
          <w:szCs w:val="22"/>
        </w:rPr>
        <w:t xml:space="preserve"> passed by the Parliament of Sri Lanka.  Those legislations give the legal mandate as well as the direction for those institutions to move </w:t>
      </w:r>
      <w:r w:rsidR="0072551C" w:rsidRPr="00187B02">
        <w:rPr>
          <w:rFonts w:cstheme="minorHAnsi"/>
          <w:sz w:val="22"/>
          <w:szCs w:val="22"/>
        </w:rPr>
        <w:t>forward</w:t>
      </w:r>
      <w:r w:rsidRPr="00187B02">
        <w:rPr>
          <w:rFonts w:cstheme="minorHAnsi"/>
          <w:sz w:val="22"/>
          <w:szCs w:val="22"/>
        </w:rPr>
        <w:t>.  Under fast changing social, political and economic environment, any legislation cannot be static and they also should be reviewed and revised periodically to meet challenges in changing environment.</w:t>
      </w:r>
    </w:p>
    <w:p w14:paraId="340C7B85" w14:textId="7DD40DCB" w:rsidR="004D1678" w:rsidRPr="00187B02" w:rsidRDefault="00532A61" w:rsidP="00F61D6F">
      <w:pPr>
        <w:spacing w:after="240" w:line="276" w:lineRule="auto"/>
        <w:rPr>
          <w:rFonts w:cstheme="minorHAnsi"/>
          <w:sz w:val="22"/>
          <w:szCs w:val="22"/>
        </w:rPr>
      </w:pPr>
      <w:r w:rsidRPr="00187B02">
        <w:rPr>
          <w:rFonts w:cstheme="minorHAnsi"/>
          <w:sz w:val="22"/>
          <w:szCs w:val="22"/>
        </w:rPr>
        <w:t>Usually,</w:t>
      </w:r>
      <w:r w:rsidR="004D1678" w:rsidRPr="00187B02">
        <w:rPr>
          <w:rFonts w:cstheme="minorHAnsi"/>
          <w:sz w:val="22"/>
          <w:szCs w:val="22"/>
        </w:rPr>
        <w:t xml:space="preserve"> many legislations are drafted and passed with very ambitious </w:t>
      </w:r>
      <w:proofErr w:type="spellStart"/>
      <w:r w:rsidR="004D1678" w:rsidRPr="00187B02">
        <w:rPr>
          <w:rFonts w:cstheme="minorHAnsi"/>
          <w:sz w:val="22"/>
          <w:szCs w:val="22"/>
        </w:rPr>
        <w:t>programmes</w:t>
      </w:r>
      <w:proofErr w:type="spellEnd"/>
      <w:r w:rsidR="004D1678" w:rsidRPr="00187B02">
        <w:rPr>
          <w:rFonts w:cstheme="minorHAnsi"/>
          <w:sz w:val="22"/>
          <w:szCs w:val="22"/>
        </w:rPr>
        <w:t>.</w:t>
      </w:r>
      <w:r w:rsidR="001638D5" w:rsidRPr="00187B02">
        <w:rPr>
          <w:rFonts w:cstheme="minorHAnsi"/>
          <w:sz w:val="22"/>
          <w:szCs w:val="22"/>
        </w:rPr>
        <w:t xml:space="preserve"> As these Acts</w:t>
      </w:r>
      <w:r w:rsidR="001B3EE4" w:rsidRPr="00187B02">
        <w:rPr>
          <w:rFonts w:cstheme="minorHAnsi"/>
          <w:sz w:val="22"/>
          <w:szCs w:val="22"/>
        </w:rPr>
        <w:t xml:space="preserve"> </w:t>
      </w:r>
      <w:r w:rsidR="001638D5" w:rsidRPr="00187B02">
        <w:rPr>
          <w:rFonts w:cstheme="minorHAnsi"/>
          <w:sz w:val="22"/>
          <w:szCs w:val="22"/>
        </w:rPr>
        <w:t xml:space="preserve">have been enacted at different times and there are overlapping mandates given to different institutions. The mandates given to the TVET providers have not been revised as per changing needs of the current and the future </w:t>
      </w:r>
      <w:proofErr w:type="spellStart"/>
      <w:r w:rsidR="001638D5" w:rsidRPr="00187B02">
        <w:rPr>
          <w:rFonts w:cstheme="minorHAnsi"/>
          <w:sz w:val="22"/>
          <w:szCs w:val="22"/>
        </w:rPr>
        <w:t>labour</w:t>
      </w:r>
      <w:proofErr w:type="spellEnd"/>
      <w:r w:rsidR="001638D5" w:rsidRPr="00187B02">
        <w:rPr>
          <w:rFonts w:cstheme="minorHAnsi"/>
          <w:sz w:val="22"/>
          <w:szCs w:val="22"/>
        </w:rPr>
        <w:t xml:space="preserve"> market requirements which have resulted in overlapping and duplication of TVET delivery. </w:t>
      </w:r>
      <w:r w:rsidR="004D1678" w:rsidRPr="00187B02">
        <w:rPr>
          <w:rFonts w:cstheme="minorHAnsi"/>
          <w:sz w:val="22"/>
          <w:szCs w:val="22"/>
        </w:rPr>
        <w:t xml:space="preserve">Therefore, any legislation should be refined sometime after enactment. </w:t>
      </w:r>
      <w:r w:rsidR="00A677DC" w:rsidRPr="00187B02">
        <w:rPr>
          <w:rFonts w:cstheme="minorHAnsi"/>
          <w:sz w:val="22"/>
          <w:szCs w:val="22"/>
        </w:rPr>
        <w:t>Further, TVET should establish an effective planning and monitoring culture.</w:t>
      </w:r>
    </w:p>
    <w:p w14:paraId="2369AB21" w14:textId="77777777" w:rsidR="00F25989" w:rsidRPr="00EB443C" w:rsidRDefault="00F25989" w:rsidP="00F61D6F">
      <w:pPr>
        <w:pStyle w:val="NoSpacing"/>
        <w:spacing w:after="120"/>
        <w:rPr>
          <w:rFonts w:cstheme="minorHAnsi"/>
          <w:b/>
          <w:bCs/>
          <w:sz w:val="26"/>
          <w:szCs w:val="26"/>
        </w:rPr>
      </w:pPr>
      <w:r w:rsidRPr="00EB443C">
        <w:rPr>
          <w:rFonts w:cstheme="minorHAnsi"/>
          <w:b/>
          <w:bCs/>
          <w:sz w:val="26"/>
          <w:szCs w:val="26"/>
        </w:rPr>
        <w:t>Directive Principles</w:t>
      </w:r>
    </w:p>
    <w:p w14:paraId="27D6E270" w14:textId="77777777" w:rsidR="00F25989" w:rsidRPr="00EB443C" w:rsidRDefault="00F25989" w:rsidP="00F61D6F">
      <w:pPr>
        <w:spacing w:after="240" w:line="240" w:lineRule="auto"/>
        <w:ind w:left="900" w:hanging="630"/>
        <w:rPr>
          <w:rFonts w:cstheme="minorHAnsi"/>
          <w:sz w:val="22"/>
          <w:szCs w:val="22"/>
        </w:rPr>
      </w:pPr>
      <w:r w:rsidRPr="00EB443C">
        <w:rPr>
          <w:rFonts w:eastAsia="Times New Roman" w:cstheme="minorHAnsi"/>
          <w:color w:val="000000"/>
          <w:sz w:val="22"/>
          <w:szCs w:val="22"/>
        </w:rPr>
        <w:t>DP 1:</w:t>
      </w:r>
      <w:r w:rsidRPr="00EB443C">
        <w:rPr>
          <w:rFonts w:eastAsia="Times New Roman" w:cstheme="minorHAnsi"/>
          <w:color w:val="000000"/>
          <w:sz w:val="22"/>
          <w:szCs w:val="22"/>
        </w:rPr>
        <w:tab/>
        <w:t xml:space="preserve"> </w:t>
      </w:r>
      <w:r w:rsidRPr="00EB443C">
        <w:rPr>
          <w:rFonts w:cstheme="minorHAnsi"/>
          <w:sz w:val="22"/>
          <w:szCs w:val="22"/>
        </w:rPr>
        <w:t>All public TVET institutions should explore their full mandates to make their service more effective.</w:t>
      </w:r>
    </w:p>
    <w:p w14:paraId="79B9A72B" w14:textId="77777777" w:rsidR="00F25989" w:rsidRPr="00EB443C" w:rsidRDefault="00F25989" w:rsidP="00F61D6F">
      <w:pPr>
        <w:spacing w:after="120" w:line="240" w:lineRule="auto"/>
        <w:ind w:left="900" w:hanging="630"/>
        <w:rPr>
          <w:rFonts w:cstheme="minorHAnsi"/>
          <w:sz w:val="22"/>
          <w:szCs w:val="22"/>
        </w:rPr>
      </w:pPr>
      <w:r w:rsidRPr="00EB443C">
        <w:rPr>
          <w:rFonts w:eastAsia="Times New Roman" w:cstheme="minorHAnsi"/>
          <w:color w:val="000000"/>
          <w:sz w:val="22"/>
          <w:szCs w:val="22"/>
        </w:rPr>
        <w:t>DP 2:</w:t>
      </w:r>
      <w:r w:rsidRPr="00EB443C">
        <w:rPr>
          <w:rFonts w:eastAsia="Times New Roman" w:cstheme="minorHAnsi"/>
          <w:color w:val="000000"/>
          <w:sz w:val="22"/>
          <w:szCs w:val="22"/>
        </w:rPr>
        <w:tab/>
        <w:t xml:space="preserve"> </w:t>
      </w:r>
      <w:r w:rsidRPr="00EB443C">
        <w:rPr>
          <w:rFonts w:cstheme="minorHAnsi"/>
          <w:sz w:val="22"/>
          <w:szCs w:val="22"/>
        </w:rPr>
        <w:t>All TVET reforms should be supported by revised legislations.</w:t>
      </w:r>
    </w:p>
    <w:p w14:paraId="624F1D92" w14:textId="77777777" w:rsidR="00F25989" w:rsidRPr="00EB443C" w:rsidRDefault="00F25989" w:rsidP="00F61D6F">
      <w:pPr>
        <w:spacing w:after="120" w:line="240" w:lineRule="auto"/>
        <w:ind w:left="900" w:hanging="630"/>
        <w:rPr>
          <w:rFonts w:cstheme="minorHAnsi"/>
          <w:sz w:val="22"/>
          <w:szCs w:val="22"/>
        </w:rPr>
      </w:pPr>
      <w:r w:rsidRPr="00EB443C">
        <w:rPr>
          <w:rFonts w:eastAsia="Times New Roman" w:cstheme="minorHAnsi"/>
          <w:color w:val="000000"/>
          <w:sz w:val="22"/>
          <w:szCs w:val="22"/>
        </w:rPr>
        <w:t>DP 3:</w:t>
      </w:r>
      <w:r w:rsidRPr="00EB443C">
        <w:rPr>
          <w:rFonts w:eastAsia="Times New Roman" w:cstheme="minorHAnsi"/>
          <w:color w:val="000000"/>
          <w:sz w:val="22"/>
          <w:szCs w:val="22"/>
        </w:rPr>
        <w:tab/>
        <w:t xml:space="preserve"> </w:t>
      </w:r>
      <w:r w:rsidRPr="00EB443C">
        <w:rPr>
          <w:rFonts w:cstheme="minorHAnsi"/>
          <w:sz w:val="22"/>
          <w:szCs w:val="22"/>
        </w:rPr>
        <w:t>Changing socio-economic environments demand reforms in legal framework and their enforcements.</w:t>
      </w:r>
    </w:p>
    <w:p w14:paraId="75C0FB10" w14:textId="507F0A44" w:rsidR="00B06199" w:rsidRPr="00EB443C" w:rsidRDefault="00F25989" w:rsidP="00F61D6F">
      <w:pPr>
        <w:spacing w:after="360" w:line="240" w:lineRule="auto"/>
        <w:ind w:left="908" w:hanging="634"/>
        <w:rPr>
          <w:rFonts w:cstheme="minorHAnsi"/>
          <w:sz w:val="22"/>
          <w:szCs w:val="22"/>
        </w:rPr>
      </w:pPr>
      <w:r w:rsidRPr="00EB443C">
        <w:rPr>
          <w:rFonts w:eastAsia="Times New Roman" w:cstheme="minorHAnsi"/>
          <w:color w:val="000000"/>
          <w:sz w:val="22"/>
          <w:szCs w:val="22"/>
        </w:rPr>
        <w:t xml:space="preserve">DP 4: </w:t>
      </w:r>
      <w:r w:rsidR="00B06199" w:rsidRPr="00EB443C">
        <w:rPr>
          <w:rFonts w:eastAsia="Times New Roman" w:cstheme="minorHAnsi"/>
          <w:color w:val="000000"/>
          <w:sz w:val="22"/>
          <w:szCs w:val="22"/>
        </w:rPr>
        <w:t xml:space="preserve"> </w:t>
      </w:r>
      <w:r w:rsidRPr="00EB443C">
        <w:rPr>
          <w:rFonts w:cstheme="minorHAnsi"/>
          <w:sz w:val="22"/>
          <w:szCs w:val="22"/>
        </w:rPr>
        <w:t xml:space="preserve">All TVET agencies and </w:t>
      </w:r>
      <w:proofErr w:type="spellStart"/>
      <w:r w:rsidRPr="00EB443C">
        <w:rPr>
          <w:rFonts w:cstheme="minorHAnsi"/>
          <w:sz w:val="22"/>
          <w:szCs w:val="22"/>
        </w:rPr>
        <w:t>centres</w:t>
      </w:r>
      <w:proofErr w:type="spellEnd"/>
      <w:r w:rsidRPr="00EB443C">
        <w:rPr>
          <w:rFonts w:cstheme="minorHAnsi"/>
          <w:sz w:val="22"/>
          <w:szCs w:val="22"/>
        </w:rPr>
        <w:t xml:space="preserve"> have effective planning and monitoring </w:t>
      </w:r>
    </w:p>
    <w:p w14:paraId="592FC5A0"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34707470" w14:textId="77777777" w:rsidR="008238BD" w:rsidRPr="008238BD" w:rsidRDefault="008238BD" w:rsidP="00E96820">
      <w:pPr>
        <w:spacing w:after="0" w:line="276" w:lineRule="auto"/>
        <w:ind w:left="2520" w:hanging="2520"/>
        <w:rPr>
          <w:rFonts w:cstheme="minorHAnsi"/>
          <w:b/>
          <w:bCs/>
          <w:sz w:val="26"/>
          <w:szCs w:val="26"/>
        </w:rPr>
      </w:pPr>
    </w:p>
    <w:p w14:paraId="441F4596" w14:textId="172653FB" w:rsidR="00DF062E" w:rsidRPr="008238BD" w:rsidRDefault="00816352" w:rsidP="00E96820">
      <w:pPr>
        <w:spacing w:after="0" w:line="276" w:lineRule="auto"/>
        <w:ind w:left="2520" w:hanging="2520"/>
        <w:rPr>
          <w:rFonts w:cstheme="minorHAnsi"/>
          <w:b/>
          <w:bCs/>
          <w:color w:val="000000" w:themeColor="text1"/>
          <w:sz w:val="26"/>
          <w:szCs w:val="26"/>
        </w:rPr>
      </w:pPr>
      <w:r w:rsidRPr="008238BD">
        <w:rPr>
          <w:rFonts w:cstheme="minorHAnsi"/>
          <w:b/>
          <w:bCs/>
          <w:sz w:val="26"/>
          <w:szCs w:val="26"/>
        </w:rPr>
        <w:t>Policy – TVET – 7.1</w:t>
      </w:r>
      <w:r w:rsidR="003F20A9" w:rsidRPr="008238BD">
        <w:rPr>
          <w:rFonts w:eastAsia="Calibri" w:cstheme="minorHAnsi"/>
          <w:b/>
          <w:bCs/>
          <w:sz w:val="26"/>
          <w:szCs w:val="26"/>
          <w:lang w:bidi="ta-IN"/>
        </w:rPr>
        <w:t xml:space="preserve">: </w:t>
      </w:r>
      <w:r w:rsidR="003F20A9" w:rsidRPr="008238BD">
        <w:rPr>
          <w:rFonts w:eastAsia="Calibri" w:cstheme="minorHAnsi"/>
          <w:b/>
          <w:bCs/>
          <w:sz w:val="26"/>
          <w:szCs w:val="26"/>
          <w:lang w:bidi="ta-IN"/>
        </w:rPr>
        <w:tab/>
      </w:r>
      <w:r w:rsidR="00DF062E" w:rsidRPr="008238BD">
        <w:rPr>
          <w:rFonts w:cstheme="minorHAnsi"/>
          <w:b/>
          <w:bCs/>
          <w:color w:val="000000" w:themeColor="text1"/>
          <w:sz w:val="26"/>
          <w:szCs w:val="26"/>
        </w:rPr>
        <w:t>TVET institutions and regulatory agencies should be empowered with legislative enactments which are reviewed and updated periodically</w:t>
      </w:r>
      <w:r w:rsidRPr="008238BD">
        <w:rPr>
          <w:rFonts w:cstheme="minorHAnsi"/>
          <w:b/>
          <w:bCs/>
          <w:color w:val="000000" w:themeColor="text1"/>
          <w:sz w:val="26"/>
          <w:szCs w:val="26"/>
        </w:rPr>
        <w:t>.</w:t>
      </w:r>
      <w:r w:rsidR="00DF062E" w:rsidRPr="008238BD">
        <w:rPr>
          <w:rFonts w:cstheme="minorHAnsi"/>
          <w:b/>
          <w:bCs/>
          <w:color w:val="000000" w:themeColor="text1"/>
          <w:sz w:val="26"/>
          <w:szCs w:val="26"/>
        </w:rPr>
        <w:t xml:space="preserve"> </w:t>
      </w:r>
    </w:p>
    <w:p w14:paraId="7B600174" w14:textId="77777777" w:rsidR="00E96820" w:rsidRPr="008238BD" w:rsidRDefault="00E96820" w:rsidP="00E96820">
      <w:pPr>
        <w:spacing w:after="0" w:line="276" w:lineRule="auto"/>
        <w:ind w:left="2520" w:hanging="2520"/>
        <w:rPr>
          <w:rFonts w:eastAsia="Calibri" w:cstheme="minorHAnsi"/>
          <w:b/>
          <w:bCs/>
          <w:sz w:val="26"/>
          <w:szCs w:val="26"/>
          <w:lang w:bidi="ta-IN"/>
        </w:rPr>
      </w:pPr>
    </w:p>
    <w:p w14:paraId="0D289133" w14:textId="3426F54A" w:rsidR="0072551C" w:rsidRPr="008238BD" w:rsidRDefault="00D730E1" w:rsidP="00691D18">
      <w:pPr>
        <w:spacing w:after="120" w:line="300"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72551C" w:rsidRPr="008238BD">
        <w:rPr>
          <w:rFonts w:cstheme="minorHAnsi"/>
          <w:b/>
          <w:bCs/>
          <w:sz w:val="26"/>
          <w:szCs w:val="26"/>
        </w:rPr>
        <w:t>Strategic Activities</w:t>
      </w:r>
    </w:p>
    <w:p w14:paraId="1A690BB5" w14:textId="0AF5B30C" w:rsidR="001A0AC9" w:rsidRPr="00187B02" w:rsidRDefault="001A0AC9" w:rsidP="00F61D6F">
      <w:pPr>
        <w:pStyle w:val="ListParagraph"/>
        <w:numPr>
          <w:ilvl w:val="0"/>
          <w:numId w:val="61"/>
        </w:numPr>
        <w:tabs>
          <w:tab w:val="left" w:pos="810"/>
        </w:tabs>
        <w:spacing w:after="120" w:line="276" w:lineRule="auto"/>
        <w:rPr>
          <w:rFonts w:cstheme="minorHAnsi"/>
          <w:color w:val="000000" w:themeColor="text1"/>
          <w:sz w:val="22"/>
          <w:szCs w:val="22"/>
        </w:rPr>
      </w:pPr>
      <w:r w:rsidRPr="00187B02">
        <w:rPr>
          <w:rFonts w:eastAsia="Calibri" w:cstheme="minorHAnsi"/>
          <w:sz w:val="22"/>
          <w:szCs w:val="22"/>
          <w:lang w:bidi="ta-IN"/>
        </w:rPr>
        <w:t>R</w:t>
      </w:r>
      <w:r w:rsidRPr="00187B02">
        <w:rPr>
          <w:rFonts w:cstheme="minorHAnsi"/>
          <w:color w:val="000000" w:themeColor="text1"/>
          <w:sz w:val="22"/>
          <w:szCs w:val="22"/>
        </w:rPr>
        <w:t>eview the mandates of TVEC and TVET agencies enacted by respective Acts of parliament periodically and align them to suit changing requirements of TVET provisions with special reference to following.</w:t>
      </w:r>
    </w:p>
    <w:p w14:paraId="05A3710B" w14:textId="6C234AC5" w:rsidR="001A0AC9" w:rsidRPr="00187B02" w:rsidRDefault="001A0AC9"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t>Strengthen Regulatory Mechanism</w:t>
      </w:r>
    </w:p>
    <w:p w14:paraId="793CC436" w14:textId="2DAC98EF" w:rsidR="005323A0" w:rsidRPr="00187B02" w:rsidRDefault="001A0AC9"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Avoids duplication of functions and powers  </w:t>
      </w:r>
    </w:p>
    <w:p w14:paraId="7C19F5A4" w14:textId="63B1DD9D" w:rsidR="00BD2564" w:rsidRPr="00187B02" w:rsidRDefault="00BD2564"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promote public, private, NGO and Industry based training </w:t>
      </w:r>
    </w:p>
    <w:p w14:paraId="0AF19EE6" w14:textId="57E4E301" w:rsidR="00BD2564" w:rsidRPr="00187B02" w:rsidRDefault="00BD2564"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Promote industry collaboration with TVET sector </w:t>
      </w:r>
    </w:p>
    <w:p w14:paraId="72699D04" w14:textId="36F2C4E2" w:rsidR="00BD2564" w:rsidRPr="00187B02" w:rsidRDefault="00BD2564"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lastRenderedPageBreak/>
        <w:t xml:space="preserve">Facilitate timely responses to changes in the </w:t>
      </w:r>
      <w:proofErr w:type="spellStart"/>
      <w:r w:rsidRPr="00187B02">
        <w:rPr>
          <w:rFonts w:cstheme="minorHAnsi"/>
          <w:color w:val="000000" w:themeColor="text1"/>
          <w:sz w:val="22"/>
          <w:szCs w:val="22"/>
        </w:rPr>
        <w:t>labour</w:t>
      </w:r>
      <w:proofErr w:type="spellEnd"/>
      <w:r w:rsidRPr="00187B02">
        <w:rPr>
          <w:rFonts w:cstheme="minorHAnsi"/>
          <w:color w:val="000000" w:themeColor="text1"/>
          <w:sz w:val="22"/>
          <w:szCs w:val="22"/>
        </w:rPr>
        <w:t xml:space="preserve"> market</w:t>
      </w:r>
    </w:p>
    <w:p w14:paraId="58B99CE3" w14:textId="05F101BD" w:rsidR="00BD2564" w:rsidRPr="00187B02" w:rsidRDefault="00BD2564"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Facilitate income generation through industry services </w:t>
      </w:r>
    </w:p>
    <w:p w14:paraId="63C482CF" w14:textId="65F99137" w:rsidR="00BD2564" w:rsidRPr="00187B02" w:rsidRDefault="00BD2564"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Facilitate collaborative TVET programs with local and foreign institutions in areas of high </w:t>
      </w:r>
      <w:proofErr w:type="spellStart"/>
      <w:r w:rsidRPr="00187B02">
        <w:rPr>
          <w:rFonts w:cstheme="minorHAnsi"/>
          <w:color w:val="000000" w:themeColor="text1"/>
          <w:sz w:val="22"/>
          <w:szCs w:val="22"/>
        </w:rPr>
        <w:t>labour</w:t>
      </w:r>
      <w:proofErr w:type="spellEnd"/>
      <w:r w:rsidRPr="00187B02">
        <w:rPr>
          <w:rFonts w:cstheme="minorHAnsi"/>
          <w:color w:val="000000" w:themeColor="text1"/>
          <w:sz w:val="22"/>
          <w:szCs w:val="22"/>
        </w:rPr>
        <w:t xml:space="preserve"> market demand.</w:t>
      </w:r>
    </w:p>
    <w:p w14:paraId="04DB30F2" w14:textId="141FB3E0" w:rsidR="00BD2564" w:rsidRPr="00187B02" w:rsidRDefault="00BD2564" w:rsidP="00F61D6F">
      <w:pPr>
        <w:pStyle w:val="ListParagraph"/>
        <w:numPr>
          <w:ilvl w:val="1"/>
          <w:numId w:val="49"/>
        </w:numPr>
        <w:spacing w:after="120" w:line="276" w:lineRule="auto"/>
        <w:rPr>
          <w:rFonts w:cstheme="minorHAnsi"/>
          <w:color w:val="000000" w:themeColor="text1"/>
          <w:sz w:val="22"/>
          <w:szCs w:val="22"/>
        </w:rPr>
      </w:pPr>
      <w:r w:rsidRPr="00187B02">
        <w:rPr>
          <w:rFonts w:cstheme="minorHAnsi"/>
          <w:color w:val="000000" w:themeColor="text1"/>
          <w:sz w:val="22"/>
          <w:szCs w:val="22"/>
        </w:rPr>
        <w:t>Empower staff of respective intuitions to execute the powers vested by the Acts.</w:t>
      </w:r>
    </w:p>
    <w:p w14:paraId="67F15D0C" w14:textId="1D9F9385" w:rsidR="00BD2564" w:rsidRPr="00187B02" w:rsidRDefault="00BD2564" w:rsidP="00F61D6F">
      <w:pPr>
        <w:pStyle w:val="ListParagraph"/>
        <w:numPr>
          <w:ilvl w:val="1"/>
          <w:numId w:val="49"/>
        </w:numPr>
        <w:spacing w:after="120" w:line="276" w:lineRule="auto"/>
        <w:rPr>
          <w:rFonts w:cstheme="minorHAnsi"/>
          <w:sz w:val="22"/>
          <w:szCs w:val="22"/>
        </w:rPr>
      </w:pPr>
      <w:r w:rsidRPr="00187B02">
        <w:rPr>
          <w:rFonts w:cstheme="minorHAnsi"/>
          <w:color w:val="000000" w:themeColor="text1"/>
          <w:sz w:val="22"/>
          <w:szCs w:val="22"/>
        </w:rPr>
        <w:t xml:space="preserve">Empower respective institutions to take legal action against violators of provision of </w:t>
      </w:r>
      <w:r w:rsidRPr="00187B02">
        <w:rPr>
          <w:rFonts w:cstheme="minorHAnsi"/>
          <w:sz w:val="22"/>
          <w:szCs w:val="22"/>
        </w:rPr>
        <w:t>the Acts.</w:t>
      </w:r>
    </w:p>
    <w:p w14:paraId="318B8AD9" w14:textId="0F74C620" w:rsidR="00BD2564" w:rsidRPr="00187B02" w:rsidRDefault="005323A0" w:rsidP="00F61D6F">
      <w:pPr>
        <w:pStyle w:val="ListParagraph"/>
        <w:numPr>
          <w:ilvl w:val="1"/>
          <w:numId w:val="49"/>
        </w:numPr>
        <w:spacing w:after="120" w:line="276" w:lineRule="auto"/>
        <w:rPr>
          <w:rFonts w:cstheme="minorHAnsi"/>
          <w:sz w:val="22"/>
          <w:szCs w:val="22"/>
        </w:rPr>
      </w:pPr>
      <w:r w:rsidRPr="00187B02">
        <w:rPr>
          <w:rFonts w:cstheme="minorHAnsi"/>
          <w:sz w:val="22"/>
          <w:szCs w:val="22"/>
        </w:rPr>
        <w:t xml:space="preserve">TVEC to have </w:t>
      </w:r>
      <w:r w:rsidR="001922E7" w:rsidRPr="00187B02">
        <w:rPr>
          <w:rFonts w:cstheme="minorHAnsi"/>
          <w:sz w:val="22"/>
          <w:szCs w:val="22"/>
        </w:rPr>
        <w:t>Greater collaboration</w:t>
      </w:r>
      <w:r w:rsidRPr="00187B02">
        <w:rPr>
          <w:rFonts w:cstheme="minorHAnsi"/>
          <w:sz w:val="22"/>
          <w:szCs w:val="22"/>
        </w:rPr>
        <w:t xml:space="preserve"> with</w:t>
      </w:r>
      <w:r w:rsidR="001922E7" w:rsidRPr="00187B02">
        <w:rPr>
          <w:rFonts w:cstheme="minorHAnsi"/>
          <w:sz w:val="22"/>
          <w:szCs w:val="22"/>
        </w:rPr>
        <w:t xml:space="preserve"> Divisional Secretariats </w:t>
      </w:r>
      <w:r w:rsidR="00BD2564" w:rsidRPr="00187B02">
        <w:rPr>
          <w:rFonts w:cstheme="minorHAnsi"/>
          <w:sz w:val="22"/>
          <w:szCs w:val="22"/>
        </w:rPr>
        <w:t>to identify unregistered i</w:t>
      </w:r>
      <w:r w:rsidRPr="00187B02">
        <w:rPr>
          <w:rFonts w:cstheme="minorHAnsi"/>
          <w:sz w:val="22"/>
          <w:szCs w:val="22"/>
        </w:rPr>
        <w:t>nstitutions and promote compliance with regulations.</w:t>
      </w:r>
    </w:p>
    <w:p w14:paraId="6FA98F0A" w14:textId="12DC0B23" w:rsidR="00436510" w:rsidRPr="00187B02" w:rsidRDefault="00BD2564" w:rsidP="00F61D6F">
      <w:pPr>
        <w:pStyle w:val="ListParagraph"/>
        <w:numPr>
          <w:ilvl w:val="0"/>
          <w:numId w:val="61"/>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TVEC </w:t>
      </w:r>
      <w:r w:rsidR="001A0AC9" w:rsidRPr="00187B02">
        <w:rPr>
          <w:rFonts w:cstheme="minorHAnsi"/>
          <w:color w:val="000000" w:themeColor="text1"/>
          <w:sz w:val="22"/>
          <w:szCs w:val="22"/>
        </w:rPr>
        <w:t>shall get TVE Act amended to f</w:t>
      </w:r>
      <w:r w:rsidRPr="00187B02">
        <w:rPr>
          <w:rFonts w:cstheme="minorHAnsi"/>
          <w:color w:val="000000" w:themeColor="text1"/>
          <w:sz w:val="22"/>
          <w:szCs w:val="22"/>
        </w:rPr>
        <w:t>acilitate</w:t>
      </w:r>
      <w:r w:rsidR="00436510" w:rsidRPr="00187B02">
        <w:rPr>
          <w:rFonts w:cstheme="minorHAnsi"/>
          <w:color w:val="000000" w:themeColor="text1"/>
          <w:sz w:val="22"/>
          <w:szCs w:val="22"/>
        </w:rPr>
        <w:t xml:space="preserve"> effective implementation of NVQ frame work</w:t>
      </w:r>
      <w:r w:rsidRPr="00187B02">
        <w:rPr>
          <w:rFonts w:cstheme="minorHAnsi"/>
          <w:color w:val="000000" w:themeColor="text1"/>
          <w:sz w:val="22"/>
          <w:szCs w:val="22"/>
        </w:rPr>
        <w:t xml:space="preserve"> and quality assurance.</w:t>
      </w:r>
    </w:p>
    <w:p w14:paraId="1AB3A7DF" w14:textId="661C0893" w:rsidR="00FC3F3E" w:rsidRPr="00187B02" w:rsidRDefault="00BD2564" w:rsidP="00E96820">
      <w:pPr>
        <w:pStyle w:val="ListParagraph"/>
        <w:numPr>
          <w:ilvl w:val="0"/>
          <w:numId w:val="61"/>
        </w:numPr>
        <w:spacing w:after="0" w:line="276" w:lineRule="auto"/>
        <w:rPr>
          <w:rFonts w:cstheme="minorHAnsi"/>
          <w:sz w:val="22"/>
          <w:szCs w:val="22"/>
        </w:rPr>
      </w:pPr>
      <w:r w:rsidRPr="00187B02">
        <w:rPr>
          <w:rFonts w:cstheme="minorHAnsi"/>
          <w:sz w:val="22"/>
          <w:szCs w:val="22"/>
        </w:rPr>
        <w:t>The Ministry must monitor implementation of full mandates of Acts</w:t>
      </w:r>
      <w:r w:rsidR="001A0AC9" w:rsidRPr="00187B02">
        <w:rPr>
          <w:rFonts w:cstheme="minorHAnsi"/>
          <w:sz w:val="22"/>
          <w:szCs w:val="22"/>
        </w:rPr>
        <w:t xml:space="preserve"> at periodic interval.</w:t>
      </w:r>
    </w:p>
    <w:p w14:paraId="5C81DC7F" w14:textId="77777777" w:rsidR="00E96820" w:rsidRPr="006C7C03" w:rsidRDefault="00E96820" w:rsidP="00187B02">
      <w:pPr>
        <w:pStyle w:val="ListParagraph"/>
        <w:spacing w:after="0" w:line="276" w:lineRule="auto"/>
        <w:rPr>
          <w:rFonts w:cstheme="minorHAnsi"/>
        </w:rPr>
      </w:pPr>
    </w:p>
    <w:p w14:paraId="6507D5D4" w14:textId="72AE1977" w:rsidR="004A57E3" w:rsidRPr="008238BD" w:rsidRDefault="00816352" w:rsidP="00E96820">
      <w:pPr>
        <w:spacing w:after="0" w:line="276" w:lineRule="auto"/>
        <w:ind w:left="2520" w:hanging="2520"/>
        <w:rPr>
          <w:rFonts w:cstheme="minorHAnsi"/>
          <w:b/>
          <w:bCs/>
          <w:sz w:val="26"/>
          <w:szCs w:val="26"/>
        </w:rPr>
      </w:pPr>
      <w:r w:rsidRPr="008238BD">
        <w:rPr>
          <w:rFonts w:cstheme="minorHAnsi"/>
          <w:b/>
          <w:bCs/>
          <w:sz w:val="26"/>
          <w:szCs w:val="26"/>
        </w:rPr>
        <w:t>Policy – TVET – 7.2</w:t>
      </w:r>
      <w:r w:rsidR="00A677DC" w:rsidRPr="008238BD">
        <w:rPr>
          <w:rFonts w:cstheme="minorHAnsi"/>
          <w:b/>
          <w:bCs/>
          <w:sz w:val="26"/>
          <w:szCs w:val="26"/>
        </w:rPr>
        <w:t>:</w:t>
      </w:r>
      <w:r w:rsidR="00A677DC" w:rsidRPr="008238BD">
        <w:rPr>
          <w:rFonts w:cstheme="minorHAnsi"/>
          <w:b/>
          <w:bCs/>
          <w:sz w:val="26"/>
          <w:szCs w:val="26"/>
        </w:rPr>
        <w:tab/>
      </w:r>
      <w:r w:rsidR="004A57E3" w:rsidRPr="008238BD">
        <w:rPr>
          <w:rFonts w:cstheme="minorHAnsi"/>
          <w:b/>
          <w:bCs/>
          <w:sz w:val="26"/>
          <w:szCs w:val="26"/>
        </w:rPr>
        <w:t>TVET Sector Development Plan, in keeping with the National Policy, must be prepared and implemented under the provisions of TVE Act No. 20 of 1990.</w:t>
      </w:r>
    </w:p>
    <w:p w14:paraId="1C13DC46" w14:textId="77777777" w:rsidR="00E96820" w:rsidRPr="008238BD" w:rsidRDefault="00E96820" w:rsidP="00E96820">
      <w:pPr>
        <w:spacing w:after="0" w:line="276" w:lineRule="auto"/>
        <w:ind w:left="2520" w:hanging="2520"/>
        <w:rPr>
          <w:rFonts w:cstheme="minorHAnsi"/>
          <w:b/>
          <w:bCs/>
          <w:sz w:val="26"/>
          <w:szCs w:val="26"/>
        </w:rPr>
      </w:pPr>
    </w:p>
    <w:p w14:paraId="7D223819" w14:textId="7DC49C7A" w:rsidR="00A677DC" w:rsidRPr="008238BD" w:rsidRDefault="00D730E1" w:rsidP="00691D18">
      <w:pPr>
        <w:spacing w:after="120" w:line="240"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A677DC" w:rsidRPr="008238BD">
        <w:rPr>
          <w:rFonts w:cstheme="minorHAnsi"/>
          <w:b/>
          <w:bCs/>
          <w:sz w:val="26"/>
          <w:szCs w:val="26"/>
        </w:rPr>
        <w:t>Strategic Activities</w:t>
      </w:r>
    </w:p>
    <w:p w14:paraId="4C378E86" w14:textId="77777777" w:rsidR="009B29B0" w:rsidRPr="00187B02" w:rsidRDefault="009B29B0" w:rsidP="00F61D6F">
      <w:pPr>
        <w:pStyle w:val="ListParagraph"/>
        <w:numPr>
          <w:ilvl w:val="0"/>
          <w:numId w:val="62"/>
        </w:numPr>
        <w:spacing w:line="276" w:lineRule="auto"/>
        <w:rPr>
          <w:rFonts w:cstheme="minorHAnsi"/>
          <w:sz w:val="22"/>
          <w:szCs w:val="22"/>
        </w:rPr>
      </w:pPr>
      <w:r w:rsidRPr="00187B02">
        <w:rPr>
          <w:rFonts w:cstheme="minorHAnsi"/>
          <w:sz w:val="22"/>
          <w:szCs w:val="22"/>
        </w:rPr>
        <w:t>The Ministry and TVEC in cooperation with leading TVET institutions prepare 5 year National TVET development plan in keeping with the National Policy Framework on TVET and updated annually</w:t>
      </w:r>
    </w:p>
    <w:p w14:paraId="0A63917C" w14:textId="5696882F" w:rsidR="009B29B0" w:rsidRPr="00187B02" w:rsidRDefault="009B29B0" w:rsidP="00F61D6F">
      <w:pPr>
        <w:pStyle w:val="ListParagraph"/>
        <w:numPr>
          <w:ilvl w:val="0"/>
          <w:numId w:val="62"/>
        </w:numPr>
        <w:spacing w:line="276" w:lineRule="auto"/>
        <w:rPr>
          <w:rFonts w:cstheme="minorHAnsi"/>
          <w:sz w:val="22"/>
          <w:szCs w:val="22"/>
        </w:rPr>
      </w:pPr>
      <w:r w:rsidRPr="00187B02">
        <w:rPr>
          <w:rFonts w:cstheme="minorHAnsi"/>
          <w:sz w:val="22"/>
          <w:szCs w:val="22"/>
        </w:rPr>
        <w:t>TVEC</w:t>
      </w:r>
      <w:r w:rsidRPr="00187B02">
        <w:rPr>
          <w:rFonts w:cstheme="minorHAnsi"/>
          <w:sz w:val="22"/>
          <w:szCs w:val="22"/>
          <w:lang w:bidi="si-LK"/>
        </w:rPr>
        <w:t xml:space="preserve"> by October of each year, should prepare a </w:t>
      </w:r>
      <w:r w:rsidR="004A57E3" w:rsidRPr="00187B02">
        <w:rPr>
          <w:rFonts w:cstheme="minorHAnsi"/>
          <w:sz w:val="22"/>
          <w:szCs w:val="22"/>
          <w:lang w:bidi="si-LK"/>
        </w:rPr>
        <w:t xml:space="preserve">macro level </w:t>
      </w:r>
      <w:r w:rsidRPr="00187B02">
        <w:rPr>
          <w:rFonts w:cstheme="minorHAnsi"/>
          <w:sz w:val="22"/>
          <w:szCs w:val="22"/>
          <w:lang w:bidi="si-LK"/>
        </w:rPr>
        <w:t>forecast of annual training demand</w:t>
      </w:r>
      <w:r w:rsidRPr="00187B02">
        <w:rPr>
          <w:rFonts w:cstheme="minorHAnsi"/>
          <w:sz w:val="22"/>
          <w:szCs w:val="22"/>
        </w:rPr>
        <w:t xml:space="preserve"> for next year and all TVET institutions should develop annual training plans to meet that demand</w:t>
      </w:r>
    </w:p>
    <w:p w14:paraId="28D0FD9E" w14:textId="77777777" w:rsidR="009B29B0" w:rsidRPr="00187B02" w:rsidRDefault="009B29B0" w:rsidP="00F61D6F">
      <w:pPr>
        <w:pStyle w:val="ListParagraph"/>
        <w:numPr>
          <w:ilvl w:val="0"/>
          <w:numId w:val="62"/>
        </w:numPr>
        <w:spacing w:line="276" w:lineRule="auto"/>
        <w:rPr>
          <w:rFonts w:cstheme="minorHAnsi"/>
          <w:sz w:val="22"/>
          <w:szCs w:val="22"/>
        </w:rPr>
      </w:pPr>
      <w:r w:rsidRPr="00187B02">
        <w:rPr>
          <w:rFonts w:cstheme="minorHAnsi"/>
          <w:sz w:val="22"/>
          <w:szCs w:val="22"/>
        </w:rPr>
        <w:t xml:space="preserve">All Training </w:t>
      </w:r>
      <w:proofErr w:type="spellStart"/>
      <w:r w:rsidRPr="00187B02">
        <w:rPr>
          <w:rFonts w:cstheme="minorHAnsi"/>
          <w:sz w:val="22"/>
          <w:szCs w:val="22"/>
        </w:rPr>
        <w:t>centres</w:t>
      </w:r>
      <w:proofErr w:type="spellEnd"/>
      <w:r w:rsidRPr="00187B02">
        <w:rPr>
          <w:rFonts w:cstheme="minorHAnsi"/>
          <w:sz w:val="22"/>
          <w:szCs w:val="22"/>
        </w:rPr>
        <w:t xml:space="preserve"> should have 5 year development plan and annual implantation plan and TVEC should consider its availability and effectiveness in implementation for renewal of registration of training </w:t>
      </w:r>
      <w:proofErr w:type="spellStart"/>
      <w:r w:rsidRPr="00187B02">
        <w:rPr>
          <w:rFonts w:cstheme="minorHAnsi"/>
          <w:sz w:val="22"/>
          <w:szCs w:val="22"/>
        </w:rPr>
        <w:t>centres</w:t>
      </w:r>
      <w:proofErr w:type="spellEnd"/>
      <w:r w:rsidRPr="00187B02">
        <w:rPr>
          <w:rFonts w:cstheme="minorHAnsi"/>
          <w:sz w:val="22"/>
          <w:szCs w:val="22"/>
        </w:rPr>
        <w:t>.</w:t>
      </w:r>
    </w:p>
    <w:p w14:paraId="749E5962" w14:textId="77777777" w:rsidR="009B29B0" w:rsidRPr="00187B02" w:rsidRDefault="009B29B0" w:rsidP="00F61D6F">
      <w:pPr>
        <w:pStyle w:val="ListParagraph"/>
        <w:numPr>
          <w:ilvl w:val="0"/>
          <w:numId w:val="62"/>
        </w:numPr>
        <w:spacing w:line="276" w:lineRule="auto"/>
        <w:rPr>
          <w:rFonts w:cstheme="minorHAnsi"/>
          <w:sz w:val="22"/>
          <w:szCs w:val="22"/>
        </w:rPr>
      </w:pPr>
      <w:r w:rsidRPr="00187B02">
        <w:rPr>
          <w:rFonts w:cstheme="minorHAnsi"/>
          <w:sz w:val="22"/>
          <w:szCs w:val="22"/>
        </w:rPr>
        <w:t>TVEC should develop and implement Vocational Education and Training Plan for industry sectors and provinces as directed by the TVE Act no 20 of 1990.</w:t>
      </w:r>
    </w:p>
    <w:p w14:paraId="79D7ED46" w14:textId="77777777" w:rsidR="009B29B0" w:rsidRPr="00187B02" w:rsidRDefault="009B29B0" w:rsidP="00F61D6F">
      <w:pPr>
        <w:pStyle w:val="ListParagraph"/>
        <w:numPr>
          <w:ilvl w:val="0"/>
          <w:numId w:val="62"/>
        </w:numPr>
        <w:spacing w:line="276" w:lineRule="auto"/>
        <w:rPr>
          <w:rFonts w:cstheme="minorHAnsi"/>
          <w:sz w:val="22"/>
          <w:szCs w:val="22"/>
        </w:rPr>
      </w:pPr>
      <w:r w:rsidRPr="00187B02">
        <w:rPr>
          <w:rFonts w:cstheme="minorHAnsi"/>
          <w:sz w:val="22"/>
          <w:szCs w:val="22"/>
        </w:rPr>
        <w:t>The Ministry and TVEC should monitor the effective implementation of above plans and ensure development of the TVET sector as per policy directions.</w:t>
      </w:r>
    </w:p>
    <w:p w14:paraId="0C751923" w14:textId="77777777" w:rsidR="00B06199" w:rsidRPr="006C7C03" w:rsidRDefault="00B06199" w:rsidP="00F61D6F">
      <w:pPr>
        <w:rPr>
          <w:rFonts w:cstheme="minorHAnsi"/>
        </w:rPr>
      </w:pPr>
      <w:r w:rsidRPr="006C7C03">
        <w:rPr>
          <w:rFonts w:cstheme="minorHAnsi"/>
        </w:rPr>
        <w:br w:type="page"/>
      </w:r>
    </w:p>
    <w:p w14:paraId="5A79B883" w14:textId="4D854796" w:rsidR="00F05F44" w:rsidRPr="00EB443C" w:rsidRDefault="000416EF" w:rsidP="00E96820">
      <w:pPr>
        <w:spacing w:before="240" w:after="0" w:line="240" w:lineRule="auto"/>
        <w:rPr>
          <w:rFonts w:eastAsia="Times New Roman" w:cstheme="minorHAnsi"/>
          <w:b/>
          <w:bCs/>
          <w:sz w:val="26"/>
          <w:szCs w:val="26"/>
          <w:lang w:val="en-GB" w:bidi="ta-IN"/>
        </w:rPr>
      </w:pPr>
      <w:r w:rsidRPr="00EB443C">
        <w:rPr>
          <w:rFonts w:cstheme="minorHAnsi"/>
          <w:b/>
          <w:bCs/>
          <w:noProof/>
          <w:sz w:val="26"/>
          <w:szCs w:val="26"/>
        </w:rPr>
        <w:lastRenderedPageBreak/>
        <mc:AlternateContent>
          <mc:Choice Requires="wps">
            <w:drawing>
              <wp:anchor distT="45720" distB="45720" distL="114300" distR="114300" simplePos="0" relativeHeight="251661824" behindDoc="0" locked="0" layoutInCell="1" allowOverlap="1" wp14:anchorId="6AF6C3DC" wp14:editId="6A2C6F75">
                <wp:simplePos x="0" y="0"/>
                <wp:positionH relativeFrom="margin">
                  <wp:posOffset>-13970</wp:posOffset>
                </wp:positionH>
                <wp:positionV relativeFrom="paragraph">
                  <wp:posOffset>161</wp:posOffset>
                </wp:positionV>
                <wp:extent cx="5729605" cy="771525"/>
                <wp:effectExtent l="0" t="0" r="2349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7715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4006D2F" w14:textId="2C210CD5" w:rsidR="004146C8" w:rsidRPr="003468B0" w:rsidRDefault="004146C8" w:rsidP="00816352">
                            <w:pPr>
                              <w:spacing w:line="259" w:lineRule="auto"/>
                              <w:ind w:left="1440" w:hanging="1440"/>
                              <w:jc w:val="center"/>
                              <w:rPr>
                                <w:rStyle w:val="Strong"/>
                                <w:sz w:val="28"/>
                                <w:szCs w:val="28"/>
                              </w:rPr>
                            </w:pPr>
                            <w:bookmarkStart w:id="253" w:name="_Toc72320372"/>
                            <w:bookmarkStart w:id="254" w:name="_Toc78280534"/>
                            <w:bookmarkStart w:id="255" w:name="_Toc78526779"/>
                            <w:r w:rsidRPr="003468B0">
                              <w:rPr>
                                <w:rStyle w:val="Strong"/>
                                <w:sz w:val="28"/>
                                <w:szCs w:val="28"/>
                              </w:rPr>
                              <w:t>CORE AREA - TVET - 8: Data, Information and Research</w:t>
                            </w:r>
                            <w:bookmarkEnd w:id="253"/>
                            <w:bookmarkEnd w:id="254"/>
                            <w:bookmarkEnd w:id="255"/>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F6C3DC" id="_x0000_s1035" type="#_x0000_t202" style="position:absolute;left:0;text-align:left;margin-left:-1.1pt;margin-top:0;width:451.15pt;height:60.7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TaRQIAAMkEAAAOAAAAZHJzL2Uyb0RvYy54bWysVNuO0zAQfUfiHyy/07RRu6VR09XSBYS0&#10;XMQuH+A6dmOt4zG226R8/Y6dNFsB2gfEixV75pw5c8v6ums0OQrnFZiSziZTSoThUCmzL+mPhw9v&#10;3lLiAzMV02BESU/C0+vN61fr1hYihxp0JRxBEuOL1pa0DsEWWeZ5LRrmJ2CFQaME17CAV7fPKsda&#10;ZG90lk+nV1kLrrIOuPAeX297I90kfikFD1+l9CIQXVLUFtLp0rmLZ7ZZs2LvmK0VH2Swf1DRMGUw&#10;6Eh1ywIjB6f+oGoUd+BBhgmHJgMpFRcpB8xmNv0tm/uaWZFyweJ4O5bJ/z9a/uX4zRFVlTTH8hjW&#10;YI8eRBfIO+hIHsvTWl+g171Fv9DhM7Y5pertHfBHTwxsa2b24sY5aGvBKpQ3i8jsAtrz+Eiyaz9D&#10;hWHYIUAi6qRrYu2wGgTZUcdpbE2UwvFxscxXV9MFJRxty+VskS9SCFac0db58FFAQ+JHSR22PrGz&#10;450PUQ0rzi4xmDbxjHLfmypNQWBK99/oGs1Jf5Q8iA8nLXrodyGxZs+ViNMqttqRI8M5Y5wLE/oS&#10;RCb0jjCptB6BeV/Cl4CDf4SKNMkjeKj/S+ARkSKDCSO4UQbc36JXj2fJsvc/V6DPOzYzdLsuDcvq&#10;PBk7qE7YUwf9ZuGfAD9qcL8oaXGrSup/HpgTlOhPBudiNZvP4xqmyxybihd3adldWpjhSFVSHhwl&#10;/WUb0vLGrAzc4ARJlZob1fVaBtW4L6nnw27Hhby8J6/nP9DmCQAA//8DAFBLAwQUAAYACAAAACEA&#10;bscSdN0AAAAHAQAADwAAAGRycy9kb3ducmV2LnhtbEyPQUvDQBCF74L/YRnBW7ubgKXGbIoIHoR6&#10;sErB2zS7zaZmZ0N2k6b+eseTHof38d435Wb2nZjsENtAGrKlAmGpDqalRsPH+/NiDSImJINdIKvh&#10;YiNsquurEgsTzvRmp11qBJdQLFCDS6kvpIy1sx7jMvSWODuGwWPic2ikGfDM5b6TuVIr6bElXnDY&#10;2ydn66/d6DWcvpO5uO12r8b1tP8c8OV1JXutb2/mxwcQyc7pD4ZffVaHip0OYSQTRadhkedMauCH&#10;OL1XKgNxYCzP7kBWpfzvX/0AAAD//wMAUEsBAi0AFAAGAAgAAAAhALaDOJL+AAAA4QEAABMAAAAA&#10;AAAAAAAAAAAAAAAAAFtDb250ZW50X1R5cGVzXS54bWxQSwECLQAUAAYACAAAACEAOP0h/9YAAACU&#10;AQAACwAAAAAAAAAAAAAAAAAvAQAAX3JlbHMvLnJlbHNQSwECLQAUAAYACAAAACEA8No02kUCAADJ&#10;BAAADgAAAAAAAAAAAAAAAAAuAgAAZHJzL2Uyb0RvYy54bWxQSwECLQAUAAYACAAAACEAbscSdN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44006D2F" w14:textId="2C210CD5" w:rsidR="004146C8" w:rsidRPr="003468B0" w:rsidRDefault="004146C8" w:rsidP="00816352">
                      <w:pPr>
                        <w:spacing w:line="259" w:lineRule="auto"/>
                        <w:ind w:left="1440" w:hanging="1440"/>
                        <w:jc w:val="center"/>
                        <w:rPr>
                          <w:rStyle w:val="Strong"/>
                          <w:sz w:val="28"/>
                          <w:szCs w:val="28"/>
                        </w:rPr>
                      </w:pPr>
                      <w:bookmarkStart w:id="256" w:name="_Toc72320372"/>
                      <w:bookmarkStart w:id="257" w:name="_Toc78280534"/>
                      <w:bookmarkStart w:id="258" w:name="_Toc78526779"/>
                      <w:r w:rsidRPr="003468B0">
                        <w:rPr>
                          <w:rStyle w:val="Strong"/>
                          <w:sz w:val="28"/>
                          <w:szCs w:val="28"/>
                        </w:rPr>
                        <w:t>CORE AREA - TVET - 8: Data, Information and Research</w:t>
                      </w:r>
                      <w:bookmarkEnd w:id="256"/>
                      <w:bookmarkEnd w:id="257"/>
                      <w:bookmarkEnd w:id="258"/>
                    </w:p>
                  </w:txbxContent>
                </v:textbox>
                <w10:wrap type="square" anchorx="margin"/>
              </v:shape>
            </w:pict>
          </mc:Fallback>
        </mc:AlternateContent>
      </w:r>
      <w:r w:rsidR="002C6B17" w:rsidRPr="00EB443C">
        <w:rPr>
          <w:rFonts w:eastAsia="Times New Roman" w:cstheme="minorHAnsi"/>
          <w:b/>
          <w:bCs/>
          <w:sz w:val="26"/>
          <w:szCs w:val="26"/>
          <w:lang w:val="en-GB" w:bidi="ta-IN"/>
        </w:rPr>
        <w:t>Policy context</w:t>
      </w:r>
    </w:p>
    <w:p w14:paraId="47EF5F5B" w14:textId="2A88B0A1" w:rsidR="00F05F44" w:rsidRPr="00187B02" w:rsidRDefault="00B30BC1" w:rsidP="00F61D6F">
      <w:pPr>
        <w:spacing w:after="240" w:line="276" w:lineRule="auto"/>
        <w:rPr>
          <w:rFonts w:eastAsia="Times New Roman" w:cstheme="minorHAnsi"/>
          <w:b/>
          <w:bCs/>
          <w:sz w:val="22"/>
          <w:szCs w:val="22"/>
          <w:lang w:val="en-GB" w:bidi="ta-IN"/>
        </w:rPr>
      </w:pPr>
      <w:r w:rsidRPr="00187B02">
        <w:rPr>
          <w:rFonts w:eastAsia="Times New Roman" w:cstheme="minorHAnsi"/>
          <w:sz w:val="22"/>
          <w:szCs w:val="22"/>
          <w:lang w:val="en-GB" w:bidi="ta-IN"/>
        </w:rPr>
        <w:t>In order to make informed decision</w:t>
      </w:r>
      <w:r w:rsidR="00F053D5" w:rsidRPr="00187B02">
        <w:rPr>
          <w:rFonts w:eastAsia="Times New Roman" w:cstheme="minorHAnsi"/>
          <w:sz w:val="22"/>
          <w:szCs w:val="22"/>
          <w:lang w:val="en-GB" w:bidi="ta-IN"/>
        </w:rPr>
        <w:t>s</w:t>
      </w:r>
      <w:r w:rsidRPr="00187B02">
        <w:rPr>
          <w:rFonts w:eastAsia="Times New Roman" w:cstheme="minorHAnsi"/>
          <w:sz w:val="22"/>
          <w:szCs w:val="22"/>
          <w:lang w:val="en-GB" w:bidi="ta-IN"/>
        </w:rPr>
        <w:t xml:space="preserve">, training and labour market data need to be collected and collated to produce information and make right and timely interpretation.  </w:t>
      </w:r>
      <w:r w:rsidR="00484832" w:rsidRPr="00187B02">
        <w:rPr>
          <w:rFonts w:eastAsia="Times New Roman" w:cstheme="minorHAnsi"/>
          <w:sz w:val="22"/>
          <w:szCs w:val="22"/>
          <w:lang w:val="en-GB" w:bidi="ta-IN"/>
        </w:rPr>
        <w:t>That need</w:t>
      </w:r>
      <w:r w:rsidR="00D31509" w:rsidRPr="00187B02">
        <w:rPr>
          <w:rFonts w:eastAsia="Times New Roman" w:cstheme="minorHAnsi"/>
          <w:sz w:val="22"/>
          <w:szCs w:val="22"/>
          <w:lang w:val="en-GB" w:bidi="ta-IN"/>
        </w:rPr>
        <w:t>s</w:t>
      </w:r>
      <w:r w:rsidR="00484832" w:rsidRPr="00187B02">
        <w:rPr>
          <w:rFonts w:eastAsia="Times New Roman" w:cstheme="minorHAnsi"/>
          <w:sz w:val="22"/>
          <w:szCs w:val="22"/>
          <w:lang w:val="en-GB" w:bidi="ta-IN"/>
        </w:rPr>
        <w:t xml:space="preserve"> continuous research and documentation too.</w:t>
      </w:r>
      <w:r w:rsidRPr="00187B02">
        <w:rPr>
          <w:rFonts w:eastAsia="Times New Roman" w:cstheme="minorHAnsi"/>
          <w:sz w:val="22"/>
          <w:szCs w:val="22"/>
          <w:lang w:val="en-GB" w:bidi="ta-IN"/>
        </w:rPr>
        <w:t xml:space="preserve"> </w:t>
      </w:r>
    </w:p>
    <w:p w14:paraId="16C4F4B0" w14:textId="69B7FC03" w:rsidR="0046769D" w:rsidRPr="00187B02" w:rsidRDefault="00484832" w:rsidP="00F61D6F">
      <w:pPr>
        <w:spacing w:after="120" w:line="276" w:lineRule="auto"/>
        <w:rPr>
          <w:rFonts w:eastAsia="Times New Roman" w:cstheme="minorHAnsi"/>
          <w:b/>
          <w:bCs/>
          <w:color w:val="333333"/>
          <w:sz w:val="22"/>
          <w:szCs w:val="22"/>
          <w:lang w:val="en-GB" w:bidi="ta-IN"/>
        </w:rPr>
      </w:pPr>
      <w:r w:rsidRPr="00187B02">
        <w:rPr>
          <w:rFonts w:eastAsia="Times New Roman" w:cstheme="minorHAnsi"/>
          <w:sz w:val="22"/>
          <w:szCs w:val="22"/>
          <w:lang w:val="en-GB" w:bidi="ta-IN"/>
        </w:rPr>
        <w:t xml:space="preserve">To facilitate this process, TVEC with the assistance of three consecutive </w:t>
      </w:r>
      <w:r w:rsidR="0046769D" w:rsidRPr="00187B02">
        <w:rPr>
          <w:rFonts w:eastAsia="Times New Roman" w:cstheme="minorHAnsi"/>
          <w:sz w:val="22"/>
          <w:szCs w:val="22"/>
          <w:lang w:val="en-GB" w:bidi="ta-IN"/>
        </w:rPr>
        <w:t xml:space="preserve">foreign funded </w:t>
      </w:r>
      <w:r w:rsidRPr="00187B02">
        <w:rPr>
          <w:rFonts w:eastAsia="Times New Roman" w:cstheme="minorHAnsi"/>
          <w:sz w:val="22"/>
          <w:szCs w:val="22"/>
          <w:lang w:val="en-GB" w:bidi="ta-IN"/>
        </w:rPr>
        <w:t xml:space="preserve">projects have made </w:t>
      </w:r>
      <w:r w:rsidR="0046769D" w:rsidRPr="00187B02">
        <w:rPr>
          <w:rFonts w:eastAsia="Times New Roman" w:cstheme="minorHAnsi"/>
          <w:sz w:val="22"/>
          <w:szCs w:val="22"/>
          <w:lang w:val="en-GB" w:bidi="ta-IN"/>
        </w:rPr>
        <w:t xml:space="preserve">arrangement to analyse </w:t>
      </w:r>
      <w:r w:rsidR="0083222A" w:rsidRPr="00187B02">
        <w:rPr>
          <w:rFonts w:eastAsia="Times New Roman" w:cstheme="minorHAnsi"/>
          <w:sz w:val="22"/>
          <w:szCs w:val="22"/>
          <w:lang w:val="en-GB" w:bidi="ta-IN"/>
        </w:rPr>
        <w:t>t</w:t>
      </w:r>
      <w:r w:rsidR="0046769D" w:rsidRPr="00187B02">
        <w:rPr>
          <w:rFonts w:eastAsia="Times New Roman" w:cstheme="minorHAnsi"/>
          <w:sz w:val="22"/>
          <w:szCs w:val="22"/>
          <w:lang w:val="en-GB" w:bidi="ta-IN"/>
        </w:rPr>
        <w:t>raining and labour market information.  TVEC analyse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labour market demand by analysing vacancies published in newspapers and demand for foreign employment and other relevant data in Labour Force survey.  Further, TVEC collect</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and collate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all supply side training data </w:t>
      </w:r>
      <w:r w:rsidR="004F51FE" w:rsidRPr="00187B02">
        <w:rPr>
          <w:rFonts w:eastAsia="Times New Roman" w:cstheme="minorHAnsi"/>
          <w:sz w:val="22"/>
          <w:szCs w:val="22"/>
          <w:lang w:val="en-GB" w:bidi="ta-IN"/>
        </w:rPr>
        <w:t>continuously</w:t>
      </w:r>
      <w:r w:rsidR="0083222A" w:rsidRPr="00187B02">
        <w:rPr>
          <w:rFonts w:eastAsia="Times New Roman" w:cstheme="minorHAnsi"/>
          <w:sz w:val="22"/>
          <w:szCs w:val="22"/>
          <w:lang w:val="en-GB" w:bidi="ta-IN"/>
        </w:rPr>
        <w:t>.  They publish</w:t>
      </w:r>
      <w:r w:rsidR="0046769D" w:rsidRPr="00187B02">
        <w:rPr>
          <w:rFonts w:eastAsia="Times New Roman" w:cstheme="minorHAnsi"/>
          <w:sz w:val="22"/>
          <w:szCs w:val="22"/>
          <w:lang w:val="en-GB" w:bidi="ta-IN"/>
        </w:rPr>
        <w:t xml:space="preserve"> Labour Market Information Bulletin twice a year with labour market and training information.</w:t>
      </w:r>
      <w:r w:rsidR="004F51FE" w:rsidRPr="00187B02">
        <w:rPr>
          <w:rFonts w:eastAsia="Times New Roman" w:cstheme="minorHAnsi"/>
          <w:sz w:val="22"/>
          <w:szCs w:val="22"/>
          <w:lang w:val="en-GB" w:bidi="ta-IN"/>
        </w:rPr>
        <w:t xml:space="preserve"> This is quite satisfactory system but with following </w:t>
      </w:r>
      <w:r w:rsidR="00F053D5" w:rsidRPr="00187B02">
        <w:rPr>
          <w:rFonts w:eastAsia="Times New Roman" w:cstheme="minorHAnsi"/>
          <w:sz w:val="22"/>
          <w:szCs w:val="22"/>
          <w:lang w:val="en-GB" w:bidi="ta-IN"/>
        </w:rPr>
        <w:t xml:space="preserve">shortcomings and </w:t>
      </w:r>
      <w:r w:rsidR="004F51FE" w:rsidRPr="00187B02">
        <w:rPr>
          <w:rFonts w:eastAsia="Times New Roman" w:cstheme="minorHAnsi"/>
          <w:sz w:val="22"/>
          <w:szCs w:val="22"/>
          <w:lang w:val="en-GB" w:bidi="ta-IN"/>
        </w:rPr>
        <w:t>issues.</w:t>
      </w:r>
    </w:p>
    <w:p w14:paraId="1CEBD490" w14:textId="7606CE9E" w:rsidR="004F51FE" w:rsidRPr="00187B02" w:rsidRDefault="00F053D5" w:rsidP="00F61D6F">
      <w:pPr>
        <w:pStyle w:val="ListParagraph"/>
        <w:numPr>
          <w:ilvl w:val="0"/>
          <w:numId w:val="24"/>
        </w:numPr>
        <w:spacing w:after="120" w:line="276" w:lineRule="auto"/>
        <w:ind w:left="720"/>
        <w:rPr>
          <w:rFonts w:eastAsia="Times New Roman" w:cstheme="minorHAnsi"/>
          <w:sz w:val="22"/>
          <w:szCs w:val="22"/>
          <w:lang w:val="en-GB" w:bidi="ta-IN"/>
        </w:rPr>
      </w:pPr>
      <w:r w:rsidRPr="00187B02">
        <w:rPr>
          <w:rFonts w:eastAsia="Times New Roman" w:cstheme="minorHAnsi"/>
          <w:sz w:val="22"/>
          <w:szCs w:val="22"/>
          <w:lang w:val="en-GB" w:bidi="ta-IN"/>
        </w:rPr>
        <w:t>Absence of real time data entry leading to inaccuracies in information and reports.</w:t>
      </w:r>
    </w:p>
    <w:p w14:paraId="1E465CE0" w14:textId="4258A714" w:rsidR="00096F23" w:rsidRPr="00187B02" w:rsidRDefault="00F053D5" w:rsidP="00F61D6F">
      <w:pPr>
        <w:pStyle w:val="ListParagraph"/>
        <w:numPr>
          <w:ilvl w:val="0"/>
          <w:numId w:val="24"/>
        </w:numPr>
        <w:spacing w:after="120" w:line="276" w:lineRule="auto"/>
        <w:ind w:left="720"/>
        <w:rPr>
          <w:rFonts w:eastAsia="Times New Roman" w:cstheme="minorHAnsi"/>
          <w:sz w:val="22"/>
          <w:szCs w:val="22"/>
          <w:lang w:val="en-GB" w:bidi="ta-IN"/>
        </w:rPr>
      </w:pPr>
      <w:r w:rsidRPr="00187B02">
        <w:rPr>
          <w:rFonts w:eastAsia="Times New Roman" w:cstheme="minorHAnsi"/>
          <w:sz w:val="22"/>
          <w:szCs w:val="22"/>
          <w:lang w:val="en-GB" w:bidi="ta-IN"/>
        </w:rPr>
        <w:t>Delays in c</w:t>
      </w:r>
      <w:r w:rsidR="00096F23" w:rsidRPr="00187B02">
        <w:rPr>
          <w:rFonts w:eastAsia="Times New Roman" w:cstheme="minorHAnsi"/>
          <w:sz w:val="22"/>
          <w:szCs w:val="22"/>
          <w:lang w:val="en-GB" w:bidi="ta-IN"/>
        </w:rPr>
        <w:t>ollecting and collating training information</w:t>
      </w:r>
      <w:r w:rsidR="00AE4F59" w:rsidRPr="00187B02">
        <w:rPr>
          <w:rFonts w:eastAsia="Times New Roman" w:cstheme="minorHAnsi"/>
          <w:sz w:val="22"/>
          <w:szCs w:val="22"/>
          <w:lang w:val="en-GB" w:bidi="ta-IN"/>
        </w:rPr>
        <w:t>.</w:t>
      </w:r>
    </w:p>
    <w:p w14:paraId="0C65B892" w14:textId="2D135F99" w:rsidR="00AE4F59" w:rsidRPr="00187B02" w:rsidRDefault="00AE4F59" w:rsidP="00F61D6F">
      <w:pPr>
        <w:spacing w:after="120" w:line="276" w:lineRule="auto"/>
        <w:rPr>
          <w:rFonts w:eastAsia="Times New Roman" w:cstheme="minorHAnsi"/>
          <w:sz w:val="22"/>
          <w:szCs w:val="22"/>
          <w:lang w:val="en-GB" w:bidi="ta-IN"/>
        </w:rPr>
      </w:pPr>
      <w:r w:rsidRPr="00187B02">
        <w:rPr>
          <w:rFonts w:eastAsia="Times New Roman" w:cstheme="minorHAnsi"/>
          <w:sz w:val="22"/>
          <w:szCs w:val="22"/>
          <w:lang w:val="en-GB" w:bidi="ta-IN"/>
        </w:rPr>
        <w:t>In order to avoid these issues, TVEC and foreign funded projects ha</w:t>
      </w:r>
      <w:r w:rsidR="00F053D5" w:rsidRPr="00187B02">
        <w:rPr>
          <w:rFonts w:eastAsia="Times New Roman" w:cstheme="minorHAnsi"/>
          <w:sz w:val="22"/>
          <w:szCs w:val="22"/>
          <w:lang w:val="en-GB" w:bidi="ta-IN"/>
        </w:rPr>
        <w:t>ve</w:t>
      </w:r>
      <w:r w:rsidRPr="00187B02">
        <w:rPr>
          <w:rFonts w:eastAsia="Times New Roman" w:cstheme="minorHAnsi"/>
          <w:sz w:val="22"/>
          <w:szCs w:val="22"/>
          <w:lang w:val="en-GB" w:bidi="ta-IN"/>
        </w:rPr>
        <w:t xml:space="preserve"> made many attempts to develop MIS and LMIS,</w:t>
      </w:r>
      <w:r w:rsidR="00435E71" w:rsidRPr="00187B02">
        <w:rPr>
          <w:rFonts w:eastAsia="Times New Roman" w:cstheme="minorHAnsi"/>
          <w:sz w:val="22"/>
          <w:szCs w:val="22"/>
          <w:lang w:val="en-GB" w:bidi="ta-IN"/>
        </w:rPr>
        <w:t xml:space="preserve"> but</w:t>
      </w:r>
      <w:r w:rsidRPr="00187B02">
        <w:rPr>
          <w:rFonts w:eastAsia="Times New Roman" w:cstheme="minorHAnsi"/>
          <w:sz w:val="22"/>
          <w:szCs w:val="22"/>
          <w:lang w:val="en-GB" w:bidi="ta-IN"/>
        </w:rPr>
        <w:t xml:space="preserve"> they were not succeeded to give required outcomes.  However, VTA, NAITA and DTET has computer based system to collect and collate training data and TVEC has computerised system for registration, accreditation and assessment with </w:t>
      </w:r>
      <w:r w:rsidR="005D17AB" w:rsidRPr="00187B02">
        <w:rPr>
          <w:rFonts w:eastAsia="Times New Roman" w:cstheme="minorHAnsi"/>
          <w:sz w:val="22"/>
          <w:szCs w:val="22"/>
          <w:lang w:val="en-GB" w:bidi="ta-IN"/>
        </w:rPr>
        <w:t>relevant</w:t>
      </w:r>
      <w:r w:rsidRPr="00187B02">
        <w:rPr>
          <w:rFonts w:eastAsia="Times New Roman" w:cstheme="minorHAnsi"/>
          <w:sz w:val="22"/>
          <w:szCs w:val="22"/>
          <w:lang w:val="en-GB" w:bidi="ta-IN"/>
        </w:rPr>
        <w:t xml:space="preserve"> databases which could be accessed through TVET website.</w:t>
      </w:r>
    </w:p>
    <w:p w14:paraId="35667F8C" w14:textId="77777777" w:rsidR="00904323" w:rsidRPr="006C7C03" w:rsidRDefault="00904323" w:rsidP="00F61D6F">
      <w:pPr>
        <w:spacing w:after="360" w:line="276" w:lineRule="auto"/>
        <w:rPr>
          <w:rFonts w:cstheme="minorHAnsi"/>
        </w:rPr>
      </w:pPr>
      <w:r w:rsidRPr="00187B02">
        <w:rPr>
          <w:rFonts w:cstheme="minorHAnsi"/>
          <w:sz w:val="22"/>
          <w:szCs w:val="22"/>
        </w:rPr>
        <w:t xml:space="preserve">Routine data collection and collating cannot enlighten critical issues in TVET.  It need research and TVEC has a </w:t>
      </w:r>
      <w:proofErr w:type="spellStart"/>
      <w:r w:rsidRPr="00187B02">
        <w:rPr>
          <w:rFonts w:cstheme="minorHAnsi"/>
          <w:sz w:val="22"/>
          <w:szCs w:val="22"/>
        </w:rPr>
        <w:t>programme</w:t>
      </w:r>
      <w:proofErr w:type="spellEnd"/>
      <w:r w:rsidRPr="00187B02">
        <w:rPr>
          <w:rFonts w:cstheme="minorHAnsi"/>
          <w:sz w:val="22"/>
          <w:szCs w:val="22"/>
        </w:rPr>
        <w:t xml:space="preserve"> to promote institutional level research among TVET staff. In addition, TVET sector needs a few national level researches to test national level hypotheses.</w:t>
      </w:r>
    </w:p>
    <w:p w14:paraId="3C2BC5A1" w14:textId="77777777" w:rsidR="00F25989" w:rsidRPr="00EB443C" w:rsidRDefault="00F25989" w:rsidP="00E96820">
      <w:pPr>
        <w:spacing w:after="0" w:line="276" w:lineRule="auto"/>
        <w:rPr>
          <w:rFonts w:cstheme="minorHAnsi"/>
          <w:b/>
          <w:bCs/>
          <w:sz w:val="26"/>
          <w:szCs w:val="26"/>
          <w:shd w:val="clear" w:color="auto" w:fill="FFFFFF"/>
        </w:rPr>
      </w:pPr>
      <w:bookmarkStart w:id="259" w:name="_Toc72320363"/>
      <w:r w:rsidRPr="00EB443C">
        <w:rPr>
          <w:rFonts w:cstheme="minorHAnsi"/>
          <w:b/>
          <w:bCs/>
          <w:sz w:val="26"/>
          <w:szCs w:val="26"/>
          <w:shd w:val="clear" w:color="auto" w:fill="FFFFFF"/>
        </w:rPr>
        <w:t>Directive Principles</w:t>
      </w:r>
      <w:bookmarkEnd w:id="259"/>
    </w:p>
    <w:p w14:paraId="764992C8" w14:textId="77777777" w:rsidR="00F25989" w:rsidRPr="00435559" w:rsidRDefault="00F25989" w:rsidP="00F61D6F">
      <w:pPr>
        <w:pStyle w:val="ListParagraph"/>
        <w:spacing w:after="120" w:line="276" w:lineRule="auto"/>
        <w:ind w:left="1080" w:hanging="810"/>
        <w:rPr>
          <w:rFonts w:cstheme="minorHAnsi"/>
          <w:sz w:val="22"/>
          <w:szCs w:val="22"/>
          <w:shd w:val="clear" w:color="auto" w:fill="FFFFFF"/>
        </w:rPr>
      </w:pPr>
      <w:r w:rsidRPr="00435559">
        <w:rPr>
          <w:rFonts w:eastAsia="Times New Roman" w:cstheme="minorHAnsi"/>
          <w:color w:val="000000"/>
          <w:sz w:val="22"/>
          <w:szCs w:val="22"/>
        </w:rPr>
        <w:t xml:space="preserve">DP 1: </w:t>
      </w:r>
      <w:r w:rsidRPr="00435559">
        <w:rPr>
          <w:rFonts w:eastAsia="Times New Roman" w:cstheme="minorHAnsi"/>
          <w:color w:val="000000"/>
          <w:sz w:val="22"/>
          <w:szCs w:val="22"/>
        </w:rPr>
        <w:tab/>
      </w:r>
      <w:r w:rsidRPr="00435559">
        <w:rPr>
          <w:rFonts w:cstheme="minorHAnsi"/>
          <w:sz w:val="22"/>
          <w:szCs w:val="22"/>
          <w:shd w:val="clear" w:color="auto" w:fill="FFFFFF"/>
        </w:rPr>
        <w:t>Analyses of labor market and training information and research findings should be available for senior officials to make informed decisions.</w:t>
      </w:r>
    </w:p>
    <w:p w14:paraId="7F90EA5A" w14:textId="77777777" w:rsidR="00F25989" w:rsidRPr="00435559" w:rsidRDefault="00F25989" w:rsidP="00F61D6F">
      <w:pPr>
        <w:pStyle w:val="ListParagraph"/>
        <w:spacing w:after="120" w:line="276" w:lineRule="auto"/>
        <w:ind w:left="1080" w:hanging="810"/>
        <w:rPr>
          <w:rFonts w:eastAsia="Times New Roman" w:cstheme="minorHAnsi"/>
          <w:color w:val="000000"/>
          <w:sz w:val="22"/>
          <w:szCs w:val="22"/>
        </w:rPr>
      </w:pPr>
      <w:r w:rsidRPr="00435559">
        <w:rPr>
          <w:rFonts w:eastAsia="Times New Roman" w:cstheme="minorHAnsi"/>
          <w:color w:val="000000"/>
          <w:sz w:val="22"/>
          <w:szCs w:val="22"/>
        </w:rPr>
        <w:t xml:space="preserve">DP 2: </w:t>
      </w:r>
      <w:r w:rsidRPr="00435559">
        <w:rPr>
          <w:rFonts w:eastAsia="Times New Roman" w:cstheme="minorHAnsi"/>
          <w:color w:val="000000"/>
          <w:sz w:val="22"/>
          <w:szCs w:val="22"/>
        </w:rPr>
        <w:tab/>
        <w:t xml:space="preserve">Senior officials should be abreast with analytical reports on </w:t>
      </w:r>
      <w:proofErr w:type="spellStart"/>
      <w:r w:rsidRPr="00435559">
        <w:rPr>
          <w:rFonts w:eastAsia="Times New Roman" w:cstheme="minorHAnsi"/>
          <w:color w:val="000000"/>
          <w:sz w:val="22"/>
          <w:szCs w:val="22"/>
        </w:rPr>
        <w:t>labour</w:t>
      </w:r>
      <w:proofErr w:type="spellEnd"/>
      <w:r w:rsidRPr="00435559">
        <w:rPr>
          <w:rFonts w:eastAsia="Times New Roman" w:cstheme="minorHAnsi"/>
          <w:color w:val="000000"/>
          <w:sz w:val="22"/>
          <w:szCs w:val="22"/>
        </w:rPr>
        <w:t xml:space="preserve"> market and training information.</w:t>
      </w:r>
    </w:p>
    <w:p w14:paraId="757B8DE1" w14:textId="77777777" w:rsidR="00F25989" w:rsidRPr="00435559" w:rsidRDefault="00F25989" w:rsidP="00F61D6F">
      <w:pPr>
        <w:pStyle w:val="ListParagraph"/>
        <w:spacing w:after="360" w:line="276" w:lineRule="auto"/>
        <w:ind w:left="1080" w:hanging="806"/>
        <w:rPr>
          <w:rFonts w:eastAsia="Times New Roman" w:cstheme="minorHAnsi"/>
          <w:color w:val="000000"/>
          <w:sz w:val="22"/>
          <w:szCs w:val="22"/>
        </w:rPr>
      </w:pPr>
      <w:r w:rsidRPr="00435559">
        <w:rPr>
          <w:rFonts w:eastAsia="Times New Roman" w:cstheme="minorHAnsi"/>
          <w:color w:val="000000"/>
          <w:sz w:val="22"/>
          <w:szCs w:val="22"/>
        </w:rPr>
        <w:t xml:space="preserve">DP 3: </w:t>
      </w:r>
      <w:r w:rsidRPr="00435559">
        <w:rPr>
          <w:rFonts w:eastAsia="Times New Roman" w:cstheme="minorHAnsi"/>
          <w:color w:val="000000"/>
          <w:sz w:val="22"/>
          <w:szCs w:val="22"/>
        </w:rPr>
        <w:tab/>
        <w:t>TVET sector must be fostered through a vibrant research and innovation system.</w:t>
      </w:r>
    </w:p>
    <w:p w14:paraId="34E6D1CE" w14:textId="72CB4987" w:rsidR="008238BD" w:rsidRDefault="008238BD" w:rsidP="00691D18">
      <w:pPr>
        <w:spacing w:after="120" w:line="240" w:lineRule="auto"/>
        <w:rPr>
          <w:b/>
          <w:bCs/>
          <w:sz w:val="26"/>
          <w:szCs w:val="26"/>
        </w:rPr>
      </w:pPr>
      <w:r w:rsidRPr="008238BD">
        <w:rPr>
          <w:b/>
          <w:bCs/>
          <w:sz w:val="26"/>
          <w:szCs w:val="26"/>
        </w:rPr>
        <w:t>Policies and Strategies</w:t>
      </w:r>
    </w:p>
    <w:p w14:paraId="7BD0AB56" w14:textId="77777777" w:rsidR="00691D18" w:rsidRPr="008238BD" w:rsidRDefault="00691D18" w:rsidP="00691D18">
      <w:pPr>
        <w:spacing w:after="0" w:line="240" w:lineRule="auto"/>
        <w:rPr>
          <w:b/>
          <w:bCs/>
          <w:sz w:val="26"/>
          <w:szCs w:val="26"/>
        </w:rPr>
      </w:pPr>
    </w:p>
    <w:p w14:paraId="34B1B230" w14:textId="18BD7C45" w:rsidR="00436510" w:rsidRPr="008238BD" w:rsidRDefault="003F20A9" w:rsidP="00F61D6F">
      <w:pPr>
        <w:spacing w:after="240" w:line="276" w:lineRule="auto"/>
        <w:ind w:left="2520" w:hanging="2520"/>
        <w:rPr>
          <w:rFonts w:cstheme="minorHAnsi"/>
          <w:b/>
          <w:bCs/>
          <w:color w:val="000000" w:themeColor="text1"/>
          <w:sz w:val="26"/>
          <w:szCs w:val="26"/>
        </w:rPr>
      </w:pPr>
      <w:r w:rsidRPr="008238BD">
        <w:rPr>
          <w:rFonts w:cstheme="minorHAnsi"/>
          <w:b/>
          <w:bCs/>
          <w:sz w:val="26"/>
          <w:szCs w:val="26"/>
        </w:rPr>
        <w:t xml:space="preserve">Policy </w:t>
      </w:r>
      <w:r w:rsidR="00816352" w:rsidRPr="008238BD">
        <w:rPr>
          <w:rFonts w:cstheme="minorHAnsi"/>
          <w:b/>
          <w:bCs/>
          <w:sz w:val="26"/>
          <w:szCs w:val="26"/>
        </w:rPr>
        <w:t>– TVET – 8.1</w:t>
      </w:r>
      <w:r w:rsidRPr="008238BD">
        <w:rPr>
          <w:rFonts w:eastAsia="Calibri" w:cstheme="minorHAnsi"/>
          <w:b/>
          <w:bCs/>
          <w:sz w:val="26"/>
          <w:szCs w:val="26"/>
          <w:lang w:bidi="ta-IN"/>
        </w:rPr>
        <w:t xml:space="preserve">: </w:t>
      </w:r>
      <w:r w:rsidRPr="008238BD">
        <w:rPr>
          <w:rFonts w:eastAsia="Calibri" w:cstheme="minorHAnsi"/>
          <w:b/>
          <w:bCs/>
          <w:sz w:val="26"/>
          <w:szCs w:val="26"/>
          <w:lang w:bidi="ta-IN"/>
        </w:rPr>
        <w:tab/>
      </w:r>
      <w:r w:rsidR="00133D93" w:rsidRPr="008238BD">
        <w:rPr>
          <w:rFonts w:cstheme="minorHAnsi"/>
          <w:b/>
          <w:bCs/>
          <w:sz w:val="26"/>
          <w:szCs w:val="26"/>
        </w:rPr>
        <w:t>Facilitate informed decision making with central</w:t>
      </w:r>
      <w:r w:rsidR="00436510" w:rsidRPr="008238BD">
        <w:rPr>
          <w:rFonts w:cstheme="minorHAnsi"/>
          <w:b/>
          <w:bCs/>
          <w:sz w:val="26"/>
          <w:szCs w:val="26"/>
        </w:rPr>
        <w:t xml:space="preserve"> MIS with linkages to training institutions</w:t>
      </w:r>
      <w:r w:rsidR="00133D93" w:rsidRPr="008238BD">
        <w:rPr>
          <w:rFonts w:cstheme="minorHAnsi"/>
          <w:b/>
          <w:bCs/>
          <w:sz w:val="26"/>
          <w:szCs w:val="26"/>
        </w:rPr>
        <w:t xml:space="preserve"> and with national and Institutional level research.</w:t>
      </w:r>
    </w:p>
    <w:p w14:paraId="200DBD72" w14:textId="6134D2FB" w:rsidR="002C6B17" w:rsidRPr="008238BD" w:rsidRDefault="00D730E1" w:rsidP="00691D18">
      <w:pPr>
        <w:spacing w:after="12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2C6B17" w:rsidRPr="008238BD">
        <w:rPr>
          <w:rFonts w:cstheme="minorHAnsi"/>
          <w:b/>
          <w:bCs/>
          <w:color w:val="000000" w:themeColor="text1"/>
          <w:sz w:val="26"/>
          <w:szCs w:val="26"/>
        </w:rPr>
        <w:t>Strategic Activities</w:t>
      </w:r>
    </w:p>
    <w:p w14:paraId="4A29885E" w14:textId="63652A86" w:rsidR="00436510" w:rsidRPr="00187B02" w:rsidRDefault="00BD2564" w:rsidP="00F61D6F">
      <w:pPr>
        <w:pStyle w:val="ListParagraph"/>
        <w:numPr>
          <w:ilvl w:val="0"/>
          <w:numId w:val="39"/>
        </w:numPr>
        <w:spacing w:after="120" w:line="276" w:lineRule="auto"/>
        <w:rPr>
          <w:rFonts w:cstheme="minorHAnsi"/>
          <w:color w:val="000000" w:themeColor="text1"/>
          <w:sz w:val="22"/>
          <w:szCs w:val="22"/>
        </w:rPr>
      </w:pPr>
      <w:r w:rsidRPr="00187B02">
        <w:rPr>
          <w:rFonts w:cstheme="minorHAnsi"/>
          <w:color w:val="000000" w:themeColor="text1"/>
          <w:sz w:val="22"/>
          <w:szCs w:val="22"/>
        </w:rPr>
        <w:lastRenderedPageBreak/>
        <w:t xml:space="preserve">The </w:t>
      </w:r>
      <w:r w:rsidR="00436510" w:rsidRPr="00187B02">
        <w:rPr>
          <w:rFonts w:cstheme="minorHAnsi"/>
          <w:color w:val="000000" w:themeColor="text1"/>
          <w:sz w:val="22"/>
          <w:szCs w:val="22"/>
        </w:rPr>
        <w:t xml:space="preserve">Ministry and TVEC </w:t>
      </w:r>
      <w:r w:rsidR="00592FAA" w:rsidRPr="00187B02">
        <w:rPr>
          <w:rFonts w:cstheme="minorHAnsi"/>
          <w:color w:val="000000" w:themeColor="text1"/>
          <w:sz w:val="22"/>
          <w:szCs w:val="22"/>
        </w:rPr>
        <w:t>shall take determine effort to strengthen the existing MIS system with extensive linkage with network of TVET Institutions</w:t>
      </w:r>
      <w:r w:rsidR="00C951D9" w:rsidRPr="00187B02">
        <w:rPr>
          <w:rFonts w:cstheme="minorHAnsi"/>
          <w:color w:val="000000" w:themeColor="text1"/>
          <w:sz w:val="22"/>
          <w:szCs w:val="22"/>
        </w:rPr>
        <w:t>.</w:t>
      </w:r>
    </w:p>
    <w:p w14:paraId="366162B4" w14:textId="6CB26F44" w:rsidR="00436510" w:rsidRPr="00187B02" w:rsidRDefault="00BD2564" w:rsidP="00F61D6F">
      <w:pPr>
        <w:pStyle w:val="ListParagraph"/>
        <w:numPr>
          <w:ilvl w:val="0"/>
          <w:numId w:val="39"/>
        </w:numPr>
        <w:spacing w:after="120" w:line="276" w:lineRule="auto"/>
        <w:rPr>
          <w:rFonts w:cstheme="minorHAnsi"/>
          <w:color w:val="000000" w:themeColor="text1"/>
          <w:sz w:val="22"/>
          <w:szCs w:val="22"/>
        </w:rPr>
      </w:pPr>
      <w:r w:rsidRPr="00187B02">
        <w:rPr>
          <w:rFonts w:cstheme="minorHAnsi"/>
          <w:color w:val="000000" w:themeColor="text1"/>
          <w:sz w:val="22"/>
          <w:szCs w:val="22"/>
        </w:rPr>
        <w:t>TVEC must coordinate and support a</w:t>
      </w:r>
      <w:r w:rsidR="00436510" w:rsidRPr="00187B02">
        <w:rPr>
          <w:rFonts w:cstheme="minorHAnsi"/>
          <w:color w:val="000000" w:themeColor="text1"/>
          <w:sz w:val="22"/>
          <w:szCs w:val="22"/>
        </w:rPr>
        <w:t>ll training institutions</w:t>
      </w:r>
      <w:r w:rsidR="00133D93" w:rsidRPr="00187B02">
        <w:rPr>
          <w:rFonts w:cstheme="minorHAnsi"/>
          <w:color w:val="000000" w:themeColor="text1"/>
          <w:sz w:val="22"/>
          <w:szCs w:val="22"/>
        </w:rPr>
        <w:t xml:space="preserve"> and </w:t>
      </w:r>
      <w:r w:rsidR="001E781E" w:rsidRPr="00187B02">
        <w:rPr>
          <w:rFonts w:cstheme="minorHAnsi"/>
          <w:color w:val="000000" w:themeColor="text1"/>
          <w:sz w:val="22"/>
          <w:szCs w:val="22"/>
        </w:rPr>
        <w:t>center</w:t>
      </w:r>
      <w:r w:rsidR="00133D93" w:rsidRPr="00187B02">
        <w:rPr>
          <w:rFonts w:cstheme="minorHAnsi"/>
          <w:color w:val="000000" w:themeColor="text1"/>
          <w:sz w:val="22"/>
          <w:szCs w:val="22"/>
        </w:rPr>
        <w:t>s</w:t>
      </w:r>
      <w:r w:rsidR="00436510" w:rsidRPr="00187B02">
        <w:rPr>
          <w:rFonts w:cstheme="minorHAnsi"/>
          <w:color w:val="000000" w:themeColor="text1"/>
          <w:sz w:val="22"/>
          <w:szCs w:val="22"/>
        </w:rPr>
        <w:t xml:space="preserve"> </w:t>
      </w:r>
      <w:r w:rsidRPr="00187B02">
        <w:rPr>
          <w:rFonts w:cstheme="minorHAnsi"/>
          <w:color w:val="000000" w:themeColor="text1"/>
          <w:sz w:val="22"/>
          <w:szCs w:val="22"/>
        </w:rPr>
        <w:t xml:space="preserve">to </w:t>
      </w:r>
      <w:r w:rsidR="00436510" w:rsidRPr="00187B02">
        <w:rPr>
          <w:rFonts w:cstheme="minorHAnsi"/>
          <w:color w:val="000000" w:themeColor="text1"/>
          <w:sz w:val="22"/>
          <w:szCs w:val="22"/>
        </w:rPr>
        <w:t xml:space="preserve">have </w:t>
      </w:r>
      <w:r w:rsidR="00133D93" w:rsidRPr="00187B02">
        <w:rPr>
          <w:rFonts w:cstheme="minorHAnsi"/>
          <w:color w:val="000000" w:themeColor="text1"/>
          <w:sz w:val="22"/>
          <w:szCs w:val="22"/>
        </w:rPr>
        <w:t xml:space="preserve">transaction support </w:t>
      </w:r>
      <w:r w:rsidR="00436510" w:rsidRPr="00187B02">
        <w:rPr>
          <w:rFonts w:cstheme="minorHAnsi"/>
          <w:color w:val="000000" w:themeColor="text1"/>
          <w:sz w:val="22"/>
          <w:szCs w:val="22"/>
        </w:rPr>
        <w:t>MIS with operational and financial infor</w:t>
      </w:r>
      <w:r w:rsidR="00C951D9" w:rsidRPr="00187B02">
        <w:rPr>
          <w:rFonts w:cstheme="minorHAnsi"/>
          <w:color w:val="000000" w:themeColor="text1"/>
          <w:sz w:val="22"/>
          <w:szCs w:val="22"/>
        </w:rPr>
        <w:t>mation with real time data entry.</w:t>
      </w:r>
    </w:p>
    <w:p w14:paraId="51146416" w14:textId="29D685C7" w:rsidR="00436510" w:rsidRPr="00187B02" w:rsidRDefault="00592FAA" w:rsidP="00F61D6F">
      <w:pPr>
        <w:pStyle w:val="ListParagraph"/>
        <w:numPr>
          <w:ilvl w:val="0"/>
          <w:numId w:val="39"/>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TVEC through the central MIS should maintain </w:t>
      </w:r>
      <w:r w:rsidR="00B029D7" w:rsidRPr="00187B02">
        <w:rPr>
          <w:rFonts w:cstheme="minorHAnsi"/>
          <w:color w:val="000000" w:themeColor="text1"/>
          <w:sz w:val="22"/>
          <w:szCs w:val="22"/>
        </w:rPr>
        <w:t xml:space="preserve">a </w:t>
      </w:r>
      <w:r w:rsidR="00436510" w:rsidRPr="00187B02">
        <w:rPr>
          <w:rFonts w:cstheme="minorHAnsi"/>
          <w:color w:val="000000" w:themeColor="text1"/>
          <w:sz w:val="22"/>
          <w:szCs w:val="22"/>
        </w:rPr>
        <w:t>graduate tracking facility to estimate employability</w:t>
      </w:r>
      <w:r w:rsidR="00C951D9" w:rsidRPr="00187B02">
        <w:rPr>
          <w:rFonts w:cstheme="minorHAnsi"/>
          <w:color w:val="000000" w:themeColor="text1"/>
          <w:sz w:val="22"/>
          <w:szCs w:val="22"/>
        </w:rPr>
        <w:t>.</w:t>
      </w:r>
    </w:p>
    <w:p w14:paraId="165091E3" w14:textId="279B9063" w:rsidR="00436510" w:rsidRPr="00187B02" w:rsidRDefault="00436510" w:rsidP="00F61D6F">
      <w:pPr>
        <w:pStyle w:val="ListParagraph"/>
        <w:numPr>
          <w:ilvl w:val="0"/>
          <w:numId w:val="39"/>
        </w:numPr>
        <w:spacing w:after="120" w:line="276" w:lineRule="auto"/>
        <w:rPr>
          <w:rFonts w:cstheme="minorHAnsi"/>
          <w:sz w:val="22"/>
          <w:szCs w:val="22"/>
        </w:rPr>
      </w:pPr>
      <w:r w:rsidRPr="00187B02">
        <w:rPr>
          <w:rFonts w:cstheme="minorHAnsi"/>
          <w:color w:val="000000" w:themeColor="text1"/>
          <w:sz w:val="22"/>
          <w:szCs w:val="22"/>
        </w:rPr>
        <w:t>TVEC and all public TVET institutions must compile reports on management information annually to support decision making by respective institution</w:t>
      </w:r>
      <w:r w:rsidR="004F2E11" w:rsidRPr="00187B02">
        <w:rPr>
          <w:rFonts w:cstheme="minorHAnsi"/>
          <w:color w:val="000000" w:themeColor="text1"/>
          <w:sz w:val="22"/>
          <w:szCs w:val="22"/>
        </w:rPr>
        <w:t>, regulatory bodies and the</w:t>
      </w:r>
      <w:r w:rsidRPr="00187B02">
        <w:rPr>
          <w:rFonts w:cstheme="minorHAnsi"/>
          <w:color w:val="000000" w:themeColor="text1"/>
          <w:sz w:val="22"/>
          <w:szCs w:val="22"/>
        </w:rPr>
        <w:t xml:space="preserve"> Ministry and </w:t>
      </w:r>
      <w:r w:rsidRPr="00187B02">
        <w:rPr>
          <w:rFonts w:cstheme="minorHAnsi"/>
          <w:sz w:val="22"/>
          <w:szCs w:val="22"/>
        </w:rPr>
        <w:t>the policy makers</w:t>
      </w:r>
      <w:r w:rsidR="00C951D9" w:rsidRPr="00187B02">
        <w:rPr>
          <w:rFonts w:cstheme="minorHAnsi"/>
          <w:sz w:val="22"/>
          <w:szCs w:val="22"/>
        </w:rPr>
        <w:t>.</w:t>
      </w:r>
    </w:p>
    <w:p w14:paraId="2BF9688A" w14:textId="5E8EDD8E" w:rsidR="00436510" w:rsidRPr="00187B02" w:rsidRDefault="00592FAA" w:rsidP="00F61D6F">
      <w:pPr>
        <w:pStyle w:val="ListParagraph"/>
        <w:numPr>
          <w:ilvl w:val="0"/>
          <w:numId w:val="39"/>
        </w:numPr>
        <w:spacing w:after="120" w:line="276" w:lineRule="auto"/>
        <w:rPr>
          <w:rFonts w:cstheme="minorHAnsi"/>
          <w:sz w:val="22"/>
          <w:szCs w:val="22"/>
        </w:rPr>
      </w:pPr>
      <w:r w:rsidRPr="00187B02">
        <w:rPr>
          <w:rFonts w:cstheme="minorHAnsi"/>
          <w:sz w:val="22"/>
          <w:szCs w:val="22"/>
        </w:rPr>
        <w:t>TVEC to i</w:t>
      </w:r>
      <w:r w:rsidR="00436510" w:rsidRPr="00187B02">
        <w:rPr>
          <w:rFonts w:cstheme="minorHAnsi"/>
          <w:sz w:val="22"/>
          <w:szCs w:val="22"/>
        </w:rPr>
        <w:t xml:space="preserve">dentify sources, capture and map data relevant to demand </w:t>
      </w:r>
      <w:r w:rsidRPr="00187B02">
        <w:rPr>
          <w:rFonts w:cstheme="minorHAnsi"/>
          <w:sz w:val="22"/>
          <w:szCs w:val="22"/>
        </w:rPr>
        <w:t xml:space="preserve">for </w:t>
      </w:r>
      <w:r w:rsidR="00436510" w:rsidRPr="00187B02">
        <w:rPr>
          <w:rFonts w:cstheme="minorHAnsi"/>
          <w:sz w:val="22"/>
          <w:szCs w:val="22"/>
        </w:rPr>
        <w:t xml:space="preserve">and supply of </w:t>
      </w:r>
      <w:r w:rsidRPr="00187B02">
        <w:rPr>
          <w:rFonts w:cstheme="minorHAnsi"/>
          <w:sz w:val="22"/>
          <w:szCs w:val="22"/>
        </w:rPr>
        <w:t xml:space="preserve">skills in the </w:t>
      </w:r>
      <w:proofErr w:type="spellStart"/>
      <w:r w:rsidR="00435E71" w:rsidRPr="00187B02">
        <w:rPr>
          <w:rFonts w:cstheme="minorHAnsi"/>
          <w:sz w:val="22"/>
          <w:szCs w:val="22"/>
        </w:rPr>
        <w:t>labour</w:t>
      </w:r>
      <w:proofErr w:type="spellEnd"/>
      <w:r w:rsidR="00435E71" w:rsidRPr="00187B02">
        <w:rPr>
          <w:rFonts w:cstheme="minorHAnsi"/>
          <w:sz w:val="22"/>
          <w:szCs w:val="22"/>
        </w:rPr>
        <w:t xml:space="preserve"> market</w:t>
      </w:r>
      <w:r w:rsidR="00C951D9" w:rsidRPr="00187B02">
        <w:rPr>
          <w:rFonts w:cstheme="minorHAnsi"/>
          <w:sz w:val="22"/>
          <w:szCs w:val="22"/>
        </w:rPr>
        <w:t>.</w:t>
      </w:r>
    </w:p>
    <w:p w14:paraId="2545AEA3" w14:textId="5F109E93" w:rsidR="00C015A2" w:rsidRPr="00187B02" w:rsidRDefault="00C015A2" w:rsidP="00F61D6F">
      <w:pPr>
        <w:pStyle w:val="ListParagraph"/>
        <w:numPr>
          <w:ilvl w:val="0"/>
          <w:numId w:val="39"/>
        </w:numPr>
        <w:spacing w:after="120" w:line="276" w:lineRule="auto"/>
        <w:rPr>
          <w:rFonts w:cstheme="minorHAnsi"/>
          <w:sz w:val="22"/>
          <w:szCs w:val="22"/>
        </w:rPr>
      </w:pPr>
      <w:r w:rsidRPr="00187B02">
        <w:rPr>
          <w:rFonts w:cstheme="minorHAnsi"/>
          <w:sz w:val="22"/>
          <w:szCs w:val="22"/>
        </w:rPr>
        <w:t xml:space="preserve">TVEC </w:t>
      </w:r>
      <w:r w:rsidR="00592FAA" w:rsidRPr="00187B02">
        <w:rPr>
          <w:rFonts w:cstheme="minorHAnsi"/>
          <w:sz w:val="22"/>
          <w:szCs w:val="22"/>
        </w:rPr>
        <w:t>shall</w:t>
      </w:r>
      <w:r w:rsidRPr="00187B02">
        <w:rPr>
          <w:rFonts w:cstheme="minorHAnsi"/>
          <w:sz w:val="22"/>
          <w:szCs w:val="22"/>
        </w:rPr>
        <w:t xml:space="preserve"> strengthen the research </w:t>
      </w:r>
      <w:r w:rsidR="00592FAA" w:rsidRPr="00187B02">
        <w:rPr>
          <w:rFonts w:cstheme="minorHAnsi"/>
          <w:sz w:val="22"/>
          <w:szCs w:val="22"/>
        </w:rPr>
        <w:t xml:space="preserve">and innovation </w:t>
      </w:r>
      <w:proofErr w:type="spellStart"/>
      <w:r w:rsidRPr="00187B02">
        <w:rPr>
          <w:rFonts w:cstheme="minorHAnsi"/>
          <w:sz w:val="22"/>
          <w:szCs w:val="22"/>
        </w:rPr>
        <w:t>programme</w:t>
      </w:r>
      <w:proofErr w:type="spellEnd"/>
      <w:r w:rsidRPr="00187B02">
        <w:rPr>
          <w:rFonts w:cstheme="minorHAnsi"/>
          <w:sz w:val="22"/>
          <w:szCs w:val="22"/>
        </w:rPr>
        <w:t xml:space="preserve"> </w:t>
      </w:r>
      <w:r w:rsidR="00592FAA" w:rsidRPr="00187B02">
        <w:rPr>
          <w:rFonts w:cstheme="minorHAnsi"/>
          <w:sz w:val="22"/>
          <w:szCs w:val="22"/>
        </w:rPr>
        <w:t>in the following lines</w:t>
      </w:r>
      <w:r w:rsidRPr="00187B02">
        <w:rPr>
          <w:rFonts w:cstheme="minorHAnsi"/>
          <w:sz w:val="22"/>
          <w:szCs w:val="22"/>
        </w:rPr>
        <w:t>.</w:t>
      </w:r>
    </w:p>
    <w:p w14:paraId="1E296965" w14:textId="795E5B27" w:rsidR="007E44D9" w:rsidRPr="00187B02" w:rsidRDefault="00592FAA" w:rsidP="00F61D6F">
      <w:pPr>
        <w:pStyle w:val="ListParagraph"/>
        <w:numPr>
          <w:ilvl w:val="1"/>
          <w:numId w:val="39"/>
        </w:numPr>
        <w:spacing w:after="120" w:line="276" w:lineRule="auto"/>
        <w:rPr>
          <w:rFonts w:cstheme="minorHAnsi"/>
          <w:sz w:val="22"/>
          <w:szCs w:val="22"/>
        </w:rPr>
      </w:pPr>
      <w:r w:rsidRPr="00187B02">
        <w:rPr>
          <w:rFonts w:cstheme="minorHAnsi"/>
          <w:sz w:val="22"/>
          <w:szCs w:val="22"/>
        </w:rPr>
        <w:t xml:space="preserve">Seek enhanced </w:t>
      </w:r>
      <w:r w:rsidR="00C015A2" w:rsidRPr="00187B02">
        <w:rPr>
          <w:rFonts w:cstheme="minorHAnsi"/>
          <w:sz w:val="22"/>
          <w:szCs w:val="22"/>
        </w:rPr>
        <w:t>treasury</w:t>
      </w:r>
      <w:r w:rsidR="007E44D9" w:rsidRPr="00187B02">
        <w:rPr>
          <w:rFonts w:cstheme="minorHAnsi"/>
          <w:sz w:val="22"/>
          <w:szCs w:val="22"/>
        </w:rPr>
        <w:t xml:space="preserve"> allocation to support research and innovation undertaken </w:t>
      </w:r>
      <w:r w:rsidR="00C015A2" w:rsidRPr="00187B02">
        <w:rPr>
          <w:rFonts w:cstheme="minorHAnsi"/>
          <w:sz w:val="22"/>
          <w:szCs w:val="22"/>
        </w:rPr>
        <w:t xml:space="preserve">by </w:t>
      </w:r>
      <w:r w:rsidR="007E44D9" w:rsidRPr="00187B02">
        <w:rPr>
          <w:rFonts w:cstheme="minorHAnsi"/>
          <w:sz w:val="22"/>
          <w:szCs w:val="22"/>
        </w:rPr>
        <w:t xml:space="preserve">the staff of </w:t>
      </w:r>
      <w:r w:rsidR="00C015A2" w:rsidRPr="00187B02">
        <w:rPr>
          <w:rFonts w:cstheme="minorHAnsi"/>
          <w:sz w:val="22"/>
          <w:szCs w:val="22"/>
        </w:rPr>
        <w:t>TVEC and TVET</w:t>
      </w:r>
      <w:r w:rsidR="00852A38" w:rsidRPr="00187B02">
        <w:rPr>
          <w:rFonts w:cstheme="minorHAnsi"/>
          <w:sz w:val="22"/>
          <w:szCs w:val="22"/>
        </w:rPr>
        <w:t xml:space="preserve"> institutions</w:t>
      </w:r>
    </w:p>
    <w:p w14:paraId="59D66667" w14:textId="53E36685" w:rsidR="007E44D9" w:rsidRPr="00187B02" w:rsidRDefault="004A57E3" w:rsidP="00F61D6F">
      <w:pPr>
        <w:pStyle w:val="ListParagraph"/>
        <w:numPr>
          <w:ilvl w:val="1"/>
          <w:numId w:val="39"/>
        </w:numPr>
        <w:spacing w:after="120" w:line="276" w:lineRule="auto"/>
        <w:rPr>
          <w:rFonts w:cstheme="minorHAnsi"/>
          <w:sz w:val="22"/>
          <w:szCs w:val="22"/>
        </w:rPr>
      </w:pPr>
      <w:r w:rsidRPr="00187B02">
        <w:rPr>
          <w:rFonts w:cstheme="minorHAnsi"/>
          <w:sz w:val="22"/>
          <w:szCs w:val="22"/>
        </w:rPr>
        <w:t>TVEC to introduce national level</w:t>
      </w:r>
      <w:r w:rsidR="007E44D9" w:rsidRPr="00187B02">
        <w:rPr>
          <w:rFonts w:cstheme="minorHAnsi"/>
          <w:sz w:val="22"/>
          <w:szCs w:val="22"/>
        </w:rPr>
        <w:t xml:space="preserve"> research identified issues and themes of national importance</w:t>
      </w:r>
      <w:r w:rsidR="00C015A2" w:rsidRPr="00187B02">
        <w:rPr>
          <w:rFonts w:cstheme="minorHAnsi"/>
          <w:sz w:val="22"/>
          <w:szCs w:val="22"/>
        </w:rPr>
        <w:t xml:space="preserve"> </w:t>
      </w:r>
    </w:p>
    <w:p w14:paraId="770F0F51" w14:textId="69537E4F" w:rsidR="00C015A2" w:rsidRPr="00187B02" w:rsidRDefault="007E44D9" w:rsidP="00F61D6F">
      <w:pPr>
        <w:pStyle w:val="ListParagraph"/>
        <w:numPr>
          <w:ilvl w:val="1"/>
          <w:numId w:val="39"/>
        </w:numPr>
        <w:spacing w:after="120" w:line="276" w:lineRule="auto"/>
        <w:rPr>
          <w:rFonts w:cstheme="minorHAnsi"/>
          <w:sz w:val="22"/>
          <w:szCs w:val="22"/>
        </w:rPr>
      </w:pPr>
      <w:r w:rsidRPr="00187B02">
        <w:rPr>
          <w:rFonts w:cstheme="minorHAnsi"/>
          <w:sz w:val="22"/>
          <w:szCs w:val="22"/>
        </w:rPr>
        <w:t>TVEC to obtain a</w:t>
      </w:r>
      <w:r w:rsidR="00C015A2" w:rsidRPr="00187B02">
        <w:rPr>
          <w:rFonts w:cstheme="minorHAnsi"/>
          <w:sz w:val="22"/>
          <w:szCs w:val="22"/>
        </w:rPr>
        <w:t xml:space="preserve"> </w:t>
      </w:r>
      <w:r w:rsidRPr="00187B02">
        <w:rPr>
          <w:rFonts w:cstheme="minorHAnsi"/>
          <w:sz w:val="22"/>
          <w:szCs w:val="22"/>
        </w:rPr>
        <w:t xml:space="preserve">cadre for full time research staff </w:t>
      </w:r>
    </w:p>
    <w:p w14:paraId="4F605AD2" w14:textId="4321999B" w:rsidR="00B029D7" w:rsidRPr="00187B02" w:rsidRDefault="00B029D7" w:rsidP="00F61D6F">
      <w:pPr>
        <w:pStyle w:val="ListParagraph"/>
        <w:numPr>
          <w:ilvl w:val="1"/>
          <w:numId w:val="39"/>
        </w:numPr>
        <w:spacing w:after="120" w:line="276" w:lineRule="auto"/>
        <w:rPr>
          <w:rFonts w:cstheme="minorHAnsi"/>
          <w:sz w:val="22"/>
          <w:szCs w:val="22"/>
        </w:rPr>
      </w:pPr>
      <w:r w:rsidRPr="00187B02">
        <w:rPr>
          <w:rFonts w:cstheme="minorHAnsi"/>
          <w:sz w:val="22"/>
          <w:szCs w:val="22"/>
        </w:rPr>
        <w:t>Conduct the research symposium annually</w:t>
      </w:r>
      <w:r w:rsidR="007E44D9" w:rsidRPr="00187B02">
        <w:rPr>
          <w:rFonts w:cstheme="minorHAnsi"/>
          <w:sz w:val="22"/>
          <w:szCs w:val="22"/>
        </w:rPr>
        <w:t xml:space="preserve"> and publish proceedings </w:t>
      </w:r>
    </w:p>
    <w:p w14:paraId="1863E141" w14:textId="30301336" w:rsidR="00B06199" w:rsidRPr="006C7C03" w:rsidRDefault="00B06199" w:rsidP="00F61D6F">
      <w:pPr>
        <w:rPr>
          <w:rFonts w:cstheme="minorHAnsi"/>
        </w:rPr>
      </w:pPr>
      <w:r w:rsidRPr="006C7C03">
        <w:rPr>
          <w:rFonts w:cstheme="minorHAnsi"/>
        </w:rPr>
        <w:br w:type="page"/>
      </w:r>
    </w:p>
    <w:p w14:paraId="01FE6E06" w14:textId="77777777" w:rsidR="00B06199" w:rsidRPr="006C7C03" w:rsidRDefault="000416EF" w:rsidP="00E96820">
      <w:pPr>
        <w:pStyle w:val="Default"/>
        <w:spacing w:before="240" w:line="300" w:lineRule="auto"/>
        <w:jc w:val="center"/>
        <w:rPr>
          <w:rFonts w:asciiTheme="minorHAnsi" w:hAnsiTheme="minorHAnsi" w:cstheme="minorHAnsi"/>
          <w:b/>
          <w:bCs/>
          <w:sz w:val="28"/>
          <w:szCs w:val="28"/>
          <w:lang w:bidi="ar-SA"/>
        </w:rPr>
      </w:pPr>
      <w:r w:rsidRPr="006C7C03">
        <w:rPr>
          <w:rFonts w:asciiTheme="minorHAnsi" w:hAnsiTheme="minorHAnsi" w:cstheme="minorHAnsi"/>
          <w:b/>
          <w:bCs/>
          <w:sz w:val="28"/>
          <w:szCs w:val="28"/>
          <w:lang w:bidi="ar-SA"/>
        </w:rPr>
        <w:lastRenderedPageBreak/>
        <w:t>Acknowledgements</w:t>
      </w:r>
    </w:p>
    <w:p w14:paraId="0D11BDB4" w14:textId="7CA76CF1" w:rsidR="00B06199" w:rsidRPr="00187B02" w:rsidRDefault="000416EF" w:rsidP="00E96820">
      <w:pPr>
        <w:pStyle w:val="Default"/>
        <w:spacing w:after="240" w:line="276" w:lineRule="auto"/>
        <w:rPr>
          <w:rFonts w:asciiTheme="minorHAnsi" w:hAnsiTheme="minorHAnsi" w:cstheme="minorHAnsi"/>
          <w:b/>
          <w:bCs/>
          <w:sz w:val="22"/>
          <w:szCs w:val="22"/>
          <w:u w:val="single"/>
        </w:rPr>
      </w:pPr>
      <w:r w:rsidRPr="00187B02">
        <w:rPr>
          <w:rFonts w:asciiTheme="minorHAnsi" w:hAnsiTheme="minorHAnsi" w:cstheme="minorHAnsi"/>
          <w:sz w:val="22"/>
          <w:szCs w:val="22"/>
          <w:lang w:bidi="ar-SA"/>
        </w:rPr>
        <w:t>The National Education Commission wishes to acknowledge with sincere gratitude the following personnel for their dedicated and committed services rendered towards the successful formulation of the National Policy on Technical and Vocational Education and Training (TVET).</w:t>
      </w:r>
    </w:p>
    <w:p w14:paraId="7E18E3BD" w14:textId="77777777" w:rsidR="000416EF" w:rsidRPr="006C7C03" w:rsidRDefault="000416EF" w:rsidP="003E7BE9">
      <w:pPr>
        <w:pStyle w:val="Default"/>
        <w:spacing w:before="120" w:after="120"/>
        <w:rPr>
          <w:rFonts w:asciiTheme="minorHAnsi" w:hAnsiTheme="minorHAnsi" w:cstheme="minorHAnsi"/>
          <w:b/>
          <w:bCs/>
          <w:u w:val="single"/>
        </w:rPr>
      </w:pPr>
    </w:p>
    <w:p w14:paraId="0D73AF35" w14:textId="3E55D6A9" w:rsidR="00A4255F" w:rsidRPr="006C7C03" w:rsidRDefault="00A4255F" w:rsidP="003E7BE9">
      <w:pPr>
        <w:pStyle w:val="Default"/>
        <w:spacing w:before="120" w:after="120"/>
        <w:rPr>
          <w:rFonts w:asciiTheme="minorHAnsi" w:hAnsiTheme="minorHAnsi" w:cstheme="minorHAnsi"/>
        </w:rPr>
      </w:pPr>
      <w:r w:rsidRPr="006C7C03">
        <w:rPr>
          <w:rFonts w:asciiTheme="minorHAnsi" w:hAnsiTheme="minorHAnsi" w:cstheme="minorHAnsi"/>
          <w:b/>
          <w:bCs/>
        </w:rPr>
        <w:t>Members of the Standing Committee Meeting on Technical and Vocational Education</w:t>
      </w:r>
    </w:p>
    <w:p w14:paraId="42B4FB5F" w14:textId="3F1875B7" w:rsidR="000416EF" w:rsidRPr="00187B02" w:rsidRDefault="000416EF"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Harischandra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Abeygunawardena</w:t>
      </w:r>
      <w:proofErr w:type="spellEnd"/>
      <w:r w:rsidRPr="00187B02">
        <w:rPr>
          <w:rFonts w:asciiTheme="minorHAnsi" w:hAnsiTheme="minorHAnsi" w:cstheme="minorHAnsi"/>
          <w:sz w:val="22"/>
          <w:szCs w:val="22"/>
        </w:rPr>
        <w:t xml:space="preserve"> Chairman, National Education Commission</w:t>
      </w:r>
    </w:p>
    <w:p w14:paraId="341C394A" w14:textId="77777777" w:rsidR="000416EF" w:rsidRPr="00187B02" w:rsidRDefault="000416EF"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Ms. Padmini </w:t>
      </w:r>
      <w:proofErr w:type="spellStart"/>
      <w:r w:rsidRPr="00187B02">
        <w:rPr>
          <w:rFonts w:asciiTheme="minorHAnsi" w:hAnsiTheme="minorHAnsi" w:cstheme="minorHAnsi"/>
          <w:sz w:val="22"/>
          <w:szCs w:val="22"/>
        </w:rPr>
        <w:t>Ranaweera</w:t>
      </w:r>
      <w:proofErr w:type="spellEnd"/>
      <w:r w:rsidRPr="00187B02">
        <w:rPr>
          <w:rFonts w:asciiTheme="minorHAnsi" w:hAnsiTheme="minorHAnsi" w:cstheme="minorHAnsi"/>
          <w:sz w:val="22"/>
          <w:szCs w:val="22"/>
        </w:rPr>
        <w:t xml:space="preserve"> Vice Chairperson (Policy), National Education Commission</w:t>
      </w:r>
    </w:p>
    <w:p w14:paraId="5BA455A6" w14:textId="39CE9430" w:rsidR="000416EF" w:rsidRPr="00187B02" w:rsidRDefault="000416EF"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Mr. Kingsley Fernando Vice Chairman (Planning), National Education Commission</w:t>
      </w:r>
    </w:p>
    <w:p w14:paraId="1F0AB309" w14:textId="12A4152C"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T A </w:t>
      </w:r>
      <w:proofErr w:type="spellStart"/>
      <w:r w:rsidRPr="00187B02">
        <w:rPr>
          <w:rFonts w:asciiTheme="minorHAnsi" w:hAnsiTheme="minorHAnsi" w:cstheme="minorHAnsi"/>
          <w:sz w:val="22"/>
          <w:szCs w:val="22"/>
        </w:rPr>
        <w:t>Piyasiri</w:t>
      </w:r>
      <w:proofErr w:type="spellEnd"/>
      <w:r w:rsidRPr="00187B02">
        <w:rPr>
          <w:rFonts w:asciiTheme="minorHAnsi" w:hAnsiTheme="minorHAnsi" w:cstheme="minorHAnsi"/>
          <w:sz w:val="22"/>
          <w:szCs w:val="22"/>
        </w:rPr>
        <w:t xml:space="preserve">, Commission member, </w:t>
      </w:r>
      <w:r w:rsidR="000416EF" w:rsidRPr="00187B02">
        <w:rPr>
          <w:rFonts w:asciiTheme="minorHAnsi" w:hAnsiTheme="minorHAnsi" w:cstheme="minorHAnsi"/>
          <w:sz w:val="22"/>
          <w:szCs w:val="22"/>
        </w:rPr>
        <w:t>National Education Commission</w:t>
      </w:r>
    </w:p>
    <w:p w14:paraId="0B698E36" w14:textId="150B1E5F" w:rsidR="00A4255F"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Sudantha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Liyanage</w:t>
      </w:r>
      <w:proofErr w:type="spellEnd"/>
      <w:r w:rsidRPr="00187B02">
        <w:rPr>
          <w:rFonts w:asciiTheme="minorHAnsi" w:hAnsiTheme="minorHAnsi" w:cstheme="minorHAnsi"/>
          <w:sz w:val="22"/>
          <w:szCs w:val="22"/>
        </w:rPr>
        <w:t>, Vice Chancellor, University of Sri Jayewardenepura</w:t>
      </w:r>
    </w:p>
    <w:p w14:paraId="71F409FA"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Kithsiri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Liyanage</w:t>
      </w:r>
      <w:proofErr w:type="spellEnd"/>
      <w:r w:rsidRPr="00187B02">
        <w:rPr>
          <w:rFonts w:asciiTheme="minorHAnsi" w:hAnsiTheme="minorHAnsi" w:cstheme="minorHAnsi"/>
          <w:sz w:val="22"/>
          <w:szCs w:val="22"/>
        </w:rPr>
        <w:t>, Prof. Electrical and Electronic Engineering, University of Peradeniya</w:t>
      </w:r>
    </w:p>
    <w:p w14:paraId="3A2FADC9"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Eng. </w:t>
      </w:r>
      <w:proofErr w:type="spellStart"/>
      <w:r w:rsidRPr="00187B02">
        <w:rPr>
          <w:rFonts w:asciiTheme="minorHAnsi" w:hAnsiTheme="minorHAnsi" w:cstheme="minorHAnsi"/>
          <w:sz w:val="22"/>
          <w:szCs w:val="22"/>
        </w:rPr>
        <w:t>Udeni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Wickramasinghe</w:t>
      </w:r>
      <w:proofErr w:type="spellEnd"/>
      <w:r w:rsidRPr="00187B02">
        <w:rPr>
          <w:rFonts w:asciiTheme="minorHAnsi" w:hAnsiTheme="minorHAnsi" w:cstheme="minorHAnsi"/>
          <w:sz w:val="22"/>
          <w:szCs w:val="22"/>
        </w:rPr>
        <w:t>, Chairman, TVEC</w:t>
      </w:r>
    </w:p>
    <w:p w14:paraId="522ADC7F"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Lakshman </w:t>
      </w:r>
      <w:proofErr w:type="spellStart"/>
      <w:r w:rsidRPr="00187B02">
        <w:rPr>
          <w:rFonts w:asciiTheme="minorHAnsi" w:hAnsiTheme="minorHAnsi" w:cstheme="minorHAnsi"/>
          <w:sz w:val="22"/>
          <w:szCs w:val="22"/>
        </w:rPr>
        <w:t>Jayarathna</w:t>
      </w:r>
      <w:proofErr w:type="spellEnd"/>
      <w:r w:rsidRPr="00187B02">
        <w:rPr>
          <w:rFonts w:asciiTheme="minorHAnsi" w:hAnsiTheme="minorHAnsi" w:cstheme="minorHAnsi"/>
          <w:sz w:val="22"/>
          <w:szCs w:val="22"/>
        </w:rPr>
        <w:t xml:space="preserve"> Director General, SLIATE</w:t>
      </w:r>
    </w:p>
    <w:p w14:paraId="5159E43B"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N </w:t>
      </w:r>
      <w:proofErr w:type="spellStart"/>
      <w:r w:rsidRPr="00187B02">
        <w:rPr>
          <w:rFonts w:asciiTheme="minorHAnsi" w:hAnsiTheme="minorHAnsi" w:cstheme="minorHAnsi"/>
          <w:sz w:val="22"/>
          <w:szCs w:val="22"/>
        </w:rPr>
        <w:t>Wickramasinghe</w:t>
      </w:r>
      <w:proofErr w:type="spellEnd"/>
      <w:r w:rsidRPr="00187B02">
        <w:rPr>
          <w:rFonts w:asciiTheme="minorHAnsi" w:hAnsiTheme="minorHAnsi" w:cstheme="minorHAnsi"/>
          <w:sz w:val="22"/>
          <w:szCs w:val="22"/>
        </w:rPr>
        <w:t>, Chairman, Health Sector Committee</w:t>
      </w:r>
    </w:p>
    <w:p w14:paraId="00957B16"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D </w:t>
      </w:r>
      <w:proofErr w:type="spellStart"/>
      <w:r w:rsidRPr="00187B02">
        <w:rPr>
          <w:rFonts w:asciiTheme="minorHAnsi" w:hAnsiTheme="minorHAnsi" w:cstheme="minorHAnsi"/>
          <w:sz w:val="22"/>
          <w:szCs w:val="22"/>
        </w:rPr>
        <w:t>D</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D</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Suraweera</w:t>
      </w:r>
      <w:proofErr w:type="spellEnd"/>
      <w:r w:rsidRPr="00187B02">
        <w:rPr>
          <w:rFonts w:asciiTheme="minorHAnsi" w:hAnsiTheme="minorHAnsi" w:cstheme="minorHAnsi"/>
          <w:sz w:val="22"/>
          <w:szCs w:val="22"/>
        </w:rPr>
        <w:t>, Senior Lecturer, UNIVOTEC</w:t>
      </w:r>
    </w:p>
    <w:p w14:paraId="019FB1B2"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Nisha </w:t>
      </w:r>
      <w:proofErr w:type="spellStart"/>
      <w:r w:rsidRPr="00187B02">
        <w:rPr>
          <w:rFonts w:asciiTheme="minorHAnsi" w:hAnsiTheme="minorHAnsi" w:cstheme="minorHAnsi"/>
          <w:sz w:val="22"/>
          <w:szCs w:val="22"/>
        </w:rPr>
        <w:t>Arunatilake</w:t>
      </w:r>
      <w:proofErr w:type="spellEnd"/>
      <w:r w:rsidRPr="00187B02">
        <w:rPr>
          <w:rFonts w:asciiTheme="minorHAnsi" w:hAnsiTheme="minorHAnsi" w:cstheme="minorHAnsi"/>
          <w:sz w:val="22"/>
          <w:szCs w:val="22"/>
        </w:rPr>
        <w:t xml:space="preserve">, Director, Research and Head of </w:t>
      </w:r>
      <w:proofErr w:type="spellStart"/>
      <w:r w:rsidRPr="00187B02">
        <w:rPr>
          <w:rFonts w:asciiTheme="minorHAnsi" w:hAnsiTheme="minorHAnsi" w:cstheme="minorHAnsi"/>
          <w:sz w:val="22"/>
          <w:szCs w:val="22"/>
        </w:rPr>
        <w:t>Labour</w:t>
      </w:r>
      <w:proofErr w:type="spellEnd"/>
      <w:r w:rsidRPr="00187B02">
        <w:rPr>
          <w:rFonts w:asciiTheme="minorHAnsi" w:hAnsiTheme="minorHAnsi" w:cstheme="minorHAnsi"/>
          <w:sz w:val="22"/>
          <w:szCs w:val="22"/>
        </w:rPr>
        <w:t>, IPS</w:t>
      </w:r>
    </w:p>
    <w:p w14:paraId="66709DB4"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Sunil </w:t>
      </w:r>
      <w:proofErr w:type="spellStart"/>
      <w:r w:rsidRPr="00187B02">
        <w:rPr>
          <w:rFonts w:asciiTheme="minorHAnsi" w:hAnsiTheme="minorHAnsi" w:cstheme="minorHAnsi"/>
          <w:sz w:val="22"/>
          <w:szCs w:val="22"/>
        </w:rPr>
        <w:t>Liyanarachi</w:t>
      </w:r>
      <w:proofErr w:type="spellEnd"/>
      <w:r w:rsidRPr="00187B02">
        <w:rPr>
          <w:rFonts w:asciiTheme="minorHAnsi" w:hAnsiTheme="minorHAnsi" w:cstheme="minorHAnsi"/>
          <w:sz w:val="22"/>
          <w:szCs w:val="22"/>
        </w:rPr>
        <w:t>, Member of the Board of Governors</w:t>
      </w:r>
    </w:p>
    <w:p w14:paraId="095EF5E5"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Mr. P R Rodrigo, Director (Planning &amp; Monitoring), NAITA</w:t>
      </w:r>
    </w:p>
    <w:p w14:paraId="1B0C01D9"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Mrs. </w:t>
      </w:r>
      <w:proofErr w:type="spellStart"/>
      <w:r w:rsidRPr="00187B02">
        <w:rPr>
          <w:rFonts w:asciiTheme="minorHAnsi" w:hAnsiTheme="minorHAnsi" w:cstheme="minorHAnsi"/>
          <w:sz w:val="22"/>
          <w:szCs w:val="22"/>
        </w:rPr>
        <w:t>Chulangani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Perera</w:t>
      </w:r>
      <w:proofErr w:type="spellEnd"/>
      <w:r w:rsidRPr="00187B02">
        <w:rPr>
          <w:rFonts w:asciiTheme="minorHAnsi" w:hAnsiTheme="minorHAnsi" w:cstheme="minorHAnsi"/>
          <w:sz w:val="22"/>
          <w:szCs w:val="22"/>
        </w:rPr>
        <w:t>, Director General, Vocational Training Institute</w:t>
      </w:r>
    </w:p>
    <w:p w14:paraId="36AFA964"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Ms. </w:t>
      </w:r>
      <w:proofErr w:type="spellStart"/>
      <w:r w:rsidRPr="00187B02">
        <w:rPr>
          <w:rFonts w:asciiTheme="minorHAnsi" w:hAnsiTheme="minorHAnsi" w:cstheme="minorHAnsi"/>
          <w:sz w:val="22"/>
          <w:szCs w:val="22"/>
        </w:rPr>
        <w:t>Badra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Withanage</w:t>
      </w:r>
      <w:proofErr w:type="spellEnd"/>
      <w:r w:rsidRPr="00187B02">
        <w:rPr>
          <w:rFonts w:asciiTheme="minorHAnsi" w:hAnsiTheme="minorHAnsi" w:cstheme="minorHAnsi"/>
          <w:sz w:val="22"/>
          <w:szCs w:val="22"/>
        </w:rPr>
        <w:t xml:space="preserve">, Director of Education, </w:t>
      </w:r>
      <w:proofErr w:type="spellStart"/>
      <w:r w:rsidRPr="00187B02">
        <w:rPr>
          <w:rFonts w:asciiTheme="minorHAnsi" w:hAnsiTheme="minorHAnsi" w:cstheme="minorHAnsi"/>
          <w:sz w:val="22"/>
          <w:szCs w:val="22"/>
        </w:rPr>
        <w:t>MoE</w:t>
      </w:r>
      <w:proofErr w:type="spellEnd"/>
    </w:p>
    <w:p w14:paraId="0C0226B7"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Upali</w:t>
      </w:r>
      <w:proofErr w:type="spellEnd"/>
      <w:r w:rsidRPr="00187B02">
        <w:rPr>
          <w:rFonts w:asciiTheme="minorHAnsi" w:hAnsiTheme="minorHAnsi" w:cstheme="minorHAnsi"/>
          <w:sz w:val="22"/>
          <w:szCs w:val="22"/>
        </w:rPr>
        <w:t xml:space="preserve"> Ranasinghe, Director Principal, CGTTI</w:t>
      </w:r>
    </w:p>
    <w:p w14:paraId="4993F599"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Kamalnath</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Jinadasa</w:t>
      </w:r>
      <w:proofErr w:type="spellEnd"/>
      <w:r w:rsidRPr="00187B02">
        <w:rPr>
          <w:rFonts w:asciiTheme="minorHAnsi" w:hAnsiTheme="minorHAnsi" w:cstheme="minorHAnsi"/>
          <w:sz w:val="22"/>
          <w:szCs w:val="22"/>
        </w:rPr>
        <w:t>, Director, MESSCO</w:t>
      </w:r>
    </w:p>
    <w:p w14:paraId="4C41D47C" w14:textId="77777777"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Neville </w:t>
      </w:r>
      <w:proofErr w:type="spellStart"/>
      <w:r w:rsidRPr="00187B02">
        <w:rPr>
          <w:rFonts w:asciiTheme="minorHAnsi" w:hAnsiTheme="minorHAnsi" w:cstheme="minorHAnsi"/>
          <w:sz w:val="22"/>
          <w:szCs w:val="22"/>
        </w:rPr>
        <w:t>Edirisinghe</w:t>
      </w:r>
      <w:proofErr w:type="spellEnd"/>
      <w:r w:rsidRPr="00187B02">
        <w:rPr>
          <w:rFonts w:asciiTheme="minorHAnsi" w:hAnsiTheme="minorHAnsi" w:cstheme="minorHAnsi"/>
          <w:sz w:val="22"/>
          <w:szCs w:val="22"/>
        </w:rPr>
        <w:t>, Director (Technical support service), DTET</w:t>
      </w:r>
    </w:p>
    <w:p w14:paraId="3A73372A" w14:textId="14817416" w:rsidR="003E7BE9" w:rsidRPr="00187B02" w:rsidRDefault="003E7BE9" w:rsidP="00FA244A">
      <w:pPr>
        <w:pStyle w:val="Default"/>
        <w:spacing w:before="120" w:after="120"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J A D J </w:t>
      </w:r>
      <w:proofErr w:type="spellStart"/>
      <w:r w:rsidRPr="00187B02">
        <w:rPr>
          <w:rFonts w:asciiTheme="minorHAnsi" w:hAnsiTheme="minorHAnsi" w:cstheme="minorHAnsi"/>
          <w:sz w:val="22"/>
          <w:szCs w:val="22"/>
        </w:rPr>
        <w:t>Jayalath</w:t>
      </w:r>
      <w:proofErr w:type="spellEnd"/>
      <w:r w:rsidRPr="00187B02">
        <w:rPr>
          <w:rFonts w:asciiTheme="minorHAnsi" w:hAnsiTheme="minorHAnsi" w:cstheme="minorHAnsi"/>
          <w:sz w:val="22"/>
          <w:szCs w:val="22"/>
        </w:rPr>
        <w:t>, Additional Director General, TVEC</w:t>
      </w:r>
    </w:p>
    <w:p w14:paraId="55731758" w14:textId="77777777" w:rsidR="000F3A61" w:rsidRDefault="000F3A61" w:rsidP="00E47523">
      <w:pPr>
        <w:pStyle w:val="Default"/>
        <w:spacing w:before="120" w:after="120"/>
        <w:rPr>
          <w:rFonts w:asciiTheme="minorHAnsi" w:hAnsiTheme="minorHAnsi" w:cstheme="minorHAnsi"/>
          <w:b/>
          <w:bCs/>
        </w:rPr>
      </w:pPr>
    </w:p>
    <w:p w14:paraId="5F651125" w14:textId="62439334" w:rsidR="00A4255F" w:rsidRPr="006C7C03" w:rsidRDefault="00A4255F" w:rsidP="00E47523">
      <w:pPr>
        <w:pStyle w:val="Default"/>
        <w:spacing w:before="120" w:after="120"/>
        <w:rPr>
          <w:rFonts w:asciiTheme="minorHAnsi" w:hAnsiTheme="minorHAnsi" w:cstheme="minorHAnsi"/>
          <w:b/>
          <w:bCs/>
        </w:rPr>
      </w:pPr>
      <w:r w:rsidRPr="006C7C03">
        <w:rPr>
          <w:rFonts w:asciiTheme="minorHAnsi" w:hAnsiTheme="minorHAnsi" w:cstheme="minorHAnsi"/>
          <w:b/>
          <w:bCs/>
        </w:rPr>
        <w:t>Resource person</w:t>
      </w:r>
    </w:p>
    <w:p w14:paraId="0CAE8E10" w14:textId="2F43B03C" w:rsidR="007433F3" w:rsidRPr="00187B02" w:rsidRDefault="003E7BE9" w:rsidP="00BE1496">
      <w:pPr>
        <w:rPr>
          <w:rFonts w:cstheme="minorHAnsi"/>
          <w:b/>
          <w:bCs/>
          <w:sz w:val="22"/>
          <w:szCs w:val="22"/>
          <w:u w:val="single"/>
        </w:rPr>
      </w:pPr>
      <w:r w:rsidRPr="00187B02">
        <w:rPr>
          <w:rFonts w:cstheme="minorHAnsi"/>
          <w:bCs/>
          <w:color w:val="000000"/>
          <w:sz w:val="22"/>
          <w:szCs w:val="22"/>
          <w:lang w:bidi="ta-IN"/>
        </w:rPr>
        <w:t xml:space="preserve">Mr. B H S </w:t>
      </w:r>
      <w:proofErr w:type="spellStart"/>
      <w:r w:rsidRPr="00187B02">
        <w:rPr>
          <w:rFonts w:cstheme="minorHAnsi"/>
          <w:bCs/>
          <w:color w:val="000000"/>
          <w:sz w:val="22"/>
          <w:szCs w:val="22"/>
          <w:lang w:bidi="ta-IN"/>
        </w:rPr>
        <w:t>Suraweera</w:t>
      </w:r>
      <w:proofErr w:type="spellEnd"/>
      <w:r w:rsidRPr="00187B02">
        <w:rPr>
          <w:rFonts w:cstheme="minorHAnsi"/>
          <w:bCs/>
          <w:color w:val="000000"/>
          <w:sz w:val="22"/>
          <w:szCs w:val="22"/>
          <w:lang w:bidi="ta-IN"/>
        </w:rPr>
        <w:t xml:space="preserve"> - Program Reform Specialist (Retired), Skills Sector Development </w:t>
      </w:r>
      <w:proofErr w:type="spellStart"/>
      <w:r w:rsidRPr="00187B02">
        <w:rPr>
          <w:rFonts w:cstheme="minorHAnsi"/>
          <w:bCs/>
          <w:color w:val="000000"/>
          <w:sz w:val="22"/>
          <w:szCs w:val="22"/>
          <w:lang w:bidi="ta-IN"/>
        </w:rPr>
        <w:t>Programme</w:t>
      </w:r>
      <w:proofErr w:type="spellEnd"/>
      <w:r w:rsidRPr="00187B02">
        <w:rPr>
          <w:rFonts w:cstheme="minorHAnsi"/>
          <w:bCs/>
          <w:color w:val="000000"/>
          <w:sz w:val="22"/>
          <w:szCs w:val="22"/>
          <w:lang w:bidi="ta-IN"/>
        </w:rPr>
        <w:t xml:space="preserve"> (ADB &amp; World Bank Project), Ministry of Skills Development and Vocational Training</w:t>
      </w:r>
    </w:p>
    <w:p w14:paraId="0E9CCB69" w14:textId="3E4EBA1D" w:rsidR="00E56802" w:rsidRPr="006C7C03" w:rsidRDefault="000416EF" w:rsidP="00E47523">
      <w:pPr>
        <w:pStyle w:val="Default"/>
        <w:spacing w:before="120" w:after="120"/>
        <w:rPr>
          <w:rFonts w:asciiTheme="minorHAnsi" w:hAnsiTheme="minorHAnsi" w:cstheme="minorHAnsi"/>
          <w:b/>
          <w:bCs/>
        </w:rPr>
      </w:pPr>
      <w:r w:rsidRPr="006C7C03">
        <w:rPr>
          <w:rFonts w:asciiTheme="minorHAnsi" w:hAnsiTheme="minorHAnsi" w:cstheme="minorHAnsi"/>
          <w:b/>
          <w:bCs/>
        </w:rPr>
        <w:t>NEC Coordinators</w:t>
      </w:r>
    </w:p>
    <w:p w14:paraId="26C46458" w14:textId="01E264AB" w:rsidR="00E56802" w:rsidRPr="00187B02" w:rsidRDefault="00E56802" w:rsidP="00E47523">
      <w:pPr>
        <w:pStyle w:val="Default"/>
        <w:spacing w:before="120" w:after="120"/>
        <w:rPr>
          <w:rFonts w:asciiTheme="minorHAnsi" w:hAnsiTheme="minorHAnsi" w:cstheme="minorHAnsi"/>
          <w:sz w:val="22"/>
          <w:szCs w:val="22"/>
        </w:rPr>
      </w:pPr>
      <w:r w:rsidRPr="00187B02">
        <w:rPr>
          <w:rFonts w:asciiTheme="minorHAnsi" w:hAnsiTheme="minorHAnsi" w:cstheme="minorHAnsi"/>
          <w:sz w:val="22"/>
          <w:szCs w:val="22"/>
        </w:rPr>
        <w:t xml:space="preserve">Dr. Viraj </w:t>
      </w:r>
      <w:proofErr w:type="spellStart"/>
      <w:r w:rsidRPr="00187B02">
        <w:rPr>
          <w:rFonts w:asciiTheme="minorHAnsi" w:hAnsiTheme="minorHAnsi" w:cstheme="minorHAnsi"/>
          <w:sz w:val="22"/>
          <w:szCs w:val="22"/>
        </w:rPr>
        <w:t>Ranawakege</w:t>
      </w:r>
      <w:proofErr w:type="spellEnd"/>
      <w:r w:rsidRPr="00187B02">
        <w:rPr>
          <w:rFonts w:asciiTheme="minorHAnsi" w:hAnsiTheme="minorHAnsi" w:cstheme="minorHAnsi"/>
          <w:sz w:val="22"/>
          <w:szCs w:val="22"/>
        </w:rPr>
        <w:t>, Senior Policy Research Officer, NEC</w:t>
      </w:r>
    </w:p>
    <w:p w14:paraId="653CB276" w14:textId="050E2517" w:rsidR="00E56802" w:rsidRPr="00187B02" w:rsidRDefault="00E56802" w:rsidP="00E47523">
      <w:pPr>
        <w:pStyle w:val="Default"/>
        <w:spacing w:before="120" w:after="120"/>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Mayuran</w:t>
      </w:r>
      <w:proofErr w:type="spellEnd"/>
      <w:r w:rsidRPr="00187B02">
        <w:rPr>
          <w:rFonts w:asciiTheme="minorHAnsi" w:hAnsiTheme="minorHAnsi" w:cstheme="minorHAnsi"/>
          <w:sz w:val="22"/>
          <w:szCs w:val="22"/>
        </w:rPr>
        <w:t xml:space="preserve"> Christy, Program Officer, NEC</w:t>
      </w:r>
    </w:p>
    <w:p w14:paraId="02F26270" w14:textId="77777777" w:rsidR="007E1788" w:rsidRPr="006C7C03" w:rsidRDefault="007E1788" w:rsidP="00E47523">
      <w:pPr>
        <w:pStyle w:val="Default"/>
        <w:spacing w:before="120" w:after="120"/>
        <w:rPr>
          <w:rFonts w:asciiTheme="minorHAnsi" w:hAnsiTheme="minorHAnsi" w:cstheme="minorHAnsi"/>
        </w:rPr>
      </w:pPr>
    </w:p>
    <w:p w14:paraId="27B7065B" w14:textId="77777777" w:rsidR="007E1788" w:rsidRPr="006C7C03" w:rsidRDefault="007E1788" w:rsidP="00E47523">
      <w:pPr>
        <w:pStyle w:val="Default"/>
        <w:spacing w:before="120" w:after="120"/>
        <w:rPr>
          <w:rFonts w:asciiTheme="minorHAnsi" w:hAnsiTheme="minorHAnsi" w:cstheme="minorHAnsi"/>
        </w:rPr>
      </w:pPr>
    </w:p>
    <w:p w14:paraId="337B9639" w14:textId="77777777" w:rsidR="007E1788" w:rsidRPr="006C7C03" w:rsidRDefault="007E1788" w:rsidP="00E47523">
      <w:pPr>
        <w:pStyle w:val="Default"/>
        <w:spacing w:before="120" w:after="120"/>
        <w:rPr>
          <w:rFonts w:asciiTheme="minorHAnsi" w:hAnsiTheme="minorHAnsi" w:cstheme="minorHAnsi"/>
        </w:rPr>
      </w:pPr>
    </w:p>
    <w:p w14:paraId="273EC5ED" w14:textId="77777777" w:rsidR="007E1788" w:rsidRPr="006C7C03" w:rsidRDefault="007E1788" w:rsidP="00E47523">
      <w:pPr>
        <w:pStyle w:val="Default"/>
        <w:spacing w:before="120" w:after="120"/>
        <w:rPr>
          <w:rFonts w:asciiTheme="minorHAnsi" w:hAnsiTheme="minorHAnsi" w:cstheme="minorHAnsi"/>
        </w:rPr>
      </w:pPr>
    </w:p>
    <w:p w14:paraId="2E3BD7EF" w14:textId="77777777" w:rsidR="007E1788" w:rsidRPr="006C7C03" w:rsidRDefault="007E1788" w:rsidP="00E47523">
      <w:pPr>
        <w:pStyle w:val="Default"/>
        <w:spacing w:before="120" w:after="120"/>
        <w:rPr>
          <w:rFonts w:asciiTheme="minorHAnsi" w:hAnsiTheme="minorHAnsi" w:cstheme="minorHAnsi"/>
        </w:rPr>
      </w:pPr>
    </w:p>
    <w:p w14:paraId="48D7C690" w14:textId="77777777" w:rsidR="007E1788" w:rsidRPr="006C7C03" w:rsidRDefault="007E1788" w:rsidP="00E47523">
      <w:pPr>
        <w:pStyle w:val="Default"/>
        <w:spacing w:before="120" w:after="120"/>
        <w:rPr>
          <w:rFonts w:asciiTheme="minorHAnsi" w:hAnsiTheme="minorHAnsi" w:cstheme="minorHAnsi"/>
        </w:rPr>
      </w:pPr>
    </w:p>
    <w:p w14:paraId="18E95AE1" w14:textId="77777777" w:rsidR="007E1788" w:rsidRPr="006C7C03" w:rsidRDefault="007E1788" w:rsidP="00E47523">
      <w:pPr>
        <w:pStyle w:val="Default"/>
        <w:spacing w:before="120" w:after="120"/>
        <w:rPr>
          <w:rFonts w:asciiTheme="minorHAnsi" w:hAnsiTheme="minorHAnsi" w:cstheme="minorHAnsi"/>
        </w:rPr>
      </w:pPr>
    </w:p>
    <w:p w14:paraId="4B50380A" w14:textId="77777777" w:rsidR="007E1788" w:rsidRPr="006C7C03" w:rsidRDefault="007E1788" w:rsidP="00E47523">
      <w:pPr>
        <w:pStyle w:val="Default"/>
        <w:spacing w:before="120" w:after="120"/>
        <w:rPr>
          <w:rFonts w:asciiTheme="minorHAnsi" w:hAnsiTheme="minorHAnsi" w:cstheme="minorHAnsi"/>
        </w:rPr>
      </w:pPr>
    </w:p>
    <w:p w14:paraId="5F82AA5A" w14:textId="77777777" w:rsidR="007E1788" w:rsidRPr="006C7C03" w:rsidRDefault="007E1788" w:rsidP="00E47523">
      <w:pPr>
        <w:pStyle w:val="Default"/>
        <w:spacing w:before="120" w:after="120"/>
        <w:rPr>
          <w:rFonts w:asciiTheme="minorHAnsi" w:hAnsiTheme="minorHAnsi" w:cstheme="minorHAnsi"/>
        </w:rPr>
      </w:pPr>
    </w:p>
    <w:p w14:paraId="32CE2CEA" w14:textId="77777777" w:rsidR="007E1788" w:rsidRPr="006C7C03" w:rsidRDefault="007E1788" w:rsidP="00E47523">
      <w:pPr>
        <w:pStyle w:val="Default"/>
        <w:spacing w:before="120" w:after="120"/>
        <w:rPr>
          <w:rFonts w:asciiTheme="minorHAnsi" w:hAnsiTheme="minorHAnsi" w:cstheme="minorHAnsi"/>
        </w:rPr>
      </w:pPr>
    </w:p>
    <w:p w14:paraId="2A9DEE44" w14:textId="77777777" w:rsidR="007E1788" w:rsidRPr="006C7C03" w:rsidRDefault="007E1788" w:rsidP="00E47523">
      <w:pPr>
        <w:pStyle w:val="Default"/>
        <w:spacing w:before="120" w:after="120"/>
        <w:rPr>
          <w:rFonts w:asciiTheme="minorHAnsi" w:hAnsiTheme="minorHAnsi" w:cstheme="minorHAnsi"/>
        </w:rPr>
      </w:pPr>
    </w:p>
    <w:p w14:paraId="07CA77B4" w14:textId="77777777" w:rsidR="007E1788" w:rsidRPr="006C7C03" w:rsidRDefault="007E1788" w:rsidP="00E47523">
      <w:pPr>
        <w:pStyle w:val="Default"/>
        <w:spacing w:before="120" w:after="120"/>
        <w:rPr>
          <w:rFonts w:asciiTheme="minorHAnsi" w:hAnsiTheme="minorHAnsi" w:cstheme="minorHAnsi"/>
        </w:rPr>
      </w:pPr>
    </w:p>
    <w:p w14:paraId="7D5EF56D" w14:textId="77777777" w:rsidR="007E1788" w:rsidRPr="006C7C03" w:rsidRDefault="007E1788" w:rsidP="00E47523">
      <w:pPr>
        <w:pStyle w:val="Default"/>
        <w:spacing w:before="120" w:after="120"/>
        <w:rPr>
          <w:rFonts w:asciiTheme="minorHAnsi" w:hAnsiTheme="minorHAnsi" w:cstheme="minorHAnsi"/>
        </w:rPr>
      </w:pPr>
    </w:p>
    <w:p w14:paraId="3EFA49EA" w14:textId="77777777" w:rsidR="007E1788" w:rsidRPr="006C7C03" w:rsidRDefault="007E1788" w:rsidP="00E47523">
      <w:pPr>
        <w:pStyle w:val="Default"/>
        <w:spacing w:before="120" w:after="120"/>
        <w:rPr>
          <w:rFonts w:asciiTheme="minorHAnsi" w:hAnsiTheme="minorHAnsi" w:cstheme="minorHAnsi"/>
        </w:rPr>
      </w:pPr>
    </w:p>
    <w:p w14:paraId="22F25E77" w14:textId="77777777" w:rsidR="007E1788" w:rsidRPr="006C7C03" w:rsidRDefault="007E1788" w:rsidP="00E47523">
      <w:pPr>
        <w:pStyle w:val="Default"/>
        <w:spacing w:before="120" w:after="120"/>
        <w:rPr>
          <w:rFonts w:asciiTheme="minorHAnsi" w:hAnsiTheme="minorHAnsi" w:cstheme="minorHAnsi"/>
        </w:rPr>
      </w:pPr>
    </w:p>
    <w:p w14:paraId="471EC782" w14:textId="77777777" w:rsidR="007E1788" w:rsidRPr="006C7C03" w:rsidRDefault="007E1788" w:rsidP="00E47523">
      <w:pPr>
        <w:pStyle w:val="Default"/>
        <w:spacing w:before="120" w:after="120"/>
        <w:rPr>
          <w:rFonts w:asciiTheme="minorHAnsi" w:hAnsiTheme="minorHAnsi" w:cstheme="minorHAnsi"/>
        </w:rPr>
      </w:pPr>
    </w:p>
    <w:p w14:paraId="02D89C9F" w14:textId="77777777" w:rsidR="007E1788" w:rsidRPr="006C7C03" w:rsidRDefault="007E1788" w:rsidP="00E47523">
      <w:pPr>
        <w:pStyle w:val="Default"/>
        <w:spacing w:before="120" w:after="120"/>
        <w:rPr>
          <w:rFonts w:asciiTheme="minorHAnsi" w:hAnsiTheme="minorHAnsi" w:cstheme="minorHAnsi"/>
        </w:rPr>
      </w:pPr>
    </w:p>
    <w:p w14:paraId="4AFD43CC" w14:textId="77777777" w:rsidR="007E1788" w:rsidRPr="006C7C03" w:rsidRDefault="007E1788" w:rsidP="00E47523">
      <w:pPr>
        <w:pStyle w:val="Default"/>
        <w:spacing w:before="120" w:after="120"/>
        <w:rPr>
          <w:rFonts w:asciiTheme="minorHAnsi" w:hAnsiTheme="minorHAnsi" w:cstheme="minorHAnsi"/>
        </w:rPr>
      </w:pPr>
    </w:p>
    <w:p w14:paraId="711EC040" w14:textId="77777777" w:rsidR="007E1788" w:rsidRPr="006C7C03" w:rsidRDefault="007E1788" w:rsidP="00E47523">
      <w:pPr>
        <w:pStyle w:val="Default"/>
        <w:spacing w:before="120" w:after="120"/>
        <w:rPr>
          <w:rFonts w:asciiTheme="minorHAnsi" w:hAnsiTheme="minorHAnsi" w:cstheme="minorHAnsi"/>
        </w:rPr>
      </w:pPr>
    </w:p>
    <w:p w14:paraId="43C2519C" w14:textId="77777777" w:rsidR="007E1788" w:rsidRPr="006C7C03" w:rsidRDefault="007E1788" w:rsidP="00E47523">
      <w:pPr>
        <w:pStyle w:val="Default"/>
        <w:spacing w:before="120" w:after="120"/>
        <w:rPr>
          <w:rFonts w:asciiTheme="minorHAnsi" w:hAnsiTheme="minorHAnsi" w:cstheme="minorHAnsi"/>
        </w:rPr>
      </w:pPr>
    </w:p>
    <w:p w14:paraId="10C198FA" w14:textId="77777777" w:rsidR="007E1788" w:rsidRPr="006C7C03" w:rsidRDefault="007E1788" w:rsidP="00E47523">
      <w:pPr>
        <w:pStyle w:val="Default"/>
        <w:spacing w:before="120" w:after="120"/>
        <w:rPr>
          <w:rFonts w:asciiTheme="minorHAnsi" w:hAnsiTheme="minorHAnsi" w:cstheme="minorHAnsi"/>
        </w:rPr>
      </w:pPr>
    </w:p>
    <w:p w14:paraId="6E167759" w14:textId="77777777" w:rsidR="007E1788" w:rsidRPr="006C7C03" w:rsidRDefault="007E1788" w:rsidP="00E47523">
      <w:pPr>
        <w:pStyle w:val="Default"/>
        <w:spacing w:before="120" w:after="120"/>
        <w:rPr>
          <w:rFonts w:asciiTheme="minorHAnsi" w:hAnsiTheme="minorHAnsi" w:cstheme="minorHAnsi"/>
        </w:rPr>
      </w:pPr>
    </w:p>
    <w:p w14:paraId="6EED8AF0" w14:textId="77777777" w:rsidR="007E1788" w:rsidRPr="006C7C03" w:rsidRDefault="007E1788" w:rsidP="00E47523">
      <w:pPr>
        <w:pStyle w:val="Default"/>
        <w:spacing w:before="120" w:after="120"/>
        <w:rPr>
          <w:rFonts w:asciiTheme="minorHAnsi" w:hAnsiTheme="minorHAnsi" w:cstheme="minorHAnsi"/>
        </w:rPr>
      </w:pPr>
    </w:p>
    <w:p w14:paraId="29F811E6" w14:textId="77777777" w:rsidR="007E1788" w:rsidRPr="006C7C03" w:rsidRDefault="007E1788" w:rsidP="00E47523">
      <w:pPr>
        <w:pStyle w:val="Default"/>
        <w:spacing w:before="120" w:after="120"/>
        <w:rPr>
          <w:rFonts w:asciiTheme="minorHAnsi" w:hAnsiTheme="minorHAnsi" w:cstheme="minorHAnsi"/>
        </w:rPr>
      </w:pPr>
    </w:p>
    <w:p w14:paraId="2CD37002" w14:textId="77777777" w:rsidR="007E1788" w:rsidRPr="006C7C03" w:rsidRDefault="007E1788" w:rsidP="00E47523">
      <w:pPr>
        <w:pStyle w:val="Default"/>
        <w:spacing w:before="120" w:after="120"/>
        <w:rPr>
          <w:rFonts w:asciiTheme="minorHAnsi" w:hAnsiTheme="minorHAnsi" w:cstheme="minorHAnsi"/>
        </w:rPr>
      </w:pPr>
    </w:p>
    <w:p w14:paraId="467CD332" w14:textId="77777777" w:rsidR="007E1788" w:rsidRPr="006C7C03" w:rsidRDefault="007E1788" w:rsidP="00E47523">
      <w:pPr>
        <w:pStyle w:val="Default"/>
        <w:spacing w:before="120" w:after="120"/>
        <w:rPr>
          <w:rFonts w:asciiTheme="minorHAnsi" w:hAnsiTheme="minorHAnsi" w:cstheme="minorHAnsi"/>
        </w:rPr>
      </w:pPr>
    </w:p>
    <w:p w14:paraId="634BC9B2" w14:textId="77777777" w:rsidR="007E1788" w:rsidRPr="006C7C03" w:rsidRDefault="007E1788" w:rsidP="00E47523">
      <w:pPr>
        <w:pStyle w:val="Default"/>
        <w:spacing w:before="120" w:after="120"/>
        <w:rPr>
          <w:rFonts w:asciiTheme="minorHAnsi" w:hAnsiTheme="minorHAnsi" w:cstheme="minorHAnsi"/>
        </w:rPr>
      </w:pPr>
    </w:p>
    <w:p w14:paraId="01C5B917" w14:textId="195A5E35" w:rsidR="00A4255F" w:rsidRPr="006C7C03" w:rsidRDefault="00A4255F" w:rsidP="00E47523">
      <w:pPr>
        <w:pStyle w:val="Default"/>
        <w:spacing w:before="120" w:after="120"/>
        <w:rPr>
          <w:rFonts w:asciiTheme="minorHAnsi" w:hAnsiTheme="minorHAnsi" w:cstheme="minorHAnsi"/>
        </w:rPr>
      </w:pPr>
    </w:p>
    <w:p w14:paraId="3ADCC93C" w14:textId="4320D332" w:rsidR="00A4255F" w:rsidRPr="006C7C03" w:rsidRDefault="00A4255F" w:rsidP="00E47523">
      <w:pPr>
        <w:pStyle w:val="Default"/>
        <w:spacing w:before="120" w:after="120"/>
        <w:rPr>
          <w:rFonts w:asciiTheme="minorHAnsi" w:hAnsiTheme="minorHAnsi" w:cstheme="minorHAnsi"/>
        </w:rPr>
      </w:pPr>
    </w:p>
    <w:p w14:paraId="5D52FB2E" w14:textId="537B01A1" w:rsidR="00A4255F" w:rsidRPr="006C7C03" w:rsidRDefault="00A4255F" w:rsidP="00E47523">
      <w:pPr>
        <w:pStyle w:val="Default"/>
        <w:spacing w:before="120" w:after="120"/>
        <w:rPr>
          <w:rFonts w:asciiTheme="minorHAnsi" w:hAnsiTheme="minorHAnsi" w:cstheme="minorHAnsi"/>
        </w:rPr>
      </w:pPr>
    </w:p>
    <w:p w14:paraId="109566F9" w14:textId="77777777" w:rsidR="007E1788" w:rsidRPr="006C7C03" w:rsidRDefault="007E1788" w:rsidP="00E47523">
      <w:pPr>
        <w:pStyle w:val="Default"/>
        <w:spacing w:before="120" w:after="120"/>
        <w:rPr>
          <w:rFonts w:asciiTheme="minorHAnsi" w:hAnsiTheme="minorHAnsi" w:cstheme="minorHAnsi"/>
        </w:rPr>
      </w:pPr>
    </w:p>
    <w:p w14:paraId="4E9C05F2" w14:textId="77777777" w:rsidR="007E1788" w:rsidRPr="006C7C03" w:rsidRDefault="007E1788" w:rsidP="00E47523">
      <w:pPr>
        <w:pStyle w:val="Default"/>
        <w:spacing w:before="120" w:after="120"/>
        <w:rPr>
          <w:rFonts w:asciiTheme="minorHAnsi" w:hAnsiTheme="minorHAnsi" w:cstheme="minorHAnsi"/>
        </w:rPr>
      </w:pPr>
    </w:p>
    <w:p w14:paraId="529CE430" w14:textId="77777777" w:rsidR="007E1788" w:rsidRPr="006C7C03" w:rsidRDefault="007E1788" w:rsidP="00E47523">
      <w:pPr>
        <w:pStyle w:val="Default"/>
        <w:spacing w:before="120" w:after="120"/>
        <w:rPr>
          <w:rFonts w:asciiTheme="minorHAnsi" w:hAnsiTheme="minorHAnsi" w:cstheme="minorHAnsi"/>
        </w:rPr>
      </w:pPr>
    </w:p>
    <w:p w14:paraId="67EAE605" w14:textId="77777777" w:rsidR="007E1788" w:rsidRPr="006C7C03" w:rsidRDefault="007E1788" w:rsidP="00E47523">
      <w:pPr>
        <w:pStyle w:val="Default"/>
        <w:spacing w:before="120" w:after="120"/>
        <w:rPr>
          <w:rFonts w:asciiTheme="minorHAnsi" w:hAnsiTheme="minorHAnsi" w:cstheme="minorHAnsi"/>
        </w:rPr>
      </w:pPr>
    </w:p>
    <w:p w14:paraId="39872CD4" w14:textId="77777777" w:rsidR="007E1788" w:rsidRPr="006C7C03" w:rsidRDefault="007E1788" w:rsidP="00E47523">
      <w:pPr>
        <w:pStyle w:val="Default"/>
        <w:spacing w:before="120" w:after="120"/>
        <w:rPr>
          <w:rFonts w:asciiTheme="minorHAnsi" w:hAnsiTheme="minorHAnsi" w:cstheme="minorHAnsi"/>
        </w:rPr>
      </w:pPr>
    </w:p>
    <w:sectPr w:rsidR="007E1788" w:rsidRPr="006C7C03" w:rsidSect="005B7F31">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49B58" w14:textId="77777777" w:rsidR="00D240E4" w:rsidRDefault="00D240E4" w:rsidP="00C90DBC">
      <w:pPr>
        <w:spacing w:after="0" w:line="240" w:lineRule="auto"/>
      </w:pPr>
      <w:r>
        <w:separator/>
      </w:r>
    </w:p>
  </w:endnote>
  <w:endnote w:type="continuationSeparator" w:id="0">
    <w:p w14:paraId="59CA6203" w14:textId="77777777" w:rsidR="00D240E4" w:rsidRDefault="00D240E4" w:rsidP="00C9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Condensed">
    <w:altName w:val="Arial"/>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Iskoola Pota">
    <w:panose1 w:val="02010503010101010104"/>
    <w:charset w:val="00"/>
    <w:family w:val="auto"/>
    <w:pitch w:val="variable"/>
    <w:sig w:usb0="00000003" w:usb1="00000000" w:usb2="00000200" w:usb3="00000000" w:csb0="00000001"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109739"/>
      <w:docPartObj>
        <w:docPartGallery w:val="Page Numbers (Bottom of Page)"/>
        <w:docPartUnique/>
      </w:docPartObj>
    </w:sdtPr>
    <w:sdtEndPr>
      <w:rPr>
        <w:noProof/>
      </w:rPr>
    </w:sdtEndPr>
    <w:sdtContent>
      <w:p w14:paraId="5EE44B10" w14:textId="794583F0" w:rsidR="004146C8" w:rsidRDefault="004146C8">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0B268A0D" w14:textId="7C9DEE42" w:rsidR="004146C8" w:rsidRDefault="004146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BD4D9" w14:textId="4DB21EF4" w:rsidR="004146C8" w:rsidRPr="00A839F8" w:rsidRDefault="004146C8">
    <w:pPr>
      <w:pStyle w:val="Footer"/>
      <w:tabs>
        <w:tab w:val="clear" w:pos="4680"/>
        <w:tab w:val="clear" w:pos="9360"/>
      </w:tabs>
      <w:jc w:val="center"/>
      <w:rPr>
        <w:caps/>
        <w:noProof/>
      </w:rPr>
    </w:pPr>
    <w:r w:rsidRPr="00A839F8">
      <w:rPr>
        <w:caps/>
      </w:rPr>
      <w:fldChar w:fldCharType="begin"/>
    </w:r>
    <w:r w:rsidRPr="00A839F8">
      <w:rPr>
        <w:caps/>
      </w:rPr>
      <w:instrText xml:space="preserve"> PAGE   \* MERGEFORMAT </w:instrText>
    </w:r>
    <w:r w:rsidRPr="00A839F8">
      <w:rPr>
        <w:caps/>
      </w:rPr>
      <w:fldChar w:fldCharType="separate"/>
    </w:r>
    <w:r>
      <w:rPr>
        <w:caps/>
        <w:noProof/>
      </w:rPr>
      <w:t>1</w:t>
    </w:r>
    <w:r w:rsidRPr="00A839F8">
      <w:rPr>
        <w:caps/>
        <w:noProof/>
      </w:rPr>
      <w:fldChar w:fldCharType="end"/>
    </w:r>
  </w:p>
  <w:p w14:paraId="76A0369F" w14:textId="77777777" w:rsidR="004146C8" w:rsidRDefault="00414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D107D" w14:textId="77777777" w:rsidR="00D240E4" w:rsidRDefault="00D240E4" w:rsidP="00C90DBC">
      <w:pPr>
        <w:spacing w:after="0" w:line="240" w:lineRule="auto"/>
      </w:pPr>
      <w:r>
        <w:separator/>
      </w:r>
    </w:p>
  </w:footnote>
  <w:footnote w:type="continuationSeparator" w:id="0">
    <w:p w14:paraId="396654F4" w14:textId="77777777" w:rsidR="00D240E4" w:rsidRDefault="00D240E4" w:rsidP="00C90DBC">
      <w:pPr>
        <w:spacing w:after="0" w:line="240" w:lineRule="auto"/>
      </w:pPr>
      <w:r>
        <w:continuationSeparator/>
      </w:r>
    </w:p>
  </w:footnote>
  <w:footnote w:id="1">
    <w:p w14:paraId="28DF94A8" w14:textId="0C10E80C" w:rsidR="004146C8" w:rsidRPr="007F20B5" w:rsidRDefault="004146C8" w:rsidP="00CB72C9">
      <w:pPr>
        <w:pStyle w:val="Default"/>
        <w:jc w:val="left"/>
        <w:rPr>
          <w:rFonts w:asciiTheme="minorHAnsi" w:hAnsiTheme="minorHAnsi" w:cstheme="minorHAnsi"/>
          <w:sz w:val="20"/>
          <w:szCs w:val="20"/>
        </w:rPr>
      </w:pPr>
      <w:r w:rsidRPr="007F20B5">
        <w:rPr>
          <w:rStyle w:val="FootnoteReference"/>
          <w:rFonts w:asciiTheme="minorHAnsi" w:hAnsiTheme="minorHAnsi" w:cstheme="minorHAnsi"/>
          <w:sz w:val="20"/>
          <w:szCs w:val="20"/>
        </w:rPr>
        <w:footnoteRef/>
      </w:r>
      <w:r w:rsidRPr="007F20B5">
        <w:rPr>
          <w:rFonts w:asciiTheme="minorHAnsi" w:hAnsiTheme="minorHAnsi" w:cstheme="minorHAnsi"/>
          <w:sz w:val="20"/>
          <w:szCs w:val="20"/>
        </w:rPr>
        <w:t xml:space="preserve"> </w:t>
      </w:r>
      <w:proofErr w:type="spellStart"/>
      <w:r w:rsidRPr="007F20B5">
        <w:rPr>
          <w:rFonts w:asciiTheme="minorHAnsi" w:hAnsiTheme="minorHAnsi" w:cstheme="minorHAnsi"/>
          <w:color w:val="auto"/>
          <w:sz w:val="20"/>
          <w:szCs w:val="20"/>
        </w:rPr>
        <w:t>Arunathilake</w:t>
      </w:r>
      <w:proofErr w:type="spellEnd"/>
      <w:r>
        <w:rPr>
          <w:rFonts w:asciiTheme="minorHAnsi" w:hAnsiTheme="minorHAnsi" w:cstheme="minorHAnsi"/>
          <w:color w:val="auto"/>
          <w:sz w:val="20"/>
          <w:szCs w:val="20"/>
        </w:rPr>
        <w:t>.,</w:t>
      </w:r>
      <w:r w:rsidRPr="007F20B5">
        <w:rPr>
          <w:rFonts w:asciiTheme="minorHAnsi" w:hAnsiTheme="minorHAnsi" w:cstheme="minorHAnsi"/>
          <w:color w:val="auto"/>
          <w:sz w:val="20"/>
          <w:szCs w:val="20"/>
        </w:rPr>
        <w:t xml:space="preserve"> N. (2018). </w:t>
      </w:r>
      <w:r w:rsidRPr="00E25D72">
        <w:rPr>
          <w:rFonts w:asciiTheme="minorHAnsi" w:hAnsiTheme="minorHAnsi" w:cstheme="minorHAnsi"/>
          <w:i/>
          <w:iCs/>
          <w:color w:val="auto"/>
          <w:sz w:val="20"/>
          <w:szCs w:val="20"/>
        </w:rPr>
        <w:t>Bringing Skilled workers to Sri Lanka is it a viable option?</w:t>
      </w:r>
      <w:r>
        <w:rPr>
          <w:rFonts w:asciiTheme="minorHAnsi" w:hAnsiTheme="minorHAnsi" w:cstheme="minorHAnsi"/>
          <w:color w:val="auto"/>
          <w:sz w:val="20"/>
          <w:szCs w:val="20"/>
        </w:rPr>
        <w:t xml:space="preserve"> [Power point slides].</w:t>
      </w:r>
      <w:r w:rsidRPr="007F20B5">
        <w:rPr>
          <w:rFonts w:asciiTheme="minorHAnsi" w:hAnsiTheme="minorHAnsi" w:cstheme="minorHAnsi"/>
          <w:color w:val="auto"/>
          <w:sz w:val="20"/>
          <w:szCs w:val="20"/>
        </w:rPr>
        <w:t xml:space="preserve"> Institute of Policy Studies, Colombo, Sri Lanka. </w:t>
      </w:r>
      <w:hyperlink r:id="rId1" w:history="1">
        <w:r w:rsidRPr="00275820">
          <w:rPr>
            <w:rStyle w:val="Hyperlink"/>
            <w:rFonts w:asciiTheme="minorHAnsi" w:hAnsiTheme="minorHAnsi" w:cstheme="minorHAnsi"/>
            <w:sz w:val="20"/>
            <w:szCs w:val="20"/>
          </w:rPr>
          <w:t>https://www.ips.lk/wp-content/uploads/2018/12/Importing-of-Foreign-Labour-into-Sri-Lanka_Oct1_2.pdf</w:t>
        </w:r>
      </w:hyperlink>
      <w:r w:rsidRPr="007F20B5">
        <w:rPr>
          <w:rFonts w:asciiTheme="minorHAnsi" w:hAnsiTheme="minorHAnsi" w:cstheme="minorHAnsi"/>
          <w:color w:val="auto"/>
          <w:sz w:val="20"/>
          <w:szCs w:val="20"/>
        </w:rPr>
        <w:t xml:space="preserve"> </w:t>
      </w:r>
    </w:p>
    <w:p w14:paraId="27A890BD" w14:textId="2456BFC8" w:rsidR="004146C8" w:rsidRDefault="004146C8">
      <w:pPr>
        <w:pStyle w:val="FootnoteText"/>
      </w:pPr>
    </w:p>
  </w:footnote>
  <w:footnote w:id="2">
    <w:p w14:paraId="5E41B1D6" w14:textId="4C1FFBD2" w:rsidR="004146C8" w:rsidRDefault="004146C8" w:rsidP="005A38CE">
      <w:pPr>
        <w:pStyle w:val="FootnoteText"/>
      </w:pPr>
      <w:r>
        <w:rPr>
          <w:rStyle w:val="FootnoteReference"/>
        </w:rPr>
        <w:footnoteRef/>
      </w:r>
      <w:bookmarkStart w:id="20" w:name="_Hlk86842032"/>
      <w:bookmarkStart w:id="21" w:name="_Hlk87522064"/>
      <w:bookmarkStart w:id="22" w:name="_Hlk87522786"/>
      <w:r>
        <w:t xml:space="preserve">Tertiary and Vocational Education Commission. Retrieved </w:t>
      </w:r>
      <w:r>
        <w:rPr>
          <w:rFonts w:cstheme="minorHAnsi"/>
          <w:bCs/>
        </w:rPr>
        <w:t>April 02,</w:t>
      </w:r>
      <w:r w:rsidRPr="006C7C03">
        <w:rPr>
          <w:rFonts w:cstheme="minorHAnsi"/>
          <w:bCs/>
        </w:rPr>
        <w:t>2021</w:t>
      </w:r>
      <w:r>
        <w:rPr>
          <w:rFonts w:cstheme="minorHAnsi"/>
          <w:bCs/>
        </w:rPr>
        <w:t>,</w:t>
      </w:r>
      <w:r>
        <w:t xml:space="preserve"> From </w:t>
      </w:r>
      <w:r w:rsidRPr="00452284">
        <w:t>https://www.tvec.gov.lk/?page_id=2764</w:t>
      </w:r>
      <w:bookmarkEnd w:id="20"/>
    </w:p>
    <w:bookmarkEnd w:id="21"/>
    <w:p w14:paraId="18F8E093" w14:textId="5CD7DDF9" w:rsidR="004146C8" w:rsidRDefault="004146C8" w:rsidP="005A38CE">
      <w:pPr>
        <w:pStyle w:val="FootnoteText"/>
      </w:pPr>
    </w:p>
    <w:bookmarkEnd w:id="22"/>
  </w:footnote>
  <w:footnote w:id="3">
    <w:p w14:paraId="3F6F45D1" w14:textId="38D580E8" w:rsidR="004146C8" w:rsidRPr="007F20B5" w:rsidRDefault="004146C8" w:rsidP="00321EE9">
      <w:pPr>
        <w:pStyle w:val="FootnoteText"/>
        <w:rPr>
          <w:rFonts w:cs="Iskoola Pota"/>
          <w:lang w:bidi="si-LK"/>
        </w:rPr>
      </w:pPr>
      <w:r w:rsidRPr="007F20B5">
        <w:rPr>
          <w:rStyle w:val="FootnoteReference"/>
        </w:rPr>
        <w:footnoteRef/>
      </w:r>
      <w:r w:rsidRPr="007F20B5">
        <w:t xml:space="preserve"> </w:t>
      </w:r>
      <w:r w:rsidRPr="007F20B5">
        <w:rPr>
          <w:rFonts w:cs="Iskoola Pota"/>
          <w:lang w:bidi="si-LK"/>
        </w:rPr>
        <w:t xml:space="preserve">Tertiary and Vocational Education Commission (2019).  </w:t>
      </w:r>
      <w:proofErr w:type="spellStart"/>
      <w:r w:rsidRPr="007F20B5">
        <w:rPr>
          <w:rFonts w:cs="Iskoola Pota"/>
          <w:i/>
          <w:iCs/>
          <w:lang w:bidi="si-LK"/>
        </w:rPr>
        <w:t>Labour</w:t>
      </w:r>
      <w:proofErr w:type="spellEnd"/>
      <w:r w:rsidRPr="007F20B5">
        <w:rPr>
          <w:rFonts w:cs="Iskoola Pota"/>
          <w:i/>
          <w:iCs/>
          <w:lang w:bidi="si-LK"/>
        </w:rPr>
        <w:t xml:space="preserve"> Market Information Bulletin</w:t>
      </w:r>
      <w:r w:rsidRPr="007F20B5">
        <w:rPr>
          <w:rFonts w:cs="Iskoola Pota"/>
          <w:lang w:bidi="si-LK"/>
        </w:rPr>
        <w:t xml:space="preserve">. Volume 2 </w:t>
      </w:r>
    </w:p>
    <w:p w14:paraId="43D85ED0" w14:textId="77777777" w:rsidR="004146C8" w:rsidRPr="000413AC" w:rsidRDefault="004146C8">
      <w:pPr>
        <w:pStyle w:val="FootnoteText"/>
        <w:rPr>
          <w:rFonts w:cs="Iskoola Pota"/>
          <w:sz w:val="22"/>
          <w:szCs w:val="22"/>
          <w:lang w:bidi="si-LK"/>
        </w:rPr>
      </w:pPr>
    </w:p>
  </w:footnote>
  <w:footnote w:id="4">
    <w:p w14:paraId="5BAEA226" w14:textId="72F84157" w:rsidR="004146C8" w:rsidRPr="007F20B5" w:rsidRDefault="004146C8" w:rsidP="00B44442">
      <w:pPr>
        <w:pStyle w:val="FootnoteText"/>
        <w:rPr>
          <w:highlight w:val="yellow"/>
        </w:rPr>
      </w:pPr>
      <w:r w:rsidRPr="00FE0972">
        <w:rPr>
          <w:rStyle w:val="FootnoteReference"/>
        </w:rPr>
        <w:footnoteRef/>
      </w:r>
      <w:r w:rsidRPr="00FE0972">
        <w:t xml:space="preserve"> </w:t>
      </w:r>
      <w:proofErr w:type="spellStart"/>
      <w:r w:rsidRPr="00FE0972">
        <w:t>Piyasiri</w:t>
      </w:r>
      <w:proofErr w:type="spellEnd"/>
      <w:r w:rsidRPr="00FE0972">
        <w:t xml:space="preserve">, T.A., </w:t>
      </w:r>
      <w:proofErr w:type="spellStart"/>
      <w:r w:rsidRPr="00FE0972">
        <w:t>Padmashanthi</w:t>
      </w:r>
      <w:proofErr w:type="spellEnd"/>
      <w:r w:rsidRPr="00FE0972">
        <w:t xml:space="preserve"> Gamage, Y.G., </w:t>
      </w:r>
      <w:proofErr w:type="spellStart"/>
      <w:r w:rsidRPr="00FE0972">
        <w:t>Manathunga</w:t>
      </w:r>
      <w:proofErr w:type="spellEnd"/>
      <w:r w:rsidRPr="00FE0972">
        <w:t xml:space="preserve">, Y.S. (2016). </w:t>
      </w:r>
      <w:r w:rsidRPr="00FE0972">
        <w:rPr>
          <w:i/>
          <w:iCs/>
        </w:rPr>
        <w:t>Study on Career Guidance in General Education in Sri Lanka</w:t>
      </w:r>
      <w:r w:rsidRPr="00FE0972">
        <w:t>. NEC Research Series</w:t>
      </w:r>
      <w:r w:rsidRPr="00FE0972">
        <w:rPr>
          <w:rFonts w:cstheme="minorHAnsi"/>
        </w:rPr>
        <w:t xml:space="preserve"> – No. 08</w:t>
      </w:r>
      <w:r w:rsidRPr="00FE0972">
        <w:t>, National Education commission</w:t>
      </w:r>
      <w:r>
        <w:t>.</w:t>
      </w:r>
    </w:p>
  </w:footnote>
  <w:footnote w:id="5">
    <w:p w14:paraId="79FA2CA0" w14:textId="0577DAF4" w:rsidR="004146C8" w:rsidRPr="007F20B5" w:rsidRDefault="004146C8" w:rsidP="00E405C6">
      <w:pPr>
        <w:pStyle w:val="FootnoteText"/>
        <w:rPr>
          <w:rFonts w:cstheme="minorHAnsi"/>
        </w:rPr>
      </w:pPr>
      <w:r w:rsidRPr="007F20B5">
        <w:rPr>
          <w:rStyle w:val="FootnoteReference"/>
          <w:rFonts w:cstheme="minorHAnsi"/>
        </w:rPr>
        <w:footnoteRef/>
      </w:r>
      <w:r w:rsidRPr="007F20B5">
        <w:rPr>
          <w:rFonts w:cstheme="minorHAnsi"/>
        </w:rPr>
        <w:t xml:space="preserve"> Tertiary and Vocational Education Commission. (2019). </w:t>
      </w:r>
      <w:proofErr w:type="spellStart"/>
      <w:r w:rsidRPr="007F20B5">
        <w:rPr>
          <w:rFonts w:cstheme="minorHAnsi"/>
          <w:i/>
          <w:iCs/>
        </w:rPr>
        <w:t>Labour</w:t>
      </w:r>
      <w:proofErr w:type="spellEnd"/>
      <w:r w:rsidRPr="007F20B5">
        <w:rPr>
          <w:rFonts w:cstheme="minorHAnsi"/>
          <w:i/>
          <w:iCs/>
        </w:rPr>
        <w:t xml:space="preserve"> market information Bulletin</w:t>
      </w:r>
      <w:r w:rsidRPr="007F20B5">
        <w:rPr>
          <w:rFonts w:cstheme="minorHAnsi"/>
        </w:rPr>
        <w:t>.</w:t>
      </w:r>
    </w:p>
  </w:footnote>
  <w:footnote w:id="6">
    <w:p w14:paraId="642EB135" w14:textId="72078AE9" w:rsidR="004146C8" w:rsidRDefault="004146C8" w:rsidP="00EF6DB5">
      <w:pPr>
        <w:pStyle w:val="FootnoteText"/>
        <w:jc w:val="left"/>
      </w:pPr>
      <w:r w:rsidRPr="007F20B5">
        <w:rPr>
          <w:rStyle w:val="FootnoteReference"/>
          <w:rFonts w:cstheme="minorHAnsi"/>
        </w:rPr>
        <w:footnoteRef/>
      </w:r>
      <w:r w:rsidRPr="007F20B5">
        <w:rPr>
          <w:rFonts w:cstheme="minorHAnsi"/>
        </w:rPr>
        <w:t xml:space="preserve"> </w:t>
      </w:r>
      <w:bookmarkStart w:id="40" w:name="_Hlk87351236"/>
      <w:proofErr w:type="spellStart"/>
      <w:r>
        <w:rPr>
          <w:rFonts w:cstheme="minorHAnsi"/>
        </w:rPr>
        <w:t>Nanayakkara</w:t>
      </w:r>
      <w:proofErr w:type="spellEnd"/>
      <w:r>
        <w:rPr>
          <w:rFonts w:cstheme="minorHAnsi"/>
        </w:rPr>
        <w:t>, W. (2017, October 9).</w:t>
      </w:r>
      <w:r w:rsidRPr="007F20B5">
        <w:rPr>
          <w:rFonts w:cstheme="minorHAnsi"/>
        </w:rPr>
        <w:t xml:space="preserve"> </w:t>
      </w:r>
      <w:r w:rsidRPr="008717B0">
        <w:rPr>
          <w:rFonts w:cstheme="minorHAnsi"/>
          <w:i/>
          <w:iCs/>
        </w:rPr>
        <w:t>Poverty and Access to Education: An Old Problem Affecting the Young Generation of Sri Lanka</w:t>
      </w:r>
      <w:r w:rsidRPr="007F20B5">
        <w:rPr>
          <w:rFonts w:cstheme="minorHAnsi"/>
        </w:rPr>
        <w:t>.</w:t>
      </w:r>
      <w:r>
        <w:rPr>
          <w:rFonts w:cstheme="minorHAnsi"/>
        </w:rPr>
        <w:t xml:space="preserve"> </w:t>
      </w:r>
      <w:r w:rsidRPr="008717B0">
        <w:rPr>
          <w:rFonts w:cstheme="minorHAnsi"/>
        </w:rPr>
        <w:t>Institute of Policy Studies</w:t>
      </w:r>
      <w:r>
        <w:rPr>
          <w:rFonts w:cstheme="minorHAnsi"/>
        </w:rPr>
        <w:t>.</w:t>
      </w:r>
      <w:r w:rsidRPr="007F20B5">
        <w:rPr>
          <w:rFonts w:cstheme="minorHAnsi"/>
        </w:rPr>
        <w:t xml:space="preserve"> </w:t>
      </w:r>
      <w:hyperlink r:id="rId2" w:history="1">
        <w:r w:rsidRPr="00465842">
          <w:rPr>
            <w:rStyle w:val="Hyperlink"/>
            <w:rFonts w:cstheme="minorHAnsi"/>
          </w:rPr>
          <w:t>https://www.ips.lk/talkingeconomics/2017/10/09/poverty-and-access-to-education</w:t>
        </w:r>
      </w:hyperlink>
      <w:r w:rsidRPr="007F20B5">
        <w:t>.</w:t>
      </w:r>
      <w:bookmarkEnd w:id="40"/>
    </w:p>
    <w:p w14:paraId="266903EF" w14:textId="1CF79F44" w:rsidR="008B6569" w:rsidRPr="006C7D33" w:rsidRDefault="008B6569" w:rsidP="00EF6DB5">
      <w:pPr>
        <w:pStyle w:val="FootnoteText"/>
        <w:jc w:val="left"/>
        <w:rPr>
          <w:sz w:val="22"/>
          <w:szCs w:val="22"/>
        </w:rPr>
      </w:pPr>
    </w:p>
  </w:footnote>
  <w:footnote w:id="7">
    <w:p w14:paraId="27D190BE" w14:textId="774543D5" w:rsidR="004146C8" w:rsidRPr="004412D2" w:rsidRDefault="004146C8" w:rsidP="004412D2">
      <w:pPr>
        <w:spacing w:after="0" w:line="240" w:lineRule="auto"/>
        <w:rPr>
          <w:color w:val="000000" w:themeColor="text1"/>
          <w:sz w:val="20"/>
          <w:szCs w:val="20"/>
        </w:rPr>
      </w:pPr>
      <w:r w:rsidRPr="004412D2">
        <w:rPr>
          <w:rStyle w:val="FootnoteReference"/>
          <w:sz w:val="20"/>
          <w:szCs w:val="20"/>
        </w:rPr>
        <w:footnoteRef/>
      </w:r>
      <w:r w:rsidRPr="004412D2">
        <w:rPr>
          <w:color w:val="000000" w:themeColor="text1"/>
          <w:sz w:val="20"/>
          <w:szCs w:val="20"/>
        </w:rPr>
        <w:t xml:space="preserve">Department of economic and social affairs disability. </w:t>
      </w:r>
      <w:r w:rsidRPr="004412D2">
        <w:rPr>
          <w:i/>
          <w:iCs/>
          <w:color w:val="000000" w:themeColor="text1"/>
          <w:sz w:val="20"/>
          <w:szCs w:val="20"/>
        </w:rPr>
        <w:t>Convention on the rights of persons with disability</w:t>
      </w:r>
      <w:r w:rsidRPr="004412D2">
        <w:rPr>
          <w:color w:val="000000" w:themeColor="text1"/>
          <w:sz w:val="20"/>
          <w:szCs w:val="20"/>
        </w:rPr>
        <w:t>. Retrieved November 09,2021 from https://www.un.org/development/desa/disabilities/convention-on-the-rights-of-persons-with-disabilities.html</w:t>
      </w:r>
    </w:p>
  </w:footnote>
  <w:footnote w:id="8">
    <w:p w14:paraId="3A5F53B1" w14:textId="731FC346" w:rsidR="004146C8" w:rsidRPr="004412D2" w:rsidRDefault="004146C8" w:rsidP="004412D2">
      <w:pPr>
        <w:spacing w:after="0" w:line="240" w:lineRule="auto"/>
        <w:rPr>
          <w:sz w:val="20"/>
          <w:szCs w:val="20"/>
        </w:rPr>
      </w:pPr>
      <w:r w:rsidRPr="004412D2">
        <w:rPr>
          <w:rStyle w:val="FootnoteReference"/>
          <w:sz w:val="20"/>
          <w:szCs w:val="20"/>
        </w:rPr>
        <w:footnoteRef/>
      </w:r>
      <w:r w:rsidRPr="004412D2">
        <w:rPr>
          <w:sz w:val="20"/>
          <w:szCs w:val="20"/>
        </w:rPr>
        <w:t xml:space="preserve"> Permanent mission of Sri Lanka to the United Nations. </w:t>
      </w:r>
      <w:r w:rsidRPr="004412D2">
        <w:rPr>
          <w:i/>
          <w:iCs/>
          <w:sz w:val="20"/>
          <w:szCs w:val="20"/>
        </w:rPr>
        <w:t xml:space="preserve">Sri Lanka ratifies the convention on the rights of persons with disabilities. </w:t>
      </w:r>
      <w:r w:rsidRPr="004412D2">
        <w:rPr>
          <w:sz w:val="20"/>
          <w:szCs w:val="20"/>
        </w:rPr>
        <w:t xml:space="preserve">Retrieved November 09,2021 from </w:t>
      </w:r>
      <w:hyperlink r:id="rId3" w:history="1">
        <w:r w:rsidRPr="004412D2">
          <w:rPr>
            <w:rStyle w:val="Hyperlink"/>
            <w:sz w:val="20"/>
            <w:szCs w:val="20"/>
          </w:rPr>
          <w:t>https://www.un.int/srilanka/news/sri-lanka-ratifies-convention-rights-persons-disabilities</w:t>
        </w:r>
      </w:hyperlink>
    </w:p>
  </w:footnote>
  <w:footnote w:id="9">
    <w:p w14:paraId="2C6501A2" w14:textId="7C4BD589" w:rsidR="004146C8" w:rsidRPr="004412D2" w:rsidRDefault="004146C8" w:rsidP="004412D2">
      <w:pPr>
        <w:pStyle w:val="FootnoteText"/>
        <w:rPr>
          <w:color w:val="000000" w:themeColor="text1"/>
        </w:rPr>
      </w:pPr>
      <w:r w:rsidRPr="004412D2">
        <w:rPr>
          <w:rStyle w:val="FootnoteReference"/>
          <w:color w:val="FF0000"/>
        </w:rPr>
        <w:footnoteRef/>
      </w:r>
      <w:r w:rsidRPr="004412D2">
        <w:rPr>
          <w:color w:val="FF0000"/>
        </w:rPr>
        <w:t xml:space="preserve"> </w:t>
      </w:r>
      <w:r w:rsidRPr="004412D2">
        <w:rPr>
          <w:color w:val="000000" w:themeColor="text1"/>
        </w:rPr>
        <w:t xml:space="preserve">Tertiary and Vocational Education Commission. (2010). </w:t>
      </w:r>
      <w:r w:rsidRPr="004412D2">
        <w:rPr>
          <w:i/>
          <w:iCs/>
          <w:color w:val="000000" w:themeColor="text1"/>
        </w:rPr>
        <w:t>Development of TVET Policy, Strategy and Action Plans for Vulnerable Groups of Sri Lanka.</w:t>
      </w:r>
      <w:r w:rsidRPr="004412D2">
        <w:rPr>
          <w:color w:val="000000" w:themeColor="text1"/>
        </w:rPr>
        <w:t xml:space="preserve"> https://www.tvec.gov.lk/?page_id=2781</w:t>
      </w:r>
    </w:p>
  </w:footnote>
  <w:footnote w:id="10">
    <w:p w14:paraId="2594127A" w14:textId="22C1331C" w:rsidR="004146C8" w:rsidRPr="004412D2" w:rsidRDefault="004146C8"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National Education Commission. (2009). </w:t>
      </w:r>
      <w:r w:rsidRPr="004412D2">
        <w:rPr>
          <w:i/>
          <w:iCs/>
          <w:color w:val="000000" w:themeColor="text1"/>
        </w:rPr>
        <w:t>National Policy on Technical and Vocational Education.</w:t>
      </w:r>
    </w:p>
  </w:footnote>
  <w:footnote w:id="11">
    <w:p w14:paraId="0241F6B6" w14:textId="68D277BC" w:rsidR="004146C8" w:rsidRPr="004412D2" w:rsidRDefault="004146C8" w:rsidP="004412D2">
      <w:pPr>
        <w:pStyle w:val="FootnoteText"/>
        <w:rPr>
          <w:i/>
          <w:iCs/>
          <w:color w:val="000000" w:themeColor="text1"/>
        </w:rPr>
      </w:pPr>
      <w:r w:rsidRPr="004412D2">
        <w:rPr>
          <w:rStyle w:val="FootnoteReference"/>
          <w:color w:val="000000" w:themeColor="text1"/>
        </w:rPr>
        <w:footnoteRef/>
      </w:r>
      <w:r w:rsidRPr="004412D2">
        <w:rPr>
          <w:color w:val="000000" w:themeColor="text1"/>
        </w:rPr>
        <w:t xml:space="preserve"> National Education Commission. (2018). </w:t>
      </w:r>
      <w:r w:rsidRPr="004412D2">
        <w:rPr>
          <w:i/>
          <w:iCs/>
          <w:color w:val="000000" w:themeColor="text1"/>
        </w:rPr>
        <w:t>National Policy on Technical and Vocational Education.</w:t>
      </w:r>
    </w:p>
  </w:footnote>
  <w:footnote w:id="12">
    <w:p w14:paraId="7BB21EF7" w14:textId="72621744" w:rsidR="004146C8" w:rsidRPr="004412D2" w:rsidRDefault="004146C8"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Tertiary and Vocational Education Commission. (2001). </w:t>
      </w:r>
      <w:r w:rsidRPr="004412D2">
        <w:rPr>
          <w:rFonts w:cstheme="minorHAnsi"/>
          <w:color w:val="000000" w:themeColor="text1"/>
        </w:rPr>
        <w:t>National Vocational Qualification Circular No. 01/2021: Mature Candidates’ route to award NVQ Level 5 equivalent qualification (for available NCSs) for Craftsmen/Trainers with long years of experience.</w:t>
      </w:r>
    </w:p>
  </w:footnote>
  <w:footnote w:id="13">
    <w:p w14:paraId="46FD618C" w14:textId="59B38CA7" w:rsidR="004146C8" w:rsidRPr="004412D2" w:rsidRDefault="004146C8" w:rsidP="004412D2">
      <w:pPr>
        <w:pStyle w:val="FootnoteText"/>
      </w:pPr>
      <w:r w:rsidRPr="004412D2">
        <w:rPr>
          <w:rStyle w:val="FootnoteReference"/>
          <w:color w:val="000000" w:themeColor="text1"/>
        </w:rPr>
        <w:footnoteRef/>
      </w:r>
      <w:r w:rsidRPr="004412D2">
        <w:rPr>
          <w:color w:val="000000" w:themeColor="text1"/>
        </w:rPr>
        <w:t xml:space="preserve"> </w:t>
      </w:r>
      <w:r w:rsidRPr="004412D2">
        <w:rPr>
          <w:rFonts w:cstheme="minorHAnsi"/>
          <w:color w:val="000000" w:themeColor="text1"/>
        </w:rPr>
        <w:t xml:space="preserve">Tertiary and Vocational Education Commission. (2019). </w:t>
      </w:r>
      <w:proofErr w:type="spellStart"/>
      <w:r w:rsidRPr="004412D2">
        <w:rPr>
          <w:rFonts w:cstheme="minorHAnsi"/>
          <w:i/>
          <w:iCs/>
          <w:color w:val="000000" w:themeColor="text1"/>
        </w:rPr>
        <w:t>Labour</w:t>
      </w:r>
      <w:proofErr w:type="spellEnd"/>
      <w:r w:rsidRPr="004412D2">
        <w:rPr>
          <w:rFonts w:cstheme="minorHAnsi"/>
          <w:i/>
          <w:iCs/>
          <w:color w:val="000000" w:themeColor="text1"/>
        </w:rPr>
        <w:t xml:space="preserve"> market Bulletin</w:t>
      </w:r>
      <w:r w:rsidRPr="004412D2">
        <w:rPr>
          <w:rFonts w:cs="Iskoola Pota"/>
          <w:color w:val="000000" w:themeColor="text1"/>
          <w:lang w:bidi="si-LK"/>
        </w:rPr>
        <w:t>.</w:t>
      </w:r>
    </w:p>
  </w:footnote>
  <w:footnote w:id="14">
    <w:p w14:paraId="202E50AA" w14:textId="60622E93" w:rsidR="004146C8" w:rsidRPr="004908A1" w:rsidRDefault="004146C8">
      <w:pPr>
        <w:pStyle w:val="FootnoteText"/>
      </w:pPr>
      <w:r w:rsidRPr="00D62675">
        <w:rPr>
          <w:rStyle w:val="FootnoteReference"/>
        </w:rPr>
        <w:footnoteRef/>
      </w:r>
      <w:r w:rsidRPr="00D62675">
        <w:t xml:space="preserve"> </w:t>
      </w:r>
      <w:r w:rsidRPr="004908A1">
        <w:rPr>
          <w:lang w:val="en-GB"/>
        </w:rPr>
        <w:t>Tertiary Vocational Education Commission (2021)</w:t>
      </w:r>
      <w:r w:rsidRPr="004908A1">
        <w:t xml:space="preserve">. </w:t>
      </w:r>
      <w:r w:rsidRPr="004908A1">
        <w:rPr>
          <w:i/>
          <w:iCs/>
        </w:rPr>
        <w:t>VET plan for Electrical and Electronics Sector.</w:t>
      </w:r>
    </w:p>
  </w:footnote>
  <w:footnote w:id="15">
    <w:p w14:paraId="27CC2940" w14:textId="57C770AB" w:rsidR="004146C8" w:rsidRPr="00CA2530" w:rsidRDefault="004146C8" w:rsidP="00391577">
      <w:pPr>
        <w:pStyle w:val="FootnoteText"/>
      </w:pPr>
      <w:r w:rsidRPr="004908A1">
        <w:rPr>
          <w:rStyle w:val="FootnoteReference"/>
        </w:rPr>
        <w:footnoteRef/>
      </w:r>
      <w:r w:rsidRPr="004908A1">
        <w:t xml:space="preserve"> Ministry of Skills Development and Vocational Training (2017)</w:t>
      </w:r>
      <w:r w:rsidRPr="004908A1">
        <w:rPr>
          <w:i/>
          <w:iCs/>
        </w:rPr>
        <w:t>. Gender Equality and Social Inclusion Framework, Skills Sector Development Program</w:t>
      </w:r>
      <w:r w:rsidRPr="004908A1">
        <w:t xml:space="preserve"> (2014–2020).  </w:t>
      </w:r>
    </w:p>
  </w:footnote>
  <w:footnote w:id="16">
    <w:p w14:paraId="5B69095A" w14:textId="7B128028" w:rsidR="004146C8" w:rsidRDefault="004146C8">
      <w:pPr>
        <w:pStyle w:val="FootnoteText"/>
      </w:pPr>
      <w:r w:rsidRPr="00CA2530">
        <w:rPr>
          <w:rStyle w:val="FootnoteReference"/>
        </w:rPr>
        <w:footnoteRef/>
      </w:r>
      <w:r w:rsidRPr="00CA2530">
        <w:t xml:space="preserve"> </w:t>
      </w:r>
      <w:r w:rsidRPr="005A1F4E">
        <w:rPr>
          <w:rFonts w:cstheme="minorHAnsi"/>
          <w:color w:val="000000" w:themeColor="text1"/>
        </w:rPr>
        <w:t xml:space="preserve">National Education </w:t>
      </w:r>
      <w:proofErr w:type="gramStart"/>
      <w:r w:rsidRPr="005A1F4E">
        <w:rPr>
          <w:rFonts w:cstheme="minorHAnsi"/>
          <w:color w:val="000000" w:themeColor="text1"/>
        </w:rPr>
        <w:t>Commission</w:t>
      </w:r>
      <w:r>
        <w:rPr>
          <w:rFonts w:cstheme="minorHAnsi"/>
          <w:color w:val="000000" w:themeColor="text1"/>
        </w:rPr>
        <w:t>.</w:t>
      </w:r>
      <w:r w:rsidRPr="005A1F4E">
        <w:rPr>
          <w:rFonts w:cstheme="minorHAnsi"/>
          <w:color w:val="000000" w:themeColor="text1"/>
        </w:rPr>
        <w:t>(</w:t>
      </w:r>
      <w:proofErr w:type="gramEnd"/>
      <w:r w:rsidRPr="005A1F4E">
        <w:rPr>
          <w:rFonts w:cstheme="minorHAnsi"/>
          <w:color w:val="000000" w:themeColor="text1"/>
        </w:rPr>
        <w:t>2018).</w:t>
      </w:r>
      <w:r>
        <w:rPr>
          <w:rFonts w:cstheme="minorHAnsi"/>
          <w:color w:val="000000" w:themeColor="text1"/>
        </w:rPr>
        <w:t xml:space="preserve"> </w:t>
      </w:r>
      <w:r w:rsidRPr="005A1F4E">
        <w:rPr>
          <w:rFonts w:cstheme="minorHAnsi"/>
          <w:i/>
          <w:iCs/>
          <w:color w:val="000000" w:themeColor="text1"/>
        </w:rPr>
        <w:t>National Policy on Technical and Vocational Education</w:t>
      </w:r>
      <w:r>
        <w:rPr>
          <w:rFonts w:cstheme="minorHAnsi"/>
          <w:color w:val="000000" w:themeColor="text1"/>
        </w:rPr>
        <w:t>.</w:t>
      </w:r>
    </w:p>
  </w:footnote>
  <w:footnote w:id="17">
    <w:p w14:paraId="3B3B7AA9" w14:textId="0FCB7D3D" w:rsidR="004146C8" w:rsidRDefault="004146C8">
      <w:pPr>
        <w:pStyle w:val="FootnoteText"/>
      </w:pPr>
      <w:r>
        <w:rPr>
          <w:rStyle w:val="FootnoteReference"/>
        </w:rPr>
        <w:footnoteRef/>
      </w:r>
      <w:r>
        <w:t xml:space="preserve"> Department of Census and Statistics. (2019).  </w:t>
      </w:r>
      <w:r w:rsidRPr="00F61284">
        <w:rPr>
          <w:i/>
          <w:iCs/>
        </w:rPr>
        <w:t xml:space="preserve">Sri Lanka </w:t>
      </w:r>
      <w:proofErr w:type="spellStart"/>
      <w:r w:rsidRPr="00F61284">
        <w:rPr>
          <w:rFonts w:cstheme="minorHAnsi"/>
          <w:i/>
          <w:iCs/>
          <w:color w:val="000000" w:themeColor="text1"/>
        </w:rPr>
        <w:t>Labour</w:t>
      </w:r>
      <w:proofErr w:type="spellEnd"/>
      <w:r w:rsidRPr="00F61284">
        <w:rPr>
          <w:rFonts w:cstheme="minorHAnsi"/>
          <w:i/>
          <w:iCs/>
          <w:color w:val="000000" w:themeColor="text1"/>
        </w:rPr>
        <w:t xml:space="preserve"> Force Survey</w:t>
      </w:r>
      <w:r>
        <w:rPr>
          <w:rFonts w:cstheme="minorHAnsi"/>
          <w:color w:val="000000" w:themeColor="text1"/>
        </w:rPr>
        <w:t xml:space="preserve">. </w:t>
      </w:r>
    </w:p>
  </w:footnote>
  <w:footnote w:id="18">
    <w:p w14:paraId="7F88AB7B" w14:textId="364180D1" w:rsidR="004146C8" w:rsidRDefault="004146C8">
      <w:pPr>
        <w:pStyle w:val="FootnoteText"/>
      </w:pPr>
      <w:r>
        <w:rPr>
          <w:rStyle w:val="FootnoteReference"/>
        </w:rPr>
        <w:footnoteRef/>
      </w:r>
      <w:r>
        <w:t xml:space="preserve"> </w:t>
      </w:r>
      <w:proofErr w:type="spellStart"/>
      <w:r w:rsidRPr="006E189D">
        <w:rPr>
          <w:highlight w:val="yellow"/>
        </w:rPr>
        <w:t>Suraweera</w:t>
      </w:r>
      <w:proofErr w:type="spellEnd"/>
      <w:r>
        <w:t xml:space="preserve"> (should obtain from </w:t>
      </w:r>
      <w:proofErr w:type="spellStart"/>
      <w:r>
        <w:t>mr</w:t>
      </w:r>
      <w:proofErr w:type="spellEnd"/>
      <w:r>
        <w:t xml:space="preserve"> </w:t>
      </w:r>
      <w:proofErr w:type="spellStart"/>
      <w:r>
        <w:t>suraweera</w:t>
      </w:r>
      <w:proofErr w:type="spellEnd"/>
      <w:r>
        <w:t>)</w:t>
      </w:r>
    </w:p>
  </w:footnote>
  <w:footnote w:id="19">
    <w:p w14:paraId="210F158A" w14:textId="6BA9D384" w:rsidR="004146C8" w:rsidRPr="00C16F4E" w:rsidRDefault="004146C8" w:rsidP="004412D2">
      <w:pPr>
        <w:spacing w:line="240" w:lineRule="auto"/>
        <w:rPr>
          <w:rFonts w:cstheme="minorHAnsi"/>
          <w:sz w:val="20"/>
          <w:szCs w:val="20"/>
        </w:rPr>
      </w:pPr>
      <w:r w:rsidRPr="006E189D">
        <w:rPr>
          <w:rStyle w:val="FootnoteReference"/>
          <w:sz w:val="20"/>
          <w:szCs w:val="20"/>
        </w:rPr>
        <w:footnoteRef/>
      </w:r>
      <w:r w:rsidRPr="006E189D">
        <w:rPr>
          <w:sz w:val="20"/>
          <w:szCs w:val="20"/>
        </w:rPr>
        <w:t xml:space="preserve"> </w:t>
      </w:r>
      <w:r w:rsidRPr="00C16F4E">
        <w:rPr>
          <w:rFonts w:eastAsia="Calibri" w:cstheme="minorHAnsi"/>
          <w:noProof/>
          <w:sz w:val="20"/>
          <w:szCs w:val="20"/>
        </w:rPr>
        <w:t xml:space="preserve">Wilson, R., &amp; Hogarth, T. (2003). Tackling the Low Skills Equilibrium: A Review of Issues and Some New Evidence. </w:t>
      </w:r>
      <w:r w:rsidRPr="00DB0EDB">
        <w:rPr>
          <w:rFonts w:eastAsia="Calibri" w:cstheme="minorHAnsi"/>
          <w:i/>
          <w:noProof/>
          <w:sz w:val="20"/>
          <w:szCs w:val="20"/>
        </w:rPr>
        <w:t>Institute for Employment Research</w:t>
      </w:r>
      <w:r w:rsidRPr="00C16F4E">
        <w:rPr>
          <w:rFonts w:eastAsia="Calibri" w:cstheme="minorHAnsi"/>
          <w:noProof/>
          <w:sz w:val="20"/>
          <w:szCs w:val="20"/>
        </w:rPr>
        <w:t>, 1–82.</w:t>
      </w:r>
      <w:r>
        <w:rPr>
          <w:rFonts w:eastAsia="Calibri" w:cstheme="minorHAnsi"/>
          <w:noProof/>
          <w:sz w:val="20"/>
          <w:szCs w:val="20"/>
        </w:rPr>
        <w:t xml:space="preserve"> </w:t>
      </w:r>
    </w:p>
  </w:footnote>
  <w:footnote w:id="20">
    <w:p w14:paraId="5ABA077A" w14:textId="7C5187D8" w:rsidR="004146C8" w:rsidRPr="006E189D" w:rsidRDefault="004146C8" w:rsidP="00B12996">
      <w:pPr>
        <w:pStyle w:val="FootnoteText"/>
      </w:pPr>
      <w:r w:rsidRPr="006E189D">
        <w:rPr>
          <w:rStyle w:val="FootnoteReference"/>
        </w:rPr>
        <w:footnoteRef/>
      </w:r>
      <w:r w:rsidRPr="006E189D">
        <w:t xml:space="preserve"> Marina </w:t>
      </w:r>
      <w:proofErr w:type="spellStart"/>
      <w:r w:rsidRPr="006E189D">
        <w:t>Gorbis</w:t>
      </w:r>
      <w:proofErr w:type="spellEnd"/>
      <w:r>
        <w:t>.</w:t>
      </w:r>
      <w:r w:rsidRPr="006E189D">
        <w:t xml:space="preserve"> (September 30, 2016). </w:t>
      </w:r>
      <w:r w:rsidRPr="006E189D">
        <w:rPr>
          <w:i/>
          <w:iCs/>
        </w:rPr>
        <w:t xml:space="preserve">Why There's No Such Thing </w:t>
      </w:r>
      <w:proofErr w:type="gramStart"/>
      <w:r w:rsidRPr="006E189D">
        <w:rPr>
          <w:i/>
          <w:iCs/>
        </w:rPr>
        <w:t>As</w:t>
      </w:r>
      <w:proofErr w:type="gramEnd"/>
      <w:r w:rsidRPr="006E189D">
        <w:rPr>
          <w:i/>
          <w:iCs/>
        </w:rPr>
        <w:t xml:space="preserve"> A Skills Gap</w:t>
      </w:r>
      <w:r>
        <w:t>.</w:t>
      </w:r>
      <w:r w:rsidRPr="006E189D">
        <w:t xml:space="preserve"> </w:t>
      </w:r>
      <w:r w:rsidRPr="006E189D">
        <w:rPr>
          <w:u w:val="single"/>
        </w:rPr>
        <w:t>https://www.ge.com/reports/theres-no-thing-skills-gap</w:t>
      </w:r>
      <w:r w:rsidRPr="006E189D">
        <w:t>/</w:t>
      </w:r>
    </w:p>
  </w:footnote>
  <w:footnote w:id="21">
    <w:p w14:paraId="16CC8317" w14:textId="18050884" w:rsidR="004146C8" w:rsidRDefault="004146C8">
      <w:pPr>
        <w:pStyle w:val="FootnoteText"/>
      </w:pPr>
      <w:r>
        <w:rPr>
          <w:rStyle w:val="FootnoteReference"/>
        </w:rPr>
        <w:footnoteRef/>
      </w:r>
      <w:r>
        <w:t xml:space="preserve"> </w:t>
      </w:r>
      <w:proofErr w:type="spellStart"/>
      <w:r>
        <w:t>Vocationalizatiion</w:t>
      </w:r>
      <w:proofErr w:type="spellEnd"/>
      <w:r>
        <w:t xml:space="preserve"> </w:t>
      </w:r>
      <w:proofErr w:type="spellStart"/>
      <w:r>
        <w:t>referes</w:t>
      </w:r>
      <w:proofErr w:type="spellEnd"/>
      <w:r>
        <w:t xml:space="preserve"> </w:t>
      </w:r>
      <w:proofErr w:type="gramStart"/>
      <w:r>
        <w:t>to  providing</w:t>
      </w:r>
      <w:proofErr w:type="gramEnd"/>
      <w:r>
        <w:t xml:space="preserve"> vocational training to different streams of education.</w:t>
      </w:r>
    </w:p>
  </w:footnote>
  <w:footnote w:id="22">
    <w:p w14:paraId="377A0F85" w14:textId="4ED2D246" w:rsidR="004146C8" w:rsidRPr="00097F2B" w:rsidRDefault="004146C8" w:rsidP="00A2617C">
      <w:pPr>
        <w:spacing w:line="240" w:lineRule="auto"/>
        <w:rPr>
          <w:sz w:val="20"/>
          <w:szCs w:val="20"/>
        </w:rPr>
      </w:pPr>
      <w:r w:rsidRPr="006E189D">
        <w:rPr>
          <w:rStyle w:val="FootnoteReference"/>
          <w:sz w:val="20"/>
          <w:szCs w:val="20"/>
        </w:rPr>
        <w:footnoteRef/>
      </w:r>
      <w:r w:rsidRPr="006E189D">
        <w:rPr>
          <w:sz w:val="20"/>
          <w:szCs w:val="20"/>
        </w:rPr>
        <w:t xml:space="preserve"> </w:t>
      </w:r>
      <w:r w:rsidRPr="00097F2B">
        <w:rPr>
          <w:sz w:val="20"/>
          <w:szCs w:val="20"/>
        </w:rPr>
        <w:t xml:space="preserve">Khan, N. I., </w:t>
      </w:r>
      <w:proofErr w:type="spellStart"/>
      <w:r w:rsidRPr="00097F2B">
        <w:rPr>
          <w:sz w:val="20"/>
          <w:szCs w:val="20"/>
        </w:rPr>
        <w:t>Mayaudon</w:t>
      </w:r>
      <w:proofErr w:type="spellEnd"/>
      <w:r w:rsidRPr="00097F2B">
        <w:rPr>
          <w:sz w:val="20"/>
          <w:szCs w:val="20"/>
        </w:rPr>
        <w:t xml:space="preserve">, P. (2015). ‘National skills development system in Bangladesh 2015’, </w:t>
      </w:r>
      <w:r w:rsidRPr="00097F2B">
        <w:rPr>
          <w:i/>
          <w:sz w:val="20"/>
          <w:szCs w:val="20"/>
        </w:rPr>
        <w:t>ILO Journal</w:t>
      </w:r>
      <w:r w:rsidRPr="00097F2B">
        <w:rPr>
          <w:sz w:val="20"/>
          <w:szCs w:val="20"/>
        </w:rPr>
        <w:t>, 25(1),10–</w:t>
      </w:r>
      <w:proofErr w:type="gramStart"/>
      <w:r w:rsidRPr="00097F2B">
        <w:rPr>
          <w:sz w:val="20"/>
          <w:szCs w:val="20"/>
        </w:rPr>
        <w:t>54.https://www.ilo.org/wcmsp5/groups/public/---</w:t>
      </w:r>
      <w:proofErr w:type="spellStart"/>
      <w:r w:rsidRPr="00097F2B">
        <w:rPr>
          <w:sz w:val="20"/>
          <w:szCs w:val="20"/>
        </w:rPr>
        <w:t>asia</w:t>
      </w:r>
      <w:proofErr w:type="spellEnd"/>
      <w:r w:rsidRPr="00097F2B">
        <w:rPr>
          <w:sz w:val="20"/>
          <w:szCs w:val="20"/>
        </w:rPr>
        <w:t>/---</w:t>
      </w:r>
      <w:proofErr w:type="spellStart"/>
      <w:r w:rsidRPr="00097F2B">
        <w:rPr>
          <w:sz w:val="20"/>
          <w:szCs w:val="20"/>
        </w:rPr>
        <w:t>ro-bangkok</w:t>
      </w:r>
      <w:proofErr w:type="spellEnd"/>
      <w:r w:rsidRPr="00097F2B">
        <w:rPr>
          <w:sz w:val="20"/>
          <w:szCs w:val="20"/>
        </w:rPr>
        <w:t>/---</w:t>
      </w:r>
      <w:proofErr w:type="spellStart"/>
      <w:r w:rsidRPr="00097F2B">
        <w:rPr>
          <w:sz w:val="20"/>
          <w:szCs w:val="20"/>
        </w:rPr>
        <w:t>ilo-dhaka</w:t>
      </w:r>
      <w:proofErr w:type="spellEnd"/>
      <w:r w:rsidRPr="00097F2B">
        <w:rPr>
          <w:sz w:val="20"/>
          <w:szCs w:val="20"/>
        </w:rPr>
        <w:t>/documents/publication/wcms_445255.pdf</w:t>
      </w:r>
      <w:proofErr w:type="gramEnd"/>
    </w:p>
    <w:p w14:paraId="7515E15F" w14:textId="13B23A7A" w:rsidR="004146C8" w:rsidRPr="007B7307" w:rsidRDefault="004146C8">
      <w:pPr>
        <w:pStyle w:val="FootnoteText"/>
        <w:rPr>
          <w:sz w:val="22"/>
          <w:szCs w:val="22"/>
        </w:rPr>
      </w:pPr>
    </w:p>
  </w:footnote>
  <w:footnote w:id="23">
    <w:p w14:paraId="49E047D5" w14:textId="638E9AC9" w:rsidR="004146C8" w:rsidRPr="00D0434C" w:rsidRDefault="004146C8" w:rsidP="00D44B89">
      <w:pPr>
        <w:pStyle w:val="FootnoteText"/>
        <w:ind w:left="720" w:hanging="720"/>
        <w:rPr>
          <w:lang w:val="en-GB"/>
        </w:rPr>
      </w:pPr>
      <w:r>
        <w:rPr>
          <w:rStyle w:val="FootnoteReference"/>
        </w:rPr>
        <w:footnoteRef/>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proofErr w:type="gramStart"/>
      <w:r w:rsidRPr="00B907EE">
        <w:rPr>
          <w:lang w:val="en-GB"/>
        </w:rPr>
        <w:t>C</w:t>
      </w:r>
      <w:r>
        <w:rPr>
          <w:lang w:val="en-GB"/>
        </w:rPr>
        <w:t>ommission(</w:t>
      </w:r>
      <w:proofErr w:type="gramEnd"/>
      <w:r>
        <w:rPr>
          <w:lang w:val="en-GB"/>
        </w:rPr>
        <w:t>2021).</w:t>
      </w:r>
      <w:r>
        <w:t xml:space="preserve"> </w:t>
      </w:r>
      <w:r w:rsidRPr="00440C25">
        <w:rPr>
          <w:i/>
          <w:iCs/>
          <w:lang w:val="en-GB"/>
        </w:rPr>
        <w:t>VET plan for Electrical and Electronics sector</w:t>
      </w:r>
      <w:r>
        <w:rPr>
          <w:lang w:val="en-GB"/>
        </w:rPr>
        <w:t>.</w:t>
      </w:r>
    </w:p>
  </w:footnote>
  <w:footnote w:id="24">
    <w:p w14:paraId="4C118189" w14:textId="027B826B" w:rsidR="004146C8" w:rsidRPr="00CB4EA6" w:rsidRDefault="004146C8">
      <w:pPr>
        <w:pStyle w:val="FootnoteText"/>
        <w:rPr>
          <w:lang w:val="en-GB"/>
        </w:rPr>
      </w:pPr>
      <w:r>
        <w:rPr>
          <w:rStyle w:val="FootnoteReference"/>
        </w:rPr>
        <w:footnoteRef/>
      </w:r>
      <w:r>
        <w:t xml:space="preserve"> </w:t>
      </w:r>
      <w:r>
        <w:rPr>
          <w:lang w:val="en-GB"/>
        </w:rPr>
        <w:t>Department of census and Statistics</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 xml:space="preserve">Labour </w:t>
      </w:r>
      <w:r>
        <w:rPr>
          <w:i/>
          <w:iCs/>
          <w:lang w:val="en-GB"/>
        </w:rPr>
        <w:t>Force Survey</w:t>
      </w:r>
      <w:r>
        <w:rPr>
          <w:lang w:val="en-GB"/>
        </w:rPr>
        <w:t>.</w:t>
      </w:r>
    </w:p>
  </w:footnote>
  <w:footnote w:id="25">
    <w:p w14:paraId="0D8EE04D" w14:textId="7BAF972A" w:rsidR="004146C8" w:rsidRPr="00DB4652" w:rsidRDefault="004146C8" w:rsidP="00855F70">
      <w:pPr>
        <w:spacing w:line="240" w:lineRule="auto"/>
        <w:rPr>
          <w:rFonts w:cstheme="minorHAnsi"/>
          <w:sz w:val="20"/>
          <w:szCs w:val="20"/>
        </w:rPr>
      </w:pPr>
      <w:r w:rsidRPr="00DB4652">
        <w:rPr>
          <w:rStyle w:val="FootnoteReference"/>
          <w:sz w:val="20"/>
          <w:szCs w:val="20"/>
        </w:rPr>
        <w:footnoteRef/>
      </w:r>
      <w:r w:rsidRPr="00DB4652">
        <w:rPr>
          <w:sz w:val="20"/>
          <w:szCs w:val="20"/>
        </w:rPr>
        <w:t xml:space="preserve"> </w:t>
      </w:r>
      <w:r w:rsidRPr="00DB4652">
        <w:rPr>
          <w:rFonts w:cstheme="minorHAnsi"/>
          <w:sz w:val="20"/>
          <w:szCs w:val="20"/>
          <w:shd w:val="clear" w:color="auto" w:fill="FFFFFF"/>
        </w:rPr>
        <w:t>A person with unconscious competency has enough experience with automated actions to apply the skill.  Example: competent driver could drive a vehicle without paying full attention to the driving function.</w:t>
      </w:r>
    </w:p>
  </w:footnote>
  <w:footnote w:id="26">
    <w:p w14:paraId="3D3FAC49" w14:textId="1A47233E" w:rsidR="004146C8" w:rsidRPr="00DB4652" w:rsidRDefault="004146C8" w:rsidP="00855F70">
      <w:pPr>
        <w:pStyle w:val="FootnoteText"/>
        <w:rPr>
          <w:rFonts w:cstheme="minorHAnsi"/>
        </w:rPr>
      </w:pPr>
      <w:r w:rsidRPr="00DB4652">
        <w:rPr>
          <w:rStyle w:val="FootnoteReference"/>
          <w:rFonts w:cstheme="minorHAnsi"/>
        </w:rPr>
        <w:footnoteRef/>
      </w:r>
      <w:r w:rsidRPr="00DB4652">
        <w:rPr>
          <w:rFonts w:cstheme="minorHAnsi"/>
        </w:rPr>
        <w:t xml:space="preserve"> Special apprenticeship had started in late 1970 to train technical supervisors which has been converted to NDES of the Institute of Engineering Technology, Katunayake in 1985.</w:t>
      </w:r>
    </w:p>
  </w:footnote>
  <w:footnote w:id="27">
    <w:p w14:paraId="4EC13CD8" w14:textId="361FB41A" w:rsidR="004146C8" w:rsidRPr="00855F70" w:rsidRDefault="004146C8" w:rsidP="00855F70">
      <w:pPr>
        <w:pStyle w:val="FootnoteText"/>
        <w:rPr>
          <w:rFonts w:cstheme="minorHAnsi"/>
          <w:b/>
          <w:bCs/>
          <w:sz w:val="22"/>
          <w:szCs w:val="22"/>
        </w:rPr>
      </w:pPr>
      <w:r w:rsidRPr="00DB4652">
        <w:rPr>
          <w:rStyle w:val="FootnoteReference"/>
          <w:rFonts w:cstheme="minorHAnsi"/>
        </w:rPr>
        <w:footnoteRef/>
      </w:r>
      <w:r w:rsidRPr="00DB4652">
        <w:rPr>
          <w:rFonts w:cstheme="minorHAnsi"/>
        </w:rPr>
        <w:t xml:space="preserve"> A New or an emerging occupation initially begins at one or two enterprises.  Any training in such emerging occupation is situational to those enterprises. That training in an enterprise is called the Situational Apprenticeship.</w:t>
      </w:r>
    </w:p>
  </w:footnote>
  <w:footnote w:id="28">
    <w:p w14:paraId="1B54785A" w14:textId="583EB3EC" w:rsidR="004146C8" w:rsidRPr="00935147" w:rsidRDefault="004146C8">
      <w:pPr>
        <w:pStyle w:val="FootnoteText"/>
        <w:rPr>
          <w:lang w:val="en-GB"/>
        </w:rPr>
      </w:pPr>
      <w:r>
        <w:rPr>
          <w:rStyle w:val="FootnoteReference"/>
        </w:rPr>
        <w:footnoteRef/>
      </w:r>
      <w:r>
        <w:t xml:space="preserve"> </w:t>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r w:rsidRPr="00B907EE">
        <w:rPr>
          <w:lang w:val="en-GB"/>
        </w:rPr>
        <w:t>C</w:t>
      </w:r>
      <w:r>
        <w:rPr>
          <w:lang w:val="en-GB"/>
        </w:rPr>
        <w:t>ommission</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Labour market Bulletin</w:t>
      </w:r>
      <w:r>
        <w:rPr>
          <w:lang w:val="en-GB"/>
        </w:rPr>
        <w:t>.</w:t>
      </w:r>
    </w:p>
  </w:footnote>
  <w:footnote w:id="29">
    <w:p w14:paraId="7FCEA8FC" w14:textId="5BC4F41B" w:rsidR="004146C8" w:rsidRPr="00DB4652" w:rsidRDefault="004146C8" w:rsidP="00911C79">
      <w:pPr>
        <w:pStyle w:val="FootnoteText"/>
      </w:pPr>
      <w:r w:rsidRPr="00DB4652">
        <w:rPr>
          <w:rStyle w:val="FootnoteReference"/>
        </w:rPr>
        <w:footnoteRef/>
      </w:r>
      <w:r w:rsidRPr="00DB4652">
        <w:t xml:space="preserve">  </w:t>
      </w:r>
      <w:proofErr w:type="spellStart"/>
      <w:r w:rsidRPr="00B907EE">
        <w:t>Piyasiri</w:t>
      </w:r>
      <w:proofErr w:type="spellEnd"/>
      <w:r>
        <w:t>,</w:t>
      </w:r>
      <w:r w:rsidRPr="00B907EE">
        <w:t xml:space="preserve"> T.A., </w:t>
      </w:r>
      <w:proofErr w:type="spellStart"/>
      <w:r w:rsidRPr="00B907EE">
        <w:t>Suraweera</w:t>
      </w:r>
      <w:proofErr w:type="spellEnd"/>
      <w:r>
        <w:t>,</w:t>
      </w:r>
      <w:r w:rsidRPr="00B907EE">
        <w:t xml:space="preserve"> B.H.S., </w:t>
      </w:r>
      <w:proofErr w:type="spellStart"/>
      <w:r w:rsidRPr="00B907EE">
        <w:t>Edirisooriya</w:t>
      </w:r>
      <w:proofErr w:type="spellEnd"/>
      <w:r w:rsidRPr="00B907EE">
        <w:t xml:space="preserve">, M.L.N.S. (2008). </w:t>
      </w:r>
      <w:r w:rsidRPr="00B907EE">
        <w:rPr>
          <w:i/>
          <w:iCs/>
        </w:rPr>
        <w:t>Identify Benefits and Analyze Issues related to Partnership Programs between Public TVET Institutions and Private Sector Enterprises</w:t>
      </w:r>
      <w:r w:rsidRPr="00B907EE">
        <w:t xml:space="preserve">, </w:t>
      </w:r>
      <w:r w:rsidRPr="00B907EE">
        <w:rPr>
          <w:iCs/>
        </w:rPr>
        <w:t>National Education Commission. http://nec.gov.lk/wp-content/uploads/2014/04/Issues_related_to_linkages.pdf</w:t>
      </w:r>
      <w:r>
        <w:rPr>
          <w:i/>
        </w:rPr>
        <w:t xml:space="preserve"> </w:t>
      </w:r>
      <w:r w:rsidRPr="00DB4652">
        <w:rPr>
          <w:i/>
        </w:rPr>
        <w:t xml:space="preserve"> </w:t>
      </w:r>
    </w:p>
    <w:p w14:paraId="2E6A9AAB" w14:textId="3635D710" w:rsidR="004146C8" w:rsidRPr="007B7307" w:rsidRDefault="004146C8">
      <w:pPr>
        <w:pStyle w:val="FootnoteText"/>
        <w:rPr>
          <w:sz w:val="22"/>
          <w:szCs w:val="22"/>
        </w:rPr>
      </w:pPr>
    </w:p>
  </w:footnote>
  <w:footnote w:id="30">
    <w:p w14:paraId="362B8EAA" w14:textId="50822340" w:rsidR="004146C8" w:rsidRPr="00507CD1" w:rsidRDefault="004146C8">
      <w:pPr>
        <w:pStyle w:val="FootnoteText"/>
        <w:rPr>
          <w:highlight w:val="yellow"/>
          <w:lang w:val="en-GB"/>
        </w:rPr>
      </w:pPr>
      <w:r>
        <w:rPr>
          <w:rStyle w:val="FootnoteReference"/>
        </w:rPr>
        <w:footnoteRef/>
      </w:r>
      <w:r>
        <w:t xml:space="preserve"> </w:t>
      </w:r>
      <w:r w:rsidRPr="00341CD0">
        <w:rPr>
          <w:lang w:val="en-GB"/>
        </w:rPr>
        <w:t>Tertiary Vocational Education Commission (2017</w:t>
      </w:r>
      <w:r>
        <w:rPr>
          <w:lang w:val="en-GB"/>
        </w:rPr>
        <w:t>/2018)</w:t>
      </w:r>
      <w:r w:rsidRPr="00341CD0">
        <w:rPr>
          <w:lang w:val="en-GB"/>
        </w:rPr>
        <w:t xml:space="preserve">. </w:t>
      </w:r>
      <w:r w:rsidRPr="00D62675">
        <w:rPr>
          <w:i/>
          <w:iCs/>
          <w:lang w:val="en-GB"/>
        </w:rPr>
        <w:t>Skill Development report</w:t>
      </w:r>
      <w:r w:rsidRPr="00341CD0">
        <w:rPr>
          <w:lang w:val="en-GB"/>
        </w:rPr>
        <w:t xml:space="preserve">. </w:t>
      </w:r>
    </w:p>
  </w:footnote>
  <w:footnote w:id="31">
    <w:p w14:paraId="49C6967D" w14:textId="3558FBEC" w:rsidR="004146C8" w:rsidRPr="00985417" w:rsidRDefault="004146C8">
      <w:pPr>
        <w:pStyle w:val="FootnoteText"/>
        <w:rPr>
          <w:lang w:val="en-GB"/>
        </w:rPr>
      </w:pPr>
      <w:r>
        <w:rPr>
          <w:rStyle w:val="FootnoteReference"/>
        </w:rPr>
        <w:footnoteRef/>
      </w:r>
      <w:r>
        <w:t xml:space="preserve"> </w:t>
      </w:r>
      <w:r w:rsidRPr="009D446C">
        <w:rPr>
          <w:rFonts w:cstheme="minorHAnsi"/>
          <w:highlight w:val="yellow"/>
          <w:shd w:val="clear" w:color="auto" w:fill="FFFFFF"/>
        </w:rPr>
        <w:t xml:space="preserve">Department of Census and Statistics of Sri </w:t>
      </w:r>
      <w:proofErr w:type="gramStart"/>
      <w:r w:rsidRPr="009D446C">
        <w:rPr>
          <w:rFonts w:cstheme="minorHAnsi"/>
          <w:highlight w:val="yellow"/>
          <w:shd w:val="clear" w:color="auto" w:fill="FFFFFF"/>
        </w:rPr>
        <w:t>Lanka.(</w:t>
      </w:r>
      <w:proofErr w:type="gramEnd"/>
      <w:r w:rsidRPr="009D446C">
        <w:rPr>
          <w:rFonts w:cstheme="minorHAnsi"/>
          <w:highlight w:val="yellow"/>
          <w:shd w:val="clear" w:color="auto" w:fill="FFFFFF"/>
        </w:rPr>
        <w:t xml:space="preserve">2020). </w:t>
      </w:r>
      <w:proofErr w:type="spellStart"/>
      <w:r w:rsidRPr="009D446C">
        <w:rPr>
          <w:rFonts w:cstheme="minorHAnsi"/>
          <w:i/>
          <w:iCs/>
          <w:highlight w:val="yellow"/>
          <w:shd w:val="clear" w:color="auto" w:fill="FFFFFF"/>
        </w:rPr>
        <w:t>Labour</w:t>
      </w:r>
      <w:proofErr w:type="spellEnd"/>
      <w:r w:rsidRPr="009D446C">
        <w:rPr>
          <w:rFonts w:cstheme="minorHAnsi"/>
          <w:i/>
          <w:iCs/>
          <w:highlight w:val="yellow"/>
          <w:shd w:val="clear" w:color="auto" w:fill="FFFFFF"/>
        </w:rPr>
        <w:t xml:space="preserve"> Market Bu</w:t>
      </w:r>
      <w:r>
        <w:rPr>
          <w:rFonts w:cstheme="minorHAnsi"/>
          <w:i/>
          <w:iCs/>
          <w:highlight w:val="yellow"/>
          <w:shd w:val="clear" w:color="auto" w:fill="FFFFFF"/>
        </w:rPr>
        <w:t>lletin</w:t>
      </w:r>
      <w:r w:rsidRPr="009D446C">
        <w:rPr>
          <w:rFonts w:cstheme="minorHAnsi"/>
          <w:i/>
          <w:iCs/>
          <w:highlight w:val="yellow"/>
          <w:shd w:val="clear" w:color="auto" w:fill="FFFFFF"/>
        </w:rPr>
        <w:t>.</w:t>
      </w:r>
    </w:p>
  </w:footnote>
  <w:footnote w:id="32">
    <w:p w14:paraId="4C7DC5FB" w14:textId="3B0B6EEC" w:rsidR="004146C8" w:rsidRPr="00CC3D29" w:rsidRDefault="004146C8">
      <w:pPr>
        <w:pStyle w:val="FootnoteText"/>
        <w:rPr>
          <w:lang w:val="en-GB"/>
        </w:rPr>
      </w:pPr>
      <w:r>
        <w:rPr>
          <w:rStyle w:val="FootnoteReference"/>
        </w:rPr>
        <w:footnoteRef/>
      </w:r>
      <w:r>
        <w:t xml:space="preserve"> </w:t>
      </w:r>
      <w:r w:rsidR="0014242D" w:rsidRPr="0014242D">
        <w:t xml:space="preserve">The Global Facility for Disaster Reduction and Recovery. (2017). </w:t>
      </w:r>
      <w:r w:rsidR="0014242D" w:rsidRPr="00916AA2">
        <w:rPr>
          <w:i/>
          <w:iCs/>
        </w:rPr>
        <w:t xml:space="preserve">PDNA guidelines volume </w:t>
      </w:r>
      <w:proofErr w:type="spellStart"/>
      <w:proofErr w:type="gramStart"/>
      <w:r w:rsidR="0014242D" w:rsidRPr="00916AA2">
        <w:rPr>
          <w:i/>
          <w:iCs/>
        </w:rPr>
        <w:t>B.Employment</w:t>
      </w:r>
      <w:proofErr w:type="spellEnd"/>
      <w:proofErr w:type="gramEnd"/>
      <w:r w:rsidR="0014242D" w:rsidRPr="00916AA2">
        <w:rPr>
          <w:i/>
          <w:iCs/>
        </w:rPr>
        <w:t>, livelihood &amp; social protection.</w:t>
      </w:r>
      <w:r w:rsidR="0014242D" w:rsidRPr="0014242D">
        <w:t>https://www.gfdrr.org/sites/default/files/publication/pdna-guidelines-vol-b-employment-livelihood-social-protection.pdf</w:t>
      </w:r>
    </w:p>
  </w:footnote>
  <w:footnote w:id="33">
    <w:p w14:paraId="6ACFDEB2" w14:textId="3FD647B7" w:rsidR="004146C8" w:rsidRPr="00BE5E51" w:rsidRDefault="004146C8">
      <w:pPr>
        <w:pStyle w:val="FootnoteText"/>
        <w:rPr>
          <w:lang w:val="en-GB"/>
        </w:rPr>
      </w:pPr>
      <w:r>
        <w:rPr>
          <w:rStyle w:val="FootnoteReference"/>
        </w:rPr>
        <w:footnoteRef/>
      </w:r>
      <w:r>
        <w:t xml:space="preserve"> </w:t>
      </w:r>
      <w:r w:rsidRPr="00B75DF5">
        <w:rPr>
          <w:lang w:val="en-GB"/>
        </w:rPr>
        <w:t xml:space="preserve">Graham, M., </w:t>
      </w:r>
      <w:proofErr w:type="spellStart"/>
      <w:r w:rsidRPr="00B75DF5">
        <w:rPr>
          <w:lang w:val="en-GB"/>
        </w:rPr>
        <w:t>Lehdonvirta</w:t>
      </w:r>
      <w:proofErr w:type="spellEnd"/>
      <w:r w:rsidRPr="00B75DF5">
        <w:rPr>
          <w:lang w:val="en-GB"/>
        </w:rPr>
        <w:t xml:space="preserve">, V., Wood, A., Barnard, H., Hjorth, I., &amp; D Simon, P. (2017). </w:t>
      </w:r>
      <w:r w:rsidRPr="0090032F">
        <w:rPr>
          <w:i/>
          <w:iCs/>
          <w:lang w:val="en-GB"/>
        </w:rPr>
        <w:t>The risks and rewards of online gig work at the global margins.</w:t>
      </w:r>
      <w:r w:rsidRPr="00B75DF5">
        <w:rPr>
          <w:lang w:val="en-GB"/>
        </w:rPr>
        <w:t xml:space="preserve"> Oxford internet institute, University of Oxford. https://1stdirectory.co.uk/_assets/files_comp/ca4bba3d-fb09-456e-b4bf-2192946ca8d7.pdf  </w:t>
      </w:r>
    </w:p>
  </w:footnote>
  <w:footnote w:id="34">
    <w:p w14:paraId="3EC9F5E9" w14:textId="71339820" w:rsidR="004146C8" w:rsidRPr="00FF3B0F" w:rsidRDefault="004146C8" w:rsidP="003129F0">
      <w:pPr>
        <w:pStyle w:val="FootnoteText"/>
        <w:rPr>
          <w:sz w:val="22"/>
          <w:szCs w:val="22"/>
        </w:rPr>
      </w:pPr>
      <w:r>
        <w:rPr>
          <w:rStyle w:val="FootnoteReference"/>
        </w:rPr>
        <w:footnoteRef/>
      </w:r>
      <w:r>
        <w:t xml:space="preserve"> </w:t>
      </w:r>
      <w:r w:rsidRPr="00BE5E51">
        <w:t xml:space="preserve">Center for Poverty analysis (2017) </w:t>
      </w:r>
      <w:r w:rsidRPr="00BE5E51">
        <w:rPr>
          <w:i/>
        </w:rPr>
        <w:t>Tracer Study on Technical and Vocational Education Graduates Employment in Sri Lanka</w:t>
      </w:r>
      <w:r w:rsidRPr="00BE5E51">
        <w:t xml:space="preserve">. </w:t>
      </w:r>
    </w:p>
    <w:p w14:paraId="09D4788D" w14:textId="64EBCD46" w:rsidR="004146C8" w:rsidRPr="00FF3B0F" w:rsidRDefault="004146C8" w:rsidP="003129F0">
      <w:pPr>
        <w:pStyle w:val="FootnoteText"/>
        <w:rPr>
          <w:sz w:val="22"/>
          <w:szCs w:val="22"/>
        </w:rPr>
      </w:pPr>
    </w:p>
  </w:footnote>
  <w:footnote w:id="35">
    <w:p w14:paraId="0D59CFDB" w14:textId="6FBC3A80" w:rsidR="004146C8" w:rsidRPr="006F20DA" w:rsidRDefault="004146C8" w:rsidP="000221DE">
      <w:pPr>
        <w:pStyle w:val="FootnoteText"/>
        <w:jc w:val="left"/>
      </w:pPr>
      <w:r w:rsidRPr="007B7307">
        <w:rPr>
          <w:rStyle w:val="FootnoteReference"/>
          <w:sz w:val="22"/>
          <w:szCs w:val="22"/>
        </w:rPr>
        <w:footnoteRef/>
      </w:r>
      <w:r w:rsidRPr="007B7307">
        <w:rPr>
          <w:sz w:val="22"/>
          <w:szCs w:val="22"/>
        </w:rPr>
        <w:t xml:space="preserve"> </w:t>
      </w:r>
      <w:r w:rsidRPr="006F20DA">
        <w:t xml:space="preserve">Central Bank of Sri Lanka (2020). </w:t>
      </w:r>
      <w:r w:rsidRPr="006F20DA">
        <w:rPr>
          <w:i/>
        </w:rPr>
        <w:t>Economic and Social Statistics of Sri Lanka</w:t>
      </w:r>
      <w:r w:rsidRPr="006F20DA">
        <w:t>. https://www.cbsl.gov.lk/sites/default/files/cbslweb_documents/statistics/otherpub/ess_2020_e1.pdf</w:t>
      </w:r>
    </w:p>
    <w:p w14:paraId="4987ACDF" w14:textId="77777777" w:rsidR="004146C8" w:rsidRPr="007B7307" w:rsidRDefault="004146C8" w:rsidP="000221DE">
      <w:pPr>
        <w:pStyle w:val="FootnoteText"/>
        <w:rPr>
          <w:sz w:val="22"/>
          <w:szCs w:val="22"/>
        </w:rPr>
      </w:pPr>
    </w:p>
  </w:footnote>
  <w:footnote w:id="36">
    <w:p w14:paraId="4E9AA148" w14:textId="15DE1279" w:rsidR="004146C8" w:rsidRDefault="004146C8" w:rsidP="00E875FF">
      <w:pPr>
        <w:pStyle w:val="FootnoteText"/>
        <w:jc w:val="left"/>
      </w:pPr>
      <w:r>
        <w:rPr>
          <w:rStyle w:val="FootnoteReference"/>
        </w:rPr>
        <w:footnoteRef/>
      </w:r>
      <w:r>
        <w:t xml:space="preserve"> </w:t>
      </w:r>
      <w:r w:rsidRPr="00E875FF">
        <w:t>Tertiary and Vocational Education Commission.</w:t>
      </w:r>
      <w:r>
        <w:t xml:space="preserve"> </w:t>
      </w:r>
      <w:r w:rsidRPr="00E875FF">
        <w:t>Retrieved April 02,2021, From https://www.tvec.gov.lk/?page_id=2764</w:t>
      </w:r>
    </w:p>
  </w:footnote>
  <w:footnote w:id="37">
    <w:p w14:paraId="0C578BDE" w14:textId="77777777" w:rsidR="004146C8" w:rsidRPr="0066628B" w:rsidRDefault="004146C8" w:rsidP="0066628B">
      <w:pPr>
        <w:rPr>
          <w:sz w:val="20"/>
          <w:szCs w:val="20"/>
        </w:rPr>
      </w:pPr>
      <w:r w:rsidRPr="007B7307">
        <w:rPr>
          <w:rStyle w:val="FootnoteReference"/>
          <w:sz w:val="22"/>
          <w:szCs w:val="22"/>
        </w:rPr>
        <w:footnoteRef/>
      </w:r>
      <w:r w:rsidRPr="007B7307">
        <w:rPr>
          <w:sz w:val="22"/>
          <w:szCs w:val="22"/>
        </w:rPr>
        <w:t xml:space="preserve"> </w:t>
      </w:r>
      <w:proofErr w:type="spellStart"/>
      <w:r w:rsidRPr="0066628B">
        <w:rPr>
          <w:sz w:val="20"/>
          <w:szCs w:val="20"/>
        </w:rPr>
        <w:t>Ziderman</w:t>
      </w:r>
      <w:proofErr w:type="spellEnd"/>
      <w:r w:rsidRPr="0066628B">
        <w:rPr>
          <w:sz w:val="20"/>
          <w:szCs w:val="20"/>
        </w:rPr>
        <w:t xml:space="preserve">, A. (2018). </w:t>
      </w:r>
      <w:r w:rsidRPr="0066628B">
        <w:rPr>
          <w:i/>
          <w:iCs/>
          <w:sz w:val="20"/>
          <w:szCs w:val="20"/>
        </w:rPr>
        <w:t>Funding Mechanisms for Financing Vocational Training: An Analytical Framework</w:t>
      </w:r>
      <w:r w:rsidRPr="0066628B">
        <w:rPr>
          <w:sz w:val="20"/>
          <w:szCs w:val="20"/>
        </w:rPr>
        <w:t>. 110, 135–164. https://doi.org/10.1007/978-3-319-90388-0_8</w:t>
      </w:r>
    </w:p>
    <w:p w14:paraId="623D6561" w14:textId="159D7CE6" w:rsidR="004146C8" w:rsidRPr="007B7307" w:rsidRDefault="004146C8" w:rsidP="00061FE9">
      <w:pPr>
        <w:pStyle w:val="Default"/>
        <w:rPr>
          <w:sz w:val="22"/>
          <w:szCs w:val="22"/>
        </w:rPr>
      </w:pPr>
    </w:p>
  </w:footnote>
  <w:footnote w:id="38">
    <w:p w14:paraId="7483EA03" w14:textId="3E225AFE" w:rsidR="004146C8" w:rsidRPr="0052642C" w:rsidRDefault="004146C8" w:rsidP="005A0A3D">
      <w:pPr>
        <w:pStyle w:val="FootnoteText"/>
        <w:rPr>
          <w:b/>
        </w:rPr>
      </w:pPr>
      <w:r>
        <w:rPr>
          <w:rStyle w:val="FootnoteReference"/>
        </w:rPr>
        <w:footnoteRef/>
      </w:r>
      <w:r>
        <w:t xml:space="preserve"> </w:t>
      </w:r>
      <w:r w:rsidRPr="000B52CA">
        <w:t>Shadow trainer assist the person with disabilities to do the home work and fill the gap after formal learning session.</w:t>
      </w:r>
    </w:p>
  </w:footnote>
  <w:footnote w:id="39">
    <w:p w14:paraId="55CD4C0D" w14:textId="77777777" w:rsidR="008B6569" w:rsidRDefault="004146C8" w:rsidP="008B6569">
      <w:pPr>
        <w:pStyle w:val="FootnoteText"/>
        <w:jc w:val="left"/>
      </w:pPr>
      <w:r>
        <w:rPr>
          <w:rStyle w:val="FootnoteReference"/>
        </w:rPr>
        <w:footnoteRef/>
      </w:r>
      <w:r>
        <w:t xml:space="preserve"> </w:t>
      </w:r>
      <w:proofErr w:type="spellStart"/>
      <w:r w:rsidR="008B6569">
        <w:rPr>
          <w:rFonts w:cstheme="minorHAnsi"/>
        </w:rPr>
        <w:t>Nanayakkara</w:t>
      </w:r>
      <w:proofErr w:type="spellEnd"/>
      <w:r w:rsidR="008B6569">
        <w:rPr>
          <w:rFonts w:cstheme="minorHAnsi"/>
        </w:rPr>
        <w:t>, W. (2017, October 9).</w:t>
      </w:r>
      <w:r w:rsidR="008B6569" w:rsidRPr="007F20B5">
        <w:rPr>
          <w:rFonts w:cstheme="minorHAnsi"/>
        </w:rPr>
        <w:t xml:space="preserve"> </w:t>
      </w:r>
      <w:r w:rsidR="008B6569" w:rsidRPr="008717B0">
        <w:rPr>
          <w:rFonts w:cstheme="minorHAnsi"/>
          <w:i/>
          <w:iCs/>
        </w:rPr>
        <w:t>Poverty and Access to Education: An Old Problem Affecting the Young Generation of Sri Lanka</w:t>
      </w:r>
      <w:r w:rsidR="008B6569" w:rsidRPr="007F20B5">
        <w:rPr>
          <w:rFonts w:cstheme="minorHAnsi"/>
        </w:rPr>
        <w:t>.</w:t>
      </w:r>
      <w:r w:rsidR="008B6569">
        <w:rPr>
          <w:rFonts w:cstheme="minorHAnsi"/>
        </w:rPr>
        <w:t xml:space="preserve"> </w:t>
      </w:r>
      <w:r w:rsidR="008B6569" w:rsidRPr="008717B0">
        <w:rPr>
          <w:rFonts w:cstheme="minorHAnsi"/>
        </w:rPr>
        <w:t>Institute of Policy Studies</w:t>
      </w:r>
      <w:r w:rsidR="008B6569">
        <w:rPr>
          <w:rFonts w:cstheme="minorHAnsi"/>
        </w:rPr>
        <w:t>.</w:t>
      </w:r>
      <w:r w:rsidR="008B6569" w:rsidRPr="007F20B5">
        <w:rPr>
          <w:rFonts w:cstheme="minorHAnsi"/>
        </w:rPr>
        <w:t xml:space="preserve"> </w:t>
      </w:r>
      <w:hyperlink r:id="rId4" w:history="1">
        <w:r w:rsidR="008B6569" w:rsidRPr="00465842">
          <w:rPr>
            <w:rStyle w:val="Hyperlink"/>
            <w:rFonts w:cstheme="minorHAnsi"/>
          </w:rPr>
          <w:t>https://www.ips.lk/talkingeconomics/2017/10/09/poverty-and-access-to-education</w:t>
        </w:r>
      </w:hyperlink>
      <w:r w:rsidR="008B6569" w:rsidRPr="007F20B5">
        <w:t>.</w:t>
      </w:r>
    </w:p>
    <w:p w14:paraId="5AC53FA8" w14:textId="01E7E5D3" w:rsidR="004146C8" w:rsidRPr="00CF6855" w:rsidRDefault="004146C8">
      <w:pPr>
        <w:pStyle w:val="FootnoteText"/>
        <w:rPr>
          <w:rFonts w:cstheme="minorHAnsi"/>
          <w:sz w:val="22"/>
          <w:szCs w:val="22"/>
        </w:rPr>
      </w:pPr>
    </w:p>
  </w:footnote>
  <w:footnote w:id="40">
    <w:p w14:paraId="73A3C025" w14:textId="5A57BF74" w:rsidR="004146C8" w:rsidRPr="00CF6855" w:rsidRDefault="004146C8" w:rsidP="00CF6855">
      <w:pPr>
        <w:pStyle w:val="Default"/>
        <w:jc w:val="left"/>
        <w:rPr>
          <w:rFonts w:asciiTheme="minorHAnsi" w:hAnsiTheme="minorHAnsi" w:cstheme="minorHAnsi"/>
          <w:sz w:val="22"/>
          <w:szCs w:val="22"/>
        </w:rPr>
      </w:pPr>
      <w:r w:rsidRPr="00CF6855">
        <w:rPr>
          <w:rStyle w:val="FootnoteReference"/>
          <w:rFonts w:asciiTheme="minorHAnsi" w:hAnsiTheme="minorHAnsi" w:cstheme="minorHAnsi"/>
          <w:sz w:val="22"/>
          <w:szCs w:val="22"/>
        </w:rPr>
        <w:footnoteRef/>
      </w:r>
      <w:r w:rsidR="0064313D">
        <w:rPr>
          <w:rFonts w:asciiTheme="minorHAnsi" w:hAnsiTheme="minorHAnsi" w:cstheme="minorHAnsi"/>
          <w:sz w:val="20"/>
          <w:szCs w:val="20"/>
        </w:rPr>
        <w:t xml:space="preserve">Department of Census and Statistics. (2018). </w:t>
      </w:r>
      <w:r w:rsidRPr="0064313D">
        <w:rPr>
          <w:rFonts w:asciiTheme="minorHAnsi" w:hAnsiTheme="minorHAnsi" w:cstheme="minorHAnsi"/>
          <w:i/>
          <w:iCs/>
          <w:sz w:val="20"/>
          <w:szCs w:val="20"/>
        </w:rPr>
        <w:t xml:space="preserve">Sri Lanka </w:t>
      </w:r>
      <w:r w:rsidR="0064313D">
        <w:rPr>
          <w:rFonts w:asciiTheme="minorHAnsi" w:hAnsiTheme="minorHAnsi" w:cstheme="minorHAnsi"/>
          <w:i/>
          <w:iCs/>
          <w:sz w:val="20"/>
          <w:szCs w:val="20"/>
        </w:rPr>
        <w:t>s</w:t>
      </w:r>
      <w:r w:rsidRPr="0064313D">
        <w:rPr>
          <w:rFonts w:asciiTheme="minorHAnsi" w:hAnsiTheme="minorHAnsi" w:cstheme="minorHAnsi"/>
          <w:i/>
          <w:iCs/>
          <w:sz w:val="20"/>
          <w:szCs w:val="20"/>
        </w:rPr>
        <w:t xml:space="preserve">tandard </w:t>
      </w:r>
      <w:r w:rsidR="0064313D">
        <w:rPr>
          <w:rFonts w:asciiTheme="minorHAnsi" w:hAnsiTheme="minorHAnsi" w:cstheme="minorHAnsi"/>
          <w:i/>
          <w:iCs/>
          <w:sz w:val="20"/>
          <w:szCs w:val="20"/>
        </w:rPr>
        <w:t>c</w:t>
      </w:r>
      <w:r w:rsidRPr="0064313D">
        <w:rPr>
          <w:rFonts w:asciiTheme="minorHAnsi" w:hAnsiTheme="minorHAnsi" w:cstheme="minorHAnsi"/>
          <w:i/>
          <w:iCs/>
          <w:sz w:val="20"/>
          <w:szCs w:val="20"/>
        </w:rPr>
        <w:t xml:space="preserve">lassification </w:t>
      </w:r>
      <w:r w:rsidR="0064313D">
        <w:rPr>
          <w:rFonts w:asciiTheme="minorHAnsi" w:hAnsiTheme="minorHAnsi" w:cstheme="minorHAnsi"/>
          <w:i/>
          <w:iCs/>
          <w:sz w:val="20"/>
          <w:szCs w:val="20"/>
        </w:rPr>
        <w:t>o</w:t>
      </w:r>
      <w:r w:rsidRPr="0064313D">
        <w:rPr>
          <w:rFonts w:asciiTheme="minorHAnsi" w:hAnsiTheme="minorHAnsi" w:cstheme="minorHAnsi"/>
          <w:i/>
          <w:iCs/>
          <w:sz w:val="20"/>
          <w:szCs w:val="20"/>
        </w:rPr>
        <w:t>ccupation</w:t>
      </w:r>
      <w:r w:rsidR="0064313D">
        <w:rPr>
          <w:rFonts w:asciiTheme="minorHAnsi" w:hAnsiTheme="minorHAnsi" w:cstheme="minorHAnsi"/>
          <w:sz w:val="20"/>
          <w:szCs w:val="20"/>
        </w:rPr>
        <w:t xml:space="preserve"> r</w:t>
      </w:r>
      <w:r w:rsidR="0064313D" w:rsidRPr="0064313D">
        <w:rPr>
          <w:rFonts w:asciiTheme="minorHAnsi" w:hAnsiTheme="minorHAnsi" w:cstheme="minorHAnsi"/>
          <w:i/>
          <w:iCs/>
          <w:sz w:val="20"/>
          <w:szCs w:val="20"/>
        </w:rPr>
        <w:t>eport</w:t>
      </w:r>
      <w:r w:rsidR="0064313D">
        <w:rPr>
          <w:rFonts w:asciiTheme="minorHAnsi" w:hAnsiTheme="minorHAnsi" w:cstheme="minorHAnsi"/>
          <w:sz w:val="20"/>
          <w:szCs w:val="20"/>
        </w:rPr>
        <w:t>.</w:t>
      </w:r>
      <w:r w:rsidRPr="0064313D">
        <w:rPr>
          <w:rFonts w:asciiTheme="minorHAnsi" w:hAnsiTheme="minorHAnsi" w:cstheme="minorHAnsi"/>
          <w:sz w:val="20"/>
          <w:szCs w:val="20"/>
        </w:rPr>
        <w:t xml:space="preserve"> </w:t>
      </w:r>
      <w:r w:rsidR="0064313D">
        <w:rPr>
          <w:rFonts w:asciiTheme="minorHAnsi" w:hAnsiTheme="minorHAnsi" w:cstheme="minorHAnsi"/>
          <w:sz w:val="20"/>
          <w:szCs w:val="20"/>
        </w:rPr>
        <w:t>h</w:t>
      </w:r>
      <w:r w:rsidRPr="0064313D">
        <w:rPr>
          <w:rFonts w:asciiTheme="minorHAnsi" w:hAnsiTheme="minorHAnsi" w:cstheme="minorHAnsi"/>
          <w:sz w:val="20"/>
          <w:szCs w:val="20"/>
        </w:rPr>
        <w:t>ttp://www.statistics.gov.lk/LabourForce/StaticalInformation/SriLankaStandardClassificationOccupation-SLSCO-08</w:t>
      </w:r>
      <w:r w:rsidR="0064313D">
        <w:rPr>
          <w:rFonts w:asciiTheme="minorHAnsi" w:hAnsiTheme="minorHAnsi" w:cstheme="minorHAnsi"/>
          <w:sz w:val="20"/>
          <w:szCs w:val="20"/>
        </w:rPr>
        <w:t>.</w:t>
      </w:r>
    </w:p>
    <w:p w14:paraId="4C4741C5" w14:textId="440AF69D" w:rsidR="004146C8" w:rsidRDefault="004146C8">
      <w:pPr>
        <w:pStyle w:val="FootnoteText"/>
      </w:pPr>
    </w:p>
  </w:footnote>
  <w:footnote w:id="41">
    <w:p w14:paraId="09E3B1A6" w14:textId="4C18468F" w:rsidR="004146C8" w:rsidRDefault="004146C8">
      <w:pPr>
        <w:pStyle w:val="FootnoteText"/>
      </w:pPr>
      <w:r>
        <w:rPr>
          <w:rStyle w:val="FootnoteReference"/>
        </w:rPr>
        <w:footnoteRef/>
      </w:r>
      <w:r>
        <w:t xml:space="preserve"> </w:t>
      </w:r>
      <w:r w:rsidRPr="0066337F">
        <w:rPr>
          <w:bCs/>
        </w:rPr>
        <w:t>Training of an employee for a new occupation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AAF86" w14:textId="60CF88AA" w:rsidR="004146C8" w:rsidRDefault="00414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483"/>
    <w:multiLevelType w:val="multilevel"/>
    <w:tmpl w:val="787CBAC0"/>
    <w:lvl w:ilvl="0">
      <w:start w:val="1"/>
      <w:numFmt w:val="decimal"/>
      <w:lvlText w:val="%1"/>
      <w:lvlJc w:val="left"/>
      <w:pPr>
        <w:ind w:left="972" w:hanging="432"/>
      </w:pPr>
    </w:lvl>
    <w:lvl w:ilvl="1">
      <w:start w:val="1"/>
      <w:numFmt w:val="decimal"/>
      <w:lvlText w:val="%1.%2"/>
      <w:lvlJc w:val="left"/>
      <w:pPr>
        <w:ind w:left="1116" w:hanging="576"/>
      </w:pPr>
    </w:lvl>
    <w:lvl w:ilvl="2">
      <w:start w:val="1"/>
      <w:numFmt w:val="decimal"/>
      <w:lvlText w:val="%1.%2.%3"/>
      <w:lvlJc w:val="left"/>
      <w:pPr>
        <w:ind w:left="1260" w:hanging="720"/>
      </w:pPr>
    </w:lvl>
    <w:lvl w:ilvl="3">
      <w:start w:val="1"/>
      <w:numFmt w:val="decimal"/>
      <w:lvlText w:val="%1.%2.%3.%4"/>
      <w:lvlJc w:val="left"/>
      <w:pPr>
        <w:ind w:left="1404" w:hanging="864"/>
      </w:pPr>
    </w:lvl>
    <w:lvl w:ilvl="4">
      <w:start w:val="1"/>
      <w:numFmt w:val="decimal"/>
      <w:lvlText w:val="%1.%2.%3.%4.%5"/>
      <w:lvlJc w:val="left"/>
      <w:pPr>
        <w:ind w:left="1548" w:hanging="1008"/>
      </w:pPr>
    </w:lvl>
    <w:lvl w:ilvl="5">
      <w:start w:val="1"/>
      <w:numFmt w:val="decimal"/>
      <w:lvlText w:val="%1.%2.%3.%4.%5.%6"/>
      <w:lvlJc w:val="left"/>
      <w:pPr>
        <w:ind w:left="1692" w:hanging="1152"/>
      </w:pPr>
    </w:lvl>
    <w:lvl w:ilvl="6">
      <w:start w:val="1"/>
      <w:numFmt w:val="decimal"/>
      <w:lvlText w:val="%1.%2.%3.%4.%5.%6.%7"/>
      <w:lvlJc w:val="left"/>
      <w:pPr>
        <w:ind w:left="1836" w:hanging="1296"/>
      </w:pPr>
    </w:lvl>
    <w:lvl w:ilvl="7">
      <w:start w:val="1"/>
      <w:numFmt w:val="decimal"/>
      <w:lvlText w:val="%1.%2.%3.%4.%5.%6.%7.%8"/>
      <w:lvlJc w:val="left"/>
      <w:pPr>
        <w:ind w:left="1980" w:hanging="1440"/>
      </w:pPr>
    </w:lvl>
    <w:lvl w:ilvl="8">
      <w:start w:val="1"/>
      <w:numFmt w:val="decimal"/>
      <w:lvlText w:val="%1.%2.%3.%4.%5.%6.%7.%8.%9"/>
      <w:lvlJc w:val="left"/>
      <w:pPr>
        <w:ind w:left="2124" w:hanging="1584"/>
      </w:pPr>
    </w:lvl>
  </w:abstractNum>
  <w:abstractNum w:abstractNumId="1" w15:restartNumberingAfterBreak="0">
    <w:nsid w:val="01F71D98"/>
    <w:multiLevelType w:val="hybridMultilevel"/>
    <w:tmpl w:val="9F9C89F6"/>
    <w:lvl w:ilvl="0" w:tplc="40EE3968">
      <w:start w:val="1"/>
      <w:numFmt w:val="decimal"/>
      <w:lvlText w:val="%1."/>
      <w:lvlJc w:val="left"/>
      <w:pPr>
        <w:ind w:left="540" w:hanging="360"/>
      </w:p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028C5E44"/>
    <w:multiLevelType w:val="hybridMultilevel"/>
    <w:tmpl w:val="0F86DB32"/>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1198B"/>
    <w:multiLevelType w:val="hybridMultilevel"/>
    <w:tmpl w:val="172EADEC"/>
    <w:lvl w:ilvl="0" w:tplc="0409000F">
      <w:start w:val="1"/>
      <w:numFmt w:val="decimal"/>
      <w:lvlText w:val="%1."/>
      <w:lvlJc w:val="left"/>
      <w:pPr>
        <w:ind w:left="1080" w:hanging="360"/>
      </w:pPr>
      <w:rPr>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4985F91"/>
    <w:multiLevelType w:val="hybridMultilevel"/>
    <w:tmpl w:val="2478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86CF3"/>
    <w:multiLevelType w:val="hybridMultilevel"/>
    <w:tmpl w:val="CB18DEAE"/>
    <w:lvl w:ilvl="0" w:tplc="0409000F">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F1250F"/>
    <w:multiLevelType w:val="hybridMultilevel"/>
    <w:tmpl w:val="B2B2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F4529"/>
    <w:multiLevelType w:val="hybridMultilevel"/>
    <w:tmpl w:val="FF5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C497D"/>
    <w:multiLevelType w:val="hybridMultilevel"/>
    <w:tmpl w:val="E6A6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019C5"/>
    <w:multiLevelType w:val="hybridMultilevel"/>
    <w:tmpl w:val="CE7E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10639"/>
    <w:multiLevelType w:val="hybridMultilevel"/>
    <w:tmpl w:val="BEA66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0E840532"/>
    <w:multiLevelType w:val="hybridMultilevel"/>
    <w:tmpl w:val="155E35C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2" w15:restartNumberingAfterBreak="0">
    <w:nsid w:val="10816A36"/>
    <w:multiLevelType w:val="hybridMultilevel"/>
    <w:tmpl w:val="63ECA92C"/>
    <w:lvl w:ilvl="0" w:tplc="52560EBA">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3C35DAF"/>
    <w:multiLevelType w:val="multilevel"/>
    <w:tmpl w:val="09FC84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4B23204"/>
    <w:multiLevelType w:val="hybridMultilevel"/>
    <w:tmpl w:val="A5E2545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5B15E14"/>
    <w:multiLevelType w:val="hybridMultilevel"/>
    <w:tmpl w:val="7DB6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5B5AD1"/>
    <w:multiLevelType w:val="hybridMultilevel"/>
    <w:tmpl w:val="8DE06194"/>
    <w:lvl w:ilvl="0" w:tplc="0409000F">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D33836"/>
    <w:multiLevelType w:val="multilevel"/>
    <w:tmpl w:val="48B013F8"/>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B287620"/>
    <w:multiLevelType w:val="multilevel"/>
    <w:tmpl w:val="F5B488A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C7C00E3"/>
    <w:multiLevelType w:val="hybridMultilevel"/>
    <w:tmpl w:val="4D5E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C1841"/>
    <w:multiLevelType w:val="multilevel"/>
    <w:tmpl w:val="FE186BB2"/>
    <w:lvl w:ilvl="0">
      <w:start w:val="1"/>
      <w:numFmt w:val="decimal"/>
      <w:lvlText w:val="%1"/>
      <w:lvlJc w:val="left"/>
      <w:pPr>
        <w:ind w:left="432" w:hanging="432"/>
      </w:pPr>
    </w:lvl>
    <w:lvl w:ilvl="1">
      <w:start w:val="1"/>
      <w:numFmt w:val="decimal"/>
      <w:lvlText w:val="%1.%2"/>
      <w:lvlJc w:val="left"/>
      <w:pPr>
        <w:ind w:left="576" w:hanging="576"/>
      </w:pPr>
      <w:rPr>
        <w:sz w:val="26"/>
        <w:szCs w:val="26"/>
      </w:rPr>
    </w:lvl>
    <w:lvl w:ilvl="2">
      <w:start w:val="1"/>
      <w:numFmt w:val="decimal"/>
      <w:lvlText w:val="%1.%2.%3"/>
      <w:lvlJc w:val="left"/>
      <w:pPr>
        <w:ind w:left="720" w:hanging="720"/>
      </w:pPr>
      <w:rPr>
        <w:rFonts w:asciiTheme="minorHAnsi" w:hAnsiTheme="minorHAnsi"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E393882"/>
    <w:multiLevelType w:val="hybridMultilevel"/>
    <w:tmpl w:val="ED603556"/>
    <w:lvl w:ilvl="0" w:tplc="A094F968">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2C942F6"/>
    <w:multiLevelType w:val="hybridMultilevel"/>
    <w:tmpl w:val="0F4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0965D8"/>
    <w:multiLevelType w:val="hybridMultilevel"/>
    <w:tmpl w:val="AE06C62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86B4935"/>
    <w:multiLevelType w:val="multilevel"/>
    <w:tmpl w:val="EE303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BD6594E"/>
    <w:multiLevelType w:val="hybridMultilevel"/>
    <w:tmpl w:val="903262E2"/>
    <w:lvl w:ilvl="0" w:tplc="0409000F">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00469C"/>
    <w:multiLevelType w:val="hybridMultilevel"/>
    <w:tmpl w:val="27AA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943013"/>
    <w:multiLevelType w:val="hybridMultilevel"/>
    <w:tmpl w:val="2D488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EA36E05"/>
    <w:multiLevelType w:val="multilevel"/>
    <w:tmpl w:val="10B42C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4.%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2FFF7AC6"/>
    <w:multiLevelType w:val="hybridMultilevel"/>
    <w:tmpl w:val="4C0618A0"/>
    <w:lvl w:ilvl="0" w:tplc="0409000F">
      <w:start w:val="1"/>
      <w:numFmt w:val="decimal"/>
      <w:lvlText w:val="%1."/>
      <w:lvlJc w:val="left"/>
      <w:pPr>
        <w:ind w:left="720" w:hanging="360"/>
      </w:pPr>
      <w:rPr>
        <w:rFonts w:hint="default"/>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AA36BB"/>
    <w:multiLevelType w:val="hybridMultilevel"/>
    <w:tmpl w:val="D206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556ABD"/>
    <w:multiLevelType w:val="hybridMultilevel"/>
    <w:tmpl w:val="3BEE7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AF21180"/>
    <w:multiLevelType w:val="hybridMultilevel"/>
    <w:tmpl w:val="0DA0017C"/>
    <w:lvl w:ilvl="0" w:tplc="0409000F">
      <w:start w:val="1"/>
      <w:numFmt w:val="decimal"/>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502553"/>
    <w:multiLevelType w:val="hybridMultilevel"/>
    <w:tmpl w:val="502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AD1F2C"/>
    <w:multiLevelType w:val="hybridMultilevel"/>
    <w:tmpl w:val="CDF4A8F8"/>
    <w:lvl w:ilvl="0" w:tplc="10E2F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B313C0"/>
    <w:multiLevelType w:val="hybridMultilevel"/>
    <w:tmpl w:val="53A43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661EB8">
      <w:start w:val="1"/>
      <w:numFmt w:val="decimal"/>
      <w:lvlText w:val="%4."/>
      <w:lvlJc w:val="left"/>
      <w:pPr>
        <w:ind w:left="0" w:firstLine="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C5B2F8C"/>
    <w:multiLevelType w:val="hybridMultilevel"/>
    <w:tmpl w:val="41F0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901D58">
      <w:start w:val="2"/>
      <w:numFmt w:val="bullet"/>
      <w:lvlText w:val="-"/>
      <w:lvlJc w:val="left"/>
      <w:pPr>
        <w:ind w:left="2160" w:hanging="360"/>
      </w:pPr>
      <w:rPr>
        <w:rFonts w:ascii="Calibri" w:eastAsiaTheme="minorHAnsi" w:hAnsi="Calibri"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45215E"/>
    <w:multiLevelType w:val="hybridMultilevel"/>
    <w:tmpl w:val="A85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7E7916"/>
    <w:multiLevelType w:val="hybridMultilevel"/>
    <w:tmpl w:val="ADE2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B17D10"/>
    <w:multiLevelType w:val="hybridMultilevel"/>
    <w:tmpl w:val="5D7E01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41AA57BD"/>
    <w:multiLevelType w:val="hybridMultilevel"/>
    <w:tmpl w:val="50F411C0"/>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C93A00"/>
    <w:multiLevelType w:val="hybridMultilevel"/>
    <w:tmpl w:val="F93651DA"/>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4F65C94"/>
    <w:multiLevelType w:val="hybridMultilevel"/>
    <w:tmpl w:val="74988E7A"/>
    <w:lvl w:ilvl="0" w:tplc="418CFD38">
      <w:start w:val="1"/>
      <w:numFmt w:val="decimal"/>
      <w:lvlText w:val="%1."/>
      <w:lvlJc w:val="left"/>
      <w:pPr>
        <w:ind w:left="720" w:hanging="360"/>
      </w:pPr>
      <w:rPr>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8354D2F"/>
    <w:multiLevelType w:val="hybridMultilevel"/>
    <w:tmpl w:val="6E369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D1441F"/>
    <w:multiLevelType w:val="hybridMultilevel"/>
    <w:tmpl w:val="3C52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F50538"/>
    <w:multiLevelType w:val="multilevel"/>
    <w:tmpl w:val="D7D6DAA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AC941D3"/>
    <w:multiLevelType w:val="hybridMultilevel"/>
    <w:tmpl w:val="5C5CA406"/>
    <w:lvl w:ilvl="0" w:tplc="F49A81EE">
      <w:start w:val="1"/>
      <w:numFmt w:val="lowerRoman"/>
      <w:lvlText w:val="%1."/>
      <w:lvlJc w:val="righ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E32B1E"/>
    <w:multiLevelType w:val="hybridMultilevel"/>
    <w:tmpl w:val="D80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123F1C"/>
    <w:multiLevelType w:val="hybridMultilevel"/>
    <w:tmpl w:val="BA9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4A365D"/>
    <w:multiLevelType w:val="multilevel"/>
    <w:tmpl w:val="97CCE4CC"/>
    <w:lvl w:ilvl="0">
      <w:start w:val="1"/>
      <w:numFmt w:val="decimal"/>
      <w:lvlText w:val="%1"/>
      <w:lvlJc w:val="left"/>
      <w:pPr>
        <w:ind w:left="360" w:hanging="360"/>
      </w:pPr>
      <w:rPr>
        <w:rFonts w:eastAsiaTheme="minorHAnsi" w:hint="default"/>
      </w:rPr>
    </w:lvl>
    <w:lvl w:ilvl="1">
      <w:start w:val="7"/>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50" w15:restartNumberingAfterBreak="0">
    <w:nsid w:val="4F041936"/>
    <w:multiLevelType w:val="hybridMultilevel"/>
    <w:tmpl w:val="B5AAE7C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1" w15:restartNumberingAfterBreak="0">
    <w:nsid w:val="51CA6B3C"/>
    <w:multiLevelType w:val="hybridMultilevel"/>
    <w:tmpl w:val="4EF46D94"/>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21554E"/>
    <w:multiLevelType w:val="hybridMultilevel"/>
    <w:tmpl w:val="3086C966"/>
    <w:lvl w:ilvl="0" w:tplc="9DBC9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313F01"/>
    <w:multiLevelType w:val="hybridMultilevel"/>
    <w:tmpl w:val="77741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AFA6048"/>
    <w:multiLevelType w:val="hybridMultilevel"/>
    <w:tmpl w:val="5C1AD596"/>
    <w:lvl w:ilvl="0" w:tplc="A1888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9913B7"/>
    <w:multiLevelType w:val="hybridMultilevel"/>
    <w:tmpl w:val="7B62EF7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50197E"/>
    <w:multiLevelType w:val="hybridMultilevel"/>
    <w:tmpl w:val="2DE4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5F20F5"/>
    <w:multiLevelType w:val="hybridMultilevel"/>
    <w:tmpl w:val="243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9A74BC"/>
    <w:multiLevelType w:val="hybridMultilevel"/>
    <w:tmpl w:val="0DA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6D089E"/>
    <w:multiLevelType w:val="hybridMultilevel"/>
    <w:tmpl w:val="6988EA8A"/>
    <w:lvl w:ilvl="0" w:tplc="04090001">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654A1BD3"/>
    <w:multiLevelType w:val="hybridMultilevel"/>
    <w:tmpl w:val="C7CA25B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B00431"/>
    <w:multiLevelType w:val="hybridMultilevel"/>
    <w:tmpl w:val="E73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B2421E"/>
    <w:multiLevelType w:val="hybridMultilevel"/>
    <w:tmpl w:val="A7B67318"/>
    <w:lvl w:ilvl="0" w:tplc="0409000F">
      <w:start w:val="1"/>
      <w:numFmt w:val="decimal"/>
      <w:lvlText w:val="%1."/>
      <w:lvlJc w:val="left"/>
      <w:pPr>
        <w:ind w:left="787" w:hanging="360"/>
      </w:pPr>
      <w:rPr>
        <w:sz w:val="22"/>
        <w:szCs w:val="22"/>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63" w15:restartNumberingAfterBreak="0">
    <w:nsid w:val="6D12223E"/>
    <w:multiLevelType w:val="hybridMultilevel"/>
    <w:tmpl w:val="D84A16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7F63A5"/>
    <w:multiLevelType w:val="hybridMultilevel"/>
    <w:tmpl w:val="BFD03BF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6DC572CE"/>
    <w:multiLevelType w:val="hybridMultilevel"/>
    <w:tmpl w:val="14822BA0"/>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8A6284"/>
    <w:multiLevelType w:val="hybridMultilevel"/>
    <w:tmpl w:val="84C2A35A"/>
    <w:lvl w:ilvl="0" w:tplc="34B8E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DD3BE9"/>
    <w:multiLevelType w:val="hybridMultilevel"/>
    <w:tmpl w:val="4C6E85D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380443B"/>
    <w:multiLevelType w:val="hybridMultilevel"/>
    <w:tmpl w:val="9F1C7F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9" w15:restartNumberingAfterBreak="0">
    <w:nsid w:val="7A4862DE"/>
    <w:multiLevelType w:val="hybridMultilevel"/>
    <w:tmpl w:val="E032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0947F4"/>
    <w:multiLevelType w:val="hybridMultilevel"/>
    <w:tmpl w:val="579C6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E084BC3"/>
    <w:multiLevelType w:val="multilevel"/>
    <w:tmpl w:val="2C9E2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2" w15:restartNumberingAfterBreak="0">
    <w:nsid w:val="7F301904"/>
    <w:multiLevelType w:val="hybridMultilevel"/>
    <w:tmpl w:val="5B4AAD42"/>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55"/>
  </w:num>
  <w:num w:numId="4">
    <w:abstractNumId w:val="51"/>
  </w:num>
  <w:num w:numId="5">
    <w:abstractNumId w:val="69"/>
  </w:num>
  <w:num w:numId="6">
    <w:abstractNumId w:val="46"/>
  </w:num>
  <w:num w:numId="7">
    <w:abstractNumId w:val="10"/>
  </w:num>
  <w:num w:numId="8">
    <w:abstractNumId w:val="66"/>
  </w:num>
  <w:num w:numId="9">
    <w:abstractNumId w:val="58"/>
  </w:num>
  <w:num w:numId="10">
    <w:abstractNumId w:val="27"/>
  </w:num>
  <w:num w:numId="11">
    <w:abstractNumId w:val="61"/>
  </w:num>
  <w:num w:numId="12">
    <w:abstractNumId w:val="14"/>
  </w:num>
  <w:num w:numId="13">
    <w:abstractNumId w:val="57"/>
  </w:num>
  <w:num w:numId="14">
    <w:abstractNumId w:val="30"/>
  </w:num>
  <w:num w:numId="15">
    <w:abstractNumId w:val="54"/>
  </w:num>
  <w:num w:numId="16">
    <w:abstractNumId w:val="34"/>
  </w:num>
  <w:num w:numId="17">
    <w:abstractNumId w:val="44"/>
  </w:num>
  <w:num w:numId="18">
    <w:abstractNumId w:val="4"/>
  </w:num>
  <w:num w:numId="19">
    <w:abstractNumId w:val="50"/>
  </w:num>
  <w:num w:numId="20">
    <w:abstractNumId w:val="19"/>
  </w:num>
  <w:num w:numId="21">
    <w:abstractNumId w:val="48"/>
  </w:num>
  <w:num w:numId="22">
    <w:abstractNumId w:val="8"/>
  </w:num>
  <w:num w:numId="23">
    <w:abstractNumId w:val="2"/>
  </w:num>
  <w:num w:numId="24">
    <w:abstractNumId w:val="53"/>
  </w:num>
  <w:num w:numId="25">
    <w:abstractNumId w:val="38"/>
  </w:num>
  <w:num w:numId="26">
    <w:abstractNumId w:val="37"/>
  </w:num>
  <w:num w:numId="27">
    <w:abstractNumId w:val="31"/>
  </w:num>
  <w:num w:numId="28">
    <w:abstractNumId w:val="65"/>
  </w:num>
  <w:num w:numId="29">
    <w:abstractNumId w:val="3"/>
  </w:num>
  <w:num w:numId="30">
    <w:abstractNumId w:val="72"/>
  </w:num>
  <w:num w:numId="31">
    <w:abstractNumId w:val="23"/>
  </w:num>
  <w:num w:numId="32">
    <w:abstractNumId w:val="67"/>
  </w:num>
  <w:num w:numId="33">
    <w:abstractNumId w:val="62"/>
  </w:num>
  <w:num w:numId="34">
    <w:abstractNumId w:val="5"/>
  </w:num>
  <w:num w:numId="35">
    <w:abstractNumId w:val="42"/>
  </w:num>
  <w:num w:numId="36">
    <w:abstractNumId w:val="41"/>
  </w:num>
  <w:num w:numId="37">
    <w:abstractNumId w:val="1"/>
  </w:num>
  <w:num w:numId="38">
    <w:abstractNumId w:val="35"/>
  </w:num>
  <w:num w:numId="39">
    <w:abstractNumId w:val="64"/>
  </w:num>
  <w:num w:numId="40">
    <w:abstractNumId w:val="33"/>
  </w:num>
  <w:num w:numId="41">
    <w:abstractNumId w:val="52"/>
  </w:num>
  <w:num w:numId="42">
    <w:abstractNumId w:val="9"/>
  </w:num>
  <w:num w:numId="43">
    <w:abstractNumId w:val="6"/>
  </w:num>
  <w:num w:numId="44">
    <w:abstractNumId w:val="11"/>
  </w:num>
  <w:num w:numId="45">
    <w:abstractNumId w:val="47"/>
  </w:num>
  <w:num w:numId="46">
    <w:abstractNumId w:val="26"/>
  </w:num>
  <w:num w:numId="47">
    <w:abstractNumId w:val="68"/>
  </w:num>
  <w:num w:numId="48">
    <w:abstractNumId w:val="59"/>
  </w:num>
  <w:num w:numId="49">
    <w:abstractNumId w:val="36"/>
  </w:num>
  <w:num w:numId="50">
    <w:abstractNumId w:val="60"/>
  </w:num>
  <w:num w:numId="51">
    <w:abstractNumId w:val="22"/>
  </w:num>
  <w:num w:numId="52">
    <w:abstractNumId w:val="12"/>
  </w:num>
  <w:num w:numId="53">
    <w:abstractNumId w:val="70"/>
  </w:num>
  <w:num w:numId="54">
    <w:abstractNumId w:val="29"/>
  </w:num>
  <w:num w:numId="55">
    <w:abstractNumId w:val="25"/>
  </w:num>
  <w:num w:numId="56">
    <w:abstractNumId w:val="40"/>
  </w:num>
  <w:num w:numId="57">
    <w:abstractNumId w:val="7"/>
  </w:num>
  <w:num w:numId="58">
    <w:abstractNumId w:val="43"/>
  </w:num>
  <w:num w:numId="59">
    <w:abstractNumId w:val="32"/>
  </w:num>
  <w:num w:numId="60">
    <w:abstractNumId w:val="16"/>
  </w:num>
  <w:num w:numId="61">
    <w:abstractNumId w:val="56"/>
  </w:num>
  <w:num w:numId="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num>
  <w:num w:numId="64">
    <w:abstractNumId w:val="63"/>
  </w:num>
  <w:num w:numId="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0"/>
  </w:num>
  <w:num w:numId="67">
    <w:abstractNumId w:val="45"/>
  </w:num>
  <w:num w:numId="68">
    <w:abstractNumId w:val="49"/>
  </w:num>
  <w:num w:numId="69">
    <w:abstractNumId w:val="24"/>
  </w:num>
  <w:num w:numId="70">
    <w:abstractNumId w:val="71"/>
  </w:num>
  <w:num w:numId="71">
    <w:abstractNumId w:val="0"/>
  </w:num>
  <w:num w:numId="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7"/>
  </w:num>
  <w:num w:numId="74">
    <w:abstractNumId w:val="17"/>
  </w:num>
  <w:num w:numId="75">
    <w:abstractNumId w:val="28"/>
  </w:num>
  <w:num w:numId="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7YwMTEwN7G0NLZQ0lEKTi0uzszPAykwsqgFAGGMBBgtAAAA"/>
  </w:docVars>
  <w:rsids>
    <w:rsidRoot w:val="00B008A0"/>
    <w:rsid w:val="00000846"/>
    <w:rsid w:val="00001F04"/>
    <w:rsid w:val="00003109"/>
    <w:rsid w:val="0000407B"/>
    <w:rsid w:val="000043E3"/>
    <w:rsid w:val="000109B7"/>
    <w:rsid w:val="00011222"/>
    <w:rsid w:val="00011CDD"/>
    <w:rsid w:val="00013B90"/>
    <w:rsid w:val="00014587"/>
    <w:rsid w:val="00014903"/>
    <w:rsid w:val="00014A93"/>
    <w:rsid w:val="00014E17"/>
    <w:rsid w:val="00015C0A"/>
    <w:rsid w:val="00015D2E"/>
    <w:rsid w:val="00017286"/>
    <w:rsid w:val="000210E1"/>
    <w:rsid w:val="00021221"/>
    <w:rsid w:val="000221DE"/>
    <w:rsid w:val="00023FFB"/>
    <w:rsid w:val="0002468E"/>
    <w:rsid w:val="00025030"/>
    <w:rsid w:val="00026772"/>
    <w:rsid w:val="00026E93"/>
    <w:rsid w:val="00027FED"/>
    <w:rsid w:val="00032E99"/>
    <w:rsid w:val="00035289"/>
    <w:rsid w:val="000361E3"/>
    <w:rsid w:val="0003679D"/>
    <w:rsid w:val="000405BE"/>
    <w:rsid w:val="000413AC"/>
    <w:rsid w:val="000416EF"/>
    <w:rsid w:val="00041D1D"/>
    <w:rsid w:val="00043225"/>
    <w:rsid w:val="000455A8"/>
    <w:rsid w:val="00047790"/>
    <w:rsid w:val="000504AA"/>
    <w:rsid w:val="00050A42"/>
    <w:rsid w:val="00051AAD"/>
    <w:rsid w:val="00052E93"/>
    <w:rsid w:val="000546F6"/>
    <w:rsid w:val="00054A41"/>
    <w:rsid w:val="0005623B"/>
    <w:rsid w:val="00057631"/>
    <w:rsid w:val="00057A75"/>
    <w:rsid w:val="000603A5"/>
    <w:rsid w:val="00060625"/>
    <w:rsid w:val="00060BC1"/>
    <w:rsid w:val="00060DDC"/>
    <w:rsid w:val="00061FE9"/>
    <w:rsid w:val="0006283E"/>
    <w:rsid w:val="0006325D"/>
    <w:rsid w:val="00064F9D"/>
    <w:rsid w:val="00065868"/>
    <w:rsid w:val="00066DCB"/>
    <w:rsid w:val="00070EDD"/>
    <w:rsid w:val="0007193D"/>
    <w:rsid w:val="00073337"/>
    <w:rsid w:val="000740B1"/>
    <w:rsid w:val="000745E5"/>
    <w:rsid w:val="00075599"/>
    <w:rsid w:val="000762EB"/>
    <w:rsid w:val="000768E3"/>
    <w:rsid w:val="00076CBD"/>
    <w:rsid w:val="000778FE"/>
    <w:rsid w:val="00077C5D"/>
    <w:rsid w:val="0008016F"/>
    <w:rsid w:val="00080666"/>
    <w:rsid w:val="00080B04"/>
    <w:rsid w:val="00081AB2"/>
    <w:rsid w:val="00083E66"/>
    <w:rsid w:val="000843FF"/>
    <w:rsid w:val="0008511C"/>
    <w:rsid w:val="00086527"/>
    <w:rsid w:val="000866BD"/>
    <w:rsid w:val="0008707F"/>
    <w:rsid w:val="00087249"/>
    <w:rsid w:val="00087DCC"/>
    <w:rsid w:val="0009265C"/>
    <w:rsid w:val="00092E71"/>
    <w:rsid w:val="00092FB7"/>
    <w:rsid w:val="0009330D"/>
    <w:rsid w:val="00093338"/>
    <w:rsid w:val="00094529"/>
    <w:rsid w:val="00095097"/>
    <w:rsid w:val="00095767"/>
    <w:rsid w:val="00095CBF"/>
    <w:rsid w:val="00096F23"/>
    <w:rsid w:val="00097409"/>
    <w:rsid w:val="00097F2B"/>
    <w:rsid w:val="000A0959"/>
    <w:rsid w:val="000A1946"/>
    <w:rsid w:val="000A2204"/>
    <w:rsid w:val="000A2A6F"/>
    <w:rsid w:val="000A2B4B"/>
    <w:rsid w:val="000A2B97"/>
    <w:rsid w:val="000A3122"/>
    <w:rsid w:val="000A3A41"/>
    <w:rsid w:val="000A3AC2"/>
    <w:rsid w:val="000A3AC5"/>
    <w:rsid w:val="000A4430"/>
    <w:rsid w:val="000A6B74"/>
    <w:rsid w:val="000B0C6A"/>
    <w:rsid w:val="000B162E"/>
    <w:rsid w:val="000B52CA"/>
    <w:rsid w:val="000B7344"/>
    <w:rsid w:val="000B79FD"/>
    <w:rsid w:val="000B7D3A"/>
    <w:rsid w:val="000C17F0"/>
    <w:rsid w:val="000C1EF5"/>
    <w:rsid w:val="000C2DF5"/>
    <w:rsid w:val="000C2FFA"/>
    <w:rsid w:val="000C3DEF"/>
    <w:rsid w:val="000C3F48"/>
    <w:rsid w:val="000C53C3"/>
    <w:rsid w:val="000C5F5F"/>
    <w:rsid w:val="000C660E"/>
    <w:rsid w:val="000C721A"/>
    <w:rsid w:val="000C7251"/>
    <w:rsid w:val="000C78AD"/>
    <w:rsid w:val="000D1437"/>
    <w:rsid w:val="000D2128"/>
    <w:rsid w:val="000D23FF"/>
    <w:rsid w:val="000D3244"/>
    <w:rsid w:val="000D3EEC"/>
    <w:rsid w:val="000D4E57"/>
    <w:rsid w:val="000D525D"/>
    <w:rsid w:val="000D7D42"/>
    <w:rsid w:val="000E0F89"/>
    <w:rsid w:val="000E2AF5"/>
    <w:rsid w:val="000E3BC9"/>
    <w:rsid w:val="000E3D23"/>
    <w:rsid w:val="000E3F7A"/>
    <w:rsid w:val="000E40C6"/>
    <w:rsid w:val="000E4E72"/>
    <w:rsid w:val="000E506B"/>
    <w:rsid w:val="000E5A2F"/>
    <w:rsid w:val="000E5C67"/>
    <w:rsid w:val="000E6994"/>
    <w:rsid w:val="000E6A58"/>
    <w:rsid w:val="000E6C00"/>
    <w:rsid w:val="000E7A0C"/>
    <w:rsid w:val="000E7E8A"/>
    <w:rsid w:val="000E7F44"/>
    <w:rsid w:val="000E7FF4"/>
    <w:rsid w:val="000F0238"/>
    <w:rsid w:val="000F02E6"/>
    <w:rsid w:val="000F1C33"/>
    <w:rsid w:val="000F2E40"/>
    <w:rsid w:val="000F3A61"/>
    <w:rsid w:val="000F3D00"/>
    <w:rsid w:val="000F7482"/>
    <w:rsid w:val="000F7517"/>
    <w:rsid w:val="000F78EE"/>
    <w:rsid w:val="00100D40"/>
    <w:rsid w:val="00100D56"/>
    <w:rsid w:val="00101198"/>
    <w:rsid w:val="00101D16"/>
    <w:rsid w:val="00101F73"/>
    <w:rsid w:val="00102521"/>
    <w:rsid w:val="0010258B"/>
    <w:rsid w:val="00102A3C"/>
    <w:rsid w:val="00103EF3"/>
    <w:rsid w:val="00104B80"/>
    <w:rsid w:val="001053AF"/>
    <w:rsid w:val="00106867"/>
    <w:rsid w:val="00106F02"/>
    <w:rsid w:val="00107CA0"/>
    <w:rsid w:val="0011072A"/>
    <w:rsid w:val="00110F53"/>
    <w:rsid w:val="00111D78"/>
    <w:rsid w:val="00113528"/>
    <w:rsid w:val="0011378B"/>
    <w:rsid w:val="00115421"/>
    <w:rsid w:val="00115874"/>
    <w:rsid w:val="00116442"/>
    <w:rsid w:val="001167FB"/>
    <w:rsid w:val="00116A0D"/>
    <w:rsid w:val="0012103C"/>
    <w:rsid w:val="00125189"/>
    <w:rsid w:val="0012525B"/>
    <w:rsid w:val="00126B7F"/>
    <w:rsid w:val="00127009"/>
    <w:rsid w:val="00127E9E"/>
    <w:rsid w:val="00130464"/>
    <w:rsid w:val="00130BB7"/>
    <w:rsid w:val="00130E54"/>
    <w:rsid w:val="00131ADD"/>
    <w:rsid w:val="00132E9E"/>
    <w:rsid w:val="001333C9"/>
    <w:rsid w:val="00133D93"/>
    <w:rsid w:val="00134301"/>
    <w:rsid w:val="0013535B"/>
    <w:rsid w:val="00137E9A"/>
    <w:rsid w:val="00140203"/>
    <w:rsid w:val="00140387"/>
    <w:rsid w:val="0014091F"/>
    <w:rsid w:val="0014242D"/>
    <w:rsid w:val="00142BA4"/>
    <w:rsid w:val="00142C6C"/>
    <w:rsid w:val="00144364"/>
    <w:rsid w:val="00144842"/>
    <w:rsid w:val="0014496E"/>
    <w:rsid w:val="00144ED6"/>
    <w:rsid w:val="001471D7"/>
    <w:rsid w:val="0014736D"/>
    <w:rsid w:val="00150A1B"/>
    <w:rsid w:val="001522F7"/>
    <w:rsid w:val="00153391"/>
    <w:rsid w:val="001538B4"/>
    <w:rsid w:val="001560C8"/>
    <w:rsid w:val="001561CC"/>
    <w:rsid w:val="001571A6"/>
    <w:rsid w:val="00157A81"/>
    <w:rsid w:val="00157EEF"/>
    <w:rsid w:val="0016155C"/>
    <w:rsid w:val="001617DA"/>
    <w:rsid w:val="0016191D"/>
    <w:rsid w:val="00162595"/>
    <w:rsid w:val="00163750"/>
    <w:rsid w:val="001638D5"/>
    <w:rsid w:val="001644CB"/>
    <w:rsid w:val="00164639"/>
    <w:rsid w:val="00166A86"/>
    <w:rsid w:val="00167DE5"/>
    <w:rsid w:val="001705EA"/>
    <w:rsid w:val="001705F1"/>
    <w:rsid w:val="00172B07"/>
    <w:rsid w:val="0017380C"/>
    <w:rsid w:val="00173C0C"/>
    <w:rsid w:val="00174553"/>
    <w:rsid w:val="00175245"/>
    <w:rsid w:val="00175600"/>
    <w:rsid w:val="00175FA8"/>
    <w:rsid w:val="00180525"/>
    <w:rsid w:val="00180C8E"/>
    <w:rsid w:val="001810A6"/>
    <w:rsid w:val="0018118A"/>
    <w:rsid w:val="0018243F"/>
    <w:rsid w:val="0018263E"/>
    <w:rsid w:val="00183F7B"/>
    <w:rsid w:val="001853B5"/>
    <w:rsid w:val="00187B02"/>
    <w:rsid w:val="0019059A"/>
    <w:rsid w:val="001906E1"/>
    <w:rsid w:val="00190EF1"/>
    <w:rsid w:val="001914FD"/>
    <w:rsid w:val="00192208"/>
    <w:rsid w:val="001922E7"/>
    <w:rsid w:val="001935B2"/>
    <w:rsid w:val="00194CA0"/>
    <w:rsid w:val="00194E77"/>
    <w:rsid w:val="00195EDB"/>
    <w:rsid w:val="00197F19"/>
    <w:rsid w:val="001A029B"/>
    <w:rsid w:val="001A0AC9"/>
    <w:rsid w:val="001A1E46"/>
    <w:rsid w:val="001A22AE"/>
    <w:rsid w:val="001A3045"/>
    <w:rsid w:val="001A3CB9"/>
    <w:rsid w:val="001A3E2B"/>
    <w:rsid w:val="001A4408"/>
    <w:rsid w:val="001A50C4"/>
    <w:rsid w:val="001A6D25"/>
    <w:rsid w:val="001A78DB"/>
    <w:rsid w:val="001A7B7D"/>
    <w:rsid w:val="001A7D10"/>
    <w:rsid w:val="001B00EB"/>
    <w:rsid w:val="001B1325"/>
    <w:rsid w:val="001B1465"/>
    <w:rsid w:val="001B27A2"/>
    <w:rsid w:val="001B2D80"/>
    <w:rsid w:val="001B370A"/>
    <w:rsid w:val="001B3EE4"/>
    <w:rsid w:val="001B492B"/>
    <w:rsid w:val="001B4E22"/>
    <w:rsid w:val="001B50F4"/>
    <w:rsid w:val="001B5AFC"/>
    <w:rsid w:val="001B5D85"/>
    <w:rsid w:val="001B68B8"/>
    <w:rsid w:val="001B68F5"/>
    <w:rsid w:val="001B72D1"/>
    <w:rsid w:val="001B77AA"/>
    <w:rsid w:val="001B7913"/>
    <w:rsid w:val="001B7A3F"/>
    <w:rsid w:val="001B7B32"/>
    <w:rsid w:val="001C0396"/>
    <w:rsid w:val="001C0C43"/>
    <w:rsid w:val="001C1B32"/>
    <w:rsid w:val="001C31A4"/>
    <w:rsid w:val="001C3F7B"/>
    <w:rsid w:val="001D1CBD"/>
    <w:rsid w:val="001D2113"/>
    <w:rsid w:val="001D21EB"/>
    <w:rsid w:val="001D2ACD"/>
    <w:rsid w:val="001D328F"/>
    <w:rsid w:val="001D4667"/>
    <w:rsid w:val="001D4A90"/>
    <w:rsid w:val="001D5F45"/>
    <w:rsid w:val="001D6773"/>
    <w:rsid w:val="001D79DC"/>
    <w:rsid w:val="001E08D1"/>
    <w:rsid w:val="001E2A3B"/>
    <w:rsid w:val="001E2C20"/>
    <w:rsid w:val="001E353B"/>
    <w:rsid w:val="001E3AEF"/>
    <w:rsid w:val="001E3CC7"/>
    <w:rsid w:val="001E495C"/>
    <w:rsid w:val="001E4E94"/>
    <w:rsid w:val="001E781E"/>
    <w:rsid w:val="001E7AF9"/>
    <w:rsid w:val="001E7EED"/>
    <w:rsid w:val="001F0108"/>
    <w:rsid w:val="001F1EED"/>
    <w:rsid w:val="001F27FF"/>
    <w:rsid w:val="001F2B38"/>
    <w:rsid w:val="001F49A8"/>
    <w:rsid w:val="001F635B"/>
    <w:rsid w:val="001F63A0"/>
    <w:rsid w:val="001F69FA"/>
    <w:rsid w:val="00200236"/>
    <w:rsid w:val="00201696"/>
    <w:rsid w:val="00202B6A"/>
    <w:rsid w:val="00202CC2"/>
    <w:rsid w:val="00203152"/>
    <w:rsid w:val="00203B55"/>
    <w:rsid w:val="00203B95"/>
    <w:rsid w:val="002041C5"/>
    <w:rsid w:val="002044E2"/>
    <w:rsid w:val="002047EA"/>
    <w:rsid w:val="00205247"/>
    <w:rsid w:val="00205446"/>
    <w:rsid w:val="00205471"/>
    <w:rsid w:val="00206885"/>
    <w:rsid w:val="0020707C"/>
    <w:rsid w:val="00212969"/>
    <w:rsid w:val="00212BDE"/>
    <w:rsid w:val="00216F4B"/>
    <w:rsid w:val="0022057C"/>
    <w:rsid w:val="00221226"/>
    <w:rsid w:val="0022135B"/>
    <w:rsid w:val="00221CFF"/>
    <w:rsid w:val="00221D79"/>
    <w:rsid w:val="00221F20"/>
    <w:rsid w:val="00222136"/>
    <w:rsid w:val="00223FA7"/>
    <w:rsid w:val="0022416A"/>
    <w:rsid w:val="002244CB"/>
    <w:rsid w:val="00227CDB"/>
    <w:rsid w:val="00230C67"/>
    <w:rsid w:val="0023427D"/>
    <w:rsid w:val="00235602"/>
    <w:rsid w:val="00235627"/>
    <w:rsid w:val="0024069C"/>
    <w:rsid w:val="00240B42"/>
    <w:rsid w:val="00241438"/>
    <w:rsid w:val="002420BE"/>
    <w:rsid w:val="002439AD"/>
    <w:rsid w:val="00247175"/>
    <w:rsid w:val="00247421"/>
    <w:rsid w:val="00251B8E"/>
    <w:rsid w:val="00254C23"/>
    <w:rsid w:val="00255A0C"/>
    <w:rsid w:val="0025795D"/>
    <w:rsid w:val="0026023C"/>
    <w:rsid w:val="002616DA"/>
    <w:rsid w:val="00263778"/>
    <w:rsid w:val="002663D6"/>
    <w:rsid w:val="00270CB9"/>
    <w:rsid w:val="00270F49"/>
    <w:rsid w:val="00271306"/>
    <w:rsid w:val="00271695"/>
    <w:rsid w:val="00272216"/>
    <w:rsid w:val="00272439"/>
    <w:rsid w:val="00272876"/>
    <w:rsid w:val="00274952"/>
    <w:rsid w:val="00274FA2"/>
    <w:rsid w:val="0027575A"/>
    <w:rsid w:val="00275A94"/>
    <w:rsid w:val="0027706C"/>
    <w:rsid w:val="002771B2"/>
    <w:rsid w:val="00280F8A"/>
    <w:rsid w:val="0028113B"/>
    <w:rsid w:val="002853E3"/>
    <w:rsid w:val="00285524"/>
    <w:rsid w:val="002868B7"/>
    <w:rsid w:val="00287AB4"/>
    <w:rsid w:val="00287EFF"/>
    <w:rsid w:val="0029177A"/>
    <w:rsid w:val="00295E76"/>
    <w:rsid w:val="00295F51"/>
    <w:rsid w:val="00297ABC"/>
    <w:rsid w:val="002A12FA"/>
    <w:rsid w:val="002A2E7F"/>
    <w:rsid w:val="002A4E0C"/>
    <w:rsid w:val="002A58C1"/>
    <w:rsid w:val="002A6490"/>
    <w:rsid w:val="002A6FA7"/>
    <w:rsid w:val="002A71C6"/>
    <w:rsid w:val="002A7454"/>
    <w:rsid w:val="002B0354"/>
    <w:rsid w:val="002B125F"/>
    <w:rsid w:val="002B16F9"/>
    <w:rsid w:val="002B3C9E"/>
    <w:rsid w:val="002B432E"/>
    <w:rsid w:val="002B47CF"/>
    <w:rsid w:val="002B5B02"/>
    <w:rsid w:val="002B5C4F"/>
    <w:rsid w:val="002B7AC2"/>
    <w:rsid w:val="002C1123"/>
    <w:rsid w:val="002C227E"/>
    <w:rsid w:val="002C2531"/>
    <w:rsid w:val="002C302B"/>
    <w:rsid w:val="002C4295"/>
    <w:rsid w:val="002C505E"/>
    <w:rsid w:val="002C50EB"/>
    <w:rsid w:val="002C5140"/>
    <w:rsid w:val="002C52C8"/>
    <w:rsid w:val="002C593C"/>
    <w:rsid w:val="002C6B17"/>
    <w:rsid w:val="002D0F13"/>
    <w:rsid w:val="002D1579"/>
    <w:rsid w:val="002D1A8D"/>
    <w:rsid w:val="002D33C2"/>
    <w:rsid w:val="002D3425"/>
    <w:rsid w:val="002D37E8"/>
    <w:rsid w:val="002D39C1"/>
    <w:rsid w:val="002D3D8A"/>
    <w:rsid w:val="002D6F59"/>
    <w:rsid w:val="002D7762"/>
    <w:rsid w:val="002E07B8"/>
    <w:rsid w:val="002E0823"/>
    <w:rsid w:val="002E1CB3"/>
    <w:rsid w:val="002E2740"/>
    <w:rsid w:val="002E2AFB"/>
    <w:rsid w:val="002E3E2A"/>
    <w:rsid w:val="002E4406"/>
    <w:rsid w:val="002E4B6E"/>
    <w:rsid w:val="002E554C"/>
    <w:rsid w:val="002E569B"/>
    <w:rsid w:val="002E5AD7"/>
    <w:rsid w:val="002E5B7F"/>
    <w:rsid w:val="002E6601"/>
    <w:rsid w:val="002E66EB"/>
    <w:rsid w:val="002E748C"/>
    <w:rsid w:val="002E7D2C"/>
    <w:rsid w:val="002E7FEC"/>
    <w:rsid w:val="002F0FCB"/>
    <w:rsid w:val="002F104E"/>
    <w:rsid w:val="002F1060"/>
    <w:rsid w:val="002F11CF"/>
    <w:rsid w:val="002F50CD"/>
    <w:rsid w:val="002F6756"/>
    <w:rsid w:val="00300079"/>
    <w:rsid w:val="00300A4B"/>
    <w:rsid w:val="00302B04"/>
    <w:rsid w:val="003031AF"/>
    <w:rsid w:val="00303E98"/>
    <w:rsid w:val="00304F8B"/>
    <w:rsid w:val="0030543E"/>
    <w:rsid w:val="00305F35"/>
    <w:rsid w:val="0030674D"/>
    <w:rsid w:val="00307AB0"/>
    <w:rsid w:val="00311402"/>
    <w:rsid w:val="0031184A"/>
    <w:rsid w:val="003129F0"/>
    <w:rsid w:val="00313E53"/>
    <w:rsid w:val="0031480D"/>
    <w:rsid w:val="003152D3"/>
    <w:rsid w:val="003166AB"/>
    <w:rsid w:val="003218D1"/>
    <w:rsid w:val="00321AEE"/>
    <w:rsid w:val="00321EE9"/>
    <w:rsid w:val="00322D6A"/>
    <w:rsid w:val="003230D4"/>
    <w:rsid w:val="003231F1"/>
    <w:rsid w:val="00324E45"/>
    <w:rsid w:val="003259C7"/>
    <w:rsid w:val="00325E1B"/>
    <w:rsid w:val="00327098"/>
    <w:rsid w:val="00327E34"/>
    <w:rsid w:val="00330839"/>
    <w:rsid w:val="00333E0C"/>
    <w:rsid w:val="00334E64"/>
    <w:rsid w:val="00335D31"/>
    <w:rsid w:val="00336470"/>
    <w:rsid w:val="0033698C"/>
    <w:rsid w:val="00336B6E"/>
    <w:rsid w:val="00336B8C"/>
    <w:rsid w:val="00336D10"/>
    <w:rsid w:val="00336FA3"/>
    <w:rsid w:val="00337171"/>
    <w:rsid w:val="00337794"/>
    <w:rsid w:val="00337D23"/>
    <w:rsid w:val="00337D86"/>
    <w:rsid w:val="00340A7F"/>
    <w:rsid w:val="00341CD0"/>
    <w:rsid w:val="00342896"/>
    <w:rsid w:val="0034299F"/>
    <w:rsid w:val="00343A6E"/>
    <w:rsid w:val="00344B3B"/>
    <w:rsid w:val="003458BD"/>
    <w:rsid w:val="003468B0"/>
    <w:rsid w:val="00346DD3"/>
    <w:rsid w:val="00347179"/>
    <w:rsid w:val="0034781C"/>
    <w:rsid w:val="00352272"/>
    <w:rsid w:val="00354276"/>
    <w:rsid w:val="00354399"/>
    <w:rsid w:val="00354878"/>
    <w:rsid w:val="0035573C"/>
    <w:rsid w:val="003568DE"/>
    <w:rsid w:val="00356F95"/>
    <w:rsid w:val="003616D0"/>
    <w:rsid w:val="003616E2"/>
    <w:rsid w:val="00361FE0"/>
    <w:rsid w:val="00362A7C"/>
    <w:rsid w:val="00362F2E"/>
    <w:rsid w:val="00362FC1"/>
    <w:rsid w:val="00364AAD"/>
    <w:rsid w:val="00365554"/>
    <w:rsid w:val="00366A67"/>
    <w:rsid w:val="00366FC5"/>
    <w:rsid w:val="00370BA9"/>
    <w:rsid w:val="00371F44"/>
    <w:rsid w:val="003725FB"/>
    <w:rsid w:val="0037332F"/>
    <w:rsid w:val="003740E9"/>
    <w:rsid w:val="003743D2"/>
    <w:rsid w:val="0037467E"/>
    <w:rsid w:val="00374E54"/>
    <w:rsid w:val="00376915"/>
    <w:rsid w:val="00376AE6"/>
    <w:rsid w:val="003803EC"/>
    <w:rsid w:val="00380ED0"/>
    <w:rsid w:val="0038163B"/>
    <w:rsid w:val="00381ECC"/>
    <w:rsid w:val="00382707"/>
    <w:rsid w:val="00382C77"/>
    <w:rsid w:val="00383659"/>
    <w:rsid w:val="0038377E"/>
    <w:rsid w:val="00384893"/>
    <w:rsid w:val="0038505C"/>
    <w:rsid w:val="00385740"/>
    <w:rsid w:val="00385A13"/>
    <w:rsid w:val="00387FD0"/>
    <w:rsid w:val="0039007F"/>
    <w:rsid w:val="00391577"/>
    <w:rsid w:val="0039219E"/>
    <w:rsid w:val="00392830"/>
    <w:rsid w:val="00392A78"/>
    <w:rsid w:val="00395381"/>
    <w:rsid w:val="0039634E"/>
    <w:rsid w:val="00397C14"/>
    <w:rsid w:val="003A0239"/>
    <w:rsid w:val="003A0F9E"/>
    <w:rsid w:val="003A13B1"/>
    <w:rsid w:val="003A150F"/>
    <w:rsid w:val="003A1680"/>
    <w:rsid w:val="003A2811"/>
    <w:rsid w:val="003A2F22"/>
    <w:rsid w:val="003A371A"/>
    <w:rsid w:val="003A4492"/>
    <w:rsid w:val="003A4EAB"/>
    <w:rsid w:val="003A6CDD"/>
    <w:rsid w:val="003B0D2E"/>
    <w:rsid w:val="003B1344"/>
    <w:rsid w:val="003B16A6"/>
    <w:rsid w:val="003B20FC"/>
    <w:rsid w:val="003B485C"/>
    <w:rsid w:val="003B4C4A"/>
    <w:rsid w:val="003B556E"/>
    <w:rsid w:val="003B57FE"/>
    <w:rsid w:val="003B700B"/>
    <w:rsid w:val="003B72AB"/>
    <w:rsid w:val="003B7BD5"/>
    <w:rsid w:val="003C0048"/>
    <w:rsid w:val="003C0750"/>
    <w:rsid w:val="003C12BE"/>
    <w:rsid w:val="003C1C6C"/>
    <w:rsid w:val="003C1D20"/>
    <w:rsid w:val="003C2A1E"/>
    <w:rsid w:val="003C2E3E"/>
    <w:rsid w:val="003C5C15"/>
    <w:rsid w:val="003C6AE0"/>
    <w:rsid w:val="003C6F72"/>
    <w:rsid w:val="003D0045"/>
    <w:rsid w:val="003D0F9C"/>
    <w:rsid w:val="003D1212"/>
    <w:rsid w:val="003D1E9E"/>
    <w:rsid w:val="003D241E"/>
    <w:rsid w:val="003D496D"/>
    <w:rsid w:val="003D51FB"/>
    <w:rsid w:val="003D59D6"/>
    <w:rsid w:val="003D654A"/>
    <w:rsid w:val="003E30A9"/>
    <w:rsid w:val="003E42B0"/>
    <w:rsid w:val="003E44EE"/>
    <w:rsid w:val="003E6F4E"/>
    <w:rsid w:val="003E7BE9"/>
    <w:rsid w:val="003F084C"/>
    <w:rsid w:val="003F134A"/>
    <w:rsid w:val="003F1CB4"/>
    <w:rsid w:val="003F20A9"/>
    <w:rsid w:val="003F27A5"/>
    <w:rsid w:val="003F2A8C"/>
    <w:rsid w:val="003F33F6"/>
    <w:rsid w:val="003F5E3C"/>
    <w:rsid w:val="003F6100"/>
    <w:rsid w:val="003F6D24"/>
    <w:rsid w:val="00400480"/>
    <w:rsid w:val="004013E5"/>
    <w:rsid w:val="004020A1"/>
    <w:rsid w:val="00405DA6"/>
    <w:rsid w:val="00410D42"/>
    <w:rsid w:val="00410E37"/>
    <w:rsid w:val="004112EF"/>
    <w:rsid w:val="00411DA3"/>
    <w:rsid w:val="004124A0"/>
    <w:rsid w:val="00412C39"/>
    <w:rsid w:val="004143FC"/>
    <w:rsid w:val="004146C8"/>
    <w:rsid w:val="00415977"/>
    <w:rsid w:val="00415A3D"/>
    <w:rsid w:val="00421102"/>
    <w:rsid w:val="0042447F"/>
    <w:rsid w:val="0042562B"/>
    <w:rsid w:val="00425945"/>
    <w:rsid w:val="00425AC1"/>
    <w:rsid w:val="00426336"/>
    <w:rsid w:val="00427282"/>
    <w:rsid w:val="004276FD"/>
    <w:rsid w:val="00427EAA"/>
    <w:rsid w:val="00432620"/>
    <w:rsid w:val="00432739"/>
    <w:rsid w:val="00433910"/>
    <w:rsid w:val="00433D96"/>
    <w:rsid w:val="00434259"/>
    <w:rsid w:val="00434325"/>
    <w:rsid w:val="00434602"/>
    <w:rsid w:val="00434975"/>
    <w:rsid w:val="00435559"/>
    <w:rsid w:val="00435E71"/>
    <w:rsid w:val="00436510"/>
    <w:rsid w:val="00437CAD"/>
    <w:rsid w:val="00437D5E"/>
    <w:rsid w:val="00440698"/>
    <w:rsid w:val="00440C25"/>
    <w:rsid w:val="004412D2"/>
    <w:rsid w:val="00442B3D"/>
    <w:rsid w:val="00443254"/>
    <w:rsid w:val="00444543"/>
    <w:rsid w:val="00445924"/>
    <w:rsid w:val="00445F94"/>
    <w:rsid w:val="00446C45"/>
    <w:rsid w:val="00447331"/>
    <w:rsid w:val="004473F6"/>
    <w:rsid w:val="004474AD"/>
    <w:rsid w:val="004502D3"/>
    <w:rsid w:val="00452284"/>
    <w:rsid w:val="0045284D"/>
    <w:rsid w:val="00452B58"/>
    <w:rsid w:val="00456710"/>
    <w:rsid w:val="00461202"/>
    <w:rsid w:val="004617F9"/>
    <w:rsid w:val="004619B4"/>
    <w:rsid w:val="004622C7"/>
    <w:rsid w:val="00463267"/>
    <w:rsid w:val="0046449F"/>
    <w:rsid w:val="0046769D"/>
    <w:rsid w:val="00467C61"/>
    <w:rsid w:val="00467E4D"/>
    <w:rsid w:val="0047073E"/>
    <w:rsid w:val="00470AC2"/>
    <w:rsid w:val="00470CBF"/>
    <w:rsid w:val="0047192C"/>
    <w:rsid w:val="00474E79"/>
    <w:rsid w:val="00474F0B"/>
    <w:rsid w:val="00474F56"/>
    <w:rsid w:val="00480E4C"/>
    <w:rsid w:val="00480FC5"/>
    <w:rsid w:val="00482D73"/>
    <w:rsid w:val="0048301A"/>
    <w:rsid w:val="004830C8"/>
    <w:rsid w:val="00483BDA"/>
    <w:rsid w:val="00484353"/>
    <w:rsid w:val="004845A2"/>
    <w:rsid w:val="00484816"/>
    <w:rsid w:val="00484832"/>
    <w:rsid w:val="0048503F"/>
    <w:rsid w:val="00485056"/>
    <w:rsid w:val="004850D6"/>
    <w:rsid w:val="0048707C"/>
    <w:rsid w:val="004878A8"/>
    <w:rsid w:val="00487F12"/>
    <w:rsid w:val="004908A1"/>
    <w:rsid w:val="00490A13"/>
    <w:rsid w:val="0049187D"/>
    <w:rsid w:val="00491908"/>
    <w:rsid w:val="00491DCF"/>
    <w:rsid w:val="0049296E"/>
    <w:rsid w:val="00495FD0"/>
    <w:rsid w:val="004A23A5"/>
    <w:rsid w:val="004A274A"/>
    <w:rsid w:val="004A4842"/>
    <w:rsid w:val="004A4D80"/>
    <w:rsid w:val="004A57E3"/>
    <w:rsid w:val="004A5AC6"/>
    <w:rsid w:val="004A6281"/>
    <w:rsid w:val="004A66BA"/>
    <w:rsid w:val="004A676C"/>
    <w:rsid w:val="004B07E8"/>
    <w:rsid w:val="004B0FA5"/>
    <w:rsid w:val="004B1BE6"/>
    <w:rsid w:val="004B2288"/>
    <w:rsid w:val="004B5D8A"/>
    <w:rsid w:val="004B6EC5"/>
    <w:rsid w:val="004C0175"/>
    <w:rsid w:val="004C04DC"/>
    <w:rsid w:val="004C27FB"/>
    <w:rsid w:val="004C429A"/>
    <w:rsid w:val="004C4580"/>
    <w:rsid w:val="004C71C5"/>
    <w:rsid w:val="004C75D6"/>
    <w:rsid w:val="004C78ED"/>
    <w:rsid w:val="004D1678"/>
    <w:rsid w:val="004D2A18"/>
    <w:rsid w:val="004D4641"/>
    <w:rsid w:val="004D501E"/>
    <w:rsid w:val="004D5185"/>
    <w:rsid w:val="004D5F9A"/>
    <w:rsid w:val="004D6A2B"/>
    <w:rsid w:val="004D6E04"/>
    <w:rsid w:val="004D7E5A"/>
    <w:rsid w:val="004E01E8"/>
    <w:rsid w:val="004E402C"/>
    <w:rsid w:val="004E500D"/>
    <w:rsid w:val="004E5074"/>
    <w:rsid w:val="004E5224"/>
    <w:rsid w:val="004E559F"/>
    <w:rsid w:val="004E6962"/>
    <w:rsid w:val="004E6F6A"/>
    <w:rsid w:val="004E765A"/>
    <w:rsid w:val="004E7ADD"/>
    <w:rsid w:val="004E7D76"/>
    <w:rsid w:val="004F093B"/>
    <w:rsid w:val="004F22FC"/>
    <w:rsid w:val="004F2495"/>
    <w:rsid w:val="004F2E11"/>
    <w:rsid w:val="004F373D"/>
    <w:rsid w:val="004F51FE"/>
    <w:rsid w:val="004F53A9"/>
    <w:rsid w:val="004F559F"/>
    <w:rsid w:val="004F58C6"/>
    <w:rsid w:val="004F603F"/>
    <w:rsid w:val="004F6301"/>
    <w:rsid w:val="004F75CB"/>
    <w:rsid w:val="005001C6"/>
    <w:rsid w:val="00500459"/>
    <w:rsid w:val="00501071"/>
    <w:rsid w:val="005010E5"/>
    <w:rsid w:val="005018F6"/>
    <w:rsid w:val="00501D00"/>
    <w:rsid w:val="0050242F"/>
    <w:rsid w:val="00502F15"/>
    <w:rsid w:val="00503B0B"/>
    <w:rsid w:val="0050650A"/>
    <w:rsid w:val="00506B73"/>
    <w:rsid w:val="005078D7"/>
    <w:rsid w:val="00507B37"/>
    <w:rsid w:val="00507CD1"/>
    <w:rsid w:val="005108ED"/>
    <w:rsid w:val="00510DDE"/>
    <w:rsid w:val="00510FFF"/>
    <w:rsid w:val="00512350"/>
    <w:rsid w:val="00512824"/>
    <w:rsid w:val="005136AE"/>
    <w:rsid w:val="0051478E"/>
    <w:rsid w:val="005147D4"/>
    <w:rsid w:val="00515D18"/>
    <w:rsid w:val="00516148"/>
    <w:rsid w:val="0052202A"/>
    <w:rsid w:val="00522A32"/>
    <w:rsid w:val="00522E22"/>
    <w:rsid w:val="005233B7"/>
    <w:rsid w:val="0052383D"/>
    <w:rsid w:val="00523AD9"/>
    <w:rsid w:val="00525AA9"/>
    <w:rsid w:val="0052642C"/>
    <w:rsid w:val="0052727B"/>
    <w:rsid w:val="005273E2"/>
    <w:rsid w:val="005279A7"/>
    <w:rsid w:val="00527CAE"/>
    <w:rsid w:val="00530107"/>
    <w:rsid w:val="005315E4"/>
    <w:rsid w:val="00531E9F"/>
    <w:rsid w:val="005323A0"/>
    <w:rsid w:val="005323A8"/>
    <w:rsid w:val="00532A61"/>
    <w:rsid w:val="0053332E"/>
    <w:rsid w:val="0053588E"/>
    <w:rsid w:val="005419C8"/>
    <w:rsid w:val="00544072"/>
    <w:rsid w:val="00545289"/>
    <w:rsid w:val="00545EDC"/>
    <w:rsid w:val="00545FC9"/>
    <w:rsid w:val="00546B52"/>
    <w:rsid w:val="00547E0C"/>
    <w:rsid w:val="005503DA"/>
    <w:rsid w:val="00550C6D"/>
    <w:rsid w:val="00552D27"/>
    <w:rsid w:val="00552ECB"/>
    <w:rsid w:val="00555B53"/>
    <w:rsid w:val="00556143"/>
    <w:rsid w:val="005568F0"/>
    <w:rsid w:val="00557C1D"/>
    <w:rsid w:val="005604D5"/>
    <w:rsid w:val="00560BF6"/>
    <w:rsid w:val="00561491"/>
    <w:rsid w:val="0056336A"/>
    <w:rsid w:val="005640C0"/>
    <w:rsid w:val="005656D7"/>
    <w:rsid w:val="005656DA"/>
    <w:rsid w:val="005669ED"/>
    <w:rsid w:val="005677B7"/>
    <w:rsid w:val="0057130F"/>
    <w:rsid w:val="00572DB3"/>
    <w:rsid w:val="00574477"/>
    <w:rsid w:val="00574C06"/>
    <w:rsid w:val="00575B0C"/>
    <w:rsid w:val="00575D63"/>
    <w:rsid w:val="00581BA8"/>
    <w:rsid w:val="00582494"/>
    <w:rsid w:val="0058380D"/>
    <w:rsid w:val="00583A3E"/>
    <w:rsid w:val="00584146"/>
    <w:rsid w:val="005841C1"/>
    <w:rsid w:val="005847B2"/>
    <w:rsid w:val="00586AA3"/>
    <w:rsid w:val="0059010C"/>
    <w:rsid w:val="005907A4"/>
    <w:rsid w:val="00591596"/>
    <w:rsid w:val="00592FAA"/>
    <w:rsid w:val="00593BF6"/>
    <w:rsid w:val="0059470B"/>
    <w:rsid w:val="00594CC1"/>
    <w:rsid w:val="00595C27"/>
    <w:rsid w:val="00595EF6"/>
    <w:rsid w:val="00596BC6"/>
    <w:rsid w:val="005A0565"/>
    <w:rsid w:val="005A0A3D"/>
    <w:rsid w:val="005A1B6B"/>
    <w:rsid w:val="005A1E27"/>
    <w:rsid w:val="005A1F4E"/>
    <w:rsid w:val="005A30AD"/>
    <w:rsid w:val="005A331A"/>
    <w:rsid w:val="005A38CE"/>
    <w:rsid w:val="005A4362"/>
    <w:rsid w:val="005A45CA"/>
    <w:rsid w:val="005A585C"/>
    <w:rsid w:val="005B0439"/>
    <w:rsid w:val="005B2534"/>
    <w:rsid w:val="005B266D"/>
    <w:rsid w:val="005B6129"/>
    <w:rsid w:val="005B78FC"/>
    <w:rsid w:val="005B796F"/>
    <w:rsid w:val="005B7F31"/>
    <w:rsid w:val="005C075F"/>
    <w:rsid w:val="005C3965"/>
    <w:rsid w:val="005C4141"/>
    <w:rsid w:val="005C42CD"/>
    <w:rsid w:val="005C4518"/>
    <w:rsid w:val="005C5CAC"/>
    <w:rsid w:val="005C5DA4"/>
    <w:rsid w:val="005C6F7F"/>
    <w:rsid w:val="005C7786"/>
    <w:rsid w:val="005C7AC1"/>
    <w:rsid w:val="005D13D0"/>
    <w:rsid w:val="005D17AB"/>
    <w:rsid w:val="005D1A18"/>
    <w:rsid w:val="005D1E99"/>
    <w:rsid w:val="005D25DE"/>
    <w:rsid w:val="005D42BF"/>
    <w:rsid w:val="005D4ABA"/>
    <w:rsid w:val="005D5E12"/>
    <w:rsid w:val="005D7233"/>
    <w:rsid w:val="005E08E3"/>
    <w:rsid w:val="005E0C6C"/>
    <w:rsid w:val="005E0D82"/>
    <w:rsid w:val="005E26FE"/>
    <w:rsid w:val="005E320E"/>
    <w:rsid w:val="005E6F56"/>
    <w:rsid w:val="005E7EB6"/>
    <w:rsid w:val="005F155A"/>
    <w:rsid w:val="005F21A7"/>
    <w:rsid w:val="005F24C2"/>
    <w:rsid w:val="005F3687"/>
    <w:rsid w:val="005F40E4"/>
    <w:rsid w:val="005F42FB"/>
    <w:rsid w:val="005F4598"/>
    <w:rsid w:val="005F5418"/>
    <w:rsid w:val="005F6975"/>
    <w:rsid w:val="005F765A"/>
    <w:rsid w:val="00601A05"/>
    <w:rsid w:val="006020B9"/>
    <w:rsid w:val="00603B34"/>
    <w:rsid w:val="00603B95"/>
    <w:rsid w:val="00603D5C"/>
    <w:rsid w:val="0060461F"/>
    <w:rsid w:val="006046DC"/>
    <w:rsid w:val="00604E6E"/>
    <w:rsid w:val="0060577B"/>
    <w:rsid w:val="006059EE"/>
    <w:rsid w:val="006061EF"/>
    <w:rsid w:val="00606582"/>
    <w:rsid w:val="006070DA"/>
    <w:rsid w:val="00607E6D"/>
    <w:rsid w:val="00612EAD"/>
    <w:rsid w:val="006131FF"/>
    <w:rsid w:val="00615CB8"/>
    <w:rsid w:val="0062152D"/>
    <w:rsid w:val="00621643"/>
    <w:rsid w:val="00621DAB"/>
    <w:rsid w:val="00622080"/>
    <w:rsid w:val="006228FD"/>
    <w:rsid w:val="00622E11"/>
    <w:rsid w:val="00623115"/>
    <w:rsid w:val="006232B0"/>
    <w:rsid w:val="00624028"/>
    <w:rsid w:val="006244A2"/>
    <w:rsid w:val="00624DFC"/>
    <w:rsid w:val="006267F3"/>
    <w:rsid w:val="00626FA8"/>
    <w:rsid w:val="0062793E"/>
    <w:rsid w:val="00630D46"/>
    <w:rsid w:val="0063217B"/>
    <w:rsid w:val="0063231C"/>
    <w:rsid w:val="00632DEA"/>
    <w:rsid w:val="0063412B"/>
    <w:rsid w:val="006349FD"/>
    <w:rsid w:val="0063600F"/>
    <w:rsid w:val="006363F2"/>
    <w:rsid w:val="006367C7"/>
    <w:rsid w:val="0063733A"/>
    <w:rsid w:val="006376F7"/>
    <w:rsid w:val="00640585"/>
    <w:rsid w:val="00640CCB"/>
    <w:rsid w:val="00642BD3"/>
    <w:rsid w:val="0064313D"/>
    <w:rsid w:val="0064434D"/>
    <w:rsid w:val="006443D7"/>
    <w:rsid w:val="006449E8"/>
    <w:rsid w:val="0064547F"/>
    <w:rsid w:val="006517F6"/>
    <w:rsid w:val="006523F3"/>
    <w:rsid w:val="00653062"/>
    <w:rsid w:val="0065342D"/>
    <w:rsid w:val="006548E1"/>
    <w:rsid w:val="00654F05"/>
    <w:rsid w:val="0066026C"/>
    <w:rsid w:val="00661E0C"/>
    <w:rsid w:val="0066219C"/>
    <w:rsid w:val="006625DD"/>
    <w:rsid w:val="00663033"/>
    <w:rsid w:val="0066337F"/>
    <w:rsid w:val="00665793"/>
    <w:rsid w:val="00665928"/>
    <w:rsid w:val="0066628B"/>
    <w:rsid w:val="00666BED"/>
    <w:rsid w:val="00671BE5"/>
    <w:rsid w:val="00671C94"/>
    <w:rsid w:val="00674212"/>
    <w:rsid w:val="006755B1"/>
    <w:rsid w:val="00676FCF"/>
    <w:rsid w:val="006807DB"/>
    <w:rsid w:val="00680907"/>
    <w:rsid w:val="006810F6"/>
    <w:rsid w:val="006812A6"/>
    <w:rsid w:val="0068159D"/>
    <w:rsid w:val="006819B8"/>
    <w:rsid w:val="00681BB6"/>
    <w:rsid w:val="006822CB"/>
    <w:rsid w:val="00684414"/>
    <w:rsid w:val="00690C85"/>
    <w:rsid w:val="00691D18"/>
    <w:rsid w:val="00692B4C"/>
    <w:rsid w:val="00694160"/>
    <w:rsid w:val="0069420B"/>
    <w:rsid w:val="006943C4"/>
    <w:rsid w:val="00694ACC"/>
    <w:rsid w:val="00695984"/>
    <w:rsid w:val="006965D3"/>
    <w:rsid w:val="00696E0B"/>
    <w:rsid w:val="006972C5"/>
    <w:rsid w:val="0069799E"/>
    <w:rsid w:val="00697D8F"/>
    <w:rsid w:val="006A025E"/>
    <w:rsid w:val="006A0F94"/>
    <w:rsid w:val="006A2914"/>
    <w:rsid w:val="006A497C"/>
    <w:rsid w:val="006A61EB"/>
    <w:rsid w:val="006A63F1"/>
    <w:rsid w:val="006A68D9"/>
    <w:rsid w:val="006B4870"/>
    <w:rsid w:val="006B5194"/>
    <w:rsid w:val="006B745A"/>
    <w:rsid w:val="006B79AC"/>
    <w:rsid w:val="006C0062"/>
    <w:rsid w:val="006C218A"/>
    <w:rsid w:val="006C22A7"/>
    <w:rsid w:val="006C324F"/>
    <w:rsid w:val="006C3313"/>
    <w:rsid w:val="006C583D"/>
    <w:rsid w:val="006C61F0"/>
    <w:rsid w:val="006C65A7"/>
    <w:rsid w:val="006C73A6"/>
    <w:rsid w:val="006C7971"/>
    <w:rsid w:val="006C7B51"/>
    <w:rsid w:val="006C7C03"/>
    <w:rsid w:val="006C7D33"/>
    <w:rsid w:val="006D2179"/>
    <w:rsid w:val="006D2F95"/>
    <w:rsid w:val="006D3566"/>
    <w:rsid w:val="006D44BE"/>
    <w:rsid w:val="006D46D6"/>
    <w:rsid w:val="006D512A"/>
    <w:rsid w:val="006D566A"/>
    <w:rsid w:val="006D5B8D"/>
    <w:rsid w:val="006D5E54"/>
    <w:rsid w:val="006D61C3"/>
    <w:rsid w:val="006D7607"/>
    <w:rsid w:val="006D7708"/>
    <w:rsid w:val="006D7B08"/>
    <w:rsid w:val="006E068B"/>
    <w:rsid w:val="006E0F21"/>
    <w:rsid w:val="006E0FBF"/>
    <w:rsid w:val="006E12E1"/>
    <w:rsid w:val="006E165F"/>
    <w:rsid w:val="006E189D"/>
    <w:rsid w:val="006E2D85"/>
    <w:rsid w:val="006E388A"/>
    <w:rsid w:val="006E5250"/>
    <w:rsid w:val="006E5F8A"/>
    <w:rsid w:val="006E6D31"/>
    <w:rsid w:val="006E7457"/>
    <w:rsid w:val="006F0A06"/>
    <w:rsid w:val="006F1E47"/>
    <w:rsid w:val="006F1E66"/>
    <w:rsid w:val="006F20DA"/>
    <w:rsid w:val="006F3816"/>
    <w:rsid w:val="006F453C"/>
    <w:rsid w:val="006F5657"/>
    <w:rsid w:val="006F6094"/>
    <w:rsid w:val="006F6DAF"/>
    <w:rsid w:val="007009D0"/>
    <w:rsid w:val="007013FC"/>
    <w:rsid w:val="007017F8"/>
    <w:rsid w:val="00704E26"/>
    <w:rsid w:val="00704E2E"/>
    <w:rsid w:val="00705EAB"/>
    <w:rsid w:val="00705F6A"/>
    <w:rsid w:val="00706440"/>
    <w:rsid w:val="0070790D"/>
    <w:rsid w:val="00707C54"/>
    <w:rsid w:val="00707DC3"/>
    <w:rsid w:val="00711E8E"/>
    <w:rsid w:val="00712191"/>
    <w:rsid w:val="00712A86"/>
    <w:rsid w:val="0071366F"/>
    <w:rsid w:val="007136D4"/>
    <w:rsid w:val="00714938"/>
    <w:rsid w:val="00714A0D"/>
    <w:rsid w:val="00714AD5"/>
    <w:rsid w:val="00714CC3"/>
    <w:rsid w:val="00715361"/>
    <w:rsid w:val="007153DB"/>
    <w:rsid w:val="00716453"/>
    <w:rsid w:val="00716564"/>
    <w:rsid w:val="00717657"/>
    <w:rsid w:val="00717E99"/>
    <w:rsid w:val="00722B8C"/>
    <w:rsid w:val="00724154"/>
    <w:rsid w:val="007241A7"/>
    <w:rsid w:val="0072551C"/>
    <w:rsid w:val="00726DEF"/>
    <w:rsid w:val="00726FC1"/>
    <w:rsid w:val="00730018"/>
    <w:rsid w:val="00732B83"/>
    <w:rsid w:val="0073316B"/>
    <w:rsid w:val="00734271"/>
    <w:rsid w:val="0073428A"/>
    <w:rsid w:val="00734357"/>
    <w:rsid w:val="00735AA9"/>
    <w:rsid w:val="00736F3A"/>
    <w:rsid w:val="007375A7"/>
    <w:rsid w:val="0073761B"/>
    <w:rsid w:val="00740E8D"/>
    <w:rsid w:val="007410A4"/>
    <w:rsid w:val="007410BD"/>
    <w:rsid w:val="00741613"/>
    <w:rsid w:val="007433F3"/>
    <w:rsid w:val="00743469"/>
    <w:rsid w:val="00743535"/>
    <w:rsid w:val="00744F7D"/>
    <w:rsid w:val="0074509A"/>
    <w:rsid w:val="007456B1"/>
    <w:rsid w:val="00745F07"/>
    <w:rsid w:val="007470F6"/>
    <w:rsid w:val="007503A1"/>
    <w:rsid w:val="00750FA0"/>
    <w:rsid w:val="00753994"/>
    <w:rsid w:val="007563EE"/>
    <w:rsid w:val="007643DC"/>
    <w:rsid w:val="00764AF4"/>
    <w:rsid w:val="00765447"/>
    <w:rsid w:val="00765C91"/>
    <w:rsid w:val="007663FE"/>
    <w:rsid w:val="007679AF"/>
    <w:rsid w:val="007700FD"/>
    <w:rsid w:val="007704AA"/>
    <w:rsid w:val="00770B6F"/>
    <w:rsid w:val="00772402"/>
    <w:rsid w:val="00772599"/>
    <w:rsid w:val="00774346"/>
    <w:rsid w:val="00774902"/>
    <w:rsid w:val="007755AD"/>
    <w:rsid w:val="00776245"/>
    <w:rsid w:val="00776356"/>
    <w:rsid w:val="00776E57"/>
    <w:rsid w:val="007777F5"/>
    <w:rsid w:val="00782C2A"/>
    <w:rsid w:val="00782E55"/>
    <w:rsid w:val="007851DC"/>
    <w:rsid w:val="00785626"/>
    <w:rsid w:val="007858BC"/>
    <w:rsid w:val="00787783"/>
    <w:rsid w:val="00787B1D"/>
    <w:rsid w:val="007902AF"/>
    <w:rsid w:val="00790606"/>
    <w:rsid w:val="00790630"/>
    <w:rsid w:val="00790A97"/>
    <w:rsid w:val="00793FA7"/>
    <w:rsid w:val="00795E58"/>
    <w:rsid w:val="00796BB4"/>
    <w:rsid w:val="00797CB9"/>
    <w:rsid w:val="007A0DCA"/>
    <w:rsid w:val="007A1886"/>
    <w:rsid w:val="007A3402"/>
    <w:rsid w:val="007A3EF6"/>
    <w:rsid w:val="007A4624"/>
    <w:rsid w:val="007A6183"/>
    <w:rsid w:val="007A6385"/>
    <w:rsid w:val="007B0B41"/>
    <w:rsid w:val="007B0CC2"/>
    <w:rsid w:val="007B16C9"/>
    <w:rsid w:val="007B1B25"/>
    <w:rsid w:val="007B1DDC"/>
    <w:rsid w:val="007B2E10"/>
    <w:rsid w:val="007B31CC"/>
    <w:rsid w:val="007B4026"/>
    <w:rsid w:val="007B59CD"/>
    <w:rsid w:val="007B65E2"/>
    <w:rsid w:val="007B7307"/>
    <w:rsid w:val="007B7931"/>
    <w:rsid w:val="007C0CA6"/>
    <w:rsid w:val="007C2257"/>
    <w:rsid w:val="007C2DC3"/>
    <w:rsid w:val="007C34F4"/>
    <w:rsid w:val="007C3975"/>
    <w:rsid w:val="007C47F5"/>
    <w:rsid w:val="007C4A8E"/>
    <w:rsid w:val="007C5701"/>
    <w:rsid w:val="007C7812"/>
    <w:rsid w:val="007D10DB"/>
    <w:rsid w:val="007D2777"/>
    <w:rsid w:val="007D2A6F"/>
    <w:rsid w:val="007D3807"/>
    <w:rsid w:val="007D502B"/>
    <w:rsid w:val="007D5B42"/>
    <w:rsid w:val="007D6D94"/>
    <w:rsid w:val="007D6F86"/>
    <w:rsid w:val="007D78F5"/>
    <w:rsid w:val="007D7A00"/>
    <w:rsid w:val="007E08DC"/>
    <w:rsid w:val="007E1788"/>
    <w:rsid w:val="007E1EED"/>
    <w:rsid w:val="007E2FAD"/>
    <w:rsid w:val="007E44D9"/>
    <w:rsid w:val="007E5488"/>
    <w:rsid w:val="007E54D8"/>
    <w:rsid w:val="007E6D89"/>
    <w:rsid w:val="007E72DC"/>
    <w:rsid w:val="007F07CF"/>
    <w:rsid w:val="007F08A4"/>
    <w:rsid w:val="007F0CE9"/>
    <w:rsid w:val="007F1B9C"/>
    <w:rsid w:val="007F20B5"/>
    <w:rsid w:val="007F2C07"/>
    <w:rsid w:val="007F2D95"/>
    <w:rsid w:val="007F2E9E"/>
    <w:rsid w:val="007F36DB"/>
    <w:rsid w:val="007F6704"/>
    <w:rsid w:val="007F72FB"/>
    <w:rsid w:val="007F7335"/>
    <w:rsid w:val="0080079A"/>
    <w:rsid w:val="00800CC1"/>
    <w:rsid w:val="00801D59"/>
    <w:rsid w:val="0080330C"/>
    <w:rsid w:val="00803A47"/>
    <w:rsid w:val="00804C45"/>
    <w:rsid w:val="008055A6"/>
    <w:rsid w:val="008056B8"/>
    <w:rsid w:val="008058FE"/>
    <w:rsid w:val="00806A88"/>
    <w:rsid w:val="00806A8A"/>
    <w:rsid w:val="00807F0D"/>
    <w:rsid w:val="008102B1"/>
    <w:rsid w:val="0081095E"/>
    <w:rsid w:val="00810CBF"/>
    <w:rsid w:val="00810D00"/>
    <w:rsid w:val="00811C72"/>
    <w:rsid w:val="00812107"/>
    <w:rsid w:val="00812B8D"/>
    <w:rsid w:val="00814440"/>
    <w:rsid w:val="0081452C"/>
    <w:rsid w:val="0081517E"/>
    <w:rsid w:val="00815323"/>
    <w:rsid w:val="00816352"/>
    <w:rsid w:val="00817804"/>
    <w:rsid w:val="00817EE5"/>
    <w:rsid w:val="00820EB2"/>
    <w:rsid w:val="008238BD"/>
    <w:rsid w:val="008240BE"/>
    <w:rsid w:val="008245D4"/>
    <w:rsid w:val="008265EE"/>
    <w:rsid w:val="00827E77"/>
    <w:rsid w:val="008305C6"/>
    <w:rsid w:val="008312F0"/>
    <w:rsid w:val="0083165C"/>
    <w:rsid w:val="0083222A"/>
    <w:rsid w:val="00832381"/>
    <w:rsid w:val="008325AC"/>
    <w:rsid w:val="00833324"/>
    <w:rsid w:val="00834519"/>
    <w:rsid w:val="00835341"/>
    <w:rsid w:val="00840AAC"/>
    <w:rsid w:val="00840B35"/>
    <w:rsid w:val="00840ED2"/>
    <w:rsid w:val="0084113D"/>
    <w:rsid w:val="00841391"/>
    <w:rsid w:val="008429EF"/>
    <w:rsid w:val="00844010"/>
    <w:rsid w:val="00844756"/>
    <w:rsid w:val="00844A6E"/>
    <w:rsid w:val="0084558A"/>
    <w:rsid w:val="0084685E"/>
    <w:rsid w:val="00846DE5"/>
    <w:rsid w:val="00847385"/>
    <w:rsid w:val="0084780D"/>
    <w:rsid w:val="008505E2"/>
    <w:rsid w:val="00850761"/>
    <w:rsid w:val="0085081A"/>
    <w:rsid w:val="00851545"/>
    <w:rsid w:val="008515EB"/>
    <w:rsid w:val="0085226B"/>
    <w:rsid w:val="00852A38"/>
    <w:rsid w:val="00853CA0"/>
    <w:rsid w:val="008545EB"/>
    <w:rsid w:val="008550DB"/>
    <w:rsid w:val="00855F70"/>
    <w:rsid w:val="0085631F"/>
    <w:rsid w:val="00857EDA"/>
    <w:rsid w:val="008609F0"/>
    <w:rsid w:val="00860CC6"/>
    <w:rsid w:val="00862C44"/>
    <w:rsid w:val="00862EAB"/>
    <w:rsid w:val="00865548"/>
    <w:rsid w:val="00866879"/>
    <w:rsid w:val="00866CD7"/>
    <w:rsid w:val="00867606"/>
    <w:rsid w:val="0087110E"/>
    <w:rsid w:val="008712B2"/>
    <w:rsid w:val="008717B0"/>
    <w:rsid w:val="00875782"/>
    <w:rsid w:val="00875BCF"/>
    <w:rsid w:val="008760D6"/>
    <w:rsid w:val="0088004F"/>
    <w:rsid w:val="00881002"/>
    <w:rsid w:val="008824F0"/>
    <w:rsid w:val="008826CC"/>
    <w:rsid w:val="00883228"/>
    <w:rsid w:val="00883812"/>
    <w:rsid w:val="00884564"/>
    <w:rsid w:val="008845CD"/>
    <w:rsid w:val="0088462E"/>
    <w:rsid w:val="00884719"/>
    <w:rsid w:val="008878B9"/>
    <w:rsid w:val="0089049C"/>
    <w:rsid w:val="008910AF"/>
    <w:rsid w:val="008916D5"/>
    <w:rsid w:val="00891BB0"/>
    <w:rsid w:val="00891E2F"/>
    <w:rsid w:val="00892655"/>
    <w:rsid w:val="0089329F"/>
    <w:rsid w:val="00893696"/>
    <w:rsid w:val="00893B5E"/>
    <w:rsid w:val="008958E0"/>
    <w:rsid w:val="00895A95"/>
    <w:rsid w:val="00896293"/>
    <w:rsid w:val="0089703C"/>
    <w:rsid w:val="00897452"/>
    <w:rsid w:val="008976A6"/>
    <w:rsid w:val="0089795B"/>
    <w:rsid w:val="008A0923"/>
    <w:rsid w:val="008A1365"/>
    <w:rsid w:val="008A13F9"/>
    <w:rsid w:val="008A2188"/>
    <w:rsid w:val="008A2A46"/>
    <w:rsid w:val="008A3157"/>
    <w:rsid w:val="008A5210"/>
    <w:rsid w:val="008A54B2"/>
    <w:rsid w:val="008A5D02"/>
    <w:rsid w:val="008A5FBB"/>
    <w:rsid w:val="008A6805"/>
    <w:rsid w:val="008A6F8F"/>
    <w:rsid w:val="008A7299"/>
    <w:rsid w:val="008B37F6"/>
    <w:rsid w:val="008B3E02"/>
    <w:rsid w:val="008B5224"/>
    <w:rsid w:val="008B5EBB"/>
    <w:rsid w:val="008B6293"/>
    <w:rsid w:val="008B6363"/>
    <w:rsid w:val="008B6569"/>
    <w:rsid w:val="008B7677"/>
    <w:rsid w:val="008C13C2"/>
    <w:rsid w:val="008C3793"/>
    <w:rsid w:val="008C3DA4"/>
    <w:rsid w:val="008C4619"/>
    <w:rsid w:val="008C46CE"/>
    <w:rsid w:val="008C4C18"/>
    <w:rsid w:val="008C6585"/>
    <w:rsid w:val="008C73C1"/>
    <w:rsid w:val="008C7426"/>
    <w:rsid w:val="008C7A0D"/>
    <w:rsid w:val="008D0433"/>
    <w:rsid w:val="008D0802"/>
    <w:rsid w:val="008D1368"/>
    <w:rsid w:val="008D13F0"/>
    <w:rsid w:val="008D1F26"/>
    <w:rsid w:val="008D3345"/>
    <w:rsid w:val="008D5688"/>
    <w:rsid w:val="008E0B55"/>
    <w:rsid w:val="008E237C"/>
    <w:rsid w:val="008E3538"/>
    <w:rsid w:val="008E5828"/>
    <w:rsid w:val="008E5D37"/>
    <w:rsid w:val="008E79A6"/>
    <w:rsid w:val="008F2562"/>
    <w:rsid w:val="008F2AA5"/>
    <w:rsid w:val="008F3517"/>
    <w:rsid w:val="008F3B34"/>
    <w:rsid w:val="008F3C08"/>
    <w:rsid w:val="008F3E41"/>
    <w:rsid w:val="008F5049"/>
    <w:rsid w:val="008F72F0"/>
    <w:rsid w:val="008F7D60"/>
    <w:rsid w:val="0090032F"/>
    <w:rsid w:val="009028D6"/>
    <w:rsid w:val="00903676"/>
    <w:rsid w:val="00904323"/>
    <w:rsid w:val="0090432C"/>
    <w:rsid w:val="009051C6"/>
    <w:rsid w:val="00906BE1"/>
    <w:rsid w:val="00907C2B"/>
    <w:rsid w:val="00907EC2"/>
    <w:rsid w:val="00910833"/>
    <w:rsid w:val="00910D3B"/>
    <w:rsid w:val="00911C79"/>
    <w:rsid w:val="00912E29"/>
    <w:rsid w:val="00913647"/>
    <w:rsid w:val="00914473"/>
    <w:rsid w:val="00915851"/>
    <w:rsid w:val="00916AA2"/>
    <w:rsid w:val="00916B52"/>
    <w:rsid w:val="00917DF4"/>
    <w:rsid w:val="00920B51"/>
    <w:rsid w:val="00920CB5"/>
    <w:rsid w:val="00920CEB"/>
    <w:rsid w:val="00921687"/>
    <w:rsid w:val="0092314C"/>
    <w:rsid w:val="0092450E"/>
    <w:rsid w:val="00924743"/>
    <w:rsid w:val="00925761"/>
    <w:rsid w:val="00926D3B"/>
    <w:rsid w:val="009271AB"/>
    <w:rsid w:val="00927631"/>
    <w:rsid w:val="00927A86"/>
    <w:rsid w:val="00927C46"/>
    <w:rsid w:val="009309D3"/>
    <w:rsid w:val="009324DA"/>
    <w:rsid w:val="00934261"/>
    <w:rsid w:val="00934BC2"/>
    <w:rsid w:val="00934DC7"/>
    <w:rsid w:val="00934F82"/>
    <w:rsid w:val="00935147"/>
    <w:rsid w:val="00935BC4"/>
    <w:rsid w:val="0093772C"/>
    <w:rsid w:val="0094193E"/>
    <w:rsid w:val="00942212"/>
    <w:rsid w:val="009425B4"/>
    <w:rsid w:val="00944291"/>
    <w:rsid w:val="00945A79"/>
    <w:rsid w:val="009473F0"/>
    <w:rsid w:val="00947B7B"/>
    <w:rsid w:val="00951CF7"/>
    <w:rsid w:val="0095503E"/>
    <w:rsid w:val="00956464"/>
    <w:rsid w:val="00957266"/>
    <w:rsid w:val="00957EB9"/>
    <w:rsid w:val="0096047A"/>
    <w:rsid w:val="00962260"/>
    <w:rsid w:val="009624E4"/>
    <w:rsid w:val="009635AB"/>
    <w:rsid w:val="00967002"/>
    <w:rsid w:val="00967263"/>
    <w:rsid w:val="00967D73"/>
    <w:rsid w:val="00970540"/>
    <w:rsid w:val="00970B27"/>
    <w:rsid w:val="00971544"/>
    <w:rsid w:val="0097229F"/>
    <w:rsid w:val="00976BB2"/>
    <w:rsid w:val="00981E24"/>
    <w:rsid w:val="00982153"/>
    <w:rsid w:val="00982223"/>
    <w:rsid w:val="00982369"/>
    <w:rsid w:val="0098244C"/>
    <w:rsid w:val="00982733"/>
    <w:rsid w:val="00982F44"/>
    <w:rsid w:val="009844D3"/>
    <w:rsid w:val="0098452D"/>
    <w:rsid w:val="00984804"/>
    <w:rsid w:val="00984961"/>
    <w:rsid w:val="00984EEA"/>
    <w:rsid w:val="00985417"/>
    <w:rsid w:val="009863E7"/>
    <w:rsid w:val="00986958"/>
    <w:rsid w:val="00986AFF"/>
    <w:rsid w:val="00990B01"/>
    <w:rsid w:val="00990E29"/>
    <w:rsid w:val="00991E27"/>
    <w:rsid w:val="00992EB9"/>
    <w:rsid w:val="009934DF"/>
    <w:rsid w:val="009937E2"/>
    <w:rsid w:val="0099672D"/>
    <w:rsid w:val="00996D42"/>
    <w:rsid w:val="009A0E7E"/>
    <w:rsid w:val="009A4AA6"/>
    <w:rsid w:val="009A5196"/>
    <w:rsid w:val="009A59F2"/>
    <w:rsid w:val="009A5FCA"/>
    <w:rsid w:val="009A65D3"/>
    <w:rsid w:val="009B23EB"/>
    <w:rsid w:val="009B29B0"/>
    <w:rsid w:val="009B2FCF"/>
    <w:rsid w:val="009B4956"/>
    <w:rsid w:val="009B4FD3"/>
    <w:rsid w:val="009B64B1"/>
    <w:rsid w:val="009B67F0"/>
    <w:rsid w:val="009C14CA"/>
    <w:rsid w:val="009C1AA0"/>
    <w:rsid w:val="009C1B42"/>
    <w:rsid w:val="009C61A0"/>
    <w:rsid w:val="009C6C3F"/>
    <w:rsid w:val="009D05F2"/>
    <w:rsid w:val="009D0897"/>
    <w:rsid w:val="009D0A70"/>
    <w:rsid w:val="009D14AF"/>
    <w:rsid w:val="009D14F5"/>
    <w:rsid w:val="009D21F8"/>
    <w:rsid w:val="009D257C"/>
    <w:rsid w:val="009D2CB8"/>
    <w:rsid w:val="009D3D81"/>
    <w:rsid w:val="009D446C"/>
    <w:rsid w:val="009D536A"/>
    <w:rsid w:val="009D6BD4"/>
    <w:rsid w:val="009D6E9C"/>
    <w:rsid w:val="009D72DE"/>
    <w:rsid w:val="009D7E78"/>
    <w:rsid w:val="009D7E9D"/>
    <w:rsid w:val="009E14FA"/>
    <w:rsid w:val="009E1697"/>
    <w:rsid w:val="009E240E"/>
    <w:rsid w:val="009E32FD"/>
    <w:rsid w:val="009E3524"/>
    <w:rsid w:val="009E454E"/>
    <w:rsid w:val="009E5B76"/>
    <w:rsid w:val="009E7D04"/>
    <w:rsid w:val="009F1F21"/>
    <w:rsid w:val="009F2D4C"/>
    <w:rsid w:val="009F420F"/>
    <w:rsid w:val="009F4572"/>
    <w:rsid w:val="009F53B8"/>
    <w:rsid w:val="009F561F"/>
    <w:rsid w:val="009F598A"/>
    <w:rsid w:val="009F59DC"/>
    <w:rsid w:val="009F5AB3"/>
    <w:rsid w:val="009F5E7E"/>
    <w:rsid w:val="009F7BF9"/>
    <w:rsid w:val="00A01AF6"/>
    <w:rsid w:val="00A01BE1"/>
    <w:rsid w:val="00A02331"/>
    <w:rsid w:val="00A02772"/>
    <w:rsid w:val="00A0396F"/>
    <w:rsid w:val="00A03CDF"/>
    <w:rsid w:val="00A03D54"/>
    <w:rsid w:val="00A03E51"/>
    <w:rsid w:val="00A056BC"/>
    <w:rsid w:val="00A05FA7"/>
    <w:rsid w:val="00A0656C"/>
    <w:rsid w:val="00A0657D"/>
    <w:rsid w:val="00A0740A"/>
    <w:rsid w:val="00A078CF"/>
    <w:rsid w:val="00A07BA0"/>
    <w:rsid w:val="00A1032C"/>
    <w:rsid w:val="00A11EDB"/>
    <w:rsid w:val="00A1274F"/>
    <w:rsid w:val="00A143FD"/>
    <w:rsid w:val="00A144EE"/>
    <w:rsid w:val="00A14575"/>
    <w:rsid w:val="00A14A59"/>
    <w:rsid w:val="00A17071"/>
    <w:rsid w:val="00A21055"/>
    <w:rsid w:val="00A21285"/>
    <w:rsid w:val="00A22C71"/>
    <w:rsid w:val="00A24EC6"/>
    <w:rsid w:val="00A24F58"/>
    <w:rsid w:val="00A2540A"/>
    <w:rsid w:val="00A2617C"/>
    <w:rsid w:val="00A261BD"/>
    <w:rsid w:val="00A26875"/>
    <w:rsid w:val="00A26D08"/>
    <w:rsid w:val="00A272C0"/>
    <w:rsid w:val="00A27E1E"/>
    <w:rsid w:val="00A30285"/>
    <w:rsid w:val="00A3202A"/>
    <w:rsid w:val="00A32D5F"/>
    <w:rsid w:val="00A34745"/>
    <w:rsid w:val="00A3572C"/>
    <w:rsid w:val="00A35C11"/>
    <w:rsid w:val="00A40449"/>
    <w:rsid w:val="00A405A5"/>
    <w:rsid w:val="00A42067"/>
    <w:rsid w:val="00A42369"/>
    <w:rsid w:val="00A423E2"/>
    <w:rsid w:val="00A4255F"/>
    <w:rsid w:val="00A4326A"/>
    <w:rsid w:val="00A43F16"/>
    <w:rsid w:val="00A45BFE"/>
    <w:rsid w:val="00A46279"/>
    <w:rsid w:val="00A4629E"/>
    <w:rsid w:val="00A477B8"/>
    <w:rsid w:val="00A501E2"/>
    <w:rsid w:val="00A51AE9"/>
    <w:rsid w:val="00A523C7"/>
    <w:rsid w:val="00A52CF5"/>
    <w:rsid w:val="00A53C64"/>
    <w:rsid w:val="00A53FEF"/>
    <w:rsid w:val="00A54814"/>
    <w:rsid w:val="00A54D30"/>
    <w:rsid w:val="00A553DF"/>
    <w:rsid w:val="00A5551C"/>
    <w:rsid w:val="00A559DC"/>
    <w:rsid w:val="00A55C68"/>
    <w:rsid w:val="00A56C6C"/>
    <w:rsid w:val="00A6006F"/>
    <w:rsid w:val="00A602BC"/>
    <w:rsid w:val="00A60BAF"/>
    <w:rsid w:val="00A6510B"/>
    <w:rsid w:val="00A677DC"/>
    <w:rsid w:val="00A70663"/>
    <w:rsid w:val="00A72272"/>
    <w:rsid w:val="00A75CD1"/>
    <w:rsid w:val="00A75E41"/>
    <w:rsid w:val="00A7693D"/>
    <w:rsid w:val="00A7708D"/>
    <w:rsid w:val="00A772A6"/>
    <w:rsid w:val="00A77336"/>
    <w:rsid w:val="00A77E03"/>
    <w:rsid w:val="00A8187E"/>
    <w:rsid w:val="00A833B8"/>
    <w:rsid w:val="00A839F8"/>
    <w:rsid w:val="00A83D63"/>
    <w:rsid w:val="00A841A5"/>
    <w:rsid w:val="00A85C49"/>
    <w:rsid w:val="00A86054"/>
    <w:rsid w:val="00A87B4B"/>
    <w:rsid w:val="00A902C7"/>
    <w:rsid w:val="00A90E42"/>
    <w:rsid w:val="00A91A64"/>
    <w:rsid w:val="00A92DFC"/>
    <w:rsid w:val="00A941D9"/>
    <w:rsid w:val="00A94F08"/>
    <w:rsid w:val="00A95EC0"/>
    <w:rsid w:val="00A95FD1"/>
    <w:rsid w:val="00A963AB"/>
    <w:rsid w:val="00A972EC"/>
    <w:rsid w:val="00A975ED"/>
    <w:rsid w:val="00AA00F8"/>
    <w:rsid w:val="00AA018F"/>
    <w:rsid w:val="00AA04C4"/>
    <w:rsid w:val="00AA21D0"/>
    <w:rsid w:val="00AA3824"/>
    <w:rsid w:val="00AA431D"/>
    <w:rsid w:val="00AA476D"/>
    <w:rsid w:val="00AA4E05"/>
    <w:rsid w:val="00AA5337"/>
    <w:rsid w:val="00AA5B3D"/>
    <w:rsid w:val="00AA5E32"/>
    <w:rsid w:val="00AA5FC7"/>
    <w:rsid w:val="00AA71B5"/>
    <w:rsid w:val="00AA71E6"/>
    <w:rsid w:val="00AB00CD"/>
    <w:rsid w:val="00AB2235"/>
    <w:rsid w:val="00AB31BB"/>
    <w:rsid w:val="00AB32F6"/>
    <w:rsid w:val="00AB35C4"/>
    <w:rsid w:val="00AB3646"/>
    <w:rsid w:val="00AB4089"/>
    <w:rsid w:val="00AB5604"/>
    <w:rsid w:val="00AB5D16"/>
    <w:rsid w:val="00AB64AD"/>
    <w:rsid w:val="00AB6821"/>
    <w:rsid w:val="00AB69D4"/>
    <w:rsid w:val="00AB7A89"/>
    <w:rsid w:val="00AC01D9"/>
    <w:rsid w:val="00AC129A"/>
    <w:rsid w:val="00AC1635"/>
    <w:rsid w:val="00AC1807"/>
    <w:rsid w:val="00AC229B"/>
    <w:rsid w:val="00AC2D70"/>
    <w:rsid w:val="00AC586C"/>
    <w:rsid w:val="00AC7513"/>
    <w:rsid w:val="00AD0C65"/>
    <w:rsid w:val="00AD14F1"/>
    <w:rsid w:val="00AD22AB"/>
    <w:rsid w:val="00AD2843"/>
    <w:rsid w:val="00AD32E3"/>
    <w:rsid w:val="00AD3BB0"/>
    <w:rsid w:val="00AD418D"/>
    <w:rsid w:val="00AD419A"/>
    <w:rsid w:val="00AD47A3"/>
    <w:rsid w:val="00AD5070"/>
    <w:rsid w:val="00AD51FF"/>
    <w:rsid w:val="00AD707D"/>
    <w:rsid w:val="00AD780E"/>
    <w:rsid w:val="00AE0376"/>
    <w:rsid w:val="00AE10D3"/>
    <w:rsid w:val="00AE193E"/>
    <w:rsid w:val="00AE23A8"/>
    <w:rsid w:val="00AE23BD"/>
    <w:rsid w:val="00AE4A63"/>
    <w:rsid w:val="00AE4F59"/>
    <w:rsid w:val="00AE67C5"/>
    <w:rsid w:val="00AF078B"/>
    <w:rsid w:val="00AF52C2"/>
    <w:rsid w:val="00AF58C2"/>
    <w:rsid w:val="00AF5E5F"/>
    <w:rsid w:val="00AF6280"/>
    <w:rsid w:val="00AF6283"/>
    <w:rsid w:val="00AF7282"/>
    <w:rsid w:val="00AF7707"/>
    <w:rsid w:val="00AF7814"/>
    <w:rsid w:val="00B00433"/>
    <w:rsid w:val="00B004F4"/>
    <w:rsid w:val="00B008A0"/>
    <w:rsid w:val="00B0090E"/>
    <w:rsid w:val="00B029D7"/>
    <w:rsid w:val="00B036BB"/>
    <w:rsid w:val="00B03768"/>
    <w:rsid w:val="00B03D7D"/>
    <w:rsid w:val="00B05553"/>
    <w:rsid w:val="00B05F81"/>
    <w:rsid w:val="00B06199"/>
    <w:rsid w:val="00B06206"/>
    <w:rsid w:val="00B07351"/>
    <w:rsid w:val="00B07934"/>
    <w:rsid w:val="00B11075"/>
    <w:rsid w:val="00B11B5F"/>
    <w:rsid w:val="00B12276"/>
    <w:rsid w:val="00B12996"/>
    <w:rsid w:val="00B13FF2"/>
    <w:rsid w:val="00B1527F"/>
    <w:rsid w:val="00B154A6"/>
    <w:rsid w:val="00B16C91"/>
    <w:rsid w:val="00B17227"/>
    <w:rsid w:val="00B20F5A"/>
    <w:rsid w:val="00B223FA"/>
    <w:rsid w:val="00B237F9"/>
    <w:rsid w:val="00B24129"/>
    <w:rsid w:val="00B24950"/>
    <w:rsid w:val="00B24A37"/>
    <w:rsid w:val="00B2514C"/>
    <w:rsid w:val="00B25829"/>
    <w:rsid w:val="00B27599"/>
    <w:rsid w:val="00B30B39"/>
    <w:rsid w:val="00B30BC1"/>
    <w:rsid w:val="00B3178C"/>
    <w:rsid w:val="00B31A64"/>
    <w:rsid w:val="00B31D74"/>
    <w:rsid w:val="00B326E4"/>
    <w:rsid w:val="00B34206"/>
    <w:rsid w:val="00B34652"/>
    <w:rsid w:val="00B346A1"/>
    <w:rsid w:val="00B34950"/>
    <w:rsid w:val="00B357FE"/>
    <w:rsid w:val="00B35924"/>
    <w:rsid w:val="00B36874"/>
    <w:rsid w:val="00B376D7"/>
    <w:rsid w:val="00B40B9B"/>
    <w:rsid w:val="00B40D8F"/>
    <w:rsid w:val="00B4111F"/>
    <w:rsid w:val="00B414AE"/>
    <w:rsid w:val="00B415BD"/>
    <w:rsid w:val="00B418FC"/>
    <w:rsid w:val="00B41A8B"/>
    <w:rsid w:val="00B41B91"/>
    <w:rsid w:val="00B43588"/>
    <w:rsid w:val="00B44442"/>
    <w:rsid w:val="00B448C3"/>
    <w:rsid w:val="00B4496B"/>
    <w:rsid w:val="00B449BA"/>
    <w:rsid w:val="00B462B3"/>
    <w:rsid w:val="00B46FC8"/>
    <w:rsid w:val="00B4779C"/>
    <w:rsid w:val="00B477BF"/>
    <w:rsid w:val="00B47DAD"/>
    <w:rsid w:val="00B51728"/>
    <w:rsid w:val="00B5273B"/>
    <w:rsid w:val="00B53324"/>
    <w:rsid w:val="00B55C5A"/>
    <w:rsid w:val="00B55E3D"/>
    <w:rsid w:val="00B567D1"/>
    <w:rsid w:val="00B60A19"/>
    <w:rsid w:val="00B60B19"/>
    <w:rsid w:val="00B62E52"/>
    <w:rsid w:val="00B62EEF"/>
    <w:rsid w:val="00B63DDB"/>
    <w:rsid w:val="00B64012"/>
    <w:rsid w:val="00B64EA0"/>
    <w:rsid w:val="00B65153"/>
    <w:rsid w:val="00B67615"/>
    <w:rsid w:val="00B70076"/>
    <w:rsid w:val="00B7101D"/>
    <w:rsid w:val="00B71FA3"/>
    <w:rsid w:val="00B73764"/>
    <w:rsid w:val="00B74288"/>
    <w:rsid w:val="00B74466"/>
    <w:rsid w:val="00B7458E"/>
    <w:rsid w:val="00B74D6D"/>
    <w:rsid w:val="00B750D2"/>
    <w:rsid w:val="00B75DF5"/>
    <w:rsid w:val="00B75F2F"/>
    <w:rsid w:val="00B76540"/>
    <w:rsid w:val="00B77BC2"/>
    <w:rsid w:val="00B77E48"/>
    <w:rsid w:val="00B80A1A"/>
    <w:rsid w:val="00B8345A"/>
    <w:rsid w:val="00B83814"/>
    <w:rsid w:val="00B83B42"/>
    <w:rsid w:val="00B83E22"/>
    <w:rsid w:val="00B84CDD"/>
    <w:rsid w:val="00B85483"/>
    <w:rsid w:val="00B85CB9"/>
    <w:rsid w:val="00B8639C"/>
    <w:rsid w:val="00B86A80"/>
    <w:rsid w:val="00B8756E"/>
    <w:rsid w:val="00B903C8"/>
    <w:rsid w:val="00B904ED"/>
    <w:rsid w:val="00B907EE"/>
    <w:rsid w:val="00B9152E"/>
    <w:rsid w:val="00B92BA3"/>
    <w:rsid w:val="00B94BD9"/>
    <w:rsid w:val="00B9548D"/>
    <w:rsid w:val="00B95A35"/>
    <w:rsid w:val="00B9628A"/>
    <w:rsid w:val="00B96A43"/>
    <w:rsid w:val="00BA2805"/>
    <w:rsid w:val="00BA3506"/>
    <w:rsid w:val="00BA3F10"/>
    <w:rsid w:val="00BA4895"/>
    <w:rsid w:val="00BA4B97"/>
    <w:rsid w:val="00BA6109"/>
    <w:rsid w:val="00BA6325"/>
    <w:rsid w:val="00BA68B2"/>
    <w:rsid w:val="00BB152D"/>
    <w:rsid w:val="00BB1F72"/>
    <w:rsid w:val="00BB208A"/>
    <w:rsid w:val="00BB251A"/>
    <w:rsid w:val="00BB7D03"/>
    <w:rsid w:val="00BB7E83"/>
    <w:rsid w:val="00BC0478"/>
    <w:rsid w:val="00BC2A3B"/>
    <w:rsid w:val="00BC38CD"/>
    <w:rsid w:val="00BC43B9"/>
    <w:rsid w:val="00BC48C4"/>
    <w:rsid w:val="00BC4C7B"/>
    <w:rsid w:val="00BC66B5"/>
    <w:rsid w:val="00BD18A0"/>
    <w:rsid w:val="00BD2564"/>
    <w:rsid w:val="00BD26BD"/>
    <w:rsid w:val="00BD4FF0"/>
    <w:rsid w:val="00BD5E50"/>
    <w:rsid w:val="00BE0BCD"/>
    <w:rsid w:val="00BE0DCC"/>
    <w:rsid w:val="00BE1496"/>
    <w:rsid w:val="00BE2E69"/>
    <w:rsid w:val="00BE3D55"/>
    <w:rsid w:val="00BE4133"/>
    <w:rsid w:val="00BE503E"/>
    <w:rsid w:val="00BE5E51"/>
    <w:rsid w:val="00BE634A"/>
    <w:rsid w:val="00BE6CBD"/>
    <w:rsid w:val="00BE7B54"/>
    <w:rsid w:val="00BF02B7"/>
    <w:rsid w:val="00BF14B6"/>
    <w:rsid w:val="00BF1F82"/>
    <w:rsid w:val="00BF272A"/>
    <w:rsid w:val="00BF3C8E"/>
    <w:rsid w:val="00BF59C3"/>
    <w:rsid w:val="00BF5E44"/>
    <w:rsid w:val="00BF69C5"/>
    <w:rsid w:val="00C00778"/>
    <w:rsid w:val="00C015A2"/>
    <w:rsid w:val="00C017B4"/>
    <w:rsid w:val="00C025C9"/>
    <w:rsid w:val="00C028D0"/>
    <w:rsid w:val="00C03C70"/>
    <w:rsid w:val="00C03D6A"/>
    <w:rsid w:val="00C04DEF"/>
    <w:rsid w:val="00C074FE"/>
    <w:rsid w:val="00C079BE"/>
    <w:rsid w:val="00C10E49"/>
    <w:rsid w:val="00C12B77"/>
    <w:rsid w:val="00C12B90"/>
    <w:rsid w:val="00C12D2E"/>
    <w:rsid w:val="00C14649"/>
    <w:rsid w:val="00C15A81"/>
    <w:rsid w:val="00C160F8"/>
    <w:rsid w:val="00C16F4E"/>
    <w:rsid w:val="00C17540"/>
    <w:rsid w:val="00C1759D"/>
    <w:rsid w:val="00C17CC9"/>
    <w:rsid w:val="00C2031A"/>
    <w:rsid w:val="00C222D9"/>
    <w:rsid w:val="00C23718"/>
    <w:rsid w:val="00C23B5B"/>
    <w:rsid w:val="00C247E3"/>
    <w:rsid w:val="00C26425"/>
    <w:rsid w:val="00C2681C"/>
    <w:rsid w:val="00C269C8"/>
    <w:rsid w:val="00C273CE"/>
    <w:rsid w:val="00C30C6C"/>
    <w:rsid w:val="00C32DB8"/>
    <w:rsid w:val="00C32F0C"/>
    <w:rsid w:val="00C33234"/>
    <w:rsid w:val="00C3336D"/>
    <w:rsid w:val="00C33EE0"/>
    <w:rsid w:val="00C34135"/>
    <w:rsid w:val="00C34A1D"/>
    <w:rsid w:val="00C35154"/>
    <w:rsid w:val="00C35760"/>
    <w:rsid w:val="00C3753E"/>
    <w:rsid w:val="00C40E31"/>
    <w:rsid w:val="00C418DC"/>
    <w:rsid w:val="00C4255E"/>
    <w:rsid w:val="00C42A19"/>
    <w:rsid w:val="00C42D36"/>
    <w:rsid w:val="00C42EA7"/>
    <w:rsid w:val="00C4579E"/>
    <w:rsid w:val="00C469EA"/>
    <w:rsid w:val="00C46D48"/>
    <w:rsid w:val="00C47CF5"/>
    <w:rsid w:val="00C47FDB"/>
    <w:rsid w:val="00C50F4A"/>
    <w:rsid w:val="00C5378C"/>
    <w:rsid w:val="00C5454A"/>
    <w:rsid w:val="00C55250"/>
    <w:rsid w:val="00C5572B"/>
    <w:rsid w:val="00C5703F"/>
    <w:rsid w:val="00C6170F"/>
    <w:rsid w:val="00C62D42"/>
    <w:rsid w:val="00C65088"/>
    <w:rsid w:val="00C650B0"/>
    <w:rsid w:val="00C6605B"/>
    <w:rsid w:val="00C67ADF"/>
    <w:rsid w:val="00C706A3"/>
    <w:rsid w:val="00C71043"/>
    <w:rsid w:val="00C71D52"/>
    <w:rsid w:val="00C72E4B"/>
    <w:rsid w:val="00C74072"/>
    <w:rsid w:val="00C75113"/>
    <w:rsid w:val="00C75178"/>
    <w:rsid w:val="00C75180"/>
    <w:rsid w:val="00C77450"/>
    <w:rsid w:val="00C80B34"/>
    <w:rsid w:val="00C811E1"/>
    <w:rsid w:val="00C81853"/>
    <w:rsid w:val="00C831B8"/>
    <w:rsid w:val="00C835B9"/>
    <w:rsid w:val="00C8466C"/>
    <w:rsid w:val="00C84B80"/>
    <w:rsid w:val="00C90526"/>
    <w:rsid w:val="00C90BFF"/>
    <w:rsid w:val="00C90DBC"/>
    <w:rsid w:val="00C90EC6"/>
    <w:rsid w:val="00C9105F"/>
    <w:rsid w:val="00C91239"/>
    <w:rsid w:val="00C915B4"/>
    <w:rsid w:val="00C9303B"/>
    <w:rsid w:val="00C9309E"/>
    <w:rsid w:val="00C93B53"/>
    <w:rsid w:val="00C9452E"/>
    <w:rsid w:val="00C951D9"/>
    <w:rsid w:val="00C9567F"/>
    <w:rsid w:val="00C95BCA"/>
    <w:rsid w:val="00C96334"/>
    <w:rsid w:val="00C967F9"/>
    <w:rsid w:val="00CA05FE"/>
    <w:rsid w:val="00CA0F4C"/>
    <w:rsid w:val="00CA2530"/>
    <w:rsid w:val="00CA3563"/>
    <w:rsid w:val="00CA5397"/>
    <w:rsid w:val="00CA54A6"/>
    <w:rsid w:val="00CA63DF"/>
    <w:rsid w:val="00CA68A2"/>
    <w:rsid w:val="00CA6977"/>
    <w:rsid w:val="00CA795A"/>
    <w:rsid w:val="00CB00AD"/>
    <w:rsid w:val="00CB0935"/>
    <w:rsid w:val="00CB104C"/>
    <w:rsid w:val="00CB33AB"/>
    <w:rsid w:val="00CB4EA6"/>
    <w:rsid w:val="00CB58D4"/>
    <w:rsid w:val="00CB6355"/>
    <w:rsid w:val="00CB6904"/>
    <w:rsid w:val="00CB72C9"/>
    <w:rsid w:val="00CB7ED9"/>
    <w:rsid w:val="00CC0552"/>
    <w:rsid w:val="00CC19F9"/>
    <w:rsid w:val="00CC1F8C"/>
    <w:rsid w:val="00CC3D29"/>
    <w:rsid w:val="00CC3DBE"/>
    <w:rsid w:val="00CC3F29"/>
    <w:rsid w:val="00CC4B85"/>
    <w:rsid w:val="00CC4C3C"/>
    <w:rsid w:val="00CC4EA2"/>
    <w:rsid w:val="00CC5071"/>
    <w:rsid w:val="00CC560F"/>
    <w:rsid w:val="00CC58E9"/>
    <w:rsid w:val="00CC6233"/>
    <w:rsid w:val="00CC63D4"/>
    <w:rsid w:val="00CC684C"/>
    <w:rsid w:val="00CC7606"/>
    <w:rsid w:val="00CD0E29"/>
    <w:rsid w:val="00CD15A9"/>
    <w:rsid w:val="00CD2699"/>
    <w:rsid w:val="00CD4D7E"/>
    <w:rsid w:val="00CD5B79"/>
    <w:rsid w:val="00CD5E37"/>
    <w:rsid w:val="00CD5FA9"/>
    <w:rsid w:val="00CD60DB"/>
    <w:rsid w:val="00CD65C9"/>
    <w:rsid w:val="00CD7624"/>
    <w:rsid w:val="00CD7657"/>
    <w:rsid w:val="00CE065D"/>
    <w:rsid w:val="00CE06AC"/>
    <w:rsid w:val="00CE0DFC"/>
    <w:rsid w:val="00CE169D"/>
    <w:rsid w:val="00CE1A58"/>
    <w:rsid w:val="00CE1EB0"/>
    <w:rsid w:val="00CE268B"/>
    <w:rsid w:val="00CE3892"/>
    <w:rsid w:val="00CE5A81"/>
    <w:rsid w:val="00CE60AF"/>
    <w:rsid w:val="00CE6C66"/>
    <w:rsid w:val="00CE7430"/>
    <w:rsid w:val="00CE7938"/>
    <w:rsid w:val="00CE7DD6"/>
    <w:rsid w:val="00CF02E9"/>
    <w:rsid w:val="00CF1764"/>
    <w:rsid w:val="00CF296A"/>
    <w:rsid w:val="00CF300C"/>
    <w:rsid w:val="00CF3103"/>
    <w:rsid w:val="00CF4D5A"/>
    <w:rsid w:val="00CF62EB"/>
    <w:rsid w:val="00CF6855"/>
    <w:rsid w:val="00CF7331"/>
    <w:rsid w:val="00CF742D"/>
    <w:rsid w:val="00D00D12"/>
    <w:rsid w:val="00D01EF9"/>
    <w:rsid w:val="00D02220"/>
    <w:rsid w:val="00D02E01"/>
    <w:rsid w:val="00D0434C"/>
    <w:rsid w:val="00D047A0"/>
    <w:rsid w:val="00D05CEC"/>
    <w:rsid w:val="00D06081"/>
    <w:rsid w:val="00D0625F"/>
    <w:rsid w:val="00D0637C"/>
    <w:rsid w:val="00D077A9"/>
    <w:rsid w:val="00D07F1C"/>
    <w:rsid w:val="00D1012B"/>
    <w:rsid w:val="00D107A9"/>
    <w:rsid w:val="00D12254"/>
    <w:rsid w:val="00D133A9"/>
    <w:rsid w:val="00D14385"/>
    <w:rsid w:val="00D14446"/>
    <w:rsid w:val="00D14C35"/>
    <w:rsid w:val="00D14F81"/>
    <w:rsid w:val="00D15D9E"/>
    <w:rsid w:val="00D21D5A"/>
    <w:rsid w:val="00D229CD"/>
    <w:rsid w:val="00D23230"/>
    <w:rsid w:val="00D239A0"/>
    <w:rsid w:val="00D240E4"/>
    <w:rsid w:val="00D27686"/>
    <w:rsid w:val="00D27720"/>
    <w:rsid w:val="00D27947"/>
    <w:rsid w:val="00D27E95"/>
    <w:rsid w:val="00D30130"/>
    <w:rsid w:val="00D3087D"/>
    <w:rsid w:val="00D30A5D"/>
    <w:rsid w:val="00D31509"/>
    <w:rsid w:val="00D31562"/>
    <w:rsid w:val="00D3290F"/>
    <w:rsid w:val="00D32FB9"/>
    <w:rsid w:val="00D33117"/>
    <w:rsid w:val="00D333E3"/>
    <w:rsid w:val="00D353CE"/>
    <w:rsid w:val="00D37237"/>
    <w:rsid w:val="00D41C1D"/>
    <w:rsid w:val="00D42462"/>
    <w:rsid w:val="00D426FF"/>
    <w:rsid w:val="00D44767"/>
    <w:rsid w:val="00D449C6"/>
    <w:rsid w:val="00D44B89"/>
    <w:rsid w:val="00D4539D"/>
    <w:rsid w:val="00D45E8B"/>
    <w:rsid w:val="00D50075"/>
    <w:rsid w:val="00D50B75"/>
    <w:rsid w:val="00D50C62"/>
    <w:rsid w:val="00D516E7"/>
    <w:rsid w:val="00D5186E"/>
    <w:rsid w:val="00D521DC"/>
    <w:rsid w:val="00D541F5"/>
    <w:rsid w:val="00D54602"/>
    <w:rsid w:val="00D54F0A"/>
    <w:rsid w:val="00D55EF7"/>
    <w:rsid w:val="00D62675"/>
    <w:rsid w:val="00D62FB5"/>
    <w:rsid w:val="00D6363A"/>
    <w:rsid w:val="00D654A3"/>
    <w:rsid w:val="00D6704E"/>
    <w:rsid w:val="00D679EC"/>
    <w:rsid w:val="00D70B68"/>
    <w:rsid w:val="00D7115B"/>
    <w:rsid w:val="00D712A1"/>
    <w:rsid w:val="00D718A8"/>
    <w:rsid w:val="00D72291"/>
    <w:rsid w:val="00D730E1"/>
    <w:rsid w:val="00D7485D"/>
    <w:rsid w:val="00D7521B"/>
    <w:rsid w:val="00D77D36"/>
    <w:rsid w:val="00D8018E"/>
    <w:rsid w:val="00D81710"/>
    <w:rsid w:val="00D82997"/>
    <w:rsid w:val="00D83C95"/>
    <w:rsid w:val="00D863F1"/>
    <w:rsid w:val="00D873B1"/>
    <w:rsid w:val="00D87DFC"/>
    <w:rsid w:val="00D87F13"/>
    <w:rsid w:val="00D91959"/>
    <w:rsid w:val="00D91BAB"/>
    <w:rsid w:val="00D921FE"/>
    <w:rsid w:val="00D929AC"/>
    <w:rsid w:val="00D96E96"/>
    <w:rsid w:val="00DA08E6"/>
    <w:rsid w:val="00DA0CA0"/>
    <w:rsid w:val="00DA1C6E"/>
    <w:rsid w:val="00DA1DF6"/>
    <w:rsid w:val="00DA2D6D"/>
    <w:rsid w:val="00DA33BD"/>
    <w:rsid w:val="00DA3652"/>
    <w:rsid w:val="00DA37E5"/>
    <w:rsid w:val="00DA4DB6"/>
    <w:rsid w:val="00DB0869"/>
    <w:rsid w:val="00DB0EDB"/>
    <w:rsid w:val="00DB10CA"/>
    <w:rsid w:val="00DB2415"/>
    <w:rsid w:val="00DB24AA"/>
    <w:rsid w:val="00DB2DB8"/>
    <w:rsid w:val="00DB3BA6"/>
    <w:rsid w:val="00DB4652"/>
    <w:rsid w:val="00DB633C"/>
    <w:rsid w:val="00DC2069"/>
    <w:rsid w:val="00DC308A"/>
    <w:rsid w:val="00DC3A61"/>
    <w:rsid w:val="00DC507C"/>
    <w:rsid w:val="00DC5156"/>
    <w:rsid w:val="00DC5F8F"/>
    <w:rsid w:val="00DC745B"/>
    <w:rsid w:val="00DD0062"/>
    <w:rsid w:val="00DD0D72"/>
    <w:rsid w:val="00DD0FE5"/>
    <w:rsid w:val="00DD11CD"/>
    <w:rsid w:val="00DD1692"/>
    <w:rsid w:val="00DD232E"/>
    <w:rsid w:val="00DD4F36"/>
    <w:rsid w:val="00DD52A1"/>
    <w:rsid w:val="00DD5D48"/>
    <w:rsid w:val="00DD67E0"/>
    <w:rsid w:val="00DD786C"/>
    <w:rsid w:val="00DE0326"/>
    <w:rsid w:val="00DE06A6"/>
    <w:rsid w:val="00DE083E"/>
    <w:rsid w:val="00DE0BD0"/>
    <w:rsid w:val="00DE2518"/>
    <w:rsid w:val="00DE2960"/>
    <w:rsid w:val="00DE2F7A"/>
    <w:rsid w:val="00DE4956"/>
    <w:rsid w:val="00DE51B3"/>
    <w:rsid w:val="00DE5BEE"/>
    <w:rsid w:val="00DF062E"/>
    <w:rsid w:val="00DF1BD6"/>
    <w:rsid w:val="00DF1CF5"/>
    <w:rsid w:val="00DF1FD8"/>
    <w:rsid w:val="00DF2C54"/>
    <w:rsid w:val="00DF3434"/>
    <w:rsid w:val="00DF3657"/>
    <w:rsid w:val="00DF753A"/>
    <w:rsid w:val="00E04047"/>
    <w:rsid w:val="00E04474"/>
    <w:rsid w:val="00E04584"/>
    <w:rsid w:val="00E05FD5"/>
    <w:rsid w:val="00E06216"/>
    <w:rsid w:val="00E11161"/>
    <w:rsid w:val="00E11546"/>
    <w:rsid w:val="00E123A3"/>
    <w:rsid w:val="00E1287C"/>
    <w:rsid w:val="00E12BA8"/>
    <w:rsid w:val="00E13E06"/>
    <w:rsid w:val="00E13F88"/>
    <w:rsid w:val="00E1441E"/>
    <w:rsid w:val="00E16DEF"/>
    <w:rsid w:val="00E20821"/>
    <w:rsid w:val="00E21D97"/>
    <w:rsid w:val="00E21EF6"/>
    <w:rsid w:val="00E239C5"/>
    <w:rsid w:val="00E248E5"/>
    <w:rsid w:val="00E25D72"/>
    <w:rsid w:val="00E300A3"/>
    <w:rsid w:val="00E3086D"/>
    <w:rsid w:val="00E309AF"/>
    <w:rsid w:val="00E3236B"/>
    <w:rsid w:val="00E32713"/>
    <w:rsid w:val="00E33447"/>
    <w:rsid w:val="00E335AA"/>
    <w:rsid w:val="00E34DA0"/>
    <w:rsid w:val="00E351D3"/>
    <w:rsid w:val="00E35EDC"/>
    <w:rsid w:val="00E3704D"/>
    <w:rsid w:val="00E405C6"/>
    <w:rsid w:val="00E40842"/>
    <w:rsid w:val="00E410DF"/>
    <w:rsid w:val="00E42B75"/>
    <w:rsid w:val="00E43500"/>
    <w:rsid w:val="00E448F4"/>
    <w:rsid w:val="00E45520"/>
    <w:rsid w:val="00E47523"/>
    <w:rsid w:val="00E5043A"/>
    <w:rsid w:val="00E505DE"/>
    <w:rsid w:val="00E552E1"/>
    <w:rsid w:val="00E55AD0"/>
    <w:rsid w:val="00E56802"/>
    <w:rsid w:val="00E56B8B"/>
    <w:rsid w:val="00E5796B"/>
    <w:rsid w:val="00E57B56"/>
    <w:rsid w:val="00E57DCB"/>
    <w:rsid w:val="00E616AA"/>
    <w:rsid w:val="00E625B1"/>
    <w:rsid w:val="00E6405D"/>
    <w:rsid w:val="00E6427E"/>
    <w:rsid w:val="00E64F53"/>
    <w:rsid w:val="00E6580C"/>
    <w:rsid w:val="00E664D1"/>
    <w:rsid w:val="00E6657A"/>
    <w:rsid w:val="00E6768A"/>
    <w:rsid w:val="00E712BB"/>
    <w:rsid w:val="00E72D86"/>
    <w:rsid w:val="00E73B9D"/>
    <w:rsid w:val="00E7411C"/>
    <w:rsid w:val="00E7532D"/>
    <w:rsid w:val="00E758D0"/>
    <w:rsid w:val="00E80063"/>
    <w:rsid w:val="00E816D2"/>
    <w:rsid w:val="00E8215A"/>
    <w:rsid w:val="00E831B8"/>
    <w:rsid w:val="00E833EA"/>
    <w:rsid w:val="00E83618"/>
    <w:rsid w:val="00E83C66"/>
    <w:rsid w:val="00E86FC2"/>
    <w:rsid w:val="00E86FD7"/>
    <w:rsid w:val="00E875FF"/>
    <w:rsid w:val="00E90A3A"/>
    <w:rsid w:val="00E90E96"/>
    <w:rsid w:val="00E90F6D"/>
    <w:rsid w:val="00E9252B"/>
    <w:rsid w:val="00E9354F"/>
    <w:rsid w:val="00E939B4"/>
    <w:rsid w:val="00E949D1"/>
    <w:rsid w:val="00E94A7A"/>
    <w:rsid w:val="00E96820"/>
    <w:rsid w:val="00EA0A5F"/>
    <w:rsid w:val="00EA19F8"/>
    <w:rsid w:val="00EA208B"/>
    <w:rsid w:val="00EA2836"/>
    <w:rsid w:val="00EA2DE5"/>
    <w:rsid w:val="00EA47FA"/>
    <w:rsid w:val="00EA68A2"/>
    <w:rsid w:val="00EA7FDF"/>
    <w:rsid w:val="00EB1235"/>
    <w:rsid w:val="00EB1C6A"/>
    <w:rsid w:val="00EB2936"/>
    <w:rsid w:val="00EB307F"/>
    <w:rsid w:val="00EB378B"/>
    <w:rsid w:val="00EB4111"/>
    <w:rsid w:val="00EB443C"/>
    <w:rsid w:val="00EB58CA"/>
    <w:rsid w:val="00EB617B"/>
    <w:rsid w:val="00EB65D1"/>
    <w:rsid w:val="00EB7284"/>
    <w:rsid w:val="00EB7863"/>
    <w:rsid w:val="00EC12CA"/>
    <w:rsid w:val="00EC21A1"/>
    <w:rsid w:val="00EC2435"/>
    <w:rsid w:val="00EC2909"/>
    <w:rsid w:val="00EC2C20"/>
    <w:rsid w:val="00EC33D0"/>
    <w:rsid w:val="00EC3D72"/>
    <w:rsid w:val="00EC489E"/>
    <w:rsid w:val="00EC77A5"/>
    <w:rsid w:val="00ED2149"/>
    <w:rsid w:val="00ED303B"/>
    <w:rsid w:val="00ED37EF"/>
    <w:rsid w:val="00ED4578"/>
    <w:rsid w:val="00ED6296"/>
    <w:rsid w:val="00ED7DE0"/>
    <w:rsid w:val="00EE0268"/>
    <w:rsid w:val="00EE3AE4"/>
    <w:rsid w:val="00EE4126"/>
    <w:rsid w:val="00EE622D"/>
    <w:rsid w:val="00EE64A0"/>
    <w:rsid w:val="00EE6A19"/>
    <w:rsid w:val="00EE6F1C"/>
    <w:rsid w:val="00EE6F9D"/>
    <w:rsid w:val="00EE775D"/>
    <w:rsid w:val="00EE78C0"/>
    <w:rsid w:val="00EF1380"/>
    <w:rsid w:val="00EF357E"/>
    <w:rsid w:val="00EF5D7A"/>
    <w:rsid w:val="00EF5F95"/>
    <w:rsid w:val="00EF65C6"/>
    <w:rsid w:val="00EF6DB5"/>
    <w:rsid w:val="00F000E9"/>
    <w:rsid w:val="00F002DA"/>
    <w:rsid w:val="00F04BF4"/>
    <w:rsid w:val="00F04C10"/>
    <w:rsid w:val="00F04ECC"/>
    <w:rsid w:val="00F053D5"/>
    <w:rsid w:val="00F05767"/>
    <w:rsid w:val="00F05F44"/>
    <w:rsid w:val="00F06C45"/>
    <w:rsid w:val="00F07C18"/>
    <w:rsid w:val="00F07F04"/>
    <w:rsid w:val="00F10972"/>
    <w:rsid w:val="00F12D2C"/>
    <w:rsid w:val="00F146DE"/>
    <w:rsid w:val="00F15726"/>
    <w:rsid w:val="00F1589F"/>
    <w:rsid w:val="00F16BE0"/>
    <w:rsid w:val="00F16C30"/>
    <w:rsid w:val="00F176D8"/>
    <w:rsid w:val="00F178EA"/>
    <w:rsid w:val="00F212C7"/>
    <w:rsid w:val="00F25259"/>
    <w:rsid w:val="00F25989"/>
    <w:rsid w:val="00F27DC3"/>
    <w:rsid w:val="00F3006D"/>
    <w:rsid w:val="00F30427"/>
    <w:rsid w:val="00F309F1"/>
    <w:rsid w:val="00F31A8A"/>
    <w:rsid w:val="00F31DD1"/>
    <w:rsid w:val="00F33256"/>
    <w:rsid w:val="00F33DF5"/>
    <w:rsid w:val="00F341B4"/>
    <w:rsid w:val="00F34A23"/>
    <w:rsid w:val="00F34AF5"/>
    <w:rsid w:val="00F34EB9"/>
    <w:rsid w:val="00F351C3"/>
    <w:rsid w:val="00F354EF"/>
    <w:rsid w:val="00F36392"/>
    <w:rsid w:val="00F36E63"/>
    <w:rsid w:val="00F4188A"/>
    <w:rsid w:val="00F41BB3"/>
    <w:rsid w:val="00F4253F"/>
    <w:rsid w:val="00F4411B"/>
    <w:rsid w:val="00F46450"/>
    <w:rsid w:val="00F47557"/>
    <w:rsid w:val="00F475A8"/>
    <w:rsid w:val="00F503F9"/>
    <w:rsid w:val="00F50DC1"/>
    <w:rsid w:val="00F50FAA"/>
    <w:rsid w:val="00F53A82"/>
    <w:rsid w:val="00F54680"/>
    <w:rsid w:val="00F551B2"/>
    <w:rsid w:val="00F55B5A"/>
    <w:rsid w:val="00F577B6"/>
    <w:rsid w:val="00F61284"/>
    <w:rsid w:val="00F61BC6"/>
    <w:rsid w:val="00F61D6F"/>
    <w:rsid w:val="00F62972"/>
    <w:rsid w:val="00F63B76"/>
    <w:rsid w:val="00F63D6A"/>
    <w:rsid w:val="00F65B74"/>
    <w:rsid w:val="00F66957"/>
    <w:rsid w:val="00F711B8"/>
    <w:rsid w:val="00F7356B"/>
    <w:rsid w:val="00F736AB"/>
    <w:rsid w:val="00F73748"/>
    <w:rsid w:val="00F7389E"/>
    <w:rsid w:val="00F73B95"/>
    <w:rsid w:val="00F75D8F"/>
    <w:rsid w:val="00F76329"/>
    <w:rsid w:val="00F809B5"/>
    <w:rsid w:val="00F80A21"/>
    <w:rsid w:val="00F81238"/>
    <w:rsid w:val="00F81CCD"/>
    <w:rsid w:val="00F8311D"/>
    <w:rsid w:val="00F83E10"/>
    <w:rsid w:val="00F8452E"/>
    <w:rsid w:val="00F846E1"/>
    <w:rsid w:val="00F864E7"/>
    <w:rsid w:val="00F9038B"/>
    <w:rsid w:val="00F9051B"/>
    <w:rsid w:val="00F9197F"/>
    <w:rsid w:val="00F91A87"/>
    <w:rsid w:val="00F94603"/>
    <w:rsid w:val="00F9596B"/>
    <w:rsid w:val="00F95E00"/>
    <w:rsid w:val="00F96784"/>
    <w:rsid w:val="00F97D9E"/>
    <w:rsid w:val="00FA0559"/>
    <w:rsid w:val="00FA089C"/>
    <w:rsid w:val="00FA244A"/>
    <w:rsid w:val="00FA2628"/>
    <w:rsid w:val="00FA32EF"/>
    <w:rsid w:val="00FA357F"/>
    <w:rsid w:val="00FA4848"/>
    <w:rsid w:val="00FA64DA"/>
    <w:rsid w:val="00FA6DC6"/>
    <w:rsid w:val="00FA7139"/>
    <w:rsid w:val="00FA7C6D"/>
    <w:rsid w:val="00FB0622"/>
    <w:rsid w:val="00FB06BE"/>
    <w:rsid w:val="00FB120A"/>
    <w:rsid w:val="00FB1CB3"/>
    <w:rsid w:val="00FB1FDC"/>
    <w:rsid w:val="00FB4AA9"/>
    <w:rsid w:val="00FB4B01"/>
    <w:rsid w:val="00FB70C9"/>
    <w:rsid w:val="00FB72BB"/>
    <w:rsid w:val="00FC12B1"/>
    <w:rsid w:val="00FC27FD"/>
    <w:rsid w:val="00FC31D9"/>
    <w:rsid w:val="00FC3F3E"/>
    <w:rsid w:val="00FC6F60"/>
    <w:rsid w:val="00FC7820"/>
    <w:rsid w:val="00FC7C7F"/>
    <w:rsid w:val="00FD0AB2"/>
    <w:rsid w:val="00FD151C"/>
    <w:rsid w:val="00FD41D9"/>
    <w:rsid w:val="00FD50CB"/>
    <w:rsid w:val="00FD7259"/>
    <w:rsid w:val="00FE01F1"/>
    <w:rsid w:val="00FE0972"/>
    <w:rsid w:val="00FE2046"/>
    <w:rsid w:val="00FE33F3"/>
    <w:rsid w:val="00FE41CC"/>
    <w:rsid w:val="00FE476E"/>
    <w:rsid w:val="00FE4B7C"/>
    <w:rsid w:val="00FE51F2"/>
    <w:rsid w:val="00FE53F6"/>
    <w:rsid w:val="00FE5525"/>
    <w:rsid w:val="00FE57AE"/>
    <w:rsid w:val="00FE6C79"/>
    <w:rsid w:val="00FF3B0F"/>
    <w:rsid w:val="00FF4844"/>
    <w:rsid w:val="00FF4C4C"/>
    <w:rsid w:val="00FF6697"/>
    <w:rsid w:val="00FF76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B78B968"/>
  <w15:docId w15:val="{1EC01A28-EE85-4552-9BEA-AC522E81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C3C"/>
  </w:style>
  <w:style w:type="paragraph" w:styleId="Heading1">
    <w:name w:val="heading 1"/>
    <w:basedOn w:val="Normal"/>
    <w:link w:val="Heading1Char"/>
    <w:autoRedefine/>
    <w:uiPriority w:val="9"/>
    <w:qFormat/>
    <w:rsid w:val="00BB7E83"/>
    <w:pPr>
      <w:keepNext/>
      <w:keepLines/>
      <w:numPr>
        <w:numId w:val="73"/>
      </w:numPr>
      <w:spacing w:after="0" w:line="300" w:lineRule="auto"/>
      <w:jc w:val="left"/>
      <w:outlineLvl w:val="0"/>
    </w:pPr>
    <w:rPr>
      <w:rFonts w:eastAsia="Times New Roman" w:cstheme="minorHAnsi"/>
      <w:b/>
      <w:bCs/>
      <w:kern w:val="36"/>
      <w:sz w:val="28"/>
      <w:szCs w:val="28"/>
      <w:shd w:val="clear" w:color="auto" w:fill="FFFFFF"/>
      <w:lang w:bidi="ta-IN"/>
    </w:rPr>
  </w:style>
  <w:style w:type="paragraph" w:styleId="Heading2">
    <w:name w:val="heading 2"/>
    <w:basedOn w:val="Normal"/>
    <w:next w:val="Normal"/>
    <w:link w:val="Heading2Char"/>
    <w:autoRedefine/>
    <w:uiPriority w:val="9"/>
    <w:unhideWhenUsed/>
    <w:qFormat/>
    <w:rsid w:val="00011222"/>
    <w:pPr>
      <w:keepNext/>
      <w:keepLines/>
      <w:numPr>
        <w:ilvl w:val="1"/>
        <w:numId w:val="73"/>
      </w:numPr>
      <w:spacing w:after="0" w:line="300" w:lineRule="auto"/>
      <w:jc w:val="left"/>
      <w:outlineLvl w:val="1"/>
    </w:pPr>
    <w:rPr>
      <w:rFonts w:cstheme="minorHAnsi"/>
      <w:b/>
      <w:bCs/>
      <w:sz w:val="28"/>
      <w:szCs w:val="28"/>
      <w:lang w:bidi="ta-IN"/>
    </w:rPr>
  </w:style>
  <w:style w:type="paragraph" w:styleId="Heading3">
    <w:name w:val="heading 3"/>
    <w:basedOn w:val="Normal"/>
    <w:next w:val="Normal"/>
    <w:link w:val="Heading3Char"/>
    <w:autoRedefine/>
    <w:uiPriority w:val="9"/>
    <w:unhideWhenUsed/>
    <w:qFormat/>
    <w:rsid w:val="00011222"/>
    <w:pPr>
      <w:keepNext/>
      <w:keepLines/>
      <w:spacing w:after="0" w:line="300" w:lineRule="auto"/>
      <w:jc w:val="left"/>
      <w:outlineLvl w:val="2"/>
    </w:pPr>
    <w:rPr>
      <w:rFonts w:eastAsiaTheme="majorEastAsia" w:cstheme="majorBidi"/>
      <w:b/>
    </w:rPr>
  </w:style>
  <w:style w:type="paragraph" w:styleId="Heading4">
    <w:name w:val="heading 4"/>
    <w:basedOn w:val="Normal"/>
    <w:next w:val="Normal"/>
    <w:link w:val="Heading4Char"/>
    <w:uiPriority w:val="9"/>
    <w:unhideWhenUsed/>
    <w:qFormat/>
    <w:rsid w:val="00DF3434"/>
    <w:pPr>
      <w:keepNext/>
      <w:keepLines/>
      <w:numPr>
        <w:ilvl w:val="3"/>
        <w:numId w:val="75"/>
      </w:numPr>
      <w:spacing w:before="40" w:after="0"/>
      <w:jc w:val="left"/>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65342D"/>
    <w:pPr>
      <w:keepNext/>
      <w:keepLines/>
      <w:numPr>
        <w:ilvl w:val="4"/>
        <w:numId w:val="7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342D"/>
    <w:pPr>
      <w:keepNext/>
      <w:keepLines/>
      <w:numPr>
        <w:ilvl w:val="5"/>
        <w:numId w:val="7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342D"/>
    <w:pPr>
      <w:keepNext/>
      <w:keepLines/>
      <w:numPr>
        <w:ilvl w:val="6"/>
        <w:numId w:val="7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342D"/>
    <w:pPr>
      <w:keepNext/>
      <w:keepLines/>
      <w:numPr>
        <w:ilvl w:val="7"/>
        <w:numId w:val="7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42D"/>
    <w:pPr>
      <w:keepNext/>
      <w:keepLines/>
      <w:numPr>
        <w:ilvl w:val="8"/>
        <w:numId w:val="7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7B1B25"/>
    <w:pPr>
      <w:ind w:left="720"/>
      <w:contextualSpacing/>
    </w:pPr>
  </w:style>
  <w:style w:type="character" w:customStyle="1" w:styleId="ListParagraphChar">
    <w:name w:val="List Paragraph Char"/>
    <w:link w:val="ListParagraph"/>
    <w:uiPriority w:val="72"/>
    <w:rsid w:val="007B1B25"/>
  </w:style>
  <w:style w:type="character" w:styleId="Hyperlink">
    <w:name w:val="Hyperlink"/>
    <w:basedOn w:val="DefaultParagraphFont"/>
    <w:uiPriority w:val="99"/>
    <w:unhideWhenUsed/>
    <w:rsid w:val="006D5E54"/>
    <w:rPr>
      <w:color w:val="0563C1" w:themeColor="hyperlink"/>
      <w:u w:val="single"/>
    </w:rPr>
  </w:style>
  <w:style w:type="paragraph" w:customStyle="1" w:styleId="xmsolistparagraph">
    <w:name w:val="x_msolistparagraph"/>
    <w:basedOn w:val="Normal"/>
    <w:rsid w:val="00967002"/>
    <w:pPr>
      <w:spacing w:before="100" w:beforeAutospacing="1" w:after="100" w:afterAutospacing="1" w:line="240" w:lineRule="auto"/>
    </w:pPr>
    <w:rPr>
      <w:rFonts w:ascii="Times New Roman" w:eastAsia="Times New Roman" w:hAnsi="Times New Roman" w:cs="Times New Roman"/>
      <w:lang w:bidi="ta-IN"/>
    </w:rPr>
  </w:style>
  <w:style w:type="paragraph" w:styleId="Header">
    <w:name w:val="header"/>
    <w:basedOn w:val="Normal"/>
    <w:link w:val="HeaderChar"/>
    <w:uiPriority w:val="99"/>
    <w:unhideWhenUsed/>
    <w:rsid w:val="00C9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BC"/>
  </w:style>
  <w:style w:type="paragraph" w:styleId="Footer">
    <w:name w:val="footer"/>
    <w:basedOn w:val="Normal"/>
    <w:link w:val="FooterChar"/>
    <w:uiPriority w:val="99"/>
    <w:unhideWhenUsed/>
    <w:rsid w:val="00C9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BC"/>
  </w:style>
  <w:style w:type="table" w:styleId="TableGrid">
    <w:name w:val="Table Grid"/>
    <w:basedOn w:val="TableNormal"/>
    <w:uiPriority w:val="39"/>
    <w:rsid w:val="007F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7E83"/>
    <w:rPr>
      <w:rFonts w:eastAsia="Times New Roman" w:cstheme="minorHAnsi"/>
      <w:b/>
      <w:bCs/>
      <w:kern w:val="36"/>
      <w:sz w:val="28"/>
      <w:szCs w:val="28"/>
      <w:lang w:bidi="ta-IN"/>
    </w:rPr>
  </w:style>
  <w:style w:type="paragraph" w:customStyle="1" w:styleId="c-article-info-details">
    <w:name w:val="c-article-info-details"/>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u-visually-hidden">
    <w:name w:val="u-visually-hidden"/>
    <w:basedOn w:val="DefaultParagraphFont"/>
    <w:rsid w:val="00ED4578"/>
  </w:style>
  <w:style w:type="paragraph" w:customStyle="1" w:styleId="c-article-metrics-barcount">
    <w:name w:val="c-article-metrics-bar__count"/>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c-article-metrics-barlabel">
    <w:name w:val="c-article-metrics-bar__label"/>
    <w:basedOn w:val="DefaultParagraphFont"/>
    <w:rsid w:val="00ED4578"/>
  </w:style>
  <w:style w:type="paragraph" w:customStyle="1" w:styleId="Default">
    <w:name w:val="Default"/>
    <w:rsid w:val="00ED4578"/>
    <w:pPr>
      <w:autoSpaceDE w:val="0"/>
      <w:autoSpaceDN w:val="0"/>
      <w:adjustRightInd w:val="0"/>
      <w:spacing w:after="0" w:line="240" w:lineRule="auto"/>
    </w:pPr>
    <w:rPr>
      <w:rFonts w:ascii="Calibri" w:hAnsi="Calibri" w:cs="Calibri"/>
      <w:color w:val="000000"/>
      <w:lang w:bidi="ta-IN"/>
    </w:rPr>
  </w:style>
  <w:style w:type="paragraph" w:styleId="NormalWeb">
    <w:name w:val="Normal (Web)"/>
    <w:basedOn w:val="Normal"/>
    <w:uiPriority w:val="99"/>
    <w:unhideWhenUsed/>
    <w:rsid w:val="00FB120A"/>
    <w:pPr>
      <w:spacing w:before="100" w:beforeAutospacing="1" w:after="100" w:afterAutospacing="1" w:line="240" w:lineRule="auto"/>
    </w:pPr>
    <w:rPr>
      <w:rFonts w:ascii="Times New Roman" w:eastAsia="Times New Roman" w:hAnsi="Times New Roman" w:cs="Times New Roman"/>
      <w:lang w:val="en-AU" w:eastAsia="en-AU"/>
    </w:rPr>
  </w:style>
  <w:style w:type="paragraph" w:styleId="CommentText">
    <w:name w:val="annotation text"/>
    <w:basedOn w:val="Normal"/>
    <w:link w:val="CommentTextChar"/>
    <w:uiPriority w:val="99"/>
    <w:unhideWhenUsed/>
    <w:rsid w:val="00E7411C"/>
    <w:pPr>
      <w:spacing w:line="240" w:lineRule="auto"/>
    </w:pPr>
    <w:rPr>
      <w:sz w:val="20"/>
      <w:szCs w:val="20"/>
    </w:rPr>
  </w:style>
  <w:style w:type="character" w:customStyle="1" w:styleId="CommentTextChar">
    <w:name w:val="Comment Text Char"/>
    <w:basedOn w:val="DefaultParagraphFont"/>
    <w:link w:val="CommentText"/>
    <w:uiPriority w:val="99"/>
    <w:rsid w:val="00E7411C"/>
    <w:rPr>
      <w:sz w:val="20"/>
      <w:szCs w:val="20"/>
    </w:rPr>
  </w:style>
  <w:style w:type="character" w:styleId="CommentReference">
    <w:name w:val="annotation reference"/>
    <w:basedOn w:val="DefaultParagraphFont"/>
    <w:uiPriority w:val="99"/>
    <w:semiHidden/>
    <w:unhideWhenUsed/>
    <w:rsid w:val="00E7411C"/>
    <w:rPr>
      <w:sz w:val="16"/>
      <w:szCs w:val="16"/>
    </w:rPr>
  </w:style>
  <w:style w:type="paragraph" w:styleId="BalloonText">
    <w:name w:val="Balloon Text"/>
    <w:basedOn w:val="Normal"/>
    <w:link w:val="BalloonTextChar"/>
    <w:uiPriority w:val="99"/>
    <w:semiHidden/>
    <w:unhideWhenUsed/>
    <w:rsid w:val="00E74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1C"/>
    <w:rPr>
      <w:rFonts w:ascii="Segoe UI" w:hAnsi="Segoe UI" w:cs="Segoe UI"/>
      <w:sz w:val="18"/>
      <w:szCs w:val="18"/>
    </w:rPr>
  </w:style>
  <w:style w:type="paragraph" w:customStyle="1" w:styleId="Pa12">
    <w:name w:val="Pa12"/>
    <w:basedOn w:val="Default"/>
    <w:next w:val="Default"/>
    <w:uiPriority w:val="99"/>
    <w:rsid w:val="005907A4"/>
    <w:pPr>
      <w:spacing w:line="241" w:lineRule="atLeast"/>
    </w:pPr>
    <w:rPr>
      <w:rFonts w:ascii="Palatino Linotype" w:hAnsi="Palatino Linotype" w:cstheme="minorBidi"/>
      <w:color w:val="auto"/>
    </w:rPr>
  </w:style>
  <w:style w:type="character" w:customStyle="1" w:styleId="A6">
    <w:name w:val="A6"/>
    <w:uiPriority w:val="99"/>
    <w:rsid w:val="005907A4"/>
    <w:rPr>
      <w:rFonts w:cs="Palatino Linotype"/>
      <w:b/>
      <w:bCs/>
      <w:i/>
      <w:iCs/>
      <w:color w:val="000000"/>
      <w:sz w:val="63"/>
      <w:szCs w:val="63"/>
    </w:rPr>
  </w:style>
  <w:style w:type="character" w:customStyle="1" w:styleId="A7">
    <w:name w:val="A7"/>
    <w:uiPriority w:val="99"/>
    <w:rsid w:val="005907A4"/>
    <w:rPr>
      <w:rFonts w:ascii="Helvetica Condensed" w:hAnsi="Helvetica Condensed" w:cs="Helvetica Condensed"/>
      <w:color w:val="000000"/>
      <w:sz w:val="20"/>
      <w:szCs w:val="20"/>
    </w:rPr>
  </w:style>
  <w:style w:type="character" w:customStyle="1" w:styleId="Heading3Char">
    <w:name w:val="Heading 3 Char"/>
    <w:basedOn w:val="DefaultParagraphFont"/>
    <w:link w:val="Heading3"/>
    <w:uiPriority w:val="9"/>
    <w:rsid w:val="00011222"/>
    <w:rPr>
      <w:rFonts w:eastAsiaTheme="majorEastAsia" w:cstheme="majorBidi"/>
      <w:b/>
    </w:rPr>
  </w:style>
  <w:style w:type="character" w:customStyle="1" w:styleId="mntl-sc-block-headingtext">
    <w:name w:val="mntl-sc-block-heading__text"/>
    <w:basedOn w:val="DefaultParagraphFont"/>
    <w:rsid w:val="00F31A8A"/>
  </w:style>
  <w:style w:type="paragraph" w:styleId="FootnoteText">
    <w:name w:val="footnote text"/>
    <w:basedOn w:val="Normal"/>
    <w:link w:val="FootnoteTextChar"/>
    <w:uiPriority w:val="99"/>
    <w:unhideWhenUsed/>
    <w:rsid w:val="006E5250"/>
    <w:pPr>
      <w:spacing w:after="0" w:line="240" w:lineRule="auto"/>
    </w:pPr>
    <w:rPr>
      <w:sz w:val="20"/>
      <w:szCs w:val="20"/>
    </w:rPr>
  </w:style>
  <w:style w:type="character" w:customStyle="1" w:styleId="FootnoteTextChar">
    <w:name w:val="Footnote Text Char"/>
    <w:basedOn w:val="DefaultParagraphFont"/>
    <w:link w:val="FootnoteText"/>
    <w:uiPriority w:val="99"/>
    <w:rsid w:val="006E5250"/>
    <w:rPr>
      <w:sz w:val="20"/>
      <w:szCs w:val="20"/>
    </w:rPr>
  </w:style>
  <w:style w:type="character" w:styleId="FootnoteReference">
    <w:name w:val="footnote reference"/>
    <w:basedOn w:val="DefaultParagraphFont"/>
    <w:uiPriority w:val="99"/>
    <w:unhideWhenUsed/>
    <w:rsid w:val="006E5250"/>
    <w:rPr>
      <w:vertAlign w:val="superscript"/>
    </w:rPr>
  </w:style>
  <w:style w:type="character" w:customStyle="1" w:styleId="UnresolvedMention1">
    <w:name w:val="Unresolved Mention1"/>
    <w:basedOn w:val="DefaultParagraphFont"/>
    <w:uiPriority w:val="99"/>
    <w:semiHidden/>
    <w:unhideWhenUsed/>
    <w:rsid w:val="006D7B08"/>
    <w:rPr>
      <w:color w:val="605E5C"/>
      <w:shd w:val="clear" w:color="auto" w:fill="E1DFDD"/>
    </w:rPr>
  </w:style>
  <w:style w:type="character" w:customStyle="1" w:styleId="Heading2Char">
    <w:name w:val="Heading 2 Char"/>
    <w:basedOn w:val="DefaultParagraphFont"/>
    <w:link w:val="Heading2"/>
    <w:uiPriority w:val="9"/>
    <w:rsid w:val="00011222"/>
    <w:rPr>
      <w:rFonts w:cstheme="minorHAnsi"/>
      <w:b/>
      <w:bCs/>
      <w:sz w:val="28"/>
      <w:szCs w:val="28"/>
      <w:lang w:bidi="ta-IN"/>
    </w:rPr>
  </w:style>
  <w:style w:type="paragraph" w:styleId="TOCHeading">
    <w:name w:val="TOC Heading"/>
    <w:basedOn w:val="Heading1"/>
    <w:next w:val="Normal"/>
    <w:uiPriority w:val="39"/>
    <w:unhideWhenUsed/>
    <w:qFormat/>
    <w:rsid w:val="00D27E95"/>
    <w:pPr>
      <w:outlineLvl w:val="9"/>
    </w:pPr>
    <w:rPr>
      <w:rFonts w:eastAsiaTheme="majorEastAsia"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891E2F"/>
    <w:pPr>
      <w:tabs>
        <w:tab w:val="left" w:pos="480"/>
        <w:tab w:val="right" w:leader="dot" w:pos="8656"/>
      </w:tabs>
      <w:spacing w:before="120" w:after="0"/>
      <w:jc w:val="center"/>
    </w:pPr>
    <w:rPr>
      <w:rFonts w:cstheme="minorHAnsi"/>
      <w:b/>
      <w:noProof/>
      <w:color w:val="000000" w:themeColor="text1"/>
    </w:rPr>
  </w:style>
  <w:style w:type="paragraph" w:styleId="TOC2">
    <w:name w:val="toc 2"/>
    <w:basedOn w:val="Normal"/>
    <w:next w:val="Normal"/>
    <w:autoRedefine/>
    <w:uiPriority w:val="39"/>
    <w:unhideWhenUsed/>
    <w:rsid w:val="00891E2F"/>
    <w:pPr>
      <w:tabs>
        <w:tab w:val="left" w:pos="1200"/>
        <w:tab w:val="right" w:leader="dot" w:pos="8656"/>
      </w:tabs>
      <w:spacing w:before="120" w:after="0"/>
      <w:ind w:left="240"/>
      <w:jc w:val="left"/>
    </w:pPr>
    <w:rPr>
      <w:rFonts w:eastAsiaTheme="majorEastAsia" w:cstheme="minorHAnsi"/>
      <w:b/>
      <w:noProof/>
      <w:sz w:val="22"/>
      <w:szCs w:val="26"/>
    </w:rPr>
  </w:style>
  <w:style w:type="character" w:customStyle="1" w:styleId="Heading4Char">
    <w:name w:val="Heading 4 Char"/>
    <w:basedOn w:val="DefaultParagraphFont"/>
    <w:link w:val="Heading4"/>
    <w:uiPriority w:val="9"/>
    <w:rsid w:val="00DF3434"/>
    <w:rPr>
      <w:rFonts w:eastAsiaTheme="majorEastAsia" w:cstheme="majorBidi"/>
      <w:b/>
      <w:i/>
      <w:iCs/>
    </w:rPr>
  </w:style>
  <w:style w:type="character" w:customStyle="1" w:styleId="Heading5Char">
    <w:name w:val="Heading 5 Char"/>
    <w:basedOn w:val="DefaultParagraphFont"/>
    <w:link w:val="Heading5"/>
    <w:uiPriority w:val="9"/>
    <w:semiHidden/>
    <w:rsid w:val="006534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34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34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3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342D"/>
    <w:rPr>
      <w:rFonts w:asciiTheme="majorHAnsi" w:eastAsiaTheme="majorEastAsia" w:hAnsiTheme="majorHAnsi" w:cstheme="majorBidi"/>
      <w:i/>
      <w:iCs/>
      <w:color w:val="272727" w:themeColor="text1" w:themeTint="D8"/>
      <w:sz w:val="21"/>
      <w:szCs w:val="21"/>
    </w:rPr>
  </w:style>
  <w:style w:type="paragraph" w:customStyle="1" w:styleId="NoSpacing1">
    <w:name w:val="No Spacing1"/>
    <w:next w:val="NoSpacing"/>
    <w:link w:val="NoSpacingChar"/>
    <w:uiPriority w:val="1"/>
    <w:qFormat/>
    <w:rsid w:val="003031AF"/>
    <w:pPr>
      <w:spacing w:after="0" w:line="240" w:lineRule="auto"/>
    </w:pPr>
    <w:rPr>
      <w:rFonts w:eastAsia="Times New Roman"/>
    </w:rPr>
  </w:style>
  <w:style w:type="character" w:customStyle="1" w:styleId="NoSpacingChar">
    <w:name w:val="No Spacing Char"/>
    <w:basedOn w:val="DefaultParagraphFont"/>
    <w:link w:val="NoSpacing1"/>
    <w:uiPriority w:val="1"/>
    <w:rsid w:val="003031AF"/>
    <w:rPr>
      <w:rFonts w:eastAsia="Times New Roman"/>
    </w:rPr>
  </w:style>
  <w:style w:type="paragraph" w:styleId="NoSpacing">
    <w:name w:val="No Spacing"/>
    <w:uiPriority w:val="1"/>
    <w:qFormat/>
    <w:rsid w:val="003031AF"/>
    <w:pPr>
      <w:spacing w:after="0" w:line="240" w:lineRule="auto"/>
    </w:pPr>
  </w:style>
  <w:style w:type="paragraph" w:styleId="CommentSubject">
    <w:name w:val="annotation subject"/>
    <w:basedOn w:val="CommentText"/>
    <w:next w:val="CommentText"/>
    <w:link w:val="CommentSubjectChar"/>
    <w:uiPriority w:val="99"/>
    <w:semiHidden/>
    <w:unhideWhenUsed/>
    <w:rsid w:val="009F420F"/>
    <w:rPr>
      <w:b/>
      <w:bCs/>
    </w:rPr>
  </w:style>
  <w:style w:type="character" w:customStyle="1" w:styleId="CommentSubjectChar">
    <w:name w:val="Comment Subject Char"/>
    <w:basedOn w:val="CommentTextChar"/>
    <w:link w:val="CommentSubject"/>
    <w:uiPriority w:val="99"/>
    <w:semiHidden/>
    <w:rsid w:val="009F420F"/>
    <w:rPr>
      <w:b/>
      <w:bCs/>
      <w:sz w:val="20"/>
      <w:szCs w:val="20"/>
    </w:rPr>
  </w:style>
  <w:style w:type="paragraph" w:styleId="Revision">
    <w:name w:val="Revision"/>
    <w:hidden/>
    <w:uiPriority w:val="99"/>
    <w:semiHidden/>
    <w:rsid w:val="009F420F"/>
    <w:pPr>
      <w:spacing w:after="0" w:line="240" w:lineRule="auto"/>
    </w:pPr>
  </w:style>
  <w:style w:type="character" w:styleId="FollowedHyperlink">
    <w:name w:val="FollowedHyperlink"/>
    <w:basedOn w:val="DefaultParagraphFont"/>
    <w:uiPriority w:val="99"/>
    <w:semiHidden/>
    <w:unhideWhenUsed/>
    <w:rsid w:val="00D4539D"/>
    <w:rPr>
      <w:color w:val="954F72" w:themeColor="followedHyperlink"/>
      <w:u w:val="single"/>
    </w:rPr>
  </w:style>
  <w:style w:type="paragraph" w:styleId="TOC3">
    <w:name w:val="toc 3"/>
    <w:basedOn w:val="Normal"/>
    <w:next w:val="Normal"/>
    <w:autoRedefine/>
    <w:uiPriority w:val="39"/>
    <w:unhideWhenUsed/>
    <w:rsid w:val="007C2257"/>
    <w:pPr>
      <w:spacing w:after="0"/>
      <w:ind w:left="480"/>
      <w:jc w:val="left"/>
    </w:pPr>
    <w:rPr>
      <w:rFonts w:cstheme="minorHAnsi"/>
      <w:sz w:val="20"/>
    </w:rPr>
  </w:style>
  <w:style w:type="character" w:customStyle="1" w:styleId="fontstyle01">
    <w:name w:val="fontstyle01"/>
    <w:basedOn w:val="DefaultParagraphFont"/>
    <w:rsid w:val="00E04584"/>
    <w:rPr>
      <w:rFonts w:ascii="PalatinoLinotype-Bold" w:hAnsi="PalatinoLinotype-Bold" w:hint="default"/>
      <w:b/>
      <w:bCs/>
      <w:i w:val="0"/>
      <w:iCs w:val="0"/>
      <w:color w:val="000000"/>
      <w:sz w:val="28"/>
      <w:szCs w:val="28"/>
    </w:rPr>
  </w:style>
  <w:style w:type="character" w:customStyle="1" w:styleId="fontstyle11">
    <w:name w:val="fontstyle11"/>
    <w:basedOn w:val="DefaultParagraphFont"/>
    <w:rsid w:val="000416EF"/>
    <w:rPr>
      <w:rFonts w:ascii="Calibri" w:hAnsi="Calibri" w:cs="Calibri"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72A"/>
    <w:rPr>
      <w:color w:val="605E5C"/>
      <w:shd w:val="clear" w:color="auto" w:fill="E1DFDD"/>
    </w:rPr>
  </w:style>
  <w:style w:type="character" w:customStyle="1" w:styleId="UnresolvedMention3">
    <w:name w:val="Unresolved Mention3"/>
    <w:basedOn w:val="DefaultParagraphFont"/>
    <w:uiPriority w:val="99"/>
    <w:semiHidden/>
    <w:unhideWhenUsed/>
    <w:rsid w:val="00770B6F"/>
    <w:rPr>
      <w:color w:val="605E5C"/>
      <w:shd w:val="clear" w:color="auto" w:fill="E1DFDD"/>
    </w:rPr>
  </w:style>
  <w:style w:type="paragraph" w:styleId="Caption">
    <w:name w:val="caption"/>
    <w:basedOn w:val="Normal"/>
    <w:next w:val="Normal"/>
    <w:uiPriority w:val="35"/>
    <w:unhideWhenUsed/>
    <w:qFormat/>
    <w:rsid w:val="007E1788"/>
    <w:pPr>
      <w:spacing w:before="100" w:after="200" w:line="276" w:lineRule="auto"/>
      <w:ind w:left="360" w:hanging="360"/>
    </w:pPr>
    <w:rPr>
      <w:rFonts w:ascii="Calibri" w:eastAsia="Times New Roman" w:hAnsi="Calibri" w:cs="Iskoola Pota"/>
      <w:b/>
      <w:bCs/>
      <w:color w:val="2E74B5"/>
      <w:sz w:val="16"/>
      <w:szCs w:val="16"/>
    </w:rPr>
  </w:style>
  <w:style w:type="paragraph" w:styleId="TableofAuthorities">
    <w:name w:val="table of authorities"/>
    <w:basedOn w:val="Normal"/>
    <w:next w:val="Normal"/>
    <w:uiPriority w:val="99"/>
    <w:unhideWhenUsed/>
    <w:rsid w:val="009D2CB8"/>
    <w:pPr>
      <w:spacing w:after="0"/>
      <w:ind w:left="240" w:hanging="240"/>
      <w:jc w:val="left"/>
    </w:pPr>
    <w:rPr>
      <w:rFonts w:cstheme="minorHAnsi"/>
      <w:sz w:val="20"/>
    </w:rPr>
  </w:style>
  <w:style w:type="paragraph" w:styleId="TOAHeading">
    <w:name w:val="toa heading"/>
    <w:basedOn w:val="Normal"/>
    <w:next w:val="Normal"/>
    <w:uiPriority w:val="99"/>
    <w:unhideWhenUsed/>
    <w:rsid w:val="009D2CB8"/>
    <w:pPr>
      <w:spacing w:before="120" w:after="120"/>
      <w:jc w:val="left"/>
    </w:pPr>
    <w:rPr>
      <w:rFonts w:cstheme="minorHAnsi"/>
      <w:sz w:val="20"/>
      <w:u w:val="single"/>
    </w:rPr>
  </w:style>
  <w:style w:type="character" w:customStyle="1" w:styleId="UnresolvedMention4">
    <w:name w:val="Unresolved Mention4"/>
    <w:basedOn w:val="DefaultParagraphFont"/>
    <w:uiPriority w:val="99"/>
    <w:semiHidden/>
    <w:unhideWhenUsed/>
    <w:rsid w:val="009F598A"/>
    <w:rPr>
      <w:color w:val="605E5C"/>
      <w:shd w:val="clear" w:color="auto" w:fill="E1DFDD"/>
    </w:rPr>
  </w:style>
  <w:style w:type="character" w:customStyle="1" w:styleId="UnresolvedMention5">
    <w:name w:val="Unresolved Mention5"/>
    <w:basedOn w:val="DefaultParagraphFont"/>
    <w:uiPriority w:val="99"/>
    <w:semiHidden/>
    <w:unhideWhenUsed/>
    <w:rsid w:val="00B7101D"/>
    <w:rPr>
      <w:color w:val="605E5C"/>
      <w:shd w:val="clear" w:color="auto" w:fill="E1DFDD"/>
    </w:rPr>
  </w:style>
  <w:style w:type="paragraph" w:styleId="EndnoteText">
    <w:name w:val="endnote text"/>
    <w:basedOn w:val="Normal"/>
    <w:link w:val="EndnoteTextChar"/>
    <w:uiPriority w:val="99"/>
    <w:semiHidden/>
    <w:unhideWhenUsed/>
    <w:rsid w:val="00D043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C"/>
    <w:rPr>
      <w:sz w:val="20"/>
      <w:szCs w:val="20"/>
    </w:rPr>
  </w:style>
  <w:style w:type="character" w:styleId="EndnoteReference">
    <w:name w:val="endnote reference"/>
    <w:basedOn w:val="DefaultParagraphFont"/>
    <w:uiPriority w:val="99"/>
    <w:semiHidden/>
    <w:unhideWhenUsed/>
    <w:rsid w:val="00D0434C"/>
    <w:rPr>
      <w:vertAlign w:val="superscript"/>
    </w:rPr>
  </w:style>
  <w:style w:type="character" w:styleId="UnresolvedMention">
    <w:name w:val="Unresolved Mention"/>
    <w:basedOn w:val="DefaultParagraphFont"/>
    <w:uiPriority w:val="99"/>
    <w:semiHidden/>
    <w:unhideWhenUsed/>
    <w:rsid w:val="00E25D72"/>
    <w:rPr>
      <w:color w:val="605E5C"/>
      <w:shd w:val="clear" w:color="auto" w:fill="E1DFDD"/>
    </w:rPr>
  </w:style>
  <w:style w:type="character" w:styleId="BookTitle">
    <w:name w:val="Book Title"/>
    <w:basedOn w:val="DefaultParagraphFont"/>
    <w:uiPriority w:val="33"/>
    <w:qFormat/>
    <w:rsid w:val="0066219C"/>
    <w:rPr>
      <w:b/>
      <w:bCs/>
      <w:i/>
      <w:iCs/>
      <w:spacing w:val="5"/>
    </w:rPr>
  </w:style>
  <w:style w:type="character" w:styleId="Strong">
    <w:name w:val="Strong"/>
    <w:basedOn w:val="DefaultParagraphFont"/>
    <w:uiPriority w:val="22"/>
    <w:qFormat/>
    <w:rsid w:val="003468B0"/>
    <w:rPr>
      <w:b/>
      <w:bCs/>
    </w:rPr>
  </w:style>
  <w:style w:type="paragraph" w:styleId="TOC4">
    <w:name w:val="toc 4"/>
    <w:basedOn w:val="Normal"/>
    <w:next w:val="Normal"/>
    <w:autoRedefine/>
    <w:uiPriority w:val="39"/>
    <w:unhideWhenUsed/>
    <w:rsid w:val="00AC7513"/>
    <w:pPr>
      <w:spacing w:after="0"/>
      <w:ind w:left="720"/>
      <w:jc w:val="left"/>
    </w:pPr>
    <w:rPr>
      <w:rFonts w:cstheme="minorHAnsi"/>
      <w:sz w:val="20"/>
    </w:rPr>
  </w:style>
  <w:style w:type="paragraph" w:styleId="TOC5">
    <w:name w:val="toc 5"/>
    <w:basedOn w:val="Normal"/>
    <w:next w:val="Normal"/>
    <w:autoRedefine/>
    <w:uiPriority w:val="39"/>
    <w:unhideWhenUsed/>
    <w:rsid w:val="00AC7513"/>
    <w:pPr>
      <w:spacing w:after="0"/>
      <w:ind w:left="960"/>
      <w:jc w:val="left"/>
    </w:pPr>
    <w:rPr>
      <w:rFonts w:cstheme="minorHAnsi"/>
      <w:sz w:val="20"/>
    </w:rPr>
  </w:style>
  <w:style w:type="paragraph" w:styleId="TOC6">
    <w:name w:val="toc 6"/>
    <w:basedOn w:val="Normal"/>
    <w:next w:val="Normal"/>
    <w:autoRedefine/>
    <w:uiPriority w:val="39"/>
    <w:unhideWhenUsed/>
    <w:rsid w:val="00AC7513"/>
    <w:pPr>
      <w:spacing w:after="0"/>
      <w:ind w:left="1200"/>
      <w:jc w:val="left"/>
    </w:pPr>
    <w:rPr>
      <w:rFonts w:cstheme="minorHAnsi"/>
      <w:sz w:val="20"/>
    </w:rPr>
  </w:style>
  <w:style w:type="paragraph" w:styleId="TOC7">
    <w:name w:val="toc 7"/>
    <w:basedOn w:val="Normal"/>
    <w:next w:val="Normal"/>
    <w:autoRedefine/>
    <w:uiPriority w:val="39"/>
    <w:unhideWhenUsed/>
    <w:rsid w:val="00AC7513"/>
    <w:pPr>
      <w:spacing w:after="0"/>
      <w:ind w:left="1440"/>
      <w:jc w:val="left"/>
    </w:pPr>
    <w:rPr>
      <w:rFonts w:cstheme="minorHAnsi"/>
      <w:sz w:val="20"/>
    </w:rPr>
  </w:style>
  <w:style w:type="paragraph" w:styleId="TOC8">
    <w:name w:val="toc 8"/>
    <w:basedOn w:val="Normal"/>
    <w:next w:val="Normal"/>
    <w:autoRedefine/>
    <w:uiPriority w:val="39"/>
    <w:unhideWhenUsed/>
    <w:rsid w:val="00AC7513"/>
    <w:pPr>
      <w:spacing w:after="0"/>
      <w:ind w:left="1680"/>
      <w:jc w:val="left"/>
    </w:pPr>
    <w:rPr>
      <w:rFonts w:cstheme="minorHAnsi"/>
      <w:sz w:val="20"/>
    </w:rPr>
  </w:style>
  <w:style w:type="paragraph" w:styleId="TOC9">
    <w:name w:val="toc 9"/>
    <w:basedOn w:val="Normal"/>
    <w:next w:val="Normal"/>
    <w:autoRedefine/>
    <w:uiPriority w:val="39"/>
    <w:unhideWhenUsed/>
    <w:rsid w:val="00AC7513"/>
    <w:pPr>
      <w:spacing w:after="0"/>
      <w:ind w:left="1920"/>
      <w:jc w:val="left"/>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1467">
      <w:bodyDiv w:val="1"/>
      <w:marLeft w:val="0"/>
      <w:marRight w:val="0"/>
      <w:marTop w:val="0"/>
      <w:marBottom w:val="0"/>
      <w:divBdr>
        <w:top w:val="none" w:sz="0" w:space="0" w:color="auto"/>
        <w:left w:val="none" w:sz="0" w:space="0" w:color="auto"/>
        <w:bottom w:val="none" w:sz="0" w:space="0" w:color="auto"/>
        <w:right w:val="none" w:sz="0" w:space="0" w:color="auto"/>
      </w:divBdr>
    </w:div>
    <w:div w:id="612903828">
      <w:bodyDiv w:val="1"/>
      <w:marLeft w:val="0"/>
      <w:marRight w:val="0"/>
      <w:marTop w:val="0"/>
      <w:marBottom w:val="0"/>
      <w:divBdr>
        <w:top w:val="none" w:sz="0" w:space="0" w:color="auto"/>
        <w:left w:val="none" w:sz="0" w:space="0" w:color="auto"/>
        <w:bottom w:val="none" w:sz="0" w:space="0" w:color="auto"/>
        <w:right w:val="none" w:sz="0" w:space="0" w:color="auto"/>
      </w:divBdr>
    </w:div>
    <w:div w:id="661851835">
      <w:bodyDiv w:val="1"/>
      <w:marLeft w:val="0"/>
      <w:marRight w:val="0"/>
      <w:marTop w:val="0"/>
      <w:marBottom w:val="0"/>
      <w:divBdr>
        <w:top w:val="none" w:sz="0" w:space="0" w:color="auto"/>
        <w:left w:val="none" w:sz="0" w:space="0" w:color="auto"/>
        <w:bottom w:val="none" w:sz="0" w:space="0" w:color="auto"/>
        <w:right w:val="none" w:sz="0" w:space="0" w:color="auto"/>
      </w:divBdr>
    </w:div>
    <w:div w:id="728109857">
      <w:bodyDiv w:val="1"/>
      <w:marLeft w:val="0"/>
      <w:marRight w:val="0"/>
      <w:marTop w:val="0"/>
      <w:marBottom w:val="0"/>
      <w:divBdr>
        <w:top w:val="none" w:sz="0" w:space="0" w:color="auto"/>
        <w:left w:val="none" w:sz="0" w:space="0" w:color="auto"/>
        <w:bottom w:val="none" w:sz="0" w:space="0" w:color="auto"/>
        <w:right w:val="none" w:sz="0" w:space="0" w:color="auto"/>
      </w:divBdr>
    </w:div>
    <w:div w:id="816797156">
      <w:bodyDiv w:val="1"/>
      <w:marLeft w:val="0"/>
      <w:marRight w:val="0"/>
      <w:marTop w:val="0"/>
      <w:marBottom w:val="0"/>
      <w:divBdr>
        <w:top w:val="none" w:sz="0" w:space="0" w:color="auto"/>
        <w:left w:val="none" w:sz="0" w:space="0" w:color="auto"/>
        <w:bottom w:val="none" w:sz="0" w:space="0" w:color="auto"/>
        <w:right w:val="none" w:sz="0" w:space="0" w:color="auto"/>
      </w:divBdr>
    </w:div>
    <w:div w:id="1114052783">
      <w:bodyDiv w:val="1"/>
      <w:marLeft w:val="0"/>
      <w:marRight w:val="0"/>
      <w:marTop w:val="0"/>
      <w:marBottom w:val="0"/>
      <w:divBdr>
        <w:top w:val="none" w:sz="0" w:space="0" w:color="auto"/>
        <w:left w:val="none" w:sz="0" w:space="0" w:color="auto"/>
        <w:bottom w:val="none" w:sz="0" w:space="0" w:color="auto"/>
        <w:right w:val="none" w:sz="0" w:space="0" w:color="auto"/>
      </w:divBdr>
      <w:divsChild>
        <w:div w:id="164707027">
          <w:marLeft w:val="0"/>
          <w:marRight w:val="0"/>
          <w:marTop w:val="0"/>
          <w:marBottom w:val="0"/>
          <w:divBdr>
            <w:top w:val="none" w:sz="0" w:space="0" w:color="auto"/>
            <w:left w:val="none" w:sz="0" w:space="0" w:color="auto"/>
            <w:bottom w:val="none" w:sz="0" w:space="0" w:color="auto"/>
            <w:right w:val="none" w:sz="0" w:space="0" w:color="auto"/>
          </w:divBdr>
          <w:divsChild>
            <w:div w:id="1404110408">
              <w:marLeft w:val="0"/>
              <w:marRight w:val="0"/>
              <w:marTop w:val="0"/>
              <w:marBottom w:val="0"/>
              <w:divBdr>
                <w:top w:val="none" w:sz="0" w:space="0" w:color="auto"/>
                <w:left w:val="none" w:sz="0" w:space="0" w:color="auto"/>
                <w:bottom w:val="none" w:sz="0" w:space="0" w:color="auto"/>
                <w:right w:val="none" w:sz="0" w:space="0" w:color="auto"/>
              </w:divBdr>
              <w:divsChild>
                <w:div w:id="15585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5106663">
      <w:bodyDiv w:val="1"/>
      <w:marLeft w:val="0"/>
      <w:marRight w:val="0"/>
      <w:marTop w:val="0"/>
      <w:marBottom w:val="0"/>
      <w:divBdr>
        <w:top w:val="none" w:sz="0" w:space="0" w:color="auto"/>
        <w:left w:val="none" w:sz="0" w:space="0" w:color="auto"/>
        <w:bottom w:val="none" w:sz="0" w:space="0" w:color="auto"/>
        <w:right w:val="none" w:sz="0" w:space="0" w:color="auto"/>
      </w:divBdr>
    </w:div>
    <w:div w:id="2036033872">
      <w:bodyDiv w:val="1"/>
      <w:marLeft w:val="0"/>
      <w:marRight w:val="0"/>
      <w:marTop w:val="0"/>
      <w:marBottom w:val="0"/>
      <w:divBdr>
        <w:top w:val="none" w:sz="0" w:space="0" w:color="auto"/>
        <w:left w:val="none" w:sz="0" w:space="0" w:color="auto"/>
        <w:bottom w:val="none" w:sz="0" w:space="0" w:color="auto"/>
        <w:right w:val="none" w:sz="0" w:space="0" w:color="auto"/>
      </w:divBdr>
    </w:div>
    <w:div w:id="20512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hyperlink" Target="http://www.tvec.gov.l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c.gov.lk" TargetMode="External"/><Relationship Id="rId17" Type="http://schemas.openxmlformats.org/officeDocument/2006/relationships/hyperlink" Target="http://www.youthjobs.lk/"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tvec.gov.lk"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un.int/srilanka/news/sri-lanka-ratifies-convention-rights-persons-disabilities" TargetMode="External"/><Relationship Id="rId2" Type="http://schemas.openxmlformats.org/officeDocument/2006/relationships/hyperlink" Target="https://www.ips.lk/talkingeconomics/2017/10/09/poverty-and-access-to-education" TargetMode="External"/><Relationship Id="rId1" Type="http://schemas.openxmlformats.org/officeDocument/2006/relationships/hyperlink" Target="https://www.ips.lk/wp-content/uploads/2018/12/Importing-of-Foreign-Labour-into-Sri-Lanka_Oct1_2.pdf" TargetMode="External"/><Relationship Id="rId4" Type="http://schemas.openxmlformats.org/officeDocument/2006/relationships/hyperlink" Target="https://www.ips.lk/talkingeconomics/2017/10/09/poverty-and-access-to-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DE8D4-5D96-4B8F-AAC1-2B98C61A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20751</Words>
  <Characters>118285</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NATIONAL EDUCATION POLICY FRAMEWORK (2020-2030)</vt:lpstr>
    </vt:vector>
  </TitlesOfParts>
  <Company>NATIONAL EDUCATION COMMISSION                                                                                                                               July 2021</Company>
  <LinksUpToDate>false</LinksUpToDate>
  <CharactersWithSpaces>138759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EDUCATION POLICY FRAMEWORK (2020-2030)</dc:title>
  <dc:subject>Technical and Vocational Education and Training (TVET) Sub-sector – Status Review and Policy Proposals and Recommended Strategies</dc:subject>
  <dc:creator>Suraweera</dc:creator>
  <cp:lastModifiedBy>Admin</cp:lastModifiedBy>
  <cp:revision>2</cp:revision>
  <cp:lastPrinted>2021-08-11T08:30:00Z</cp:lastPrinted>
  <dcterms:created xsi:type="dcterms:W3CDTF">2021-11-16T15:41:00Z</dcterms:created>
  <dcterms:modified xsi:type="dcterms:W3CDTF">2021-11-16T15:41:00Z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