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475F0" w14:textId="7020C9E8" w:rsidR="00473B6F" w:rsidRDefault="00473B6F">
      <w:pPr>
        <w:jc w:val="both"/>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FUNDAMENTALS OF AI</w:t>
      </w:r>
    </w:p>
    <w:p w14:paraId="00000001" w14:textId="4A17EDA3" w:rsidR="00A30D30" w:rsidRDefault="007D76B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NO 1</w:t>
      </w:r>
    </w:p>
    <w:p w14:paraId="00000003" w14:textId="6E5B92B4" w:rsidR="00A30D30" w:rsidRDefault="007D76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Categorize the taking after beneath Information Sciences, Machine Learning, Computer Vision and NLP. </w:t>
      </w:r>
    </w:p>
    <w:p w14:paraId="00000004" w14:textId="77777777" w:rsidR="00A30D30" w:rsidRDefault="007D76B7">
      <w:pPr>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 The most recent innovative progressions have made our lives convenient. </w:t>
      </w:r>
    </w:p>
    <w:p w14:paraId="00000005" w14:textId="77777777" w:rsidR="00A30D30" w:rsidRDefault="007D76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Google Domestic, Alexa and Siri have been a gigantic offer assistance to non-tech adroit individuals. Highlights like Facial acknowledgment and </w:t>
      </w:r>
      <w:proofErr w:type="spellStart"/>
      <w:r>
        <w:rPr>
          <w:rFonts w:ascii="Times New Roman" w:eastAsia="Times New Roman" w:hAnsi="Times New Roman" w:cs="Times New Roman"/>
          <w:sz w:val="24"/>
          <w:szCs w:val="24"/>
        </w:rPr>
        <w:t>Facelock</w:t>
      </w:r>
      <w:proofErr w:type="spellEnd"/>
      <w:r>
        <w:rPr>
          <w:rFonts w:ascii="Times New Roman" w:eastAsia="Times New Roman" w:hAnsi="Times New Roman" w:cs="Times New Roman"/>
          <w:sz w:val="24"/>
          <w:szCs w:val="24"/>
        </w:rPr>
        <w:t xml:space="preserve"> have included extra security to our contraptions. These headways have moreover contributed in making our needs more receptive and helpful. Presently you'll indeed check the costs with Cost comparison websites and arrange foodstuffs online with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Did you know that you simply can indeed discover how you're attending to see once you develop ancient? </w:t>
      </w:r>
      <w:proofErr w:type="spellStart"/>
      <w:r>
        <w:rPr>
          <w:rFonts w:ascii="Times New Roman" w:eastAsia="Times New Roman" w:hAnsi="Times New Roman" w:cs="Times New Roman"/>
          <w:sz w:val="24"/>
          <w:szCs w:val="24"/>
        </w:rPr>
        <w:t>Faceapps</w:t>
      </w:r>
      <w:proofErr w:type="spellEnd"/>
      <w:r>
        <w:rPr>
          <w:rFonts w:ascii="Times New Roman" w:eastAsia="Times New Roman" w:hAnsi="Times New Roman" w:cs="Times New Roman"/>
          <w:sz w:val="24"/>
          <w:szCs w:val="24"/>
        </w:rPr>
        <w:t xml:space="preserve"> and Snapchat channels have made this possible!</w:t>
      </w:r>
    </w:p>
    <w:p w14:paraId="00000007" w14:textId="77777777" w:rsidR="00A30D30" w:rsidRDefault="007D76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Is information which is collected by different applications moral in nature? Legitimize your answer</w:t>
      </w:r>
    </w:p>
    <w:p w14:paraId="00000008"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Autonomous vehicles or self-driving cars are already a reality in some cities around the world. What was the reason behind this invention? What software logic and hardware are needed to allow these cars to drive without hitting pedestrians or other vehicles? What legislation had to be passed to allow these cars on the road? Are there any moral issues?</w:t>
      </w:r>
    </w:p>
    <w:p w14:paraId="00000009"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Discuss the latest inventions </w:t>
      </w:r>
      <w:proofErr w:type="gramStart"/>
      <w:r>
        <w:rPr>
          <w:rFonts w:ascii="Times New Roman" w:eastAsia="Times New Roman" w:hAnsi="Times New Roman" w:cs="Times New Roman"/>
          <w:sz w:val="24"/>
          <w:szCs w:val="24"/>
        </w:rPr>
        <w:t>w.r.t  AI</w:t>
      </w:r>
      <w:proofErr w:type="gramEnd"/>
      <w:r>
        <w:rPr>
          <w:rFonts w:ascii="Times New Roman" w:eastAsia="Times New Roman" w:hAnsi="Times New Roman" w:cs="Times New Roman"/>
          <w:sz w:val="24"/>
          <w:szCs w:val="24"/>
        </w:rPr>
        <w:t xml:space="preserve"> enabled machines in the following field of </w:t>
      </w:r>
    </w:p>
    <w:p w14:paraId="0000000A" w14:textId="77777777" w:rsidR="00A30D30" w:rsidRDefault="00A30D30">
      <w:pPr>
        <w:shd w:val="clear" w:color="auto" w:fill="FFFFFF"/>
        <w:spacing w:before="280" w:after="280" w:line="240" w:lineRule="auto"/>
        <w:jc w:val="both"/>
        <w:rPr>
          <w:rFonts w:ascii="Times New Roman" w:eastAsia="Times New Roman" w:hAnsi="Times New Roman" w:cs="Times New Roman"/>
          <w:sz w:val="24"/>
          <w:szCs w:val="24"/>
        </w:rPr>
      </w:pPr>
    </w:p>
    <w:p w14:paraId="0000000B"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Care</w:t>
      </w:r>
    </w:p>
    <w:p w14:paraId="0000000C"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w:t>
      </w:r>
    </w:p>
    <w:p w14:paraId="0000000D"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Agriculture </w:t>
      </w:r>
    </w:p>
    <w:p w14:paraId="0000000E" w14:textId="77777777" w:rsidR="00A30D30" w:rsidRDefault="00A30D30">
      <w:pPr>
        <w:shd w:val="clear" w:color="auto" w:fill="FFFFFF"/>
        <w:spacing w:before="280" w:after="280" w:line="240" w:lineRule="auto"/>
        <w:jc w:val="both"/>
        <w:rPr>
          <w:rFonts w:ascii="Times New Roman" w:eastAsia="Times New Roman" w:hAnsi="Times New Roman" w:cs="Times New Roman"/>
          <w:sz w:val="24"/>
          <w:szCs w:val="24"/>
        </w:rPr>
      </w:pPr>
    </w:p>
    <w:p w14:paraId="0000000F" w14:textId="5EE766B2"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Consumers who bought this too bought this…’ we frequently see this when we shop on Amazon. What is the </w:t>
      </w:r>
      <w:r w:rsidR="00473B6F">
        <w:rPr>
          <w:rFonts w:ascii="Times New Roman" w:eastAsia="Times New Roman" w:hAnsi="Times New Roman" w:cs="Times New Roman"/>
          <w:sz w:val="24"/>
          <w:szCs w:val="24"/>
        </w:rPr>
        <w:t>principle</w:t>
      </w:r>
      <w:r>
        <w:rPr>
          <w:rFonts w:ascii="Times New Roman" w:eastAsia="Times New Roman" w:hAnsi="Times New Roman" w:cs="Times New Roman"/>
          <w:sz w:val="24"/>
          <w:szCs w:val="24"/>
        </w:rPr>
        <w:t xml:space="preserve"> behind </w:t>
      </w:r>
      <w:r w:rsidR="00473B6F">
        <w:rPr>
          <w:rFonts w:ascii="Times New Roman" w:eastAsia="Times New Roman" w:hAnsi="Times New Roman" w:cs="Times New Roman"/>
          <w:sz w:val="24"/>
          <w:szCs w:val="24"/>
        </w:rPr>
        <w:t>this phrase</w:t>
      </w:r>
      <w:r>
        <w:rPr>
          <w:rFonts w:ascii="Times New Roman" w:eastAsia="Times New Roman" w:hAnsi="Times New Roman" w:cs="Times New Roman"/>
          <w:sz w:val="24"/>
          <w:szCs w:val="24"/>
        </w:rPr>
        <w:t>?</w:t>
      </w:r>
    </w:p>
    <w:p w14:paraId="00000010" w14:textId="6E7FED69" w:rsidR="00A30D30" w:rsidRDefault="00A30D30">
      <w:pPr>
        <w:jc w:val="both"/>
        <w:rPr>
          <w:rFonts w:ascii="Times New Roman" w:eastAsia="Times New Roman" w:hAnsi="Times New Roman" w:cs="Times New Roman"/>
          <w:sz w:val="24"/>
          <w:szCs w:val="24"/>
        </w:rPr>
      </w:pPr>
    </w:p>
    <w:p w14:paraId="3CC3CFF4" w14:textId="77777777" w:rsidR="00473B6F" w:rsidRDefault="00473B6F">
      <w:pPr>
        <w:jc w:val="both"/>
        <w:rPr>
          <w:rFonts w:ascii="Times New Roman" w:eastAsia="Times New Roman" w:hAnsi="Times New Roman" w:cs="Times New Roman"/>
          <w:sz w:val="24"/>
          <w:szCs w:val="24"/>
        </w:rPr>
      </w:pPr>
    </w:p>
    <w:p w14:paraId="74684879" w14:textId="25C133EE" w:rsidR="007D76B7" w:rsidRDefault="007D76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Q6. COMPLETE THE FOLLOWING</w:t>
      </w:r>
    </w:p>
    <w:tbl>
      <w:tblPr>
        <w:tblpPr w:leftFromText="180" w:rightFromText="180" w:horzAnchor="page" w:tblpX="1" w:tblpY="-243"/>
        <w:tblW w:w="13440" w:type="dxa"/>
        <w:tblCellMar>
          <w:left w:w="0" w:type="dxa"/>
          <w:right w:w="0" w:type="dxa"/>
        </w:tblCellMar>
        <w:tblLook w:val="0420" w:firstRow="1" w:lastRow="0" w:firstColumn="0" w:lastColumn="0" w:noHBand="0" w:noVBand="1"/>
      </w:tblPr>
      <w:tblGrid>
        <w:gridCol w:w="1900"/>
        <w:gridCol w:w="1900"/>
        <w:gridCol w:w="1900"/>
        <w:gridCol w:w="1900"/>
        <w:gridCol w:w="1900"/>
        <w:gridCol w:w="2040"/>
        <w:gridCol w:w="1900"/>
      </w:tblGrid>
      <w:tr w:rsidR="007D76B7" w:rsidRPr="007D76B7" w14:paraId="49C9DAEB" w14:textId="77777777" w:rsidTr="007D76B7">
        <w:trPr>
          <w:trHeight w:val="863"/>
        </w:trPr>
        <w:tc>
          <w:tcPr>
            <w:tcW w:w="1900" w:type="dxa"/>
            <w:tcBorders>
              <w:top w:val="single" w:sz="18" w:space="0" w:color="000000"/>
              <w:left w:val="single" w:sz="18" w:space="0" w:color="000000"/>
              <w:bottom w:val="single" w:sz="8" w:space="0" w:color="000000"/>
              <w:right w:val="single" w:sz="8" w:space="0" w:color="000000"/>
            </w:tcBorders>
            <w:shd w:val="clear" w:color="auto" w:fill="FEFEF5"/>
            <w:tcMar>
              <w:top w:w="65" w:type="dxa"/>
              <w:left w:w="15" w:type="dxa"/>
              <w:bottom w:w="0" w:type="dxa"/>
              <w:right w:w="15" w:type="dxa"/>
            </w:tcMar>
            <w:hideMark/>
          </w:tcPr>
          <w:p w14:paraId="6E84B1D8"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lastRenderedPageBreak/>
              <w:t xml:space="preserve">task  </w:t>
            </w:r>
            <w:proofErr w:type="spellStart"/>
            <w:r w:rsidRPr="007D76B7">
              <w:rPr>
                <w:rFonts w:ascii="Times New Roman" w:eastAsia="Times New Roman" w:hAnsi="Times New Roman" w:cs="Times New Roman"/>
                <w:b/>
                <w:bCs/>
                <w:sz w:val="24"/>
                <w:szCs w:val="24"/>
              </w:rPr>
              <w:t>environm</w:t>
            </w:r>
            <w:proofErr w:type="spellEnd"/>
            <w:r w:rsidRPr="007D76B7">
              <w:rPr>
                <w:rFonts w:ascii="Times New Roman" w:eastAsia="Times New Roman" w:hAnsi="Times New Roman" w:cs="Times New Roman"/>
                <w:b/>
                <w:bCs/>
                <w:sz w:val="24"/>
                <w:szCs w:val="24"/>
              </w:rPr>
              <w:t>.</w:t>
            </w:r>
          </w:p>
        </w:tc>
        <w:tc>
          <w:tcPr>
            <w:tcW w:w="1900" w:type="dxa"/>
            <w:tcBorders>
              <w:top w:val="single" w:sz="1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3A7A23A"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observable</w:t>
            </w:r>
          </w:p>
        </w:tc>
        <w:tc>
          <w:tcPr>
            <w:tcW w:w="1900" w:type="dxa"/>
            <w:tcBorders>
              <w:top w:val="single" w:sz="18" w:space="0" w:color="000000"/>
              <w:left w:val="single" w:sz="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010792EB" w14:textId="77777777" w:rsidR="003D0A7C" w:rsidRPr="007D76B7" w:rsidRDefault="007D76B7" w:rsidP="007D76B7">
            <w:pPr>
              <w:jc w:val="both"/>
              <w:rPr>
                <w:rFonts w:ascii="Times New Roman" w:eastAsia="Times New Roman" w:hAnsi="Times New Roman" w:cs="Times New Roman"/>
                <w:sz w:val="24"/>
                <w:szCs w:val="24"/>
                <w:lang w:val="en-IN"/>
              </w:rPr>
            </w:pPr>
            <w:proofErr w:type="spellStart"/>
            <w:r w:rsidRPr="007D76B7">
              <w:rPr>
                <w:rFonts w:ascii="Times New Roman" w:eastAsia="Times New Roman" w:hAnsi="Times New Roman" w:cs="Times New Roman"/>
                <w:b/>
                <w:bCs/>
                <w:sz w:val="24"/>
                <w:szCs w:val="24"/>
              </w:rPr>
              <w:t>determ</w:t>
            </w:r>
            <w:proofErr w:type="spellEnd"/>
            <w:r w:rsidRPr="007D76B7">
              <w:rPr>
                <w:rFonts w:ascii="Times New Roman" w:eastAsia="Times New Roman" w:hAnsi="Times New Roman" w:cs="Times New Roman"/>
                <w:b/>
                <w:bCs/>
                <w:sz w:val="24"/>
                <w:szCs w:val="24"/>
              </w:rPr>
              <w:t>./  stochastic</w:t>
            </w:r>
          </w:p>
        </w:tc>
        <w:tc>
          <w:tcPr>
            <w:tcW w:w="1900" w:type="dxa"/>
            <w:tcBorders>
              <w:top w:val="single" w:sz="18" w:space="0" w:color="000000"/>
              <w:left w:val="single" w:sz="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1A9C00FD"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episodic/  sequential</w:t>
            </w:r>
          </w:p>
        </w:tc>
        <w:tc>
          <w:tcPr>
            <w:tcW w:w="1900" w:type="dxa"/>
            <w:tcBorders>
              <w:top w:val="single" w:sz="18" w:space="0" w:color="000000"/>
              <w:left w:val="single" w:sz="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6DDEA58D"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static/  dynamic</w:t>
            </w:r>
          </w:p>
        </w:tc>
        <w:tc>
          <w:tcPr>
            <w:tcW w:w="2040" w:type="dxa"/>
            <w:tcBorders>
              <w:top w:val="single" w:sz="18" w:space="0" w:color="000000"/>
              <w:left w:val="single" w:sz="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11820E0B"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discrete/  continuous</w:t>
            </w:r>
          </w:p>
        </w:tc>
        <w:tc>
          <w:tcPr>
            <w:tcW w:w="1900" w:type="dxa"/>
            <w:tcBorders>
              <w:top w:val="single" w:sz="1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456188CC"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agents</w:t>
            </w:r>
          </w:p>
        </w:tc>
      </w:tr>
      <w:tr w:rsidR="007D76B7" w:rsidRPr="007D76B7" w14:paraId="17089373" w14:textId="77777777" w:rsidTr="007D76B7">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5FE036EC"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crossword  puzzle</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7A7D580"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CB65A34"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AAF5A67"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42BEF44"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486F957"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59185F30" w14:textId="77777777" w:rsidR="007D76B7" w:rsidRPr="007D76B7" w:rsidRDefault="007D76B7" w:rsidP="007D76B7">
            <w:pPr>
              <w:jc w:val="both"/>
              <w:rPr>
                <w:rFonts w:ascii="Times New Roman" w:eastAsia="Times New Roman" w:hAnsi="Times New Roman" w:cs="Times New Roman"/>
                <w:sz w:val="24"/>
                <w:szCs w:val="24"/>
                <w:lang w:val="en-IN"/>
              </w:rPr>
            </w:pPr>
          </w:p>
        </w:tc>
      </w:tr>
      <w:tr w:rsidR="007D76B7" w:rsidRPr="007D76B7" w14:paraId="4D1E3EC6" w14:textId="77777777" w:rsidTr="007D76B7">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3F0D628B"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chess with  clock</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F8A3812"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49618FA"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D491433"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798B93A"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906B198"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10D81805" w14:textId="77777777" w:rsidR="007D76B7" w:rsidRPr="007D76B7" w:rsidRDefault="007D76B7" w:rsidP="007D76B7">
            <w:pPr>
              <w:jc w:val="both"/>
              <w:rPr>
                <w:rFonts w:ascii="Times New Roman" w:eastAsia="Times New Roman" w:hAnsi="Times New Roman" w:cs="Times New Roman"/>
                <w:sz w:val="24"/>
                <w:szCs w:val="24"/>
                <w:lang w:val="en-IN"/>
              </w:rPr>
            </w:pPr>
          </w:p>
        </w:tc>
      </w:tr>
      <w:tr w:rsidR="007D76B7" w:rsidRPr="007D76B7" w14:paraId="4643FA4E" w14:textId="77777777" w:rsidTr="007D76B7">
        <w:trPr>
          <w:trHeight w:val="801"/>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1C5B0C4C"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poker</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6BF37555"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75E920C8"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0B9B8FDF"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69EB112F"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79FF3A99"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15" w:type="dxa"/>
              <w:left w:w="15" w:type="dxa"/>
              <w:bottom w:w="0" w:type="dxa"/>
              <w:right w:w="15" w:type="dxa"/>
            </w:tcMar>
            <w:hideMark/>
          </w:tcPr>
          <w:p w14:paraId="4F77E975" w14:textId="77777777" w:rsidR="007D76B7" w:rsidRPr="007D76B7" w:rsidRDefault="007D76B7" w:rsidP="007D76B7">
            <w:pPr>
              <w:jc w:val="both"/>
              <w:rPr>
                <w:rFonts w:ascii="Times New Roman" w:eastAsia="Times New Roman" w:hAnsi="Times New Roman" w:cs="Times New Roman"/>
                <w:sz w:val="24"/>
                <w:szCs w:val="24"/>
                <w:lang w:val="en-IN"/>
              </w:rPr>
            </w:pPr>
          </w:p>
        </w:tc>
      </w:tr>
      <w:tr w:rsidR="007D76B7" w:rsidRPr="007D76B7" w14:paraId="2B797F9A" w14:textId="77777777" w:rsidTr="007D76B7">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38E66325"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back  gammon</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79764FFD"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4AE79D0A"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32805356"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0009E7C2"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170CA4F7"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15" w:type="dxa"/>
              <w:left w:w="15" w:type="dxa"/>
              <w:bottom w:w="0" w:type="dxa"/>
              <w:right w:w="15" w:type="dxa"/>
            </w:tcMar>
            <w:hideMark/>
          </w:tcPr>
          <w:p w14:paraId="5B216701" w14:textId="77777777" w:rsidR="007D76B7" w:rsidRPr="007D76B7" w:rsidRDefault="007D76B7" w:rsidP="007D76B7">
            <w:pPr>
              <w:jc w:val="both"/>
              <w:rPr>
                <w:rFonts w:ascii="Times New Roman" w:eastAsia="Times New Roman" w:hAnsi="Times New Roman" w:cs="Times New Roman"/>
                <w:sz w:val="24"/>
                <w:szCs w:val="24"/>
                <w:lang w:val="en-IN"/>
              </w:rPr>
            </w:pPr>
          </w:p>
        </w:tc>
      </w:tr>
      <w:tr w:rsidR="007D76B7" w:rsidRPr="007D76B7" w14:paraId="7EF6875A" w14:textId="77777777" w:rsidTr="007D76B7">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6F211055"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taxi  driving</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627C8177"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D7FA458"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4D0B650"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5EED595"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468489A6"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65A17AF2" w14:textId="77777777" w:rsidR="007D76B7" w:rsidRPr="007D76B7" w:rsidRDefault="007D76B7" w:rsidP="007D76B7">
            <w:pPr>
              <w:jc w:val="both"/>
              <w:rPr>
                <w:rFonts w:ascii="Times New Roman" w:eastAsia="Times New Roman" w:hAnsi="Times New Roman" w:cs="Times New Roman"/>
                <w:sz w:val="24"/>
                <w:szCs w:val="24"/>
                <w:lang w:val="en-IN"/>
              </w:rPr>
            </w:pPr>
          </w:p>
        </w:tc>
      </w:tr>
      <w:tr w:rsidR="007D76B7" w:rsidRPr="007D76B7" w14:paraId="63D14724" w14:textId="77777777" w:rsidTr="007D76B7">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52B3880C"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medical  diagnosis</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4C77140B"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F48C21D"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54B9D63"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0E1CA69"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211F0A1E"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3ED3F0FF" w14:textId="77777777" w:rsidR="007D76B7" w:rsidRPr="007D76B7" w:rsidRDefault="007D76B7" w:rsidP="007D76B7">
            <w:pPr>
              <w:jc w:val="both"/>
              <w:rPr>
                <w:rFonts w:ascii="Times New Roman" w:eastAsia="Times New Roman" w:hAnsi="Times New Roman" w:cs="Times New Roman"/>
                <w:sz w:val="24"/>
                <w:szCs w:val="24"/>
                <w:lang w:val="en-IN"/>
              </w:rPr>
            </w:pPr>
          </w:p>
        </w:tc>
      </w:tr>
      <w:tr w:rsidR="007D76B7" w:rsidRPr="007D76B7" w14:paraId="6BC1253B" w14:textId="77777777" w:rsidTr="007D76B7">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6EA32E7B"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image  analysis</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53B0EF0"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45B8B007"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945E824"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69E7809F"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13E41E7"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7C733B91" w14:textId="77777777" w:rsidR="007D76B7" w:rsidRPr="007D76B7" w:rsidRDefault="007D76B7" w:rsidP="007D76B7">
            <w:pPr>
              <w:jc w:val="both"/>
              <w:rPr>
                <w:rFonts w:ascii="Times New Roman" w:eastAsia="Times New Roman" w:hAnsi="Times New Roman" w:cs="Times New Roman"/>
                <w:sz w:val="24"/>
                <w:szCs w:val="24"/>
                <w:lang w:val="en-IN"/>
              </w:rPr>
            </w:pPr>
          </w:p>
        </w:tc>
      </w:tr>
      <w:tr w:rsidR="007D76B7" w:rsidRPr="007D76B7" w14:paraId="2AC0DE52" w14:textId="77777777" w:rsidTr="007D76B7">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6BBE3680" w14:textId="77777777" w:rsidR="003D0A7C" w:rsidRPr="007D76B7" w:rsidRDefault="007D76B7" w:rsidP="007D76B7">
            <w:pPr>
              <w:jc w:val="both"/>
              <w:rPr>
                <w:rFonts w:ascii="Times New Roman" w:eastAsia="Times New Roman" w:hAnsi="Times New Roman" w:cs="Times New Roman"/>
                <w:sz w:val="24"/>
                <w:szCs w:val="24"/>
                <w:lang w:val="en-IN"/>
              </w:rPr>
            </w:pPr>
            <w:proofErr w:type="spellStart"/>
            <w:r w:rsidRPr="007D76B7">
              <w:rPr>
                <w:rFonts w:ascii="Times New Roman" w:eastAsia="Times New Roman" w:hAnsi="Times New Roman" w:cs="Times New Roman"/>
                <w:b/>
                <w:bCs/>
                <w:sz w:val="24"/>
                <w:szCs w:val="24"/>
              </w:rPr>
              <w:t>partpicking</w:t>
            </w:r>
            <w:proofErr w:type="spellEnd"/>
            <w:r w:rsidRPr="007D76B7">
              <w:rPr>
                <w:rFonts w:ascii="Times New Roman" w:eastAsia="Times New Roman" w:hAnsi="Times New Roman" w:cs="Times New Roman"/>
                <w:b/>
                <w:bCs/>
                <w:sz w:val="24"/>
                <w:szCs w:val="24"/>
              </w:rPr>
              <w:t xml:space="preserve">  robot</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B3DC641"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BEBB243"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6C22778C"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1513371"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232F3A03"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65D15543" w14:textId="77777777" w:rsidR="007D76B7" w:rsidRPr="007D76B7" w:rsidRDefault="007D76B7" w:rsidP="007D76B7">
            <w:pPr>
              <w:jc w:val="both"/>
              <w:rPr>
                <w:rFonts w:ascii="Times New Roman" w:eastAsia="Times New Roman" w:hAnsi="Times New Roman" w:cs="Times New Roman"/>
                <w:sz w:val="24"/>
                <w:szCs w:val="24"/>
                <w:lang w:val="en-IN"/>
              </w:rPr>
            </w:pPr>
          </w:p>
        </w:tc>
      </w:tr>
      <w:tr w:rsidR="007D76B7" w:rsidRPr="007D76B7" w14:paraId="69EA95FC" w14:textId="77777777" w:rsidTr="007D76B7">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441DAC08" w14:textId="77777777" w:rsidR="003D0A7C" w:rsidRPr="007D76B7" w:rsidRDefault="007D76B7" w:rsidP="007D76B7">
            <w:pPr>
              <w:jc w:val="both"/>
              <w:rPr>
                <w:rFonts w:ascii="Times New Roman" w:eastAsia="Times New Roman" w:hAnsi="Times New Roman" w:cs="Times New Roman"/>
                <w:sz w:val="24"/>
                <w:szCs w:val="24"/>
                <w:lang w:val="en-IN"/>
              </w:rPr>
            </w:pPr>
            <w:r w:rsidRPr="007D76B7">
              <w:rPr>
                <w:rFonts w:ascii="Times New Roman" w:eastAsia="Times New Roman" w:hAnsi="Times New Roman" w:cs="Times New Roman"/>
                <w:b/>
                <w:bCs/>
                <w:sz w:val="24"/>
                <w:szCs w:val="24"/>
              </w:rPr>
              <w:t>refinery  controller</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415D8A3E"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C8D5679"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153B33A8"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1B396363"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3A69F04" w14:textId="77777777" w:rsidR="007D76B7" w:rsidRPr="007D76B7" w:rsidRDefault="007D76B7" w:rsidP="007D76B7">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2A2F0BF6" w14:textId="77777777" w:rsidR="007D76B7" w:rsidRPr="007D76B7" w:rsidRDefault="007D76B7" w:rsidP="007D76B7">
            <w:pPr>
              <w:jc w:val="both"/>
              <w:rPr>
                <w:rFonts w:ascii="Times New Roman" w:eastAsia="Times New Roman" w:hAnsi="Times New Roman" w:cs="Times New Roman"/>
                <w:sz w:val="24"/>
                <w:szCs w:val="24"/>
                <w:lang w:val="en-IN"/>
              </w:rPr>
            </w:pPr>
          </w:p>
        </w:tc>
      </w:tr>
    </w:tbl>
    <w:p w14:paraId="2C467D5F" w14:textId="77777777" w:rsidR="007D76B7" w:rsidRDefault="007D76B7">
      <w:pPr>
        <w:jc w:val="both"/>
        <w:rPr>
          <w:rFonts w:ascii="Times New Roman" w:eastAsia="Times New Roman" w:hAnsi="Times New Roman" w:cs="Times New Roman"/>
          <w:sz w:val="24"/>
          <w:szCs w:val="24"/>
        </w:rPr>
      </w:pPr>
    </w:p>
    <w:sectPr w:rsidR="007D76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
  <w:rsids>
    <w:rsidRoot w:val="00A30D30"/>
    <w:rsid w:val="003D0A7C"/>
    <w:rsid w:val="00473B6F"/>
    <w:rsid w:val="007D76B7"/>
    <w:rsid w:val="00A3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8A26"/>
  <w15:docId w15:val="{5CC14AEA-5F84-4A38-AAF6-8D63536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166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2022-05-07T04:17:00Z</dcterms:created>
  <dcterms:modified xsi:type="dcterms:W3CDTF">2023-09-12T02:55:00Z</dcterms:modified>
</cp:coreProperties>
</file>