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Architecture Proposals: Deep Learning for Ripple Counting</w:t>
      </w:r>
    </w:p>
    <w:p>
      <w:pPr>
        <w:pStyle w:val="Heading1"/>
      </w:pPr>
      <w:r>
        <w:t>1. The Core Problem</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massive "Baseline" power completely buries the tiny "Ripples." We need a deep learning architecture designed to mathematically untangle the signal so we can count the ripples cleanly, without needing human-labeled training data.</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pinn_viz_1.png"/>
                    <pic:cNvPicPr/>
                  </pic:nvPicPr>
                  <pic:blipFill>
                    <a:blip r:embed="rId9"/>
                    <a:stretch>
                      <a:fillRect/>
                    </a:stretch>
                  </pic:blipFill>
                  <pic:spPr>
                    <a:xfrm>
                      <a:off x="0" y="0"/>
                      <a:ext cx="5486400" cy="2743200"/>
                    </a:xfrm>
                    <a:prstGeom prst="rect"/>
                  </pic:spPr>
                </pic:pic>
              </a:graphicData>
            </a:graphic>
          </wp:inline>
        </w:drawing>
      </w:r>
    </w:p>
    <w:p>
      <w:pPr>
        <w:pStyle w:val="Heading1"/>
      </w:pPr>
      <w:r>
        <w:t>2. Why specifically a 'Hybrid Fourier' PINN?</w:t>
      </w:r>
    </w:p>
    <w:p>
      <w:r>
        <w:t>Before finalizing the architecture, we systematically evaluated three other Physics-Informed Neural Network (PINN) configurations. Here is exactly why each one failed, and why the Hybrid Fourier PINN is the only viable choice:</w:t>
        <w:br/>
        <w:br/>
      </w:r>
      <w:r>
        <w:rPr>
          <w:b/>
        </w:rPr>
        <w:t>Model 1: Vanilla PINN (Single Head, No Fourier Features)</w:t>
        <w:br/>
      </w:r>
      <w:r>
        <w:t>- How it works: A standard PINN with a single output (Total Current).</w:t>
        <w:br/>
        <w:t>- Why it fails (Spectral Bias): Standard Neural Networks fundamentally struggle to learn high-frequency oscillations. A Vanilla PINN will perfectly learn the massive, smooth startup curve of the motor, but it will completely blur out and ignore the tiny, fast commutation ripples. You cannot extract counts from a completely blurred line.</w:t>
        <w:br/>
        <w:br/>
      </w:r>
      <w:r>
        <w:rPr>
          <w:b/>
        </w:rPr>
        <w:t>Model 2: Hybrid PINN (Dual-Head, No Fourier Features)</w:t>
        <w:br/>
      </w:r>
      <w:r>
        <w:t>- How it works: A network split into two outputs (Baseline and Ripple) to try and untangle the signal, but using standard Neural Network layers for both heads.</w:t>
        <w:br/>
        <w:t>- Why it fails: Even with two dedicated outputs, standard Neural Networks still suffer from Spectral Bias. Output 1 will successfully learn the Baseline envelope, but Output 2 will fail to capture the fast ripples. Instead, Output 2 will either output flat noise or struggle to converge.</w:t>
        <w:br/>
        <w:br/>
      </w:r>
      <w:r>
        <w:rPr>
          <w:b/>
        </w:rPr>
        <w:t>Model 3: Fourier PINN (Single Head, With Fourier Features)</w:t>
        <w:br/>
      </w:r>
      <w:r>
        <w:t>- How it works: A single-output PINN where we apply Fourier Feature Embedding (sines and cosines) to the entire network to fix the spectral bias.</w:t>
        <w:br/>
        <w:t>- Why it fails (Physics Corruption): If you give the *entire* network high-frequency Fourier math, the network tries to learn *everything* as a high-frequency wiggle. It will artificially inject ripples into the smooth baseline (overfitting the noise), which completely violates the fundamental physics of the inductor.</w:t>
        <w:br/>
        <w:br/>
      </w:r>
      <w:r>
        <w:rPr>
          <w:b/>
        </w:rPr>
        <w:t>The Solution: Hybrid Fourier PINN</w:t>
        <w:br/>
      </w:r>
      <w:r>
        <w:t>We use a Dual-Head structure (Hybrid) to separate the baseline from the ripples, but we apply Fourier Feature Embedding ONLY to the Ripple Head. This allows the Baseline Head to cleanly obey the slow motor physics, while giving the Ripple Head the exact mathematical tools it needs to capture the high-frequency commutation ripples without corrupting the baseline.</w:t>
      </w:r>
    </w:p>
    <w:p>
      <w:pPr>
        <w:pStyle w:val="Heading1"/>
      </w:pPr>
      <w:r>
        <w:t>3. Two Mathematical Approaches for the Hybrid Fourier PINN</w:t>
      </w:r>
    </w:p>
    <w:p>
      <w:r>
        <w:t>Having established that the Neural Network architecture must be a Hybrid Fourier PINN, we present two competing proposals for the 'Loss Function'. This is the mathematical constraint used to grade the AI during training and force it to untangle the signals.</w:t>
      </w:r>
    </w:p>
    <w:p>
      <w:pPr>
        <w:pStyle w:val="Heading2"/>
      </w:pPr>
      <w:r>
        <w:t>Proposal A: The Electrical ODE PINN</w:t>
      </w:r>
    </w:p>
    <w:p>
      <w:r>
        <w:rPr>
          <w:b/>
        </w:rPr>
        <w:t xml:space="preserve">Inputs: </w:t>
      </w:r>
      <w:r>
        <w:t>Time (t), Voltage (V) [Point-by-Point]</w:t>
        <w:br/>
      </w:r>
      <w:r>
        <w:rPr>
          <w:b/>
        </w:rPr>
        <w:t xml:space="preserve">Outputs: </w:t>
      </w:r>
      <w:r>
        <w:t>Baseline Current b(t), Ripple Current r(t)</w:t>
        <w:br/>
        <w:br/>
      </w:r>
    </w:p>
    <w:p>
      <w:r>
        <w:rPr>
          <w:b/>
        </w:rPr>
        <w:t>The Math Concept (Explained simply):</w:t>
        <w:br/>
      </w:r>
      <w:r>
        <w:t>This model forces the baseline output to obey the electrical equation of the motor: V = L(di/dt) + Ri + E.</w:t>
        <w:br/>
        <w:t>Think of the motor like a heavy water pipe. Voltage (V) is the water pressure pushing in. Current (i) is the water flowing. Inductance (L) is the sheer weight and momentum of the water resisting sudden changes in flow. Because the 'water' is so heavy, the flow cannot suddenly jerk up and down 20 times a second. By mathematically forcing the AI to obey this 'heavy water pipe' rule, it is physically impossible for the AI to draw the fast, jerky ripples into the baseline output. To make its final answer match the real sensor data, the PINN is forced to dump all the fast, jerky ripples into its second output.</w:t>
        <w:br/>
        <w:br/>
      </w:r>
      <w:r>
        <w:rPr>
          <w:b/>
        </w:rPr>
        <w:t>Assumptions &amp; Limitations:</w:t>
        <w:br/>
      </w:r>
      <w:r>
        <w:t>1. It assumes the motor is a standard Brushed DC motor. It will not work on AC Induction motors.</w:t>
        <w:br/>
        <w:t>2. It relies on the motor's Resistance (R), Inductance (L), and Back-EMF (E), which we don't naturally know.</w:t>
        <w:br/>
        <w:t>3. It assumes R and L are perfectly constant. In reality, a motor heats up (changing R) and magnets saturate (changing L).</w:t>
        <w:br/>
        <w:br/>
      </w:r>
      <w:r>
        <w:rPr>
          <w:b/>
        </w:rPr>
        <w:t>How we combat these limitations (Inverse Parameter Discovery):</w:t>
        <w:br/>
      </w:r>
      <w:r>
        <w:t xml:space="preserve">To get R, L, and E, we use an 'Inverse PINN' strategy. We don't manually measure or hardcode them; instead, the AI discovers them dynamically. It tests thousands of combinations of R and L in the background until the physics perfectly match your Excel data. </w:t>
        <w:br/>
        <w:t>As for the assumption that they are perfectly constant? We don't actually care that the equation is slightly wrong! We *want* this simple, smooth equation because it forces the AI to draw the macroscopic baseline. Because the AI is forced to use a simplified equation for the Baseline Head, it simply dumps all the complex real-world mess (including the ripples and the changing temperatures) into the Fourier Head. The limitation is actually the very mechanism that separates the signals.</w:t>
      </w:r>
    </w:p>
    <w:p>
      <w:pPr>
        <w:pStyle w:val="Heading2"/>
      </w:pPr>
      <w:r>
        <w:t>Proposal B: The Signal-Constrained PINN</w:t>
      </w:r>
    </w:p>
    <w:p>
      <w:r>
        <w:rPr>
          <w:b/>
        </w:rPr>
        <w:t xml:space="preserve">Inputs: </w:t>
      </w:r>
      <w:r>
        <w:t>Time (t), Voltage (V) [Point-by-Point]</w:t>
        <w:br/>
      </w:r>
      <w:r>
        <w:rPr>
          <w:b/>
        </w:rPr>
        <w:t xml:space="preserve">Outputs: </w:t>
      </w:r>
      <w:r>
        <w:t>Baseline b(t), Ripple Phase q(t), Amplitude A(t), Instantaneous Freq, Confidence</w:t>
        <w:br/>
        <w:br/>
      </w:r>
    </w:p>
    <w:p>
      <w:r>
        <w:rPr>
          <w:b/>
        </w:rPr>
        <w:t>The Math Concept (Explained simply):</w:t>
        <w:br/>
      </w:r>
      <w:r>
        <w:t>Instead of using electricity, this model uses a structural shape equation: i(t) = b(t) + A(t)*q(t) + noise.</w:t>
        <w:br/>
        <w:t>It ignores the motor's internal circuitry entirely. It simply states: 'Any motor current graph is just a smooth line (b) combined with a squiggly repeating wave (q) that gets taller or shorter (A) depending on how hard the motor is working.' The baseline is mathematically constrained to be smooth, but the ripple head is explicitly forced to output a structured, repeating wave.</w:t>
        <w:br/>
        <w:br/>
      </w:r>
      <w:r>
        <w:rPr>
          <w:b/>
        </w:rPr>
        <w:t>Assumptions &amp; Limitations:</w:t>
        <w:br/>
      </w:r>
      <w:r>
        <w:t>1. It assumes that ripples are perfectly repeating (periodic) and sit cleanly on top of the baseline.</w:t>
        <w:br/>
        <w:t>2. In reality, ripples 'stretch and squash' like an accordion as the motor speeds up and slows down, meaning the frequency is constantly changing.</w:t>
        <w:br/>
        <w:br/>
      </w:r>
      <w:r>
        <w:rPr>
          <w:b/>
        </w:rPr>
        <w:t>How we combat these limitations:</w:t>
        <w:br/>
      </w:r>
      <w:r>
        <w:t>We explicitly force the AI to calculate the 'Instantaneous Frequency' (how fast the squiggles are happening at that exact millisecond) rather than assuming a fixed speed. Crucially, it also outputs a Confidence Score. If the AI detects a massive, unexpected spike that doesn't fit the 'squiggly wave' shape, the Confidence drops, giving the system a metric to pause counting.</w:t>
      </w:r>
    </w:p>
    <w:p>
      <w:pPr>
        <w:pStyle w:val="Heading1"/>
      </w:pPr>
      <w:r>
        <w:t>4. Final Ripple Counting (Shared)</w:t>
      </w:r>
    </w:p>
    <w:p>
      <w:r>
        <w:t>Regardless of which mathematical constraint (Electrical ODE vs Signal Structure) the PINN uses to do the untangling, the final step is the same. We discard the baseline output entirely, and run a standard peak-detection algorithm on the isolated Ripple output.</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pinn_viz_2.png"/>
                    <pic:cNvPicPr/>
                  </pic:nvPicPr>
                  <pic:blipFill>
                    <a:blip r:embed="rId10"/>
                    <a:stretch>
                      <a:fillRect/>
                    </a:stretch>
                  </pic:blipFill>
                  <pic:spPr>
                    <a:xfrm>
                      <a:off x="0" y="0"/>
                      <a:ext cx="5486400" cy="2057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