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50BE">
      <w:r>
        <w:t>Feasibility Study</w:t>
      </w:r>
    </w:p>
    <w:p w:rsidR="00CC50BE" w:rsidRDefault="00CC50BE" w:rsidP="00CC50BE">
      <w:pPr>
        <w:pStyle w:val="ListParagraph"/>
        <w:numPr>
          <w:ilvl w:val="0"/>
          <w:numId w:val="1"/>
        </w:numPr>
      </w:pPr>
      <w:r>
        <w:t>Technical Feasibility</w:t>
      </w:r>
    </w:p>
    <w:p w:rsidR="00CC50BE" w:rsidRDefault="001859F5" w:rsidP="00CC50BE">
      <w:pPr>
        <w:pStyle w:val="ListParagraph"/>
        <w:numPr>
          <w:ilvl w:val="0"/>
          <w:numId w:val="2"/>
        </w:numPr>
      </w:pPr>
      <w:r>
        <w:t>Technical feasibility is concerned with equipment and software that will successfully satisfy user requirements.</w:t>
      </w:r>
    </w:p>
    <w:p w:rsidR="001859F5" w:rsidRDefault="001859F5" w:rsidP="00CC50BE">
      <w:pPr>
        <w:pStyle w:val="ListParagraph"/>
        <w:numPr>
          <w:ilvl w:val="0"/>
          <w:numId w:val="2"/>
        </w:numPr>
      </w:pPr>
      <w:r>
        <w:t>Our system will not require any extra hardware or software installation to access our website. You simply need a internet connection to your device and a web browser to navigate the website.</w:t>
      </w:r>
    </w:p>
    <w:p w:rsidR="001859F5" w:rsidRDefault="001859F5" w:rsidP="00CC50BE">
      <w:pPr>
        <w:pStyle w:val="ListParagraph"/>
        <w:numPr>
          <w:ilvl w:val="0"/>
          <w:numId w:val="2"/>
        </w:numPr>
      </w:pPr>
      <w:r>
        <w:t>Also it will not need any extra external equipment for operating it and so it is technically feasible.</w:t>
      </w:r>
    </w:p>
    <w:p w:rsidR="001859F5" w:rsidRDefault="001859F5" w:rsidP="001859F5">
      <w:pPr>
        <w:pStyle w:val="ListParagraph"/>
        <w:numPr>
          <w:ilvl w:val="0"/>
          <w:numId w:val="1"/>
        </w:numPr>
      </w:pPr>
      <w:r>
        <w:t>Economical Feasibility</w:t>
      </w:r>
    </w:p>
    <w:p w:rsidR="001859F5" w:rsidRDefault="001859F5" w:rsidP="001859F5">
      <w:pPr>
        <w:pStyle w:val="ListParagraph"/>
        <w:numPr>
          <w:ilvl w:val="0"/>
          <w:numId w:val="3"/>
        </w:numPr>
      </w:pPr>
      <w:r>
        <w:t>Economical analysis is the frequently used technique for evaluating the effectiveness of a system.</w:t>
      </w:r>
    </w:p>
    <w:p w:rsidR="001859F5" w:rsidRDefault="001859F5" w:rsidP="001859F5">
      <w:pPr>
        <w:pStyle w:val="ListParagraph"/>
        <w:numPr>
          <w:ilvl w:val="0"/>
          <w:numId w:val="3"/>
        </w:numPr>
      </w:pPr>
      <w:r>
        <w:t>Proposed system provides a free of cost access to the site and so it is economically feasible.</w:t>
      </w:r>
    </w:p>
    <w:p w:rsidR="001859F5" w:rsidRDefault="001859F5" w:rsidP="001859F5">
      <w:pPr>
        <w:pStyle w:val="ListParagraph"/>
        <w:numPr>
          <w:ilvl w:val="0"/>
          <w:numId w:val="1"/>
        </w:numPr>
      </w:pPr>
      <w:r>
        <w:t>Operational Feasibility</w:t>
      </w:r>
    </w:p>
    <w:p w:rsidR="001859F5" w:rsidRDefault="001859F5" w:rsidP="001859F5">
      <w:pPr>
        <w:pStyle w:val="ListParagraph"/>
        <w:numPr>
          <w:ilvl w:val="0"/>
          <w:numId w:val="4"/>
        </w:numPr>
      </w:pPr>
      <w:r>
        <w:t>Operational feasibility deals with consideration about working of system after installation.</w:t>
      </w:r>
    </w:p>
    <w:p w:rsidR="001859F5" w:rsidRDefault="001859F5" w:rsidP="001859F5">
      <w:pPr>
        <w:pStyle w:val="ListParagraph"/>
        <w:numPr>
          <w:ilvl w:val="0"/>
          <w:numId w:val="4"/>
        </w:numPr>
      </w:pPr>
      <w:r>
        <w:t>The proposed system will be very user friendly and easy to handle also it will not need any extra training to handle system.</w:t>
      </w:r>
    </w:p>
    <w:p w:rsidR="001859F5" w:rsidRDefault="001859F5" w:rsidP="001859F5">
      <w:pPr>
        <w:pStyle w:val="ListParagraph"/>
        <w:numPr>
          <w:ilvl w:val="0"/>
          <w:numId w:val="4"/>
        </w:numPr>
      </w:pPr>
      <w:r>
        <w:t xml:space="preserve">It provides a good </w:t>
      </w:r>
      <w:r w:rsidR="006A353E">
        <w:t>user interface to interact with the user. It provides a dynamic workbench for the users to help them in writing queries.</w:t>
      </w:r>
    </w:p>
    <w:sectPr w:rsidR="0018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A605D"/>
    <w:multiLevelType w:val="hybridMultilevel"/>
    <w:tmpl w:val="2DAE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C2519"/>
    <w:multiLevelType w:val="hybridMultilevel"/>
    <w:tmpl w:val="B07650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123F9B"/>
    <w:multiLevelType w:val="hybridMultilevel"/>
    <w:tmpl w:val="A64EA1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5A4588"/>
    <w:multiLevelType w:val="hybridMultilevel"/>
    <w:tmpl w:val="813C6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C50BE"/>
    <w:rsid w:val="001859F5"/>
    <w:rsid w:val="006A353E"/>
    <w:rsid w:val="00CC5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0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2019-02-25T13:22:00Z</dcterms:created>
  <dcterms:modified xsi:type="dcterms:W3CDTF">2019-02-25T13:46:00Z</dcterms:modified>
</cp:coreProperties>
</file>