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6"/>
        </w:rPr>
        <w:t xml:space="preserve">เอกสารตัวอย่างของระบบสาธิต</w:t>
      </w:r>
    </w:p>
    <w:p>
      <w:pPr/>
      <w:r>
        <w:rPr>
          <w:sz w:val="24"/>
        </w:rPr>
        <w:t xml:space="preserve">ไฟล์นี้เป็นเอกสารตัวอย่างที่ระบบเตรียมไว้ให้ทดลองเปิดอ่านและดาวน์โหลด</w:t>
      </w:r>
    </w:p>
    <w:p>
      <w:pPr/>
      <w:r>
        <w:rPr>
          <w:sz w:val="24"/>
        </w:rPr>
        <w:t xml:space="preserve">ไม่ใช่เอกสารจริงของลูกค้ารายใด และไม่มีข้อมูลจริงอยู่ในไฟล์นี้</w:t>
      </w:r>
    </w:p>
    <w:p>
      <w:pPr/>
      <w:r>
        <w:rPr>
          <w:sz w:val="24"/>
        </w:rPr>
        <w:t xml:space="preserve">เมื่อผู้ใช้อัปโหลดไฟล์ของตัวเองเข้าระบบ ระบบจะเก็บไฟล์จริงของผู้ใช้ไว้</w:t>
      </w:r>
    </w:p>
    <w:p>
      <w:pPr/>
      <w:r>
        <w:rPr>
          <w:sz w:val="24"/>
        </w:rPr>
        <w:t xml:space="preserve">และปุ่มเปิดอ่าน/ดาวน์โหลดจะได้ไฟล์ของผู้ใช้ ไม่ใช่เอกสารตัวอย่างแผ่นนี้</w:t>
      </w:r>
    </w:p>
    <w:p>
      <w:pPr/>
      <w:r>
        <w:rPr>
          <w:sz w:val="24"/>
        </w:rPr>
        <w:t xml:space="preserve">Benjamin PEB Steel — ระบบบริหารงานขายและตัวแทนจำหน่าย</w:t>
      </w:r>
    </w:p>
  </w:body>
</w:document>
</file>