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ED18" w14:textId="7B579E8C" w:rsidR="00E17617" w:rsidRDefault="0036315E">
      <w:pPr>
        <w:rPr>
          <w:b/>
          <w:bCs/>
          <w:u w:val="single"/>
        </w:rPr>
      </w:pPr>
      <w:r>
        <w:rPr>
          <w:b/>
          <w:bCs/>
          <w:u w:val="single"/>
        </w:rPr>
        <w:t>Tableau and Power BI Workbook summary</w:t>
      </w:r>
    </w:p>
    <w:p w14:paraId="6768BF2E" w14:textId="77777777" w:rsidR="0036315E" w:rsidRDefault="0036315E">
      <w:pPr>
        <w:rPr>
          <w:b/>
          <w:bCs/>
          <w:u w:val="single"/>
        </w:rPr>
      </w:pPr>
    </w:p>
    <w:p w14:paraId="558F486D" w14:textId="77777777" w:rsidR="0036315E" w:rsidRPr="0036315E" w:rsidRDefault="0036315E" w:rsidP="0036315E">
      <w:pPr>
        <w:spacing w:after="0" w:line="240" w:lineRule="auto"/>
        <w:rPr>
          <w:b/>
          <w:bCs/>
        </w:rPr>
      </w:pPr>
      <w:r w:rsidRPr="0036315E">
        <w:rPr>
          <w:b/>
          <w:bCs/>
        </w:rPr>
        <w:t>Day 1: Development of Tableau and Dashboards</w:t>
      </w:r>
    </w:p>
    <w:p w14:paraId="74DA6EE3" w14:textId="77777777" w:rsidR="0036315E" w:rsidRDefault="0036315E" w:rsidP="0036315E">
      <w:pPr>
        <w:spacing w:after="0" w:line="240" w:lineRule="auto"/>
      </w:pPr>
    </w:p>
    <w:p w14:paraId="7ADCECE1" w14:textId="77777777" w:rsidR="0036315E" w:rsidRDefault="0036315E" w:rsidP="0036315E">
      <w:pPr>
        <w:spacing w:after="0" w:line="240" w:lineRule="auto"/>
      </w:pPr>
      <w:r>
        <w:t>Task 1: Research on Tableau Versions: You contrasted various Tableau versions and described how their functionalities differed.</w:t>
      </w:r>
    </w:p>
    <w:p w14:paraId="08785BAB" w14:textId="77777777" w:rsidR="0036315E" w:rsidRDefault="0036315E" w:rsidP="0036315E">
      <w:pPr>
        <w:spacing w:after="0" w:line="240" w:lineRule="auto"/>
      </w:pPr>
    </w:p>
    <w:p w14:paraId="0EB45D65" w14:textId="6287C4DF" w:rsidR="0036315E" w:rsidRDefault="0036315E" w:rsidP="0036315E">
      <w:pPr>
        <w:pStyle w:val="ListParagraph"/>
        <w:numPr>
          <w:ilvl w:val="0"/>
          <w:numId w:val="1"/>
        </w:numPr>
        <w:spacing w:after="0" w:line="240" w:lineRule="auto"/>
      </w:pPr>
      <w:r>
        <w:t>Tableau Public: Free but restricted; all work must be made publicly available, and it can only connect to file-based data.</w:t>
      </w:r>
    </w:p>
    <w:p w14:paraId="386FAF81" w14:textId="77777777" w:rsidR="0036315E" w:rsidRDefault="0036315E" w:rsidP="0036315E">
      <w:pPr>
        <w:pStyle w:val="ListParagraph"/>
        <w:numPr>
          <w:ilvl w:val="0"/>
          <w:numId w:val="1"/>
        </w:numPr>
        <w:spacing w:after="0" w:line="240" w:lineRule="auto"/>
      </w:pPr>
      <w:r>
        <w:t>Tableau Desktop, Server, and Online: Paid versions include more integration possibilities, automation, security, and private data connections.</w:t>
      </w:r>
    </w:p>
    <w:p w14:paraId="2FACAA1A" w14:textId="77777777" w:rsidR="0036315E" w:rsidRDefault="0036315E" w:rsidP="0036315E">
      <w:pPr>
        <w:pStyle w:val="ListParagraph"/>
        <w:numPr>
          <w:ilvl w:val="0"/>
          <w:numId w:val="1"/>
        </w:numPr>
        <w:spacing w:after="0" w:line="240" w:lineRule="auto"/>
      </w:pPr>
      <w:r>
        <w:t>This demonstrated your comprehension of the compromise between functionality and accessibility in data visualisation tools.</w:t>
      </w:r>
    </w:p>
    <w:p w14:paraId="0E0670CE" w14:textId="77777777" w:rsidR="0036315E" w:rsidRDefault="0036315E" w:rsidP="0036315E">
      <w:pPr>
        <w:spacing w:after="0" w:line="240" w:lineRule="auto"/>
      </w:pPr>
    </w:p>
    <w:p w14:paraId="28223BA5" w14:textId="77777777" w:rsidR="0036315E" w:rsidRDefault="0036315E" w:rsidP="0036315E">
      <w:pPr>
        <w:spacing w:after="0" w:line="240" w:lineRule="auto"/>
      </w:pPr>
      <w:r>
        <w:t>Task 2: Creating a Tableau Dashboard</w:t>
      </w:r>
    </w:p>
    <w:p w14:paraId="4456F43F" w14:textId="77777777" w:rsidR="0036315E" w:rsidRDefault="0036315E" w:rsidP="0036315E">
      <w:pPr>
        <w:spacing w:after="0" w:line="240" w:lineRule="auto"/>
      </w:pPr>
      <w:r>
        <w:t xml:space="preserve">You produced a dashboard with the following features using the </w:t>
      </w:r>
      <w:proofErr w:type="spellStart"/>
      <w:r>
        <w:t>EMSI_JobChange_UK</w:t>
      </w:r>
      <w:proofErr w:type="spellEnd"/>
      <w:r>
        <w:t xml:space="preserve"> dataset:</w:t>
      </w:r>
    </w:p>
    <w:p w14:paraId="56E4DD6B" w14:textId="77777777" w:rsidR="0036315E" w:rsidRDefault="0036315E" w:rsidP="0036315E">
      <w:pPr>
        <w:spacing w:after="0" w:line="240" w:lineRule="auto"/>
      </w:pPr>
    </w:p>
    <w:p w14:paraId="510FC22B" w14:textId="5AFE9C27" w:rsidR="0036315E" w:rsidRDefault="0036315E" w:rsidP="0036315E">
      <w:pPr>
        <w:pStyle w:val="ListParagraph"/>
        <w:numPr>
          <w:ilvl w:val="0"/>
          <w:numId w:val="2"/>
        </w:numPr>
        <w:spacing w:after="0" w:line="240" w:lineRule="auto"/>
      </w:pPr>
      <w:r>
        <w:t>A</w:t>
      </w:r>
      <w:r>
        <w:t xml:space="preserve"> bar graph that displays changes in job statistics as a percentage.</w:t>
      </w:r>
    </w:p>
    <w:p w14:paraId="6498D664" w14:textId="77777777" w:rsidR="0036315E" w:rsidRDefault="0036315E" w:rsidP="0036315E">
      <w:pPr>
        <w:pStyle w:val="ListParagraph"/>
        <w:numPr>
          <w:ilvl w:val="0"/>
          <w:numId w:val="2"/>
        </w:numPr>
        <w:spacing w:after="0" w:line="240" w:lineRule="auto"/>
      </w:pPr>
      <w:r>
        <w:t>A map representation of the UK showing the major cities most impacted by changes in employment.</w:t>
      </w:r>
    </w:p>
    <w:p w14:paraId="6AC241DA" w14:textId="5665B44F" w:rsidR="0036315E" w:rsidRDefault="0036315E" w:rsidP="0036315E">
      <w:pPr>
        <w:pStyle w:val="ListParagraph"/>
        <w:numPr>
          <w:ilvl w:val="0"/>
          <w:numId w:val="2"/>
        </w:numPr>
        <w:spacing w:after="0" w:line="240" w:lineRule="auto"/>
      </w:pPr>
      <w:r>
        <w:t>This showed that you could integrate geographic insights and data graphics into a single interactive display.</w:t>
      </w:r>
    </w:p>
    <w:p w14:paraId="0580AE1A" w14:textId="77777777" w:rsidR="0036315E" w:rsidRDefault="0036315E" w:rsidP="0036315E">
      <w:pPr>
        <w:spacing w:after="0" w:line="240" w:lineRule="auto"/>
      </w:pPr>
    </w:p>
    <w:p w14:paraId="29A72327" w14:textId="77777777" w:rsidR="0036315E" w:rsidRPr="0036315E" w:rsidRDefault="0036315E" w:rsidP="0036315E">
      <w:pPr>
        <w:spacing w:after="0" w:line="240" w:lineRule="auto"/>
        <w:rPr>
          <w:b/>
          <w:bCs/>
        </w:rPr>
      </w:pPr>
      <w:r w:rsidRPr="0036315E">
        <w:rPr>
          <w:b/>
          <w:bCs/>
        </w:rPr>
        <w:t>Day 2: Projects for Data Analysis</w:t>
      </w:r>
    </w:p>
    <w:p w14:paraId="0BFC62A4" w14:textId="77777777" w:rsidR="0036315E" w:rsidRDefault="0036315E" w:rsidP="0036315E">
      <w:pPr>
        <w:spacing w:after="0" w:line="240" w:lineRule="auto"/>
      </w:pPr>
    </w:p>
    <w:p w14:paraId="6C60EE64" w14:textId="77777777" w:rsidR="0036315E" w:rsidRDefault="0036315E" w:rsidP="0036315E">
      <w:pPr>
        <w:spacing w:after="0" w:line="240" w:lineRule="auto"/>
      </w:pPr>
      <w:r>
        <w:t>Task 1: Spotify Dataset Analysis: You investigated the connection between energy levels, tempo, and music popularity.</w:t>
      </w:r>
    </w:p>
    <w:p w14:paraId="5DA650BC" w14:textId="77777777" w:rsidR="0036315E" w:rsidRDefault="0036315E" w:rsidP="0036315E">
      <w:pPr>
        <w:spacing w:after="0" w:line="240" w:lineRule="auto"/>
      </w:pPr>
    </w:p>
    <w:p w14:paraId="157E54F8" w14:textId="5956D454" w:rsidR="0036315E" w:rsidRDefault="0036315E" w:rsidP="0036315E">
      <w:pPr>
        <w:pStyle w:val="ListParagraph"/>
        <w:numPr>
          <w:ilvl w:val="0"/>
          <w:numId w:val="3"/>
        </w:numPr>
        <w:spacing w:after="0" w:line="240" w:lineRule="auto"/>
      </w:pPr>
      <w:r>
        <w:t>It was discovered that popularity does not rise in direct proportion to energy or tempo.</w:t>
      </w:r>
    </w:p>
    <w:p w14:paraId="34F11C50" w14:textId="72806E9D" w:rsidR="0036315E" w:rsidRDefault="0036315E" w:rsidP="0036315E">
      <w:pPr>
        <w:pStyle w:val="ListParagraph"/>
        <w:numPr>
          <w:ilvl w:val="0"/>
          <w:numId w:val="3"/>
        </w:numPr>
        <w:spacing w:after="0" w:line="240" w:lineRule="auto"/>
      </w:pPr>
      <w:r>
        <w:t>found that energy levels of 0.6–0.81 and tempo ranges of 90–130 BPM were the most preferred, suggesting that mid-range values work well.</w:t>
      </w:r>
    </w:p>
    <w:p w14:paraId="20D7FE1C" w14:textId="77777777" w:rsidR="0036315E" w:rsidRDefault="0036315E" w:rsidP="0036315E">
      <w:pPr>
        <w:pStyle w:val="ListParagraph"/>
        <w:numPr>
          <w:ilvl w:val="0"/>
          <w:numId w:val="3"/>
        </w:numPr>
        <w:spacing w:after="0" w:line="240" w:lineRule="auto"/>
      </w:pPr>
      <w:r>
        <w:t>concluded that factors other than tempo and energy have an impact on popularity.</w:t>
      </w:r>
    </w:p>
    <w:p w14:paraId="7D1A88D9" w14:textId="193C31DF" w:rsidR="0036315E" w:rsidRDefault="0036315E" w:rsidP="0036315E">
      <w:pPr>
        <w:pStyle w:val="ListParagraph"/>
        <w:numPr>
          <w:ilvl w:val="0"/>
          <w:numId w:val="3"/>
        </w:numPr>
        <w:spacing w:after="0" w:line="240" w:lineRule="auto"/>
      </w:pPr>
      <w:r>
        <w:t>This assignment demonstrated your analytical style and data trend interpretation.</w:t>
      </w:r>
    </w:p>
    <w:p w14:paraId="27E77EDE" w14:textId="77777777" w:rsidR="0036315E" w:rsidRDefault="0036315E" w:rsidP="0036315E">
      <w:pPr>
        <w:spacing w:after="0" w:line="240" w:lineRule="auto"/>
      </w:pPr>
    </w:p>
    <w:p w14:paraId="49B9BB00" w14:textId="77777777" w:rsidR="0036315E" w:rsidRDefault="0036315E" w:rsidP="0036315E">
      <w:pPr>
        <w:spacing w:after="0" w:line="240" w:lineRule="auto"/>
      </w:pPr>
    </w:p>
    <w:p w14:paraId="5F01C57D" w14:textId="77777777" w:rsidR="0036315E" w:rsidRDefault="0036315E" w:rsidP="0036315E">
      <w:pPr>
        <w:spacing w:after="0" w:line="240" w:lineRule="auto"/>
      </w:pPr>
    </w:p>
    <w:p w14:paraId="0C05C2F0" w14:textId="77777777" w:rsidR="0036315E" w:rsidRDefault="0036315E" w:rsidP="0036315E">
      <w:pPr>
        <w:spacing w:after="0" w:line="240" w:lineRule="auto"/>
      </w:pPr>
    </w:p>
    <w:p w14:paraId="22AFEC5D" w14:textId="77777777" w:rsidR="0036315E" w:rsidRDefault="0036315E" w:rsidP="0036315E">
      <w:pPr>
        <w:spacing w:after="0" w:line="240" w:lineRule="auto"/>
      </w:pPr>
    </w:p>
    <w:p w14:paraId="1D856EA5" w14:textId="77777777" w:rsidR="0036315E" w:rsidRDefault="0036315E" w:rsidP="0036315E">
      <w:pPr>
        <w:spacing w:after="0" w:line="240" w:lineRule="auto"/>
      </w:pPr>
    </w:p>
    <w:p w14:paraId="4C889BBE" w14:textId="77777777" w:rsidR="0036315E" w:rsidRDefault="0036315E" w:rsidP="0036315E">
      <w:pPr>
        <w:spacing w:after="0" w:line="240" w:lineRule="auto"/>
      </w:pPr>
    </w:p>
    <w:p w14:paraId="33C8190B" w14:textId="77777777" w:rsidR="0036315E" w:rsidRDefault="0036315E" w:rsidP="0036315E">
      <w:pPr>
        <w:spacing w:after="0" w:line="240" w:lineRule="auto"/>
      </w:pPr>
    </w:p>
    <w:p w14:paraId="4687D7EE" w14:textId="2FCBAD67" w:rsidR="0036315E" w:rsidRDefault="0036315E" w:rsidP="0036315E">
      <w:pPr>
        <w:spacing w:after="0" w:line="240" w:lineRule="auto"/>
      </w:pPr>
      <w:r>
        <w:lastRenderedPageBreak/>
        <w:t>Task 2: Analysis of Health Datasets</w:t>
      </w:r>
    </w:p>
    <w:p w14:paraId="6473AC1C" w14:textId="77777777" w:rsidR="0036315E" w:rsidRDefault="0036315E" w:rsidP="0036315E">
      <w:pPr>
        <w:spacing w:after="0" w:line="240" w:lineRule="auto"/>
      </w:pPr>
      <w:r>
        <w:t>To find practical insights, you looked at population patterns, disease risks, and global health outcomes.</w:t>
      </w:r>
    </w:p>
    <w:p w14:paraId="6E507296" w14:textId="77777777" w:rsidR="0036315E" w:rsidRDefault="0036315E" w:rsidP="0036315E">
      <w:pPr>
        <w:spacing w:after="0" w:line="240" w:lineRule="auto"/>
      </w:pPr>
    </w:p>
    <w:p w14:paraId="449EA888" w14:textId="77777777" w:rsidR="0036315E" w:rsidRDefault="0036315E" w:rsidP="0036315E">
      <w:pPr>
        <w:spacing w:after="0" w:line="240" w:lineRule="auto"/>
      </w:pPr>
      <w:r>
        <w:t>Among the main conclusions were:</w:t>
      </w:r>
    </w:p>
    <w:p w14:paraId="15B434A3" w14:textId="77777777" w:rsidR="0036315E" w:rsidRDefault="0036315E" w:rsidP="0036315E">
      <w:pPr>
        <w:spacing w:after="0" w:line="240" w:lineRule="auto"/>
      </w:pPr>
    </w:p>
    <w:p w14:paraId="5D6133A8" w14:textId="28DE7AAE" w:rsidR="0036315E" w:rsidRDefault="0036315E" w:rsidP="0036315E">
      <w:pPr>
        <w:pStyle w:val="ListParagraph"/>
        <w:numPr>
          <w:ilvl w:val="0"/>
          <w:numId w:val="4"/>
        </w:numPr>
        <w:spacing w:after="0" w:line="240" w:lineRule="auto"/>
      </w:pPr>
      <w:r>
        <w:t>Life Expectancy Trends: Because of elevated blood pressure, cholesterol, and BMI, certain areas exhibit stagnation.</w:t>
      </w:r>
    </w:p>
    <w:p w14:paraId="4269812D" w14:textId="62DB7CC0" w:rsidR="0036315E" w:rsidRDefault="0036315E" w:rsidP="0036315E">
      <w:pPr>
        <w:pStyle w:val="ListParagraph"/>
        <w:numPr>
          <w:ilvl w:val="0"/>
          <w:numId w:val="4"/>
        </w:numPr>
        <w:spacing w:after="0" w:line="240" w:lineRule="auto"/>
      </w:pPr>
      <w:r>
        <w:t>Chronic Disease Risks: Obesity, cholesterol, and hypertension all add to resource strain, which is consistent with NHS concerns.</w:t>
      </w:r>
    </w:p>
    <w:p w14:paraId="23FD6B48" w14:textId="41C23A27" w:rsidR="0036315E" w:rsidRDefault="0036315E" w:rsidP="0036315E">
      <w:pPr>
        <w:pStyle w:val="ListParagraph"/>
        <w:numPr>
          <w:ilvl w:val="0"/>
          <w:numId w:val="4"/>
        </w:numPr>
        <w:spacing w:after="0" w:line="240" w:lineRule="auto"/>
      </w:pPr>
      <w:r>
        <w:t>Population Pressure: Future healthcare demand is indicated by rapidly expanding populations with subpar health indices.</w:t>
      </w:r>
    </w:p>
    <w:p w14:paraId="19FBA019" w14:textId="049A5989" w:rsidR="0036315E" w:rsidRDefault="0036315E" w:rsidP="0036315E">
      <w:pPr>
        <w:pStyle w:val="ListParagraph"/>
        <w:numPr>
          <w:ilvl w:val="0"/>
          <w:numId w:val="4"/>
        </w:numPr>
        <w:spacing w:after="0" w:line="240" w:lineRule="auto"/>
      </w:pPr>
      <w:r>
        <w:t>Gender-Based Health Differences: NHS screening and prevention methods may be influenced by variations in life expectancy and BMI.</w:t>
      </w:r>
    </w:p>
    <w:p w14:paraId="5C14BAF7" w14:textId="77777777" w:rsidR="0036315E" w:rsidRDefault="0036315E" w:rsidP="0036315E">
      <w:pPr>
        <w:spacing w:after="0" w:line="240" w:lineRule="auto"/>
      </w:pPr>
    </w:p>
    <w:p w14:paraId="51EBBBA5" w14:textId="6294D29C" w:rsidR="00135BD5" w:rsidRDefault="00135BD5" w:rsidP="00135BD5">
      <w:pPr>
        <w:spacing w:after="0" w:line="240" w:lineRule="auto"/>
      </w:pPr>
      <w:r>
        <w:t xml:space="preserve">Relative to the NHS dataset, I </w:t>
      </w:r>
      <w:r>
        <w:t>described how the NHS could benefit from these findings in the following ways:</w:t>
      </w:r>
    </w:p>
    <w:p w14:paraId="5B8A8F71" w14:textId="77777777" w:rsidR="00135BD5" w:rsidRDefault="00135BD5" w:rsidP="00135BD5">
      <w:pPr>
        <w:spacing w:after="0" w:line="240" w:lineRule="auto"/>
      </w:pPr>
    </w:p>
    <w:p w14:paraId="3FD6CB6D" w14:textId="738544C9" w:rsidR="00135BD5" w:rsidRDefault="00135BD5" w:rsidP="00135BD5">
      <w:pPr>
        <w:pStyle w:val="ListParagraph"/>
        <w:numPr>
          <w:ilvl w:val="0"/>
          <w:numId w:val="5"/>
        </w:numPr>
        <w:spacing w:after="0" w:line="240" w:lineRule="auto"/>
      </w:pPr>
      <w:r>
        <w:t>Preventive measures and predictive planning.</w:t>
      </w:r>
    </w:p>
    <w:p w14:paraId="743B7914" w14:textId="5D469DBE" w:rsidR="00135BD5" w:rsidRDefault="00135BD5" w:rsidP="00135BD5">
      <w:pPr>
        <w:pStyle w:val="ListParagraph"/>
        <w:numPr>
          <w:ilvl w:val="0"/>
          <w:numId w:val="5"/>
        </w:numPr>
        <w:spacing w:after="0" w:line="240" w:lineRule="auto"/>
      </w:pPr>
      <w:r>
        <w:t>improved distribution of resources for the treatment of chronic illnesses.</w:t>
      </w:r>
    </w:p>
    <w:p w14:paraId="53F6FDAC" w14:textId="28A0E722" w:rsidR="0036315E" w:rsidRDefault="00135BD5" w:rsidP="00135BD5">
      <w:pPr>
        <w:pStyle w:val="ListParagraph"/>
        <w:numPr>
          <w:ilvl w:val="0"/>
          <w:numId w:val="5"/>
        </w:numPr>
        <w:spacing w:after="0" w:line="240" w:lineRule="auto"/>
      </w:pPr>
      <w:r>
        <w:t>interventions are designed to address population-based or gender-specific health hazards.</w:t>
      </w:r>
    </w:p>
    <w:p w14:paraId="712D5227" w14:textId="77777777" w:rsidR="00135BD5" w:rsidRDefault="00135BD5" w:rsidP="00135BD5">
      <w:pPr>
        <w:spacing w:after="0" w:line="240" w:lineRule="auto"/>
      </w:pPr>
    </w:p>
    <w:p w14:paraId="68AFE974" w14:textId="77777777" w:rsidR="00135BD5" w:rsidRPr="00135BD5" w:rsidRDefault="00135BD5" w:rsidP="00135BD5">
      <w:pPr>
        <w:spacing w:after="0" w:line="240" w:lineRule="auto"/>
        <w:rPr>
          <w:b/>
          <w:bCs/>
        </w:rPr>
      </w:pPr>
      <w:r w:rsidRPr="00135BD5">
        <w:rPr>
          <w:b/>
          <w:bCs/>
        </w:rPr>
        <w:t>Day 3: Foundations of Power BI</w:t>
      </w:r>
    </w:p>
    <w:p w14:paraId="3F9BE9D2" w14:textId="77777777" w:rsidR="00135BD5" w:rsidRDefault="00135BD5" w:rsidP="00135BD5">
      <w:pPr>
        <w:spacing w:after="0" w:line="240" w:lineRule="auto"/>
      </w:pPr>
    </w:p>
    <w:p w14:paraId="685D7D02" w14:textId="091D6B82" w:rsidR="00135BD5" w:rsidRDefault="00135BD5" w:rsidP="00135BD5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Task 1: Power BI Lab 1: </w:t>
      </w:r>
      <w:r>
        <w:t>I had</w:t>
      </w:r>
      <w:r>
        <w:t xml:space="preserve"> practiced importing, connecting, and organising data for analysis by completing "Get Data in Power BI Desktop."</w:t>
      </w:r>
      <w:r>
        <w:t xml:space="preserve"> My </w:t>
      </w:r>
      <w:r>
        <w:t>fundamental abilities in data ingesting and structure comprehension were strengthened as a result.</w:t>
      </w:r>
    </w:p>
    <w:p w14:paraId="3A8AE60F" w14:textId="5B4AE09D" w:rsidR="00135BD5" w:rsidRDefault="00135BD5" w:rsidP="00135BD5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Task 2: Power BI Lab 2: </w:t>
      </w:r>
      <w:r>
        <w:t>I</w:t>
      </w:r>
      <w:r>
        <w:t xml:space="preserve"> finished "Load Transformed Data in Power BI Desktop," which taught you how to prepare raw data for analysis by cleaning and transforming it.</w:t>
      </w:r>
      <w:r>
        <w:t xml:space="preserve"> </w:t>
      </w:r>
      <w:r>
        <w:t>This demonstrated proficiency with Power Query and the tasks involved in preparing data for BI reporting.</w:t>
      </w:r>
    </w:p>
    <w:p w14:paraId="5C237908" w14:textId="77777777" w:rsidR="00135BD5" w:rsidRDefault="00135BD5" w:rsidP="00135BD5">
      <w:pPr>
        <w:pStyle w:val="ListParagraph"/>
      </w:pPr>
    </w:p>
    <w:p w14:paraId="25B19C66" w14:textId="77777777" w:rsidR="00135BD5" w:rsidRPr="00135BD5" w:rsidRDefault="00135BD5" w:rsidP="00135BD5">
      <w:pPr>
        <w:spacing w:after="0" w:line="240" w:lineRule="auto"/>
        <w:rPr>
          <w:b/>
          <w:bCs/>
        </w:rPr>
      </w:pPr>
      <w:r w:rsidRPr="00135BD5">
        <w:rPr>
          <w:b/>
          <w:bCs/>
        </w:rPr>
        <w:t>Day 4: Dashboarding and Power BI Reporting</w:t>
      </w:r>
    </w:p>
    <w:p w14:paraId="29C9C6F4" w14:textId="77777777" w:rsidR="00135BD5" w:rsidRDefault="00135BD5" w:rsidP="00135BD5">
      <w:pPr>
        <w:spacing w:after="0" w:line="240" w:lineRule="auto"/>
      </w:pPr>
    </w:p>
    <w:p w14:paraId="4FBA3744" w14:textId="5F5477F1" w:rsidR="00135BD5" w:rsidRDefault="00135BD5" w:rsidP="00135BD5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Task 1: Power BI Lab 6: </w:t>
      </w:r>
      <w:r>
        <w:t>I</w:t>
      </w:r>
      <w:r>
        <w:t xml:space="preserve"> finished "Design a Report in Power BI Desktop," where </w:t>
      </w:r>
      <w:r>
        <w:t>I</w:t>
      </w:r>
      <w:r>
        <w:t xml:space="preserve"> used design and visualisation concepts to produce a polished report layout.</w:t>
      </w:r>
      <w:r>
        <w:t xml:space="preserve"> My</w:t>
      </w:r>
      <w:r>
        <w:t xml:space="preserve"> ability to visually convey data insights improved </w:t>
      </w:r>
      <w:r>
        <w:t>because of</w:t>
      </w:r>
      <w:r>
        <w:t xml:space="preserve"> this task.</w:t>
      </w:r>
    </w:p>
    <w:p w14:paraId="35E6F895" w14:textId="77777777" w:rsidR="00135BD5" w:rsidRDefault="00135BD5" w:rsidP="00135BD5">
      <w:pPr>
        <w:spacing w:after="0" w:line="240" w:lineRule="auto"/>
      </w:pPr>
    </w:p>
    <w:p w14:paraId="2050F068" w14:textId="32596CF0" w:rsidR="00135BD5" w:rsidRDefault="00135BD5" w:rsidP="00135BD5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Task 2: Power BI Lab 9: </w:t>
      </w:r>
      <w:r>
        <w:t xml:space="preserve">I </w:t>
      </w:r>
      <w:r>
        <w:t>Finished "Create a Power BI Dashboard," combining many images into a unified, dynamic dashboard.</w:t>
      </w:r>
      <w:r>
        <w:t xml:space="preserve"> I’d </w:t>
      </w:r>
      <w:r>
        <w:t>shown a grasp of data-driven storytelling, dashboard design, and KPI presentation.</w:t>
      </w:r>
    </w:p>
    <w:p w14:paraId="21A9E04C" w14:textId="77777777" w:rsidR="00135BD5" w:rsidRDefault="00135BD5" w:rsidP="00135BD5">
      <w:pPr>
        <w:pStyle w:val="ListParagraph"/>
      </w:pPr>
    </w:p>
    <w:p w14:paraId="76818CEA" w14:textId="77777777" w:rsidR="00135BD5" w:rsidRDefault="00135BD5" w:rsidP="00135BD5">
      <w:pPr>
        <w:pStyle w:val="ListParagraph"/>
        <w:spacing w:after="0" w:line="240" w:lineRule="auto"/>
      </w:pPr>
    </w:p>
    <w:p w14:paraId="437CF2D8" w14:textId="77777777" w:rsidR="00135BD5" w:rsidRDefault="00135BD5" w:rsidP="00135BD5">
      <w:pPr>
        <w:pStyle w:val="ListParagraph"/>
        <w:spacing w:after="0" w:line="240" w:lineRule="auto"/>
      </w:pPr>
    </w:p>
    <w:p w14:paraId="74ACC201" w14:textId="77777777" w:rsidR="00135BD5" w:rsidRPr="00135BD5" w:rsidRDefault="00135BD5" w:rsidP="00135BD5">
      <w:pPr>
        <w:pStyle w:val="ListParagraph"/>
        <w:spacing w:after="0" w:line="240" w:lineRule="auto"/>
        <w:rPr>
          <w:u w:val="single"/>
        </w:rPr>
      </w:pPr>
      <w:r w:rsidRPr="00135BD5">
        <w:rPr>
          <w:u w:val="single"/>
        </w:rPr>
        <w:lastRenderedPageBreak/>
        <w:t>Overall Synopsis</w:t>
      </w:r>
    </w:p>
    <w:p w14:paraId="229BA942" w14:textId="77777777" w:rsidR="00135BD5" w:rsidRDefault="00135BD5" w:rsidP="00135BD5">
      <w:pPr>
        <w:pStyle w:val="ListParagraph"/>
        <w:spacing w:after="0" w:line="240" w:lineRule="auto"/>
      </w:pPr>
    </w:p>
    <w:p w14:paraId="7C350FE0" w14:textId="2FF858D1" w:rsidR="00135BD5" w:rsidRPr="0036315E" w:rsidRDefault="00135BD5" w:rsidP="00135BD5">
      <w:pPr>
        <w:pStyle w:val="ListParagraph"/>
        <w:spacing w:after="0" w:line="240" w:lineRule="auto"/>
      </w:pPr>
      <w:r>
        <w:t xml:space="preserve">In Week 2, </w:t>
      </w:r>
      <w:r>
        <w:t>I</w:t>
      </w:r>
      <w:r>
        <w:t xml:space="preserve"> went from investigating data visualisation tools (Tableau) to honing </w:t>
      </w:r>
      <w:r>
        <w:t xml:space="preserve">my </w:t>
      </w:r>
      <w:r>
        <w:t xml:space="preserve">data analysis abilities using real-world datasets (Health and Spotify), and then moved on to Power BI, where </w:t>
      </w:r>
      <w:r>
        <w:t>I</w:t>
      </w:r>
      <w:r>
        <w:t xml:space="preserve"> discovered how to efficiently import, convert, and visualise data.</w:t>
      </w:r>
    </w:p>
    <w:sectPr w:rsidR="00135BD5" w:rsidRPr="00363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060"/>
    <w:multiLevelType w:val="hybridMultilevel"/>
    <w:tmpl w:val="5C2A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12F17"/>
    <w:multiLevelType w:val="hybridMultilevel"/>
    <w:tmpl w:val="7F182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F2CD0"/>
    <w:multiLevelType w:val="hybridMultilevel"/>
    <w:tmpl w:val="E1344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521BE"/>
    <w:multiLevelType w:val="hybridMultilevel"/>
    <w:tmpl w:val="53901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A72D4"/>
    <w:multiLevelType w:val="hybridMultilevel"/>
    <w:tmpl w:val="E530E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FB5761"/>
    <w:multiLevelType w:val="hybridMultilevel"/>
    <w:tmpl w:val="CFFEC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79014C"/>
    <w:multiLevelType w:val="hybridMultilevel"/>
    <w:tmpl w:val="033EB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8008">
    <w:abstractNumId w:val="4"/>
  </w:num>
  <w:num w:numId="2" w16cid:durableId="1451172178">
    <w:abstractNumId w:val="0"/>
  </w:num>
  <w:num w:numId="3" w16cid:durableId="874079009">
    <w:abstractNumId w:val="2"/>
  </w:num>
  <w:num w:numId="4" w16cid:durableId="888418099">
    <w:abstractNumId w:val="6"/>
  </w:num>
  <w:num w:numId="5" w16cid:durableId="686365701">
    <w:abstractNumId w:val="1"/>
  </w:num>
  <w:num w:numId="6" w16cid:durableId="1998721740">
    <w:abstractNumId w:val="3"/>
  </w:num>
  <w:num w:numId="7" w16cid:durableId="1196426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5E"/>
    <w:rsid w:val="00135BD5"/>
    <w:rsid w:val="0036315E"/>
    <w:rsid w:val="004A7BD4"/>
    <w:rsid w:val="00D00EDD"/>
    <w:rsid w:val="00E1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F7D2"/>
  <w15:chartTrackingRefBased/>
  <w15:docId w15:val="{E36C69BD-23D7-4F29-9B96-7B8EC150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 Elobeid</dc:creator>
  <cp:keywords/>
  <dc:description/>
  <cp:lastModifiedBy>Maz Elobeid</cp:lastModifiedBy>
  <cp:revision>1</cp:revision>
  <dcterms:created xsi:type="dcterms:W3CDTF">2025-11-04T10:48:00Z</dcterms:created>
  <dcterms:modified xsi:type="dcterms:W3CDTF">2025-11-04T11:08:00Z</dcterms:modified>
</cp:coreProperties>
</file>