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AUDIT SEO</w:t>
      </w:r>
    </w:p>
    <w:p>
      <w:pPr>
        <w:spacing w:after="600"/>
        <w:jc w:val="center"/>
      </w:pPr>
      <w:r>
        <w:rPr>
          <w:b/>
          <w:bCs/>
          <w:color w:val="2E75B6"/>
          <w:sz w:val="40"/>
          <w:szCs w:val="40"/>
        </w:rPr>
        <w:t xml:space="preserve">LeGuideAuditif.fr</w:t>
      </w:r>
    </w:p>
    <w:p>
      <w:pPr>
        <w:spacing w:after="200"/>
        <w:jc w:val="center"/>
      </w:pPr>
      <w:r>
        <w:rPr>
          <w:color w:val="595959"/>
          <w:sz w:val="28"/>
          <w:szCs w:val="28"/>
        </w:rPr>
        <w:t xml:space="preserve">Rapport consolidé d'analyse SEO</w:t>
      </w:r>
    </w:p>
    <w:p>
      <w:pPr>
        <w:spacing w:after="200"/>
        <w:jc w:val="center"/>
      </w:pPr>
      <w:r>
        <w:rPr>
          <w:color w:val="595959"/>
          <w:sz w:val="22"/>
          <w:szCs w:val="22"/>
        </w:rPr>
        <w:t xml:space="preserve">Pages analysées : Homepage, À propos, Article Audiogramme</w:t>
      </w:r>
    </w:p>
    <w:p>
      <w:pPr>
        <w:spacing w:after="2400"/>
        <w:jc w:val="center"/>
      </w:pPr>
      <w:r>
        <w:rPr>
          <w:i/>
          <w:iCs/>
          <w:color w:val="595959"/>
          <w:sz w:val="22"/>
          <w:szCs w:val="22"/>
        </w:rPr>
        <w:t xml:space="preserve">16 avril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Résumé exécutif</w:t>
      </w:r>
    </w:p>
    <w:p>
      <w:pPr>
        <w:spacing w:after="120"/>
      </w:pPr>
      <w:r>
        <w:t xml:space="preserve">LeGuideAuditif.fr présente une </w:t>
      </w:r>
      <w:r>
        <w:rPr>
          <w:b/>
          <w:bCs/>
        </w:rPr>
        <w:t xml:space="preserve">base SEO qualitative largement au-dessus de la moyenne du marché français de l'audition</w:t>
      </w:r>
      <w:r>
        <w:t xml:space="preserve">. Le site bénéficie d'un E-E-A-T solide (audioprothésiste DE, numéro ADELI vérifiable via ARS, 28 ans d'expérience documentée), d'un copywriting supérieur à tous les concurrents établis, et d'une stratégie de positionnement éditorial différenciante. La fraîcheur du contenu est excellente (articles publiés mi-avril 2026).</w:t>
      </w:r>
    </w:p>
    <w:p>
      <w:pPr>
        <w:spacing w:after="120"/>
      </w:pPr>
      <w:r>
        <w:t xml:space="preserve">Cependant, l'analyse des trois pages révèle </w:t>
      </w:r>
      <w:r>
        <w:rPr>
          <w:b/>
          <w:bCs/>
        </w:rPr>
        <w:t xml:space="preserve">plusieurs blocages techniques qui empêchent actuellement le site d'exploiter pleinement son capital qualitatif</w:t>
      </w:r>
      <w:r>
        <w:t xml:space="preserve">. Ces blocages sont de trois ordres : un bug d'interface répliqué sur toutes les pages, une absence quasi-totale de données structurées (schema.org), et un rendu potentiellement incomplet du contenu côté serveur pour les articles longs.</w:t>
      </w:r>
    </w:p>
    <w:p>
      <w:pPr>
        <w:spacing w:after="120"/>
      </w:pPr>
      <w:r>
        <w:t xml:space="preserve">La stratégie longue traîne adoptée est </w:t>
      </w:r>
      <w:r>
        <w:rPr>
          <w:b/>
          <w:bCs/>
        </w:rPr>
        <w:t xml:space="preserve">stratégiquement juste</w:t>
      </w:r>
      <w:r>
        <w:t xml:space="preserve"> face à des concurrents à fort DR (Audika, Amplifon, Afflelou, sites du groupe propriétaire d'Auzen). L'objectif de 200 000 visites mensuelles est atteignable sur 12 à 18 mois à condition de lever les blocages techniques et de densifier la production de contenu longue traîne.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Évaluation globale par axe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Axe SEO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 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Contenu éditorial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9/10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Storytelling et copywriting exceptionnels. Ton unique sur le marché.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E-E-A-T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9/10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ADELI + lien ARS = meilleur signal du marché. Manque datePublished visible.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Copywriting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10/10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Différentiation massive vs concurrents. Asset stratégique majeur.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Schema structuré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</w:rPr>
              <w:t xml:space="preserve">2/10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Quasi absent. Plus gros chantier à court terme. Quick win massif.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On-page technique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5A11"/>
              </w:rPr>
              <w:t xml:space="preserve">5/10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Titles/meta à optimiser. Bug 'recherche' à corriger en priorité.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Maillage interne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7/10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Bien sur homepage, faible sur articles longs.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Profondeur contenu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5A11"/>
              </w:rPr>
              <w:t xml:space="preserve">4/10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 articles visibles. 80-150 nécessaires pour 200k visites/mois.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Stratégie keywords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8/10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Choix longue traîne stratégiquement correct vs concurrents à DR élevé.</w:t>
            </w:r>
          </w:p>
        </w:tc>
      </w:tr>
    </w:tbl>
    <w:p>
      <w:pPr>
        <w:spacing w:after="120"/>
      </w:pPr>
      <w: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Problèmes transversaux critiques</w:t>
      </w:r>
    </w:p>
    <w:p>
      <w:pPr>
        <w:spacing w:after="120"/>
      </w:pPr>
      <w:r>
        <w:t xml:space="preserve">Ces problèmes affectent </w:t>
      </w:r>
      <w:r>
        <w:rPr>
          <w:b/>
          <w:bCs/>
        </w:rPr>
        <w:t xml:space="preserve">toutes les pages du site</w:t>
      </w:r>
      <w:r>
        <w:t xml:space="preserve"> et doivent être traités en priorité avant toute optimisation individuelle. Leur résolution bénéficie immédiatement à l'ensemble du site.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1. Bug d'interface : « Recherche disponible après le build du site »</w:t>
      </w:r>
    </w:p>
    <w:p>
      <w:pPr>
        <w:spacing w:after="120"/>
      </w:pPr>
      <w:r>
        <w:rPr>
          <w:b/>
          <w:bCs/>
        </w:rPr>
        <w:t xml:space="preserve">Criticité : BLOQUANT</w:t>
      </w:r>
      <w:r>
        <w:t xml:space="preserve"> — présent sur homepage, /a-propos/ et /guides/audiogramme/</w:t>
      </w:r>
    </w:p>
    <w:p>
      <w:pPr>
        <w:spacing w:after="120"/>
      </w:pPr>
      <w:r>
        <w:t xml:space="preserve">Cette chaîne apparaît dans le HTML rendu au-dessus de la zone de contenu principal. Elle est donc crawlée par Google et vue par les utilisateurs. Signaux négatifs envoyés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 en cours de développement (mauvais signal de confiance)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UX dégradée dès l'arrivée sur le 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Contenu inutile indexé qui dilue la pertinence sémantique des pages</w:t>
      </w:r>
    </w:p>
    <w:p>
      <w:pPr>
        <w:spacing w:after="120"/>
      </w:pPr>
      <w:r>
        <w:rPr>
          <w:b/>
          <w:bCs/>
        </w:rPr>
        <w:t xml:space="preserve">Diagnostic : </w:t>
      </w:r>
      <w:r>
        <w:t xml:space="preserve">le fix mentionné par le propriétaire n'est probablement pas déployé en production. Possibles causes : build non régénéré sur le CDN, cache Cloudflare/Vercel actif, fix resté en branche staging.</w:t>
      </w:r>
    </w:p>
    <w:p>
      <w:pPr>
        <w:spacing w:after="120"/>
      </w:pPr>
      <w:r>
        <w:rPr>
          <w:b/>
          <w:bCs/>
        </w:rPr>
        <w:t xml:space="preserve">Action : </w:t>
      </w:r>
      <w:r>
        <w:t xml:space="preserve">ouvrir le site en navigation privée, effectuer un hard refresh (Ctrl+Shift+R), inspecter le HTML source (Ctrl+U) pour vérifier si la chaîne est toujours présente. Si oui, purger le cache CDN et redéployer le build le plus récent.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2. Absence de données structurées (schema.org)</w:t>
      </w:r>
    </w:p>
    <w:p>
      <w:pPr>
        <w:spacing w:after="120"/>
      </w:pPr>
      <w:r>
        <w:rPr>
          <w:b/>
          <w:bCs/>
        </w:rPr>
        <w:t xml:space="preserve">Criticité : HAUTE</w:t>
      </w:r>
      <w:r>
        <w:t xml:space="preserve"> — impact direct sur rich snippets, CTR et Knowledge Panel Google</w:t>
      </w:r>
    </w:p>
    <w:p>
      <w:pPr>
        <w:spacing w:after="120"/>
      </w:pPr>
      <w:r>
        <w:t xml:space="preserve">Aucune donnée structurée n'a été détectée dans le HTML rendu des pages analysées. Pour un site YMYL santé avec un profil E-E-A-T aussi fort, c'est un gâchis considérable. Le schema est ce qui traduit aux yeux de Google vos signaux E-E-A-T en langage machine.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Schemas à déployer en priorité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Où le placer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Bénéfice attendu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2F2F2" w:val="clear"/>
              </w:rPr>
              <w:t xml:space="preserve">Organization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Homepage + toutes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Knowledge Panel Google, logo dans les SERP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2F2F2" w:val="clear"/>
              </w:rPr>
              <w:t xml:space="preserve">WebSite + SearchAction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Homepage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Sitelinks Search Box dans les résultats Google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2F2F2" w:val="clear"/>
              </w:rPr>
              <w:t xml:space="preserve">Person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About + Homepage + articles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Rattachement à l'entité Franck-Olivier Chabbat, E-E-A-T auteur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2F2F2" w:val="clear"/>
              </w:rPr>
              <w:t xml:space="preserve">FAQPage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Homepage (8 FAQ) + articles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Rich snippets accordéon dans SERP, double du CTR possible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2F2F2" w:val="clear"/>
              </w:rPr>
              <w:t xml:space="preserve">MedicalWebPage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Tous articles santé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Signal YMYL fort, booste la confiance Google sur le santé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2F2F2" w:val="clear"/>
              </w:rPr>
              <w:t xml:space="preserve">Article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Tous articles de blog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author, datePublished, dateModified = fraîcheur et autorité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2F2F2" w:val="clear"/>
              </w:rPr>
              <w:t xml:space="preserve">HowTo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Articles avec étapes (audiogramme...)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Rich result carousel étapes, très fort visuellement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2F2F2" w:val="clear"/>
              </w:rPr>
              <w:t xml:space="preserve">BreadcrumbList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Toutes pages internes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Remplace l'URL dans la SERP par le fil d'Ariane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2F2F2" w:val="clear"/>
              </w:rPr>
              <w:t xml:space="preserve">VideoObject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Homepage (vidéo expert)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Onglet Vidéos Google, thumbnail dans SERP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3. Title tags et meta descriptions sous-optimisés</w:t>
      </w:r>
    </w:p>
    <w:p>
      <w:pPr>
        <w:spacing w:after="120"/>
      </w:pPr>
      <w:r>
        <w:rPr>
          <w:b/>
          <w:bCs/>
        </w:rPr>
        <w:t xml:space="preserve">Criticité : HAUTE</w:t>
      </w:r>
      <w:r>
        <w:t xml:space="preserve"> — impact direct sur le CTR et la capture de requêtes</w:t>
      </w:r>
    </w:p>
    <w:p>
      <w:pPr>
        <w:spacing w:after="120"/>
      </w:pPr>
      <w:r>
        <w:t xml:space="preserve">Les title tags observés sont descriptifs mais manquent de keywords à fort volume. Les meta descriptions ne sont pas systématiquement présentes ou optimisées. Le CTR en SERP peut être augmenté significativement avec une réécriture ciblée.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Titles observés vs recommandés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 actuel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 recommandé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Homepage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</w:rPr>
              <w:t xml:space="preserve">LeGuideAuditif.fr — Le guide indépendant pour mieux entendre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Guide appareils auditifs 2026 — audioprothésiste DE 28 ans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À propos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</w:rPr>
              <w:t xml:space="preserve">À propos de LeGuideAuditif — Guide santé auditive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Franck-Olivier Chabbat, audioprothésiste DE — LeGuideAuditif.fr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Audiogramme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</w:rPr>
              <w:t xml:space="preserve">Audiogramme : lire et comprendre vos résultats — LGA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Audiogramme : lire et comprendre (par un audioprothésiste DE)</w:t>
            </w:r>
          </w:p>
        </w:tc>
      </w:tr>
    </w:tbl>
    <w:p>
      <w:pPr>
        <w:spacing w:after="120"/>
      </w:pPr>
      <w: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Analyse détaillée par page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Homepage</w:t>
      </w:r>
    </w:p>
    <w:p>
      <w:pPr>
        <w:spacing w:after="120"/>
      </w:pPr>
      <w:r>
        <w:rPr>
          <w:b/>
          <w:bCs/>
        </w:rPr>
        <w:t xml:space="preserve">URL analysée : </w:t>
      </w:r>
      <w:r>
        <w:t xml:space="preserve">https://leguideauditif.fr/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Points forts identifiés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H1 exceptionnel : </w:t>
      </w:r>
      <w:r>
        <w:rPr>
          <w:i/>
          <w:iCs/>
        </w:rPr>
        <w:t xml:space="preserve">« La plupart de mes patients ont fait la même erreur »</w:t>
      </w:r>
      <w:r>
        <w:t xml:space="preserve"> — hook narratif avec conflit implicite, copywriting de niveau supérieur.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Storytelling patient 62 ans </w:t>
      </w:r>
      <w:r>
        <w:t xml:space="preserve">avec adaptation de 6 semaines au lieu de 2 — signal d'expertise terrain irréfutable.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Stats sourcées empilées : </w:t>
      </w:r>
      <w:r>
        <w:t xml:space="preserve">INSERM 2023, EuroTrak 2024, SNITEM 2023, Ministère de la Santé, Arrêté 14/11/2018 — densité E-E-A-T rare sur le marché.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Lien ARS officiel </w:t>
      </w:r>
      <w:r>
        <w:t xml:space="preserve">vérifiable (auvergne-rhone-alpes.ars.sante.fr) = meilleur signal E-E-A-T de tout le site, probablement unique sur le marché français de l'audition en ligne.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Maillage interne contextuel dense : </w:t>
      </w:r>
      <w:r>
        <w:t xml:space="preserve">20+ liens internes dans le corps, ancres descriptives cohérentes.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Catalogue chiffré : </w:t>
      </w:r>
      <w:r>
        <w:t xml:space="preserve">139 appareils, 12 marques, 6 types — densité numérique et sémantique.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Fraîcheur : </w:t>
      </w:r>
      <w:r>
        <w:t xml:space="preserve">articles du 7 et 12 avril 2026 visibles en homepage, signal de site vivant.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FAQ native : </w:t>
      </w:r>
      <w:r>
        <w:t xml:space="preserve">8 questions avec réponses complètes déjà rédigées, prêtes à schéma-iser.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Problèmes spécifiques à traiter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Bug « Recherche disponible après le build » </w:t>
      </w:r>
      <w:r>
        <w:t xml:space="preserve">— transversal, voir section dédiée.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Schema FAQPage manquant </w:t>
      </w:r>
      <w:r>
        <w:t xml:space="preserve">— 8 questions déjà rédigées, il suffit de les encapsuler en JSON-LD. </w:t>
      </w:r>
      <w:r>
        <w:rPr>
          <w:b/>
          <w:bCs/>
        </w:rPr>
        <w:t xml:space="preserve">Quick win le plus rentable du site actuellement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Aucun schema Organization/WebSite/Person déployé </w:t>
      </w:r>
      <w:r>
        <w:t xml:space="preserve">— voir section dédiée.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Title tag générique </w:t>
      </w:r>
      <w:r>
        <w:t xml:space="preserve">— manque de keywords primaires à volume.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Meta description à rédiger </w:t>
      </w:r>
      <w:r>
        <w:t xml:space="preserve">— 155 caractères max, incluant « appareil auditif », « 100% Santé », « audioprothésiste 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Aucun H2 keyword-optimized </w:t>
      </w:r>
      <w:r>
        <w:t xml:space="preserve">en dessous du H1 narratif. Recommandation : ajouter un H2 de type </w:t>
      </w:r>
      <w:r>
        <w:rPr>
          <w:i/>
          <w:iCs/>
        </w:rPr>
        <w:t xml:space="preserve">« Choisir un appareil auditif en 2026 : le guide complet »</w:t>
      </w:r>
      <w:r>
        <w:t xml:space="preserve"> pour capter « appareil auditif » et ses variantes.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Vidéo self-hosted (mp4 local) : </w:t>
      </w:r>
      <w:r>
        <w:t xml:space="preserve">coût en LCP et bande passante. À évaluer : migration vers CDN ou poster image + lazyload.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Pas de schema VideoObject </w:t>
      </w:r>
      <w:r>
        <w:t xml:space="preserve">alors que la vidéo est un atout fort. Permettrait apparition onglet Vidéos Google.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Témoignages patients sans schema </w:t>
      </w:r>
      <w:r>
        <w:t xml:space="preserve">— décision correcte car risque de violation des guidelines Google si assimilés à des reviews produit, à conserver en l'état.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Opportunités SEO additionnelles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Angle éditorial différenciant : </w:t>
      </w:r>
      <w:r>
        <w:rPr>
          <w:i/>
          <w:iCs/>
        </w:rPr>
        <w:t xml:space="preserve">« les erreurs à éviter »</w:t>
      </w:r>
      <w:r>
        <w:t xml:space="preserve"> et </w:t>
      </w:r>
      <w:r>
        <w:rPr>
          <w:i/>
          <w:iCs/>
        </w:rPr>
        <w:t xml:space="preserve">« ce qu'on ne vous explique pas toujours en centre »</w:t>
      </w:r>
      <w:r>
        <w:t xml:space="preserve"> — à préférer à </w:t>
      </w:r>
      <w:r>
        <w:rPr>
          <w:i/>
          <w:iCs/>
        </w:rPr>
        <w:t xml:space="preserve">« ce que les centres n'ont pas toujours intérêt à vous dire »</w:t>
      </w:r>
      <w:r>
        <w:t xml:space="preserve"> (moins clivant, protection juridique).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Reformulations optiques recommandées : </w:t>
      </w:r>
      <w:r>
        <w:rPr>
          <w:i/>
          <w:iCs/>
        </w:rPr>
        <w:t xml:space="preserve">« côté industrie »</w:t>
      </w:r>
      <w:r>
        <w:t xml:space="preserve"> → </w:t>
      </w:r>
      <w:r>
        <w:rPr>
          <w:i/>
          <w:iCs/>
        </w:rPr>
        <w:t xml:space="preserve">« côté vente en ligne »</w:t>
      </w:r>
      <w:r>
        <w:t xml:space="preserve"> ; </w:t>
      </w:r>
      <w:r>
        <w:rPr>
          <w:i/>
          <w:iCs/>
        </w:rPr>
        <w:t xml:space="preserve">« information soit trop technique, soit orientée »</w:t>
      </w:r>
      <w:r>
        <w:t xml:space="preserve"> → </w:t>
      </w:r>
      <w:r>
        <w:rPr>
          <w:i/>
          <w:iCs/>
        </w:rPr>
        <w:t xml:space="preserve">« information soit trop technique, soit partielle »</w:t>
      </w:r>
      <w:r>
        <w:t xml:space="preserve">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Page À propos (/a-propos/)</w:t>
      </w:r>
    </w:p>
    <w:p>
      <w:pPr>
        <w:spacing w:after="120"/>
      </w:pPr>
      <w:r>
        <w:rPr>
          <w:b/>
          <w:bCs/>
        </w:rPr>
        <w:t xml:space="preserve">URL analysée : </w:t>
      </w:r>
      <w:r>
        <w:t xml:space="preserve">https://leguideauditif.fr/a-propos/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Rôle SEO de la page</w:t>
      </w:r>
    </w:p>
    <w:p>
      <w:pPr>
        <w:spacing w:after="120"/>
      </w:pPr>
      <w:r>
        <w:t xml:space="preserve">Cette page ne vise pas le ranking direct sur des requêtes commerciales. Son rôle est double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Transmettre du trust E-E-A-T à l'ensemble du site via le profil auteur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Alimenter le Knowledge Panel Google et les requêtes nominatives (« Franck-Olivier Chabbat audioprothésiste »)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Points forts identifiés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H1 hook : </w:t>
      </w:r>
      <w:r>
        <w:rPr>
          <w:i/>
          <w:iCs/>
        </w:rPr>
        <w:t xml:space="preserve">« 28 ans d'audioprothèse, 5 ans chez Auzen.com : je lève le voile sur les appareils auditifs »</w:t>
      </w:r>
      <w:r>
        <w:t xml:space="preserve"> — nombres, conflit narratif, promesse claire.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Densité entités nommées exceptionnelle : </w:t>
      </w:r>
      <w:r>
        <w:t xml:space="preserve">ISTR Lyon, Amplifon, Audika, Afflelou, Auzen, Phonak, Signia, Starkey, ReSound, Oticon, HAS, INSERM, OMS, PubMed, IRDES — Google construit un knowledge graph riche autour du profil.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Numéro ADELI visible (692606494) </w:t>
      </w:r>
      <w:r>
        <w:t xml:space="preserve">: signal E-E-A-T de niveau supérieur.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Storytelling séquentiel 1→6 </w:t>
      </w:r>
      <w:r>
        <w:t xml:space="preserve">: parfaitement structuré pour un schema Person avec properties `hasOccupation` 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Méthodologie éditoriale explicite </w:t>
      </w:r>
      <w:r>
        <w:t xml:space="preserve">(sources, double validation, processus de révision) — rare et précieux pour YMYL.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Problèmes spécifiques à traiter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Bug « Recherche disponible après le build » </w:t>
      </w:r>
      <w:r>
        <w:t xml:space="preserve">— transversal.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Pas de schema AboutPage + Person </w:t>
      </w:r>
      <w:r>
        <w:t xml:space="preserve">— alors que toutes les données nécessaires sont visibles dans le DOM. Schema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Person</w:t>
      </w:r>
      <w:r>
        <w:t xml:space="preserve"> à déployer avec : name, jobTitle, identifier (ADELI), alumniOf (ISTR Lyon), worksFor, sameAs (4 profils sociaux), knowsAbout, hasOccupation.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H2 « Qui suis-je ? » faible en SEO </w:t>
      </w:r>
      <w:r>
        <w:t xml:space="preserve">— remplacer par </w:t>
      </w:r>
      <w:r>
        <w:rPr>
          <w:i/>
          <w:iCs/>
        </w:rPr>
        <w:t xml:space="preserve">« Franck-Olivier Chabbat — audioprothésiste DE depuis 1998 »</w:t>
      </w:r>
      <w:r>
        <w:t xml:space="preserve"> pour capter les recherches nominatives.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Ancres internes neutres </w:t>
      </w:r>
      <w:r>
        <w:t xml:space="preserve">: « Voir la carte », « Découvrir les comparatifs » — à remplacer par « 8 000 centres auditifs près de chez vous », « Comparatifs 2026 des appareils auditifs 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Pas de liens contextuels inline vers les marques citées </w:t>
      </w:r>
      <w:r>
        <w:t xml:space="preserve">(Phonak, Signia, Starkey). Quand le texte mentionne ces marques, linker vers les pages catalogue correspondantes.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Date de dernière mise à jour non visible </w:t>
      </w:r>
      <w:r>
        <w:t xml:space="preserve">— critique pour YMYL santé. À ajouter avec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datePublished</w:t>
      </w:r>
      <w:r>
        <w:t xml:space="preserve"> et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dateModified</w:t>
      </w:r>
      <w:r>
        <w:t xml:space="preserve"> visibles + en schema.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Section « Publications et citations » absente </w:t>
      </w:r>
      <w:r>
        <w:t xml:space="preserve">— à ajouter dès que des mentions presse existent (Que Choisir, 60 Millions, presse santé). Cible PR à court terme.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Section « Formation continue » absente </w:t>
      </w:r>
      <w:r>
        <w:t xml:space="preserve">— ajouter congrès EUHA, UNSAF, participations récentes, pour signaler une expertise vivante.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Observations juridiques additionnelles</w:t>
      </w:r>
    </w:p>
    <w:p>
      <w:pPr>
        <w:spacing w:after="120"/>
      </w:pPr>
      <w:r>
        <w:t xml:space="preserve">Les deux formulations suivantes, présentes dans le texte, méritent un ajustement léger pour protéger le flanc juridique dans le cadre de la procédure en cours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« les marges réelles pratiquées dans l'industrie »</w:t>
      </w:r>
      <w:r>
        <w:t xml:space="preserve"> → à reformuler en </w:t>
      </w:r>
      <w:r>
        <w:rPr>
          <w:i/>
          <w:iCs/>
        </w:rPr>
        <w:t xml:space="preserve">« la structure de prix du secteur »</w:t>
      </w:r>
      <w:r>
        <w:t xml:space="preserve"> ou </w:t>
      </w:r>
      <w:r>
        <w:rPr>
          <w:i/>
          <w:iCs/>
        </w:rPr>
        <w:t xml:space="preserve">« comprendre comment se construit le prix d'un appareil 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« les stratégies de positionnement des fabricants »</w:t>
      </w:r>
      <w:r>
        <w:t xml:space="preserve"> → à reformuler en </w:t>
      </w:r>
      <w:r>
        <w:rPr>
          <w:i/>
          <w:iCs/>
        </w:rPr>
        <w:t xml:space="preserve">« le positionnement des marques sur le marché »</w:t>
      </w:r>
      <w:r>
        <w:t xml:space="preserve">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Article Audiogramme (/guides/audiogramme/)</w:t>
      </w:r>
    </w:p>
    <w:p>
      <w:pPr>
        <w:spacing w:after="120"/>
      </w:pPr>
      <w:r>
        <w:rPr>
          <w:b/>
          <w:bCs/>
        </w:rPr>
        <w:t xml:space="preserve">URL analysée : </w:t>
      </w:r>
      <w:r>
        <w:t xml:space="preserve">https://leguideauditif.fr/guides/audiogramme/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Points forts identifiés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H1 optimisé : </w:t>
      </w:r>
      <w:r>
        <w:rPr>
          <w:i/>
          <w:iCs/>
        </w:rPr>
        <w:t xml:space="preserve">« Audiogramme : lire et comprendre vos résultats »</w:t>
      </w:r>
      <w:r>
        <w:t xml:space="preserve"> — cible proprement deux intents (lire / comprendre) avec keyword primaire et secondaire.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Hook d'ouverture unique : </w:t>
      </w:r>
      <w:r>
        <w:t xml:space="preserve">angle sur la moyenne trompeuse (35 dB plat vs pente 10-65) — savoir pro transformé en contenu grand public, inexistant ailleurs.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Table comparative tonal vs vocal </w:t>
      </w:r>
      <w:r>
        <w:t xml:space="preserve">: format optimal pour featured snippet sur « différence audiogramme tonal vocal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Liste numérotée 5 étapes </w:t>
      </w:r>
      <w:r>
        <w:t xml:space="preserve">pour lire un audiogramme : format optimal pour rich snippet HowTo et snippets de liste.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Box « L'essentiel à retenir » </w:t>
      </w:r>
      <w:r>
        <w:t xml:space="preserve">avec stats (20 min / Gratuit / 6M+) : structure parfaite pour position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Auteur affiché en header </w:t>
      </w:r>
      <w:r>
        <w:t xml:space="preserve">avec credentials DE + badge EXPERT.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Disclaimer santé YMYL </w:t>
      </w:r>
      <w:r>
        <w:t xml:space="preserve">présent en haut et en bas.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 d'Ariane visible </w:t>
      </w:r>
      <w:r>
        <w:t xml:space="preserve">(Accueil &gt; Guides &gt; Perte auditive &gt; Audiogramme).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PROBLÈME CRITIQUE : Contenu potentiellement tronqué</w:t>
      </w:r>
    </w:p>
    <w:p>
      <w:pPr>
        <w:spacing w:after="120"/>
      </w:pPr>
      <w:r>
        <w:rPr>
          <w:b/>
          <w:bCs/>
        </w:rPr>
        <w:t xml:space="preserve">L'article annonce 12 minutes de lecture. </w:t>
      </w:r>
      <w:r>
        <w:t xml:space="preserve">Seules 3 sections sont présentes dans le HTML rendu : « Qu'est-ce qu'un audiogramme », « Tonal vs Vocal », « Comment lire ». L'article se termine abruptement sur </w:t>
      </w:r>
      <w:r>
        <w:rPr>
          <w:i/>
          <w:iCs/>
        </w:rPr>
        <w:t xml:space="preserve">« Plus c'est bas sur le graphique, plus la perte est importante »</w:t>
      </w:r>
      <w:r>
        <w:t xml:space="preserve">, alors qu'une section BIAP est explicitement annoncée en amont (</w:t>
      </w:r>
      <w:r>
        <w:rPr>
          <w:i/>
          <w:iCs/>
        </w:rPr>
        <w:t xml:space="preserve">« voir section suivante »</w:t>
      </w:r>
      <w:r>
        <w:t xml:space="preserve">) mais n'apparaît pas.</w:t>
      </w:r>
    </w:p>
    <w:p>
      <w:pPr>
        <w:spacing w:after="120"/>
      </w:pPr>
      <w:r>
        <w:rPr>
          <w:b/>
          <w:bCs/>
        </w:rPr>
        <w:t xml:space="preserve">Deux hypothèses à vérifier en priorité absolue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Contenu en lazy load / tabs / onscroll non rendu côté serveur </w:t>
      </w:r>
      <w:r>
        <w:t xml:space="preserve">— catastrophique SEO, Google ne voit que ce qui est dans le HTML brut.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Article effectivement incomplet </w:t>
      </w:r>
      <w:r>
        <w:t xml:space="preserve">publié en l'état.</w:t>
      </w:r>
    </w:p>
    <w:p>
      <w:pPr>
        <w:spacing w:after="120"/>
      </w:pPr>
      <w:r>
        <w:rPr>
          <w:b/>
          <w:bCs/>
        </w:rPr>
        <w:t xml:space="preserve">Test à effectuer : </w:t>
      </w:r>
      <w:r>
        <w:t xml:space="preserve">ouvrir la page, Ctrl+U, chercher « BIAP » dans le HTML source. Si absent, le contenu est réellement manquant ou mal rendu. À corriger </w:t>
      </w:r>
      <w:r>
        <w:rPr>
          <w:b/>
          <w:bCs/>
        </w:rPr>
        <w:t xml:space="preserve">avant toute autre optimisation sur cet article</w:t>
      </w:r>
      <w:r>
        <w:t xml:space="preserve">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Améliorations structurelles recommandées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Ajouter une Table des Matières (TOC) </w:t>
      </w:r>
      <w:r>
        <w:t xml:space="preserve">en début d'article. Gain : augmentation du dwell time, apparition possible des jump-links en sitelinks Google.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Ajouter un CTA vers l'outil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/outils/analyse-audiogramme/</w:t>
      </w:r>
      <w:r>
        <w:t xml:space="preserve"> dans le corps de l'article. C'est probablement le meilleur point de conversion du site — il doit être surpoussé depuis les articles pertinents.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Ajouter des liens sortants vers sources autoritaires. </w:t>
      </w:r>
      <w:r>
        <w:t xml:space="preserve">La HAS est citée mais sans lien. Linker has-sante.fr, études PubMed (Lin et al. sur perte auditive et déclin cognitif), rapport INSERM 2023.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Enrichir l'illustration. </w:t>
      </w:r>
      <w:r>
        <w:t xml:space="preserve">Un article de 12 min avec une seule image annotée, c'est peu. Ajouter : schéma anatomique oreille interne (conduction aérienne vs osseuse), exemples audiogrammes (perte plate vs pente), classification BIAP visuelle colorée.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Ajouter une section FAQ en fin d'article </w:t>
      </w:r>
      <w:r>
        <w:t xml:space="preserve">avec schema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FAQPage</w:t>
      </w:r>
      <w:r>
        <w:t xml:space="preserve">. Questions suggérées : « À quelle fréquence refaire un audiogramme ? », « Un audiogramme est-il remboursé ? », « Peut-on faire un audiogramme en ligne ? », « Différence audiogramme ORL et audioprothésiste 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Densifier le maillage interne sortant. </w:t>
      </w:r>
      <w:r>
        <w:t xml:space="preserve">Seulement 2 liens sortants dans le corps. Pour un article de cette taille, cibler 8-12 liens vers : presbyacousie, acouphènes, classification BIAP, 100% Santé, types d'appareils, réforme, adaptation.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Séparer date de publication et date de mise à jour. </w:t>
      </w:r>
      <w:r>
        <w:t xml:space="preserve">Format recommandé : « Publié le 12 avril 2026 · Mis à jour le [date] ».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Schemas spécifiques à déployer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MedicalWebPage</w:t>
      </w:r>
      <w:r>
        <w:t xml:space="preserve"> — spécifique YMYL santé, booste la confiance Google.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Article</w:t>
      </w:r>
      <w:r>
        <w:t xml:space="preserve"> avec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author</w:t>
      </w:r>
      <w:r>
        <w:t xml:space="preserve"> Person +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reviewedBy</w:t>
      </w:r>
      <w:r>
        <w:t xml:space="preserve"> +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datePublished</w:t>
      </w:r>
      <w:r>
        <w:t xml:space="preserve"> + </w:t>
      </w: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dateModified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HowTo</w:t>
      </w:r>
      <w:r>
        <w:t xml:space="preserve"> pour les 5 étapes de lecture — rich result carousel potentiellement spectaculaire.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  <w:shd w:fill="F2F2F2" w:val="clear"/>
        </w:rPr>
        <w:t xml:space="preserve">BreadcrumbList</w:t>
      </w:r>
      <w:r>
        <w:t xml:space="preserve"> (l'UI existe, le schema probablement manque).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Stratégie longue traîne — cohérence et extensions</w:t>
      </w:r>
    </w:p>
    <w:p>
      <w:pPr>
        <w:spacing w:after="120"/>
      </w:pPr>
      <w:r>
        <w:t xml:space="preserve">Le choix stratégique de cibler la longue traîne plutôt que les keywords compétitifs (« appareil auditif », « aide auditive ») est </w:t>
      </w:r>
      <w:r>
        <w:rPr>
          <w:b/>
          <w:bCs/>
        </w:rPr>
        <w:t xml:space="preserve">stratégiquement juste</w:t>
      </w:r>
      <w:r>
        <w:t xml:space="preserve">. Le site fait face à des concurrents avec un Domain Rating (DR) très élevé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Audika.fr : ~DR 65-70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Amplifon.fr : ~DR 70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Alain Afflelou Acousticien : ~DR 75+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Sites du groupe propriétaire d'Auzen (Grand Audition, Acuitis, Direct Optique, Unisson) : DR variables 40-65</w:t>
      </w:r>
    </w:p>
    <w:p>
      <w:pPr>
        <w:spacing w:after="120"/>
      </w:pPr>
      <w:r>
        <w:t xml:space="preserve">Face à ces acteurs, un duel frontal sur « appareil auditif » (50k+ recherches/mois en France) est perdu d'avance sans plusieurs années d'acquisition de backlinks autoritaires. La longue traîne permet de capter du trafic qualifié avec un ratio effort/ranking favorable.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Mathématiques de l'objectif 200 000 visites/mois</w:t>
      </w:r>
    </w:p>
    <w:p>
      <w:pPr>
        <w:spacing w:after="120"/>
      </w:pPr>
      <w:r>
        <w:t xml:space="preserve">Pour atteindre 200 000 visites mensuelles en longue traîne, la formule type est :</w:t>
      </w:r>
    </w:p>
    <w:p>
      <w:pPr>
        <w:spacing w:after="120"/>
      </w:pPr>
      <w:r>
        <w:rPr>
          <w:b/>
          <w:bCs/>
        </w:rPr>
        <w:t xml:space="preserve">100 articles × 200 visites/mois = 20 000 visites/mois</w:t>
      </w:r>
    </w:p>
    <w:p>
      <w:pPr>
        <w:spacing w:after="120"/>
      </w:pPr>
      <w:r>
        <w:rPr>
          <w:b/>
          <w:bCs/>
        </w:rPr>
        <w:t xml:space="preserve">500 articles × 400 visites/mois = 200 000 visites/mois</w:t>
      </w:r>
    </w:p>
    <w:p>
      <w:pPr>
        <w:spacing w:after="120"/>
      </w:pPr>
      <w:r>
        <w:t xml:space="preserve">Le site compte actuellement </w:t>
      </w:r>
      <w:r>
        <w:rPr>
          <w:b/>
          <w:bCs/>
        </w:rPr>
        <w:t xml:space="preserve">3 articles visibles en homepage</w:t>
      </w:r>
      <w:r>
        <w:t xml:space="preserve">. Sans un volume de publication substantiellement supérieur (cible : 3-5 articles par semaine pendant 12 mois minimum), l'objectif 200k ne peut pas être atteint par la seule longue traîne.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Extensions thématiques recommandées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Cluster « Audiogramme » (à compléter après fix de l'article pilier)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Audiogramme normal : à quoi ça ressemble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Audiogramme perte légère : que faire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Audiogramme enfant : spécificités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Symboles audiogramme : signification complète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Courbe audiogramme en pente : ce que ça signifie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Audiogramme résultats interprétation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Audiogramme gratuit où faire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Différence audiogramme ORL et audioprothésiste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Audiogramme en ligne : fiabilité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BIAP classification : le guide complet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Cluster « Modèles et marques »</w:t>
      </w:r>
    </w:p>
    <w:p>
      <w:pPr>
        <w:spacing w:after="120"/>
      </w:pPr>
      <w:r>
        <w:t xml:space="preserve">Pour chaque marque (Phonak, Signia, ReSound, Oticon, Starkey, Widex) et chaque modèle phare, produire : fiche produit, comparatif intra-marque, avis terrain, guide de réglages. Potentiel : 40-80 articles à fort potentiel commercial affiliate.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Cluster « 100% Santé et remboursement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Prix appareil auditif 2026 (mise à jour annuelle)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Remboursement par mutuelle : guide par mutuelle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Différence Classe 1 vs Classe 2 : cas concrets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100% Santé audition : qui y a droit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Appareil auditif CMU-C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Appareil auditif senior non imposable</w:t>
      </w:r>
    </w:p>
    <w:p>
      <w:pPr>
        <w:pStyle w:val="Heading3"/>
        <w:spacing w:after="120" w:before="240"/>
      </w:pPr>
      <w:r>
        <w:rPr>
          <w:b/>
          <w:bCs/>
          <w:color w:val="2E75B6"/>
          <w:sz w:val="22"/>
          <w:szCs w:val="22"/>
        </w:rPr>
        <w:t xml:space="preserve">Cluster « Situations patient » (longue traîne haute intention)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 mari refuse de porter ses appareils auditifs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Appareil auditif qui siffle : solutions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Appareil auditif perdu : que faire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Appareil auditif qui grésille en Bluetooth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Appareil auditif et sport : compatibilité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Appareil auditif et sommeil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Levier backlinks indispensable</w:t>
      </w:r>
    </w:p>
    <w:p>
      <w:pPr>
        <w:spacing w:after="120"/>
      </w:pPr>
      <w:r>
        <w:t xml:space="preserve">Même en longue traîne, le DR du site doit monter pour que Google accorde de la crédibilité aux articles. Cibles PR/backlinks prioritaires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Presse grand public santé : </w:t>
      </w:r>
      <w:r>
        <w:t xml:space="preserve">Que Choisir, 60 Millions de Consommateurs, Top Santé, Santé Magazine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Médias senior : </w:t>
      </w:r>
      <w:r>
        <w:t xml:space="preserve">Notre Temps, Pleine Vie, Silver Économie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Presse pro : </w:t>
      </w:r>
      <w:r>
        <w:t xml:space="preserve">Audio Infos, L'Audio, Les Cahiers de l'Audition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Podcasts santé </w:t>
      </w:r>
      <w:r>
        <w:t xml:space="preserve">(interview comme ancien insider du secteur)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Partenariats universitaires : </w:t>
      </w:r>
      <w:r>
        <w:t xml:space="preserve">ISTR Lyon (ton école), autres IES audioprothèse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Annuaires médicaux qualifiés : </w:t>
      </w:r>
      <w:r>
        <w:t xml:space="preserve">Doctolib, Ameli partenaires, mutuelles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Plan d'action priorisé</w:t>
      </w:r>
    </w:p>
    <w:p>
      <w:pPr>
        <w:spacing w:after="120"/>
      </w:pPr>
      <w:r>
        <w:t xml:space="preserve">Les actions sont classées par </w:t>
      </w:r>
      <w:r>
        <w:rPr>
          <w:b/>
          <w:bCs/>
        </w:rPr>
        <w:t xml:space="preserve">ratio impact / effort</w:t>
      </w:r>
      <w:r>
        <w:t xml:space="preserve">. Les actions prioritaires en premier apportent le gain SEO le plus fort pour le temps investi.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Priorité 1 — À traiter cette semaine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1560"/>
        <w:gridCol w:w="156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Corriger le bug « Recherche disponible après le build » sur toutes les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Élevé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Vérifier le rendu complet de l'article audiogramme (section BIAP)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</w:rPr>
              <w:t xml:space="preserve">Critique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Déployer schema FAQPage sur la homepage (8 questions déjà rédigées)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Élevé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Déployer schema Organization + WebSite (SearchAction) + Person (ADELI)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Moyen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Élevé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Réécrire titles et meta descriptions des 3 pages principales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5A11"/>
              </w:rPr>
              <w:t xml:space="preserve">Moyen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Priorité 2 — À traiter ce mois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1560"/>
        <w:gridCol w:w="156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Déployer schema MedicalWebPage + Article + HowTo sur l'audiogramme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Moyen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Élevé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Déployer schema BreadcrumbList sur toutes les pages internes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Moyen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5A11"/>
              </w:rPr>
              <w:t xml:space="preserve">Moyen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Ajouter TOC + FAQ + CTA outil audiogramme sur l'article pilier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Moyen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Élevé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 Core Web Vitals (PageSpeed Insights) + plan d'optimisation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Moyen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5A11"/>
              </w:rPr>
              <w:t xml:space="preserve">Moyen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Ajouter dateModified visible sur toutes les pages (critique YMYL)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5A11"/>
              </w:rPr>
              <w:t xml:space="preserve">Moyen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Optimiser les ancres de liens internes (descriptives vs neutres)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Moyen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5A11"/>
              </w:rPr>
              <w:t xml:space="preserve">Moyen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Linker vers sources autoritaires externes (HAS, PubMed, INSERM)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5A11"/>
              </w:rPr>
              <w:t xml:space="preserve">Moyen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Priorité 3 — Plan de fond 3 à 12 mois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1560"/>
        <w:gridCol w:w="156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Plan de contenu : 3-5 articles longue traîne / semaine (cible 150+ articles)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Élevé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</w:rPr>
              <w:t xml:space="preserve">Critique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Stratégie backlinks : campagne presse (Que Choisir, 60 Millions, presse senior)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Élevé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00000"/>
              </w:rPr>
              <w:t xml:space="preserve">Critique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Architecture pillar/cluster sur 5 thèmes (audiogramme, marques, 100% Santé, acouphènes, situations)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Élevé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Élevé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Podcasts santé et médias senior (interviews, formats vidéo)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Moyen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Élevé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Outils interactifs additionnels (simulateur remboursement, quiz auditif)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Élevé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7A1F"/>
              </w:rPr>
              <w:t xml:space="preserve">Élevé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Ajouter page auteur dédiée (/auteur/franck-olivier/) ultra-optimisée SEO personne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Moyen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55A11"/>
              </w:rPr>
              <w:t xml:space="preserve">Moyen</w:t>
            </w:r>
          </w:p>
        </w:tc>
      </w:tr>
    </w:tbl>
    <w:p>
      <w:pPr>
        <w:spacing w:after="120"/>
      </w:pPr>
      <w: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Conclusion et trajectoire attendue</w:t>
      </w:r>
    </w:p>
    <w:p>
      <w:pPr>
        <w:spacing w:after="120"/>
      </w:pPr>
      <w:r>
        <w:t xml:space="preserve">LeGuideAuditif.fr est un projet avec un </w:t>
      </w:r>
      <w:r>
        <w:rPr>
          <w:b/>
          <w:bCs/>
        </w:rPr>
        <w:t xml:space="preserve">capital qualitatif supérieur à tous ses concurrents directs en France</w:t>
      </w:r>
      <w:r>
        <w:t xml:space="preserve"> sur deux dimensions fondamentales pour le SEO moderne : </w:t>
      </w:r>
      <w:r>
        <w:rPr>
          <w:b/>
          <w:bCs/>
        </w:rPr>
        <w:t xml:space="preserve">l'E-E-A-T</w:t>
      </w:r>
      <w:r>
        <w:t xml:space="preserve"> (profil auteur vérifiable, parcours unique, crédentials) et </w:t>
      </w:r>
      <w:r>
        <w:rPr>
          <w:b/>
          <w:bCs/>
        </w:rPr>
        <w:t xml:space="preserve">le copywriting</w:t>
      </w:r>
      <w:r>
        <w:t xml:space="preserve"> (ton différenciant, storytelling terrain). Ce sont les deux dimensions les plus difficiles à acquérir et les plus valorisées par les mises à jour récentes de Google (Helpful Content, HCU, YMYL).</w:t>
      </w:r>
    </w:p>
    <w:p>
      <w:pPr>
        <w:spacing w:after="120"/>
      </w:pPr>
      <w:r>
        <w:t xml:space="preserve">Ce capital est actuellement </w:t>
      </w:r>
      <w:r>
        <w:rPr>
          <w:b/>
          <w:bCs/>
        </w:rPr>
        <w:t xml:space="preserve">sous-exploité techniquement</w:t>
      </w:r>
      <w:r>
        <w:t xml:space="preserve">. La résolution des 5 priorités 1 peut être effectuée en 10 à 15 heures de travail technique et apporterait </w:t>
      </w:r>
      <w:r>
        <w:rPr>
          <w:b/>
          <w:bCs/>
        </w:rPr>
        <w:t xml:space="preserve">un gain SEO immédiat significatif</w:t>
      </w:r>
      <w:r>
        <w:t xml:space="preserve"> — apparition de rich snippets, meilleur CTR, début de Knowledge Panel Google sur la requête nominative.</w:t>
      </w:r>
    </w:p>
    <w:p>
      <w:pPr>
        <w:spacing w:after="120"/>
      </w:pPr>
      <w:r>
        <w:t xml:space="preserve">L'objectif de 200 000 visites mensuelles est </w:t>
      </w:r>
      <w:r>
        <w:rPr>
          <w:b/>
          <w:bCs/>
        </w:rPr>
        <w:t xml:space="preserve">atteignable sur 12 à 18 mois</w:t>
      </w:r>
      <w:r>
        <w:t xml:space="preserve"> à condition de combiner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Résolution des problèmes techniques </w:t>
      </w:r>
      <w:r>
        <w:t xml:space="preserve">(priorités 1 et 2) dans les 4-6 semaines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Rythme de publication soutenu : </w:t>
      </w:r>
      <w:r>
        <w:t xml:space="preserve">3 à 5 articles longue traîne par semaine pendant 12 mois (cible 150-200 articles)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Acquisition backlinks autoritaires : </w:t>
      </w:r>
      <w:r>
        <w:t xml:space="preserve">objectif DR 35-45 à 12 mois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Architecture pillar/cluster : </w:t>
      </w:r>
      <w:r>
        <w:t xml:space="preserve">5 thèmes structurés avec pilier + satellites</w:t>
      </w:r>
    </w:p>
    <w:p>
      <w:pPr>
        <w:spacing w:after="120"/>
      </w:pPr>
      <w:r>
        <w:t xml:space="preserve">La stratégie longue traîne choisie est </w:t>
      </w:r>
      <w:r>
        <w:rPr>
          <w:b/>
          <w:bCs/>
        </w:rPr>
        <w:t xml:space="preserve">stratégiquement correcte</w:t>
      </w:r>
      <w:r>
        <w:t xml:space="preserve"> et réaliste. Elle évite l'affrontement frontal perdu d'avance contre les acteurs DR 65+, et exploite intelligemment le créneau des requêtes informationnelles santé où l'E-E-A-T du site fait la différence.</w:t>
      </w:r>
    </w:p>
    <w:p>
      <w:pPr>
        <w:spacing w:after="120"/>
      </w:pPr>
      <w:r>
        <w:t xml:space="preserve"> </w:t>
      </w: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— Fin du rapport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SEO LeGuideAuditif.fr</dc:title>
  <dc:creator>Claude</dc:creator>
  <dc:description>Rapport consolidé d'audit SEO</dc:description>
  <cp:lastModifiedBy>Un-named</cp:lastModifiedBy>
  <cp:revision>1</cp:revision>
  <dcterms:created xsi:type="dcterms:W3CDTF">2026-04-16T17:22:38.742Z</dcterms:created>
  <dcterms:modified xsi:type="dcterms:W3CDTF">2026-04-16T17:22:38.742Z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