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9E0F22" w:rsidR="009E0F22" w:rsidP="009E0F22" w:rsidRDefault="00F33E6B" w14:paraId="34FA39AD" w14:textId="4E3FCBC6">
      <w:pPr>
        <w:jc w:val="center"/>
        <w:rPr>
          <w:rFonts w:ascii="Times New Roman" w:hAnsi="Times New Roman" w:eastAsia="Times New Roman" w:cs="Times New Roman"/>
          <w:sz w:val="32"/>
          <w:szCs w:val="32"/>
          <w:lang w:val="ru-RU" w:eastAsia="ru-RU"/>
        </w:rPr>
      </w:pPr>
      <w:r w:rsidRPr="00F33E6B">
        <w:rPr>
          <w:rFonts w:ascii="Times New Roman" w:hAnsi="Times New Roman" w:eastAsia="Times New Roman" w:cs="Times New Roman"/>
          <w:sz w:val="32"/>
          <w:szCs w:val="32"/>
          <w:lang w:eastAsia="ru-RU"/>
        </w:rPr>
        <w:t>Федеральное государственное автономное образовательное учреждение</w:t>
      </w:r>
    </w:p>
    <w:p w:rsidRPr="009E0F22" w:rsidR="009E0F22" w:rsidP="009E0F22" w:rsidRDefault="00F33E6B" w14:paraId="15CAF980" w14:textId="00794CB7">
      <w:pPr>
        <w:jc w:val="center"/>
        <w:rPr>
          <w:rFonts w:ascii="Times New Roman" w:hAnsi="Times New Roman" w:eastAsia="Times New Roman" w:cs="Times New Roman"/>
          <w:sz w:val="32"/>
          <w:szCs w:val="32"/>
          <w:lang w:eastAsia="ru-RU"/>
        </w:rPr>
      </w:pPr>
      <w:r w:rsidRPr="00F33E6B">
        <w:rPr>
          <w:rFonts w:ascii="Times New Roman" w:hAnsi="Times New Roman" w:eastAsia="Times New Roman" w:cs="Times New Roman"/>
          <w:sz w:val="32"/>
          <w:szCs w:val="32"/>
          <w:lang w:eastAsia="ru-RU"/>
        </w:rPr>
        <w:t>высшего образования</w:t>
      </w:r>
    </w:p>
    <w:p w:rsidRPr="009E0F22" w:rsidR="009E0F22" w:rsidP="009E0F22" w:rsidRDefault="00F33E6B" w14:paraId="6ED8410F" w14:textId="77777777">
      <w:pPr>
        <w:jc w:val="center"/>
        <w:rPr>
          <w:rFonts w:ascii="Times New Roman" w:hAnsi="Times New Roman" w:eastAsia="Times New Roman" w:cs="Times New Roman"/>
          <w:sz w:val="32"/>
          <w:szCs w:val="32"/>
          <w:lang w:eastAsia="ru-RU"/>
        </w:rPr>
      </w:pPr>
      <w:r w:rsidRPr="00F33E6B">
        <w:rPr>
          <w:rFonts w:ascii="Times New Roman" w:hAnsi="Times New Roman" w:eastAsia="Times New Roman" w:cs="Times New Roman"/>
          <w:sz w:val="32"/>
          <w:szCs w:val="32"/>
          <w:lang w:eastAsia="ru-RU"/>
        </w:rPr>
        <w:t>Национальный исследовательский университет</w:t>
      </w:r>
    </w:p>
    <w:p w:rsidRPr="009E0F22" w:rsidR="009E0F22" w:rsidP="009E0F22" w:rsidRDefault="00F33E6B" w14:paraId="55B21C3E" w14:textId="4880BD88">
      <w:pPr>
        <w:jc w:val="center"/>
        <w:rPr>
          <w:rFonts w:ascii="Times New Roman" w:hAnsi="Times New Roman" w:eastAsia="Times New Roman" w:cs="Times New Roman"/>
          <w:sz w:val="32"/>
          <w:szCs w:val="32"/>
          <w:lang w:eastAsia="ru-RU"/>
        </w:rPr>
      </w:pPr>
      <w:r w:rsidRPr="00F33E6B">
        <w:rPr>
          <w:rFonts w:ascii="Times New Roman" w:hAnsi="Times New Roman" w:eastAsia="Times New Roman" w:cs="Times New Roman"/>
          <w:sz w:val="32"/>
          <w:szCs w:val="32"/>
          <w:lang w:eastAsia="ru-RU"/>
        </w:rPr>
        <w:t>"Высшая школа экономики"</w:t>
      </w:r>
    </w:p>
    <w:p w:rsidR="009E0F22" w:rsidP="009E0F22" w:rsidRDefault="00F33E6B" w14:paraId="67E4E73D" w14:textId="0171AFDC">
      <w:pPr>
        <w:jc w:val="center"/>
        <w:rPr>
          <w:rFonts w:ascii="Times New Roman" w:hAnsi="Times New Roman" w:eastAsia="Times New Roman" w:cs="Times New Roman"/>
          <w:sz w:val="32"/>
          <w:szCs w:val="32"/>
          <w:lang w:eastAsia="ru-RU"/>
        </w:rPr>
      </w:pPr>
      <w:r w:rsidRPr="00F33E6B">
        <w:rPr>
          <w:rFonts w:ascii="Times New Roman" w:hAnsi="Times New Roman" w:eastAsia="Times New Roman" w:cs="Times New Roman"/>
          <w:sz w:val="32"/>
          <w:szCs w:val="32"/>
          <w:lang w:eastAsia="ru-RU"/>
        </w:rPr>
        <w:t>Дисциплина «Основные методы анализа данных»</w:t>
      </w:r>
    </w:p>
    <w:p w:rsidR="009E0F22" w:rsidP="009E0F22" w:rsidRDefault="009E0F22" w14:paraId="017448BE" w14:textId="65174EE1">
      <w:pPr>
        <w:jc w:val="center"/>
        <w:rPr>
          <w:rFonts w:ascii="Times New Roman" w:hAnsi="Times New Roman" w:eastAsia="Times New Roman" w:cs="Times New Roman"/>
          <w:sz w:val="32"/>
          <w:szCs w:val="32"/>
          <w:lang w:eastAsia="ru-RU"/>
        </w:rPr>
      </w:pPr>
    </w:p>
    <w:p w:rsidR="009E0F22" w:rsidP="009E0F22" w:rsidRDefault="009E0F22" w14:paraId="4A39F95F" w14:textId="2D2084C2">
      <w:pPr>
        <w:jc w:val="center"/>
        <w:rPr>
          <w:rFonts w:ascii="Times New Roman" w:hAnsi="Times New Roman" w:eastAsia="Times New Roman" w:cs="Times New Roman"/>
          <w:sz w:val="32"/>
          <w:szCs w:val="32"/>
          <w:lang w:eastAsia="ru-RU"/>
        </w:rPr>
      </w:pPr>
    </w:p>
    <w:p w:rsidR="009E0F22" w:rsidP="009E0F22" w:rsidRDefault="009E0F22" w14:paraId="5391D8BF" w14:textId="1D350229">
      <w:pPr>
        <w:jc w:val="center"/>
        <w:rPr>
          <w:rFonts w:ascii="Times New Roman" w:hAnsi="Times New Roman" w:eastAsia="Times New Roman" w:cs="Times New Roman"/>
          <w:sz w:val="32"/>
          <w:szCs w:val="32"/>
          <w:lang w:eastAsia="ru-RU"/>
        </w:rPr>
      </w:pPr>
    </w:p>
    <w:p w:rsidRPr="009E0F22" w:rsidR="009E0F22" w:rsidP="009E0F22" w:rsidRDefault="009E0F22" w14:paraId="15A0B284" w14:textId="77777777">
      <w:pPr>
        <w:jc w:val="center"/>
        <w:rPr>
          <w:rFonts w:ascii="Times New Roman" w:hAnsi="Times New Roman" w:eastAsia="Times New Roman" w:cs="Times New Roman"/>
          <w:sz w:val="32"/>
          <w:szCs w:val="32"/>
          <w:lang w:eastAsia="ru-RU"/>
        </w:rPr>
      </w:pPr>
    </w:p>
    <w:p w:rsidRPr="009E0F22" w:rsidR="009E0F22" w:rsidP="009E0F22" w:rsidRDefault="00F33E6B" w14:paraId="22E53570" w14:textId="5E3DBC67">
      <w:pPr>
        <w:jc w:val="center"/>
        <w:rPr>
          <w:rFonts w:ascii="Times New Roman" w:hAnsi="Times New Roman" w:eastAsia="Times New Roman" w:cs="Times New Roman"/>
          <w:sz w:val="32"/>
          <w:szCs w:val="32"/>
          <w:lang w:eastAsia="ru-RU"/>
        </w:rPr>
      </w:pPr>
      <w:r w:rsidRPr="00F33E6B">
        <w:rPr>
          <w:rFonts w:ascii="Times New Roman" w:hAnsi="Times New Roman" w:eastAsia="Times New Roman" w:cs="Times New Roman"/>
          <w:sz w:val="32"/>
          <w:szCs w:val="32"/>
          <w:lang w:eastAsia="ru-RU"/>
        </w:rPr>
        <w:t>Отчет о проделанной работе на тему</w:t>
      </w:r>
    </w:p>
    <w:p w:rsidR="00F33E6B" w:rsidP="009E0F22" w:rsidRDefault="00F33E6B" w14:paraId="102240FE" w14:textId="7182FD9F">
      <w:pPr>
        <w:jc w:val="center"/>
        <w:rPr>
          <w:rFonts w:ascii="Times New Roman" w:hAnsi="Times New Roman" w:eastAsia="Times New Roman" w:cs="Times New Roman"/>
          <w:sz w:val="32"/>
          <w:szCs w:val="32"/>
          <w:lang w:eastAsia="ru-RU"/>
        </w:rPr>
      </w:pPr>
      <w:r w:rsidRPr="00F33E6B">
        <w:rPr>
          <w:rFonts w:ascii="Times New Roman" w:hAnsi="Times New Roman" w:eastAsia="Times New Roman" w:cs="Times New Roman"/>
          <w:sz w:val="32"/>
          <w:szCs w:val="32"/>
          <w:lang w:eastAsia="ru-RU"/>
        </w:rPr>
        <w:t xml:space="preserve">“Анализ данных </w:t>
      </w:r>
      <w:r w:rsidR="00B61678">
        <w:rPr>
          <w:rFonts w:ascii="Times New Roman" w:hAnsi="Times New Roman" w:eastAsia="Times New Roman" w:cs="Times New Roman"/>
          <w:sz w:val="32"/>
          <w:szCs w:val="32"/>
          <w:lang w:val="ru-RU" w:eastAsia="ru-RU"/>
        </w:rPr>
        <w:t xml:space="preserve">футбольного симмулятора </w:t>
      </w:r>
      <w:r w:rsidRPr="4F3CFC51" w:rsidR="521001B2">
        <w:rPr>
          <w:rFonts w:ascii="Times New Roman" w:hAnsi="Times New Roman" w:eastAsia="Times New Roman" w:cs="Times New Roman"/>
          <w:sz w:val="32"/>
          <w:szCs w:val="32"/>
          <w:lang w:val="ru-RU" w:eastAsia="ru-RU"/>
        </w:rPr>
        <w:t>FIFA</w:t>
      </w:r>
      <w:r w:rsidRPr="4F3CFC51" w:rsidR="00B61678">
        <w:rPr>
          <w:rFonts w:ascii="Times New Roman" w:hAnsi="Times New Roman" w:eastAsia="Times New Roman" w:cs="Times New Roman"/>
          <w:sz w:val="32"/>
          <w:szCs w:val="32"/>
          <w:lang w:val="ru-RU" w:eastAsia="ru-RU"/>
        </w:rPr>
        <w:t>19</w:t>
      </w:r>
      <w:r w:rsidRPr="00F33E6B">
        <w:rPr>
          <w:rFonts w:ascii="Times New Roman" w:hAnsi="Times New Roman" w:eastAsia="Times New Roman" w:cs="Times New Roman"/>
          <w:sz w:val="32"/>
          <w:szCs w:val="32"/>
          <w:lang w:eastAsia="ru-RU"/>
        </w:rPr>
        <w:t>”</w:t>
      </w:r>
    </w:p>
    <w:p w:rsidR="009E0F22" w:rsidP="009E0F22" w:rsidRDefault="009E0F22" w14:paraId="167DAFEA" w14:textId="6ED2663E">
      <w:pPr>
        <w:jc w:val="center"/>
        <w:rPr>
          <w:rFonts w:ascii="Times New Roman" w:hAnsi="Times New Roman" w:eastAsia="Times New Roman" w:cs="Times New Roman"/>
          <w:sz w:val="32"/>
          <w:szCs w:val="32"/>
          <w:lang w:eastAsia="ru-RU"/>
        </w:rPr>
      </w:pPr>
    </w:p>
    <w:p w:rsidR="009E0F22" w:rsidP="009E0F22" w:rsidRDefault="009E0F22" w14:paraId="18A9483F" w14:textId="314545C5">
      <w:pPr>
        <w:jc w:val="center"/>
        <w:rPr>
          <w:rFonts w:ascii="Times New Roman" w:hAnsi="Times New Roman" w:eastAsia="Times New Roman" w:cs="Times New Roman"/>
          <w:sz w:val="32"/>
          <w:szCs w:val="32"/>
          <w:lang w:eastAsia="ru-RU"/>
        </w:rPr>
      </w:pPr>
    </w:p>
    <w:p w:rsidR="009E0F22" w:rsidP="009E0F22" w:rsidRDefault="009E0F22" w14:paraId="499268D6" w14:textId="10CCC485">
      <w:pPr>
        <w:jc w:val="center"/>
        <w:rPr>
          <w:rFonts w:ascii="Times New Roman" w:hAnsi="Times New Roman" w:eastAsia="Times New Roman" w:cs="Times New Roman"/>
          <w:sz w:val="32"/>
          <w:szCs w:val="32"/>
          <w:lang w:eastAsia="ru-RU"/>
        </w:rPr>
      </w:pPr>
    </w:p>
    <w:p w:rsidR="009E0F22" w:rsidP="009E0F22" w:rsidRDefault="009E0F22" w14:paraId="1A9BCF93" w14:textId="66770926">
      <w:pPr>
        <w:jc w:val="center"/>
        <w:rPr>
          <w:rFonts w:ascii="Times New Roman" w:hAnsi="Times New Roman" w:eastAsia="Times New Roman" w:cs="Times New Roman"/>
          <w:sz w:val="32"/>
          <w:szCs w:val="32"/>
          <w:lang w:eastAsia="ru-RU"/>
        </w:rPr>
      </w:pPr>
    </w:p>
    <w:p w:rsidR="009E0F22" w:rsidP="009E0F22" w:rsidRDefault="009E0F22" w14:paraId="7FA6F355" w14:textId="42D1FFBC">
      <w:pPr>
        <w:jc w:val="center"/>
        <w:rPr>
          <w:rFonts w:ascii="Times New Roman" w:hAnsi="Times New Roman" w:eastAsia="Times New Roman" w:cs="Times New Roman"/>
          <w:sz w:val="32"/>
          <w:szCs w:val="32"/>
          <w:lang w:eastAsia="ru-RU"/>
        </w:rPr>
      </w:pPr>
    </w:p>
    <w:p w:rsidR="009E0F22" w:rsidP="009E0F22" w:rsidRDefault="009E0F22" w14:paraId="0D4CB2E1" w14:textId="52772493">
      <w:pPr>
        <w:jc w:val="center"/>
        <w:rPr>
          <w:rFonts w:ascii="Times New Roman" w:hAnsi="Times New Roman" w:eastAsia="Times New Roman" w:cs="Times New Roman"/>
          <w:sz w:val="32"/>
          <w:szCs w:val="32"/>
          <w:lang w:eastAsia="ru-RU"/>
        </w:rPr>
      </w:pPr>
    </w:p>
    <w:p w:rsidR="009E0F22" w:rsidP="009E0F22" w:rsidRDefault="009E0F22" w14:paraId="3FC2F624" w14:textId="35699BA5">
      <w:pPr>
        <w:jc w:val="center"/>
        <w:rPr>
          <w:rFonts w:ascii="Times New Roman" w:hAnsi="Times New Roman" w:eastAsia="Times New Roman" w:cs="Times New Roman"/>
          <w:sz w:val="32"/>
          <w:szCs w:val="32"/>
          <w:lang w:eastAsia="ru-RU"/>
        </w:rPr>
      </w:pPr>
    </w:p>
    <w:p w:rsidR="009E0F22" w:rsidP="009E0F22" w:rsidRDefault="009E0F22" w14:paraId="2F84D73E" w14:textId="1642383F">
      <w:pPr>
        <w:jc w:val="center"/>
        <w:rPr>
          <w:rFonts w:ascii="Times New Roman" w:hAnsi="Times New Roman" w:eastAsia="Times New Roman" w:cs="Times New Roman"/>
          <w:sz w:val="32"/>
          <w:szCs w:val="32"/>
          <w:lang w:eastAsia="ru-RU"/>
        </w:rPr>
      </w:pPr>
    </w:p>
    <w:p w:rsidR="009E0F22" w:rsidP="009E0F22" w:rsidRDefault="009E0F22" w14:paraId="057490BF" w14:textId="63E1AA47">
      <w:pPr>
        <w:jc w:val="center"/>
        <w:rPr>
          <w:rFonts w:ascii="Times New Roman" w:hAnsi="Times New Roman" w:eastAsia="Times New Roman" w:cs="Times New Roman"/>
          <w:sz w:val="32"/>
          <w:szCs w:val="32"/>
          <w:lang w:eastAsia="ru-RU"/>
        </w:rPr>
      </w:pPr>
    </w:p>
    <w:p w:rsidR="009E0F22" w:rsidP="009E0F22" w:rsidRDefault="009E0F22" w14:paraId="634E5D27" w14:textId="50588891">
      <w:pPr>
        <w:jc w:val="center"/>
        <w:rPr>
          <w:rFonts w:ascii="Times New Roman" w:hAnsi="Times New Roman" w:eastAsia="Times New Roman" w:cs="Times New Roman"/>
          <w:sz w:val="32"/>
          <w:szCs w:val="32"/>
          <w:lang w:eastAsia="ru-RU"/>
        </w:rPr>
      </w:pPr>
    </w:p>
    <w:p w:rsidR="009E0F22" w:rsidP="009E0F22" w:rsidRDefault="009E0F22" w14:paraId="6F7C15FD" w14:textId="49C7C691">
      <w:pPr>
        <w:jc w:val="right"/>
        <w:rPr>
          <w:rFonts w:ascii="Times New Roman" w:hAnsi="Times New Roman" w:eastAsia="Times New Roman" w:cs="Times New Roman"/>
          <w:sz w:val="32"/>
          <w:szCs w:val="32"/>
          <w:lang w:val="ru-RU" w:eastAsia="ru-RU"/>
        </w:rPr>
      </w:pPr>
      <w:r>
        <w:rPr>
          <w:rFonts w:ascii="Times New Roman" w:hAnsi="Times New Roman" w:eastAsia="Times New Roman" w:cs="Times New Roman"/>
          <w:sz w:val="32"/>
          <w:szCs w:val="32"/>
          <w:lang w:val="ru-RU" w:eastAsia="ru-RU"/>
        </w:rPr>
        <w:t>Выполнили студенты группы 194</w:t>
      </w:r>
    </w:p>
    <w:p w:rsidR="009E0F22" w:rsidP="009E0F22" w:rsidRDefault="009E0F22" w14:paraId="10197BED" w14:textId="6472596E">
      <w:pPr>
        <w:jc w:val="right"/>
        <w:rPr>
          <w:rFonts w:ascii="Times New Roman" w:hAnsi="Times New Roman" w:eastAsia="Times New Roman" w:cs="Times New Roman"/>
          <w:sz w:val="32"/>
          <w:szCs w:val="32"/>
          <w:lang w:val="ru-RU" w:eastAsia="ru-RU"/>
        </w:rPr>
      </w:pPr>
      <w:r>
        <w:rPr>
          <w:rFonts w:ascii="Times New Roman" w:hAnsi="Times New Roman" w:eastAsia="Times New Roman" w:cs="Times New Roman"/>
          <w:sz w:val="32"/>
          <w:szCs w:val="32"/>
          <w:lang w:val="ru-RU" w:eastAsia="ru-RU"/>
        </w:rPr>
        <w:t>Горбачев Ринат</w:t>
      </w:r>
    </w:p>
    <w:p w:rsidR="009E0F22" w:rsidP="009E0F22" w:rsidRDefault="009E0F22" w14:paraId="11DDAF00" w14:textId="13C32BD5">
      <w:pPr>
        <w:jc w:val="right"/>
        <w:rPr>
          <w:rFonts w:ascii="Times New Roman" w:hAnsi="Times New Roman" w:eastAsia="Times New Roman" w:cs="Times New Roman"/>
          <w:sz w:val="32"/>
          <w:szCs w:val="32"/>
          <w:lang w:val="ru-RU" w:eastAsia="ru-RU"/>
        </w:rPr>
      </w:pPr>
      <w:r>
        <w:rPr>
          <w:rFonts w:ascii="Times New Roman" w:hAnsi="Times New Roman" w:eastAsia="Times New Roman" w:cs="Times New Roman"/>
          <w:sz w:val="32"/>
          <w:szCs w:val="32"/>
          <w:lang w:val="ru-RU" w:eastAsia="ru-RU"/>
        </w:rPr>
        <w:t>Конюх Александр</w:t>
      </w:r>
    </w:p>
    <w:p w:rsidR="009E0F22" w:rsidP="009E0F22" w:rsidRDefault="009E0F22" w14:paraId="41755755" w14:textId="4DA42042">
      <w:pPr>
        <w:jc w:val="right"/>
        <w:rPr>
          <w:rFonts w:ascii="Times New Roman" w:hAnsi="Times New Roman" w:eastAsia="Times New Roman" w:cs="Times New Roman"/>
          <w:sz w:val="32"/>
          <w:szCs w:val="32"/>
          <w:lang w:val="ru-RU" w:eastAsia="ru-RU"/>
        </w:rPr>
      </w:pPr>
    </w:p>
    <w:p w:rsidR="009E0F22" w:rsidP="009E0F22" w:rsidRDefault="009E0F22" w14:paraId="2C766FA6" w14:textId="56A60DD1">
      <w:pPr>
        <w:jc w:val="right"/>
        <w:rPr>
          <w:rFonts w:ascii="Times New Roman" w:hAnsi="Times New Roman" w:eastAsia="Times New Roman" w:cs="Times New Roman"/>
          <w:sz w:val="32"/>
          <w:szCs w:val="32"/>
          <w:lang w:val="ru-RU" w:eastAsia="ru-RU"/>
        </w:rPr>
      </w:pPr>
    </w:p>
    <w:p w:rsidR="009E0F22" w:rsidP="009E0F22" w:rsidRDefault="009E0F22" w14:paraId="3B6CF4F3" w14:textId="5E89A398">
      <w:pPr>
        <w:jc w:val="right"/>
        <w:rPr>
          <w:rFonts w:ascii="Times New Roman" w:hAnsi="Times New Roman" w:eastAsia="Times New Roman" w:cs="Times New Roman"/>
          <w:sz w:val="32"/>
          <w:szCs w:val="32"/>
          <w:lang w:val="en-US" w:eastAsia="ru-RU"/>
        </w:rPr>
      </w:pPr>
      <w:r>
        <w:rPr>
          <w:rFonts w:ascii="Times New Roman" w:hAnsi="Times New Roman" w:eastAsia="Times New Roman" w:cs="Times New Roman"/>
          <w:sz w:val="32"/>
          <w:szCs w:val="32"/>
          <w:lang w:val="ru-RU" w:eastAsia="ru-RU"/>
        </w:rPr>
        <w:t>Преподаватель</w:t>
      </w:r>
      <w:r>
        <w:rPr>
          <w:rFonts w:ascii="Times New Roman" w:hAnsi="Times New Roman" w:eastAsia="Times New Roman" w:cs="Times New Roman"/>
          <w:sz w:val="32"/>
          <w:szCs w:val="32"/>
          <w:lang w:val="en-US" w:eastAsia="ru-RU"/>
        </w:rPr>
        <w:t>:</w:t>
      </w:r>
    </w:p>
    <w:p w:rsidRPr="00F33E6B" w:rsidR="009E0F22" w:rsidP="009E0F22" w:rsidRDefault="009E0F22" w14:paraId="6155D6EF" w14:textId="1B4871BF">
      <w:pPr>
        <w:jc w:val="right"/>
        <w:rPr>
          <w:rFonts w:ascii="Times New Roman" w:hAnsi="Times New Roman" w:eastAsia="Times New Roman" w:cs="Times New Roman"/>
          <w:sz w:val="32"/>
          <w:szCs w:val="32"/>
          <w:lang w:val="ru-RU" w:eastAsia="ru-RU"/>
        </w:rPr>
      </w:pPr>
      <w:r>
        <w:rPr>
          <w:rFonts w:ascii="Times New Roman" w:hAnsi="Times New Roman" w:eastAsia="Times New Roman" w:cs="Times New Roman"/>
          <w:sz w:val="32"/>
          <w:szCs w:val="32"/>
          <w:lang w:val="ru-RU" w:eastAsia="ru-RU"/>
        </w:rPr>
        <w:t>Миркин Борис Григорьевич</w:t>
      </w:r>
    </w:p>
    <w:p w:rsidR="00F33E6B" w:rsidRDefault="00B61678" w14:paraId="5C0C7484" w14:textId="2DF05074">
      <w:r>
        <w:tab/>
      </w:r>
      <w:r>
        <w:tab/>
      </w:r>
      <w:r>
        <w:tab/>
      </w:r>
      <w:r>
        <w:tab/>
      </w:r>
      <w:r>
        <w:tab/>
      </w:r>
    </w:p>
    <w:p w:rsidR="00F66B8D" w:rsidRDefault="00B61678" w14:paraId="5846914F" w14:textId="77777777">
      <w:r>
        <w:tab/>
      </w:r>
      <w:r>
        <w:tab/>
      </w:r>
      <w:r>
        <w:tab/>
      </w:r>
      <w:r>
        <w:tab/>
      </w:r>
      <w:r>
        <w:tab/>
      </w:r>
    </w:p>
    <w:p w:rsidR="00F66B8D" w:rsidRDefault="00F66B8D" w14:paraId="360A1928" w14:textId="77777777"/>
    <w:p w:rsidR="00F66B8D" w:rsidRDefault="00F66B8D" w14:paraId="4657C7D5" w14:textId="77777777"/>
    <w:p w:rsidR="00B50293" w:rsidP="00F66B8D" w:rsidRDefault="00B50293" w14:paraId="3B153770" w14:textId="7777777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50293" w:rsidP="00F66B8D" w:rsidRDefault="00B50293" w14:paraId="403C9694" w14:textId="7777777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50293" w:rsidP="00F66B8D" w:rsidRDefault="00B50293" w14:paraId="3FEF2932" w14:textId="7777777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50293" w:rsidP="00F66B8D" w:rsidRDefault="00B50293" w14:paraId="4EFDBE85" w14:textId="7777777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50293" w:rsidP="00F66B8D" w:rsidRDefault="00B61678" w14:paraId="774B3D4A" w14:textId="550C2BE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66B8D">
        <w:rPr>
          <w:rFonts w:ascii="Times New Roman" w:hAnsi="Times New Roman" w:cs="Times New Roman"/>
          <w:sz w:val="28"/>
          <w:szCs w:val="28"/>
          <w:lang w:val="ru-RU"/>
        </w:rPr>
        <w:t>Мо</w:t>
      </w:r>
      <w:r w:rsidRPr="00F66B8D" w:rsidR="00F66B8D">
        <w:rPr>
          <w:rFonts w:ascii="Times New Roman" w:hAnsi="Times New Roman" w:cs="Times New Roman"/>
          <w:sz w:val="28"/>
          <w:szCs w:val="28"/>
          <w:lang w:val="ru-RU"/>
        </w:rPr>
        <w:t>сква, 2021</w:t>
      </w:r>
    </w:p>
    <w:p w:rsidR="00B50293" w:rsidP="00F66B8D" w:rsidRDefault="00B50293" w14:paraId="72C6839B" w14:textId="7782E09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Pr="00B50293" w:rsidR="00B50293" w:rsidP="00F66B8D" w:rsidRDefault="00B50293" w14:paraId="183EF258" w14:textId="77777777">
      <w:pPr>
        <w:jc w:val="center"/>
        <w:rPr>
          <w:rFonts w:ascii="Times New Roman" w:hAnsi="Times New Roman" w:cs="Times New Roman"/>
          <w:sz w:val="36"/>
          <w:szCs w:val="36"/>
          <w:lang w:val="ru-RU"/>
        </w:rPr>
      </w:pPr>
    </w:p>
    <w:sdt>
      <w:sdtPr>
        <w:rPr>
          <w:rFonts w:asciiTheme="minorHAnsi" w:hAnsiTheme="minorHAnsi" w:eastAsiaTheme="minorHAnsi" w:cstheme="minorBidi"/>
          <w:b w:val="0"/>
          <w:color w:val="auto"/>
          <w:sz w:val="24"/>
          <w:szCs w:val="24"/>
          <w:lang w:val="ru-RU" w:eastAsia="en-US"/>
        </w:rPr>
        <w:id w:val="-1004271845"/>
        <w:docPartObj>
          <w:docPartGallery w:val="Table of Contents"/>
          <w:docPartUnique/>
        </w:docPartObj>
      </w:sdtPr>
      <w:sdtEndPr>
        <w:rPr>
          <w:bCs w:val="0"/>
          <w:lang w:val="ru-KZ"/>
        </w:rPr>
      </w:sdtEndPr>
      <w:sdtContent>
        <w:p w:rsidR="00577E88" w:rsidRDefault="00577E88" w14:paraId="36A3CF92" w14:textId="74051713">
          <w:pPr>
            <w:pStyle w:val="a3"/>
            <w:rPr>
              <w:rFonts w:ascii="Times New Roman" w:hAnsi="Times New Roman" w:cs="Times New Roman"/>
              <w:sz w:val="40"/>
              <w:szCs w:val="40"/>
              <w:lang w:val="ru-RU"/>
            </w:rPr>
          </w:pPr>
          <w:r w:rsidRPr="00577E88">
            <w:rPr>
              <w:rFonts w:ascii="Times New Roman" w:hAnsi="Times New Roman" w:cs="Times New Roman"/>
              <w:sz w:val="40"/>
              <w:szCs w:val="40"/>
              <w:lang w:val="ru-RU"/>
            </w:rPr>
            <w:t>Оглавление</w:t>
          </w:r>
        </w:p>
        <w:p w:rsidRPr="00E40ABB" w:rsidR="00577E88" w:rsidP="00577E88" w:rsidRDefault="00577E88" w14:paraId="0253304A" w14:textId="77777777">
          <w:pPr>
            <w:rPr>
              <w:rFonts w:ascii="Times New Roman" w:hAnsi="Times New Roman" w:cs="Times New Roman"/>
              <w:sz w:val="32"/>
              <w:szCs w:val="32"/>
              <w:lang w:val="ru-RU" w:eastAsia="ru-RU"/>
            </w:rPr>
          </w:pPr>
        </w:p>
        <w:p w:rsidRPr="00E40ABB" w:rsidR="00E40ABB" w:rsidRDefault="00577E88" w14:paraId="728C5554" w14:textId="689A1CB8">
          <w:pPr>
            <w:pStyle w:val="11"/>
            <w:tabs>
              <w:tab w:val="right" w:leader="dot" w:pos="9016"/>
            </w:tabs>
            <w:rPr>
              <w:rFonts w:ascii="Times New Roman" w:hAnsi="Times New Roman" w:cs="Times New Roman" w:eastAsiaTheme="minorEastAsia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r w:rsidRPr="00E40ABB">
            <w:rPr>
              <w:rFonts w:ascii="Times New Roman" w:hAnsi="Times New Roman" w:cs="Times New Roman"/>
              <w:b w:val="0"/>
              <w:bCs w:val="0"/>
              <w:i w:val="0"/>
              <w:iCs w:val="0"/>
              <w:sz w:val="32"/>
              <w:szCs w:val="32"/>
            </w:rPr>
            <w:fldChar w:fldCharType="begin"/>
          </w:r>
          <w:r w:rsidRPr="00E40ABB">
            <w:rPr>
              <w:rFonts w:ascii="Times New Roman" w:hAnsi="Times New Roman" w:cs="Times New Roman"/>
              <w:i w:val="0"/>
              <w:iCs w:val="0"/>
              <w:sz w:val="32"/>
              <w:szCs w:val="32"/>
            </w:rPr>
            <w:instrText>TOC \o "1-3" \h \z \u</w:instrText>
          </w:r>
          <w:r w:rsidRPr="00E40ABB">
            <w:rPr>
              <w:rFonts w:ascii="Times New Roman" w:hAnsi="Times New Roman" w:cs="Times New Roman"/>
              <w:b w:val="0"/>
              <w:bCs w:val="0"/>
              <w:i w:val="0"/>
              <w:iCs w:val="0"/>
              <w:sz w:val="32"/>
              <w:szCs w:val="32"/>
            </w:rPr>
            <w:fldChar w:fldCharType="separate"/>
          </w:r>
          <w:hyperlink w:history="1" w:anchor="_Toc90162030">
            <w:r w:rsidRPr="00E40ABB" w:rsidR="00E40ABB">
              <w:rPr>
                <w:rStyle w:val="a4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  <w:lang w:val="ru-RU"/>
              </w:rPr>
              <w:t>Введение</w:t>
            </w:r>
            <w:r w:rsidRPr="00E40ABB" w:rsidR="00E40ABB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E40ABB" w:rsidR="00E40ABB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E40ABB" w:rsidR="00E40ABB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_Toc90162030 \h </w:instrText>
            </w:r>
            <w:r w:rsidRPr="00E40ABB" w:rsidR="00E40ABB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Pr="00E40ABB" w:rsidR="00E40ABB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E40ABB" w:rsidR="00E40ABB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3</w:t>
            </w:r>
            <w:r w:rsidRPr="00E40ABB" w:rsidR="00E40ABB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Pr="00E40ABB" w:rsidR="00E40ABB" w:rsidRDefault="00E40ABB" w14:paraId="0CB264D7" w14:textId="16EA1E35">
          <w:pPr>
            <w:pStyle w:val="11"/>
            <w:tabs>
              <w:tab w:val="right" w:leader="dot" w:pos="9016"/>
            </w:tabs>
            <w:rPr>
              <w:rFonts w:ascii="Times New Roman" w:hAnsi="Times New Roman" w:cs="Times New Roman" w:eastAsiaTheme="minorEastAsia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history="1" w:anchor="_Toc90162031">
            <w:r w:rsidRPr="00E40ABB">
              <w:rPr>
                <w:rStyle w:val="a4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Линейная регрессия и коэффициент корреляции</w:t>
            </w:r>
            <w:r w:rsidRPr="00E40ABB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E40ABB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E40ABB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_Toc90162031 \h </w:instrText>
            </w:r>
            <w:r w:rsidRPr="00E40ABB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Pr="00E40ABB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E40ABB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5</w:t>
            </w:r>
            <w:r w:rsidRPr="00E40ABB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Pr="00E40ABB" w:rsidR="00E40ABB" w:rsidRDefault="00E40ABB" w14:paraId="32D3402F" w14:textId="6DC92C7C">
          <w:pPr>
            <w:pStyle w:val="11"/>
            <w:tabs>
              <w:tab w:val="right" w:leader="dot" w:pos="9016"/>
            </w:tabs>
            <w:rPr>
              <w:rFonts w:ascii="Times New Roman" w:hAnsi="Times New Roman" w:cs="Times New Roman" w:eastAsiaTheme="minorEastAsia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history="1" w:anchor="_Toc90162032">
            <w:r w:rsidRPr="00E40ABB">
              <w:rPr>
                <w:rStyle w:val="a4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Метод главных компонент для визуализации данных</w:t>
            </w:r>
            <w:r w:rsidRPr="00E40ABB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E40ABB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E40ABB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_Toc90162032 \h </w:instrText>
            </w:r>
            <w:r w:rsidRPr="00E40ABB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Pr="00E40ABB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E40ABB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8</w:t>
            </w:r>
            <w:r w:rsidRPr="00E40ABB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Pr="00E40ABB" w:rsidR="00E40ABB" w:rsidRDefault="00E40ABB" w14:paraId="6D5207C4" w14:textId="29CE1602">
          <w:pPr>
            <w:pStyle w:val="11"/>
            <w:tabs>
              <w:tab w:val="right" w:leader="dot" w:pos="9016"/>
            </w:tabs>
            <w:rPr>
              <w:rFonts w:ascii="Times New Roman" w:hAnsi="Times New Roman" w:cs="Times New Roman" w:eastAsiaTheme="minorEastAsia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history="1" w:anchor="_Toc90162033">
            <w:r w:rsidRPr="00E40ABB">
              <w:rPr>
                <w:rStyle w:val="a4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  <w:lang w:val="ru-RU"/>
              </w:rPr>
              <w:t>Интерпретация кластеров в категориальных признаках и хи-квадрат</w:t>
            </w:r>
            <w:r w:rsidRPr="00E40ABB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E40ABB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E40ABB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_Toc90162033 \h </w:instrText>
            </w:r>
            <w:r w:rsidRPr="00E40ABB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Pr="00E40ABB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E40ABB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9</w:t>
            </w:r>
            <w:r w:rsidRPr="00E40ABB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Pr="00E40ABB" w:rsidR="00E40ABB" w:rsidRDefault="00E40ABB" w14:paraId="7F00C8FC" w14:textId="1B71C860">
          <w:pPr>
            <w:pStyle w:val="11"/>
            <w:tabs>
              <w:tab w:val="right" w:leader="dot" w:pos="9016"/>
            </w:tabs>
            <w:rPr>
              <w:rFonts w:ascii="Times New Roman" w:hAnsi="Times New Roman" w:cs="Times New Roman" w:eastAsiaTheme="minorEastAsia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history="1" w:anchor="_Toc90162034">
            <w:r w:rsidRPr="00E40ABB">
              <w:rPr>
                <w:rStyle w:val="a4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Таблица сопряженности</w:t>
            </w:r>
            <w:r w:rsidRPr="00E40ABB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E40ABB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E40ABB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_Toc90162034 \h </w:instrText>
            </w:r>
            <w:r w:rsidRPr="00E40ABB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Pr="00E40ABB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E40ABB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10</w:t>
            </w:r>
            <w:r w:rsidRPr="00E40ABB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Pr="00E40ABB" w:rsidR="00E40ABB" w:rsidRDefault="00E40ABB" w14:paraId="5C2B6335" w14:textId="11A62AAF">
          <w:pPr>
            <w:pStyle w:val="11"/>
            <w:tabs>
              <w:tab w:val="right" w:leader="dot" w:pos="9016"/>
            </w:tabs>
            <w:rPr>
              <w:rFonts w:ascii="Times New Roman" w:hAnsi="Times New Roman" w:cs="Times New Roman" w:eastAsiaTheme="minorEastAsia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history="1" w:anchor="_Toc90162035">
            <w:r w:rsidRPr="00E40ABB">
              <w:rPr>
                <w:rStyle w:val="a4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Сравнение средних с помощью бутстрэпа</w:t>
            </w:r>
            <w:r w:rsidRPr="00E40ABB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E40ABB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E40ABB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_Toc90162035 \h </w:instrText>
            </w:r>
            <w:r w:rsidRPr="00E40ABB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Pr="00E40ABB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E40ABB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13</w:t>
            </w:r>
            <w:r w:rsidRPr="00E40ABB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Pr="00E40ABB" w:rsidR="00E40ABB" w:rsidRDefault="00E40ABB" w14:paraId="0789C53E" w14:textId="7D2EF6CE">
          <w:pPr>
            <w:pStyle w:val="11"/>
            <w:tabs>
              <w:tab w:val="right" w:leader="dot" w:pos="9016"/>
            </w:tabs>
            <w:rPr>
              <w:rFonts w:ascii="Times New Roman" w:hAnsi="Times New Roman" w:cs="Times New Roman" w:eastAsiaTheme="minorEastAsia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history="1" w:anchor="_Toc90162036">
            <w:r w:rsidRPr="00E40ABB">
              <w:rPr>
                <w:rStyle w:val="a4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  <w:lang w:val="ru-RU"/>
              </w:rPr>
              <w:t>Заключение</w:t>
            </w:r>
            <w:r w:rsidRPr="00E40ABB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E40ABB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E40ABB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_Toc90162036 \h </w:instrText>
            </w:r>
            <w:r w:rsidRPr="00E40ABB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Pr="00E40ABB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E40ABB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14</w:t>
            </w:r>
            <w:r w:rsidRPr="00E40ABB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Pr="00E40ABB" w:rsidR="00E40ABB" w:rsidRDefault="00E40ABB" w14:paraId="4B609EF5" w14:textId="0601854C">
          <w:pPr>
            <w:pStyle w:val="11"/>
            <w:tabs>
              <w:tab w:val="right" w:leader="dot" w:pos="9016"/>
            </w:tabs>
            <w:rPr>
              <w:rFonts w:ascii="Times New Roman" w:hAnsi="Times New Roman" w:cs="Times New Roman" w:eastAsiaTheme="minorEastAsia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history="1" w:anchor="_Toc90162037">
            <w:r w:rsidRPr="00E40ABB">
              <w:rPr>
                <w:rStyle w:val="a4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  <w:lang w:val="ru-RU"/>
              </w:rPr>
              <w:t>Приложение 1</w:t>
            </w:r>
            <w:r w:rsidRPr="00E40ABB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E40ABB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E40ABB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_Toc90162037 \h </w:instrText>
            </w:r>
            <w:r w:rsidRPr="00E40ABB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Pr="00E40ABB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E40ABB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15</w:t>
            </w:r>
            <w:r w:rsidRPr="00E40ABB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Pr="00E40ABB" w:rsidR="00E40ABB" w:rsidRDefault="00E40ABB" w14:paraId="54BF0920" w14:textId="34D17B8E">
          <w:pPr>
            <w:pStyle w:val="11"/>
            <w:tabs>
              <w:tab w:val="right" w:leader="dot" w:pos="9016"/>
            </w:tabs>
            <w:rPr>
              <w:rFonts w:ascii="Times New Roman" w:hAnsi="Times New Roman" w:cs="Times New Roman" w:eastAsiaTheme="minorEastAsia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history="1" w:anchor="_Toc90162038">
            <w:r w:rsidRPr="00E40ABB">
              <w:rPr>
                <w:rStyle w:val="a4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  <w:lang w:val="ru-RU"/>
              </w:rPr>
              <w:t>Приложение 3</w:t>
            </w:r>
            <w:r w:rsidRPr="00E40ABB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E40ABB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E40ABB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_Toc90162038 \h </w:instrText>
            </w:r>
            <w:r w:rsidRPr="00E40ABB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Pr="00E40ABB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E40ABB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17</w:t>
            </w:r>
            <w:r w:rsidRPr="00E40ABB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Pr="00E40ABB" w:rsidR="00E40ABB" w:rsidRDefault="00E40ABB" w14:paraId="3FCDEE96" w14:textId="1B2D2651">
          <w:pPr>
            <w:pStyle w:val="11"/>
            <w:tabs>
              <w:tab w:val="right" w:leader="dot" w:pos="9016"/>
            </w:tabs>
            <w:rPr>
              <w:rFonts w:ascii="Times New Roman" w:hAnsi="Times New Roman" w:cs="Times New Roman" w:eastAsiaTheme="minorEastAsia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history="1" w:anchor="_Toc90162039">
            <w:r w:rsidRPr="00E40ABB">
              <w:rPr>
                <w:rStyle w:val="a4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  <w:lang w:val="ru-RU"/>
              </w:rPr>
              <w:t>Приложение 4</w:t>
            </w:r>
            <w:r w:rsidRPr="00E40ABB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E40ABB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E40ABB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_Toc90162039 \h </w:instrText>
            </w:r>
            <w:r w:rsidRPr="00E40ABB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Pr="00E40ABB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E40ABB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18</w:t>
            </w:r>
            <w:r w:rsidRPr="00E40ABB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Pr="00E40ABB" w:rsidR="00E40ABB" w:rsidRDefault="00E40ABB" w14:paraId="5A46C1CA" w14:textId="22001D5C">
          <w:pPr>
            <w:pStyle w:val="11"/>
            <w:tabs>
              <w:tab w:val="right" w:leader="dot" w:pos="9016"/>
            </w:tabs>
            <w:rPr>
              <w:rFonts w:ascii="Times New Roman" w:hAnsi="Times New Roman" w:cs="Times New Roman" w:eastAsiaTheme="minorEastAsia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history="1" w:anchor="_Toc90162040">
            <w:r w:rsidRPr="00E40ABB">
              <w:rPr>
                <w:rStyle w:val="a4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  <w:lang w:val="ru-RU"/>
              </w:rPr>
              <w:t>Приложение 5</w:t>
            </w:r>
            <w:r w:rsidRPr="00E40ABB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E40ABB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E40ABB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_Toc90162040 \h </w:instrText>
            </w:r>
            <w:r w:rsidRPr="00E40ABB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Pr="00E40ABB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E40ABB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19</w:t>
            </w:r>
            <w:r w:rsidRPr="00E40ABB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77E88" w:rsidRDefault="00577E88" w14:paraId="455EE8A2" w14:textId="10E8A074">
          <w:r w:rsidRPr="00E40ABB">
            <w:rPr>
              <w:rFonts w:ascii="Times New Roman" w:hAnsi="Times New Roman" w:cs="Times New Roman"/>
              <w:b/>
              <w:bCs/>
              <w:noProof/>
              <w:sz w:val="32"/>
              <w:szCs w:val="32"/>
            </w:rPr>
            <w:fldChar w:fldCharType="end"/>
          </w:r>
        </w:p>
      </w:sdtContent>
    </w:sdt>
    <w:p w:rsidRPr="00B50293" w:rsidR="00B50293" w:rsidP="00B50293" w:rsidRDefault="00B50293" w14:paraId="6C20A723" w14:textId="77777777">
      <w:pPr>
        <w:rPr>
          <w:rFonts w:ascii="Times New Roman" w:hAnsi="Times New Roman" w:cs="Times New Roman"/>
          <w:sz w:val="32"/>
          <w:szCs w:val="32"/>
          <w:lang w:val="ru-RU"/>
        </w:rPr>
      </w:pPr>
    </w:p>
    <w:p w:rsidR="00B50293" w:rsidP="00F66B8D" w:rsidRDefault="00B50293" w14:paraId="14DDEFC8" w14:textId="2144804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50293" w:rsidP="00F66B8D" w:rsidRDefault="00B50293" w14:paraId="5BF92B15" w14:textId="00F6ACE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50293" w:rsidP="00F66B8D" w:rsidRDefault="00B50293" w14:paraId="1254FA4F" w14:textId="7777777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50293" w:rsidRDefault="00B50293" w14:paraId="5625614F" w14:textId="7777777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4A3382" w:rsidP="004A3382" w:rsidRDefault="004A3382" w14:paraId="5EEBF436" w14:textId="03B15655">
      <w:pPr>
        <w:pStyle w:val="1"/>
        <w:jc w:val="center"/>
        <w:rPr>
          <w:rFonts w:ascii="Times New Roman" w:hAnsi="Times New Roman" w:cs="Times New Roman"/>
          <w:sz w:val="36"/>
          <w:szCs w:val="36"/>
          <w:lang w:val="ru-RU"/>
        </w:rPr>
      </w:pPr>
      <w:bookmarkStart w:name="_Toc90162030" w:id="0"/>
      <w:r w:rsidRPr="004A3382">
        <w:rPr>
          <w:rFonts w:ascii="Times New Roman" w:hAnsi="Times New Roman" w:cs="Times New Roman"/>
          <w:sz w:val="36"/>
          <w:szCs w:val="36"/>
          <w:lang w:val="ru-RU"/>
        </w:rPr>
        <w:lastRenderedPageBreak/>
        <w:t>Введение</w:t>
      </w:r>
      <w:bookmarkEnd w:id="0"/>
    </w:p>
    <w:p w:rsidR="00E31BC6" w:rsidP="00E31BC6" w:rsidRDefault="00E31BC6" w14:paraId="6C0AA039" w14:textId="77777777">
      <w:pPr>
        <w:rPr>
          <w:lang w:val="ru-RU"/>
        </w:rPr>
      </w:pPr>
    </w:p>
    <w:p w:rsidRPr="00073A20" w:rsidR="008804B5" w:rsidP="00E31BC6" w:rsidRDefault="008804B5" w14:paraId="15EED3B3" w14:textId="0094EB1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73A20">
        <w:rPr>
          <w:rFonts w:ascii="Times New Roman" w:hAnsi="Times New Roman" w:cs="Times New Roman"/>
          <w:sz w:val="28"/>
          <w:szCs w:val="28"/>
          <w:lang w:val="ru-RU"/>
        </w:rPr>
        <w:t>Нами был выбрал</w:t>
      </w:r>
      <w:r w:rsidRPr="00073A20" w:rsidR="00F51F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73A20" w:rsidR="00B24819">
        <w:rPr>
          <w:rFonts w:ascii="Times New Roman" w:hAnsi="Times New Roman" w:cs="Times New Roman"/>
          <w:sz w:val="28"/>
          <w:szCs w:val="28"/>
          <w:lang w:val="ru-RU"/>
        </w:rPr>
        <w:t>датасет</w:t>
      </w:r>
      <w:r w:rsidRPr="00073A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73A20" w:rsidR="00B24819">
        <w:rPr>
          <w:rFonts w:ascii="Times New Roman" w:hAnsi="Times New Roman" w:cs="Times New Roman"/>
          <w:sz w:val="28"/>
          <w:szCs w:val="28"/>
          <w:lang w:val="ru-RU"/>
        </w:rPr>
        <w:t xml:space="preserve">полученный на основе </w:t>
      </w:r>
      <w:r w:rsidRPr="00073A20">
        <w:rPr>
          <w:rFonts w:ascii="Times New Roman" w:hAnsi="Times New Roman" w:cs="Times New Roman"/>
          <w:sz w:val="28"/>
          <w:szCs w:val="28"/>
          <w:lang w:val="ru-RU"/>
        </w:rPr>
        <w:t>футбольного симмулятора</w:t>
      </w:r>
      <w:r w:rsidRPr="00073A20" w:rsidR="00B24819">
        <w:rPr>
          <w:rFonts w:ascii="Times New Roman" w:hAnsi="Times New Roman" w:cs="Times New Roman"/>
          <w:sz w:val="28"/>
          <w:szCs w:val="28"/>
          <w:lang w:val="ru-RU"/>
        </w:rPr>
        <w:t xml:space="preserve"> -</w:t>
      </w:r>
      <w:r w:rsidRPr="00073A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73A20">
        <w:rPr>
          <w:rFonts w:ascii="Times New Roman" w:hAnsi="Times New Roman" w:cs="Times New Roman"/>
          <w:sz w:val="28"/>
          <w:szCs w:val="28"/>
          <w:lang w:val="en-US"/>
        </w:rPr>
        <w:t>fifa</w:t>
      </w:r>
      <w:r w:rsidRPr="00073A20">
        <w:rPr>
          <w:rFonts w:ascii="Times New Roman" w:hAnsi="Times New Roman" w:cs="Times New Roman"/>
          <w:sz w:val="28"/>
          <w:szCs w:val="28"/>
          <w:lang w:val="ru-RU"/>
        </w:rPr>
        <w:t>19</w:t>
      </w:r>
      <w:r w:rsidRPr="00073A20" w:rsidR="00B24819">
        <w:rPr>
          <w:rFonts w:ascii="Times New Roman" w:hAnsi="Times New Roman" w:cs="Times New Roman"/>
          <w:sz w:val="28"/>
          <w:szCs w:val="28"/>
          <w:lang w:val="ru-RU"/>
        </w:rPr>
        <w:t xml:space="preserve">. Этот набор данных содержит большое количество различных признаков и отлично подходит для реализации алгоритмов </w:t>
      </w:r>
      <w:r w:rsidRPr="00073A20" w:rsidR="009E6AD1">
        <w:rPr>
          <w:rFonts w:ascii="Times New Roman" w:hAnsi="Times New Roman" w:cs="Times New Roman"/>
          <w:sz w:val="28"/>
          <w:szCs w:val="28"/>
          <w:lang w:val="ru-RU"/>
        </w:rPr>
        <w:t xml:space="preserve">и метода </w:t>
      </w:r>
      <w:r w:rsidRPr="00073A20" w:rsidR="00B24819">
        <w:rPr>
          <w:rFonts w:ascii="Times New Roman" w:hAnsi="Times New Roman" w:cs="Times New Roman"/>
          <w:sz w:val="28"/>
          <w:szCs w:val="28"/>
          <w:lang w:val="ru-RU"/>
        </w:rPr>
        <w:t>анализа данных</w:t>
      </w:r>
      <w:r w:rsidRPr="00073A20" w:rsidR="009E6AD1">
        <w:rPr>
          <w:rFonts w:ascii="Times New Roman" w:hAnsi="Times New Roman" w:cs="Times New Roman"/>
          <w:sz w:val="28"/>
          <w:szCs w:val="28"/>
          <w:lang w:val="ru-RU"/>
        </w:rPr>
        <w:t xml:space="preserve"> рассмотренных на курсе</w:t>
      </w:r>
      <w:r w:rsidRPr="00073A20" w:rsidR="00B2481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Pr="00073A20" w:rsidR="004B0586" w:rsidP="00E31BC6" w:rsidRDefault="004B0586" w14:paraId="47A7B4E7" w14:textId="36F6D82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73A20">
        <w:rPr>
          <w:rFonts w:ascii="Times New Roman" w:hAnsi="Times New Roman" w:cs="Times New Roman"/>
          <w:sz w:val="28"/>
          <w:szCs w:val="28"/>
          <w:lang w:val="ru-RU"/>
        </w:rPr>
        <w:t xml:space="preserve">Таблица данных была загруженна с соревнования по анализу данных на сайте </w:t>
      </w:r>
      <w:r w:rsidRPr="00073A20">
        <w:rPr>
          <w:rFonts w:ascii="Times New Roman" w:hAnsi="Times New Roman" w:cs="Times New Roman"/>
          <w:sz w:val="28"/>
          <w:szCs w:val="28"/>
          <w:lang w:val="en-US"/>
        </w:rPr>
        <w:t>kaggle</w:t>
      </w:r>
      <w:r w:rsidRPr="00073A20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073A20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073A20" w:rsidR="009E6AD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Pr="00073A20" w:rsidR="009E6AD1" w:rsidP="00E31BC6" w:rsidRDefault="009E6AD1" w14:paraId="36D03594" w14:textId="67BEF52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73A20">
        <w:rPr>
          <w:rFonts w:ascii="Times New Roman" w:hAnsi="Times New Roman" w:cs="Times New Roman"/>
          <w:sz w:val="28"/>
          <w:szCs w:val="28"/>
          <w:lang w:val="ru-RU"/>
        </w:rPr>
        <w:t xml:space="preserve">Все вычисления и воспроизводимые результаты были получены с помощью языка </w:t>
      </w:r>
      <w:r w:rsidRPr="00073A20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073A20">
        <w:rPr>
          <w:rFonts w:ascii="Times New Roman" w:hAnsi="Times New Roman" w:cs="Times New Roman"/>
          <w:sz w:val="28"/>
          <w:szCs w:val="28"/>
          <w:lang w:val="ru-RU"/>
        </w:rPr>
        <w:t>3.</w:t>
      </w:r>
    </w:p>
    <w:p w:rsidRPr="00073A20" w:rsidR="00E31BC6" w:rsidP="00E31BC6" w:rsidRDefault="009E6AD1" w14:paraId="1B7C09E9" w14:textId="7777777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73A20">
        <w:rPr>
          <w:rFonts w:ascii="Times New Roman" w:hAnsi="Times New Roman" w:cs="Times New Roman"/>
          <w:sz w:val="28"/>
          <w:szCs w:val="28"/>
          <w:lang w:val="ru-RU"/>
        </w:rPr>
        <w:t xml:space="preserve">Так как изначальный датасет содержит </w:t>
      </w:r>
      <w:r w:rsidRPr="00073A20" w:rsidR="00B35D35">
        <w:rPr>
          <w:rFonts w:ascii="Times New Roman" w:hAnsi="Times New Roman" w:cs="Times New Roman"/>
          <w:sz w:val="28"/>
          <w:szCs w:val="28"/>
          <w:lang w:val="ru-RU"/>
        </w:rPr>
        <w:t xml:space="preserve">большое количество объектов и признаков, то вместе с руководителем проекта было решено сократить их количество. </w:t>
      </w:r>
    </w:p>
    <w:p w:rsidRPr="00073A20" w:rsidR="009E6AD1" w:rsidP="00E31BC6" w:rsidRDefault="00E31BC6" w14:paraId="5BB38C24" w14:textId="311205F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73A20">
        <w:rPr>
          <w:rFonts w:ascii="Times New Roman" w:hAnsi="Times New Roman" w:cs="Times New Roman"/>
          <w:sz w:val="28"/>
          <w:szCs w:val="28"/>
          <w:lang w:val="ru-RU"/>
        </w:rPr>
        <w:t>После</w:t>
      </w:r>
      <w:r w:rsidRPr="00073A20" w:rsidR="00C225AC">
        <w:rPr>
          <w:rFonts w:ascii="Times New Roman" w:hAnsi="Times New Roman" w:cs="Times New Roman"/>
          <w:sz w:val="28"/>
          <w:szCs w:val="28"/>
          <w:lang w:val="ru-RU"/>
        </w:rPr>
        <w:t xml:space="preserve"> предобработки данных</w:t>
      </w:r>
      <w:r w:rsidRPr="00073A20" w:rsidR="00B35D35">
        <w:rPr>
          <w:rFonts w:ascii="Times New Roman" w:hAnsi="Times New Roman" w:cs="Times New Roman"/>
          <w:sz w:val="28"/>
          <w:szCs w:val="28"/>
          <w:lang w:val="ru-RU"/>
        </w:rPr>
        <w:t xml:space="preserve"> предствляем основные анализируемые элементы. </w:t>
      </w:r>
    </w:p>
    <w:p w:rsidRPr="00073A20" w:rsidR="00493997" w:rsidP="00F51F03" w:rsidRDefault="00493997" w14:paraId="3338C430" w14:textId="77777777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Pr="00073A20" w:rsidR="00B24819" w:rsidP="00F51F03" w:rsidRDefault="00493997" w14:paraId="286C91FB" w14:textId="400E689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73A20">
        <w:rPr>
          <w:rFonts w:ascii="Times New Roman" w:hAnsi="Times New Roman" w:cs="Times New Roman"/>
          <w:sz w:val="28"/>
          <w:szCs w:val="28"/>
          <w:lang w:val="ru-RU"/>
        </w:rPr>
        <w:t>Общаяя структура данных:</w:t>
      </w:r>
    </w:p>
    <w:p w:rsidRPr="00073A20" w:rsidR="00493997" w:rsidP="00493997" w:rsidRDefault="00493997" w14:paraId="03CF9382" w14:textId="4A4DAB6C">
      <w:pPr>
        <w:pStyle w:val="a8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73A20">
        <w:rPr>
          <w:rFonts w:ascii="Times New Roman" w:hAnsi="Times New Roman" w:cs="Times New Roman"/>
          <w:b/>
          <w:bCs/>
          <w:sz w:val="28"/>
          <w:szCs w:val="28"/>
          <w:lang w:val="ru-RU"/>
        </w:rPr>
        <w:t>Количество анализируемых объектов</w:t>
      </w:r>
      <w:r w:rsidRPr="00073A20">
        <w:rPr>
          <w:rFonts w:ascii="Times New Roman" w:hAnsi="Times New Roman" w:cs="Times New Roman"/>
          <w:b/>
          <w:bCs/>
          <w:sz w:val="28"/>
          <w:szCs w:val="28"/>
          <w:lang w:val="en-US"/>
        </w:rPr>
        <w:t>: 1000</w:t>
      </w:r>
    </w:p>
    <w:p w:rsidRPr="00073A20" w:rsidR="00493997" w:rsidP="00493997" w:rsidRDefault="00493997" w14:paraId="2C15F362" w14:textId="6227CF1C">
      <w:pPr>
        <w:pStyle w:val="a8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73A20">
        <w:rPr>
          <w:rFonts w:ascii="Times New Roman" w:hAnsi="Times New Roman" w:cs="Times New Roman"/>
          <w:b/>
          <w:bCs/>
          <w:sz w:val="28"/>
          <w:szCs w:val="28"/>
          <w:lang w:val="ru-RU"/>
        </w:rPr>
        <w:t>Количество признаков</w:t>
      </w:r>
      <w:r w:rsidRPr="00073A20">
        <w:rPr>
          <w:rFonts w:ascii="Times New Roman" w:hAnsi="Times New Roman" w:cs="Times New Roman"/>
          <w:b/>
          <w:bCs/>
          <w:sz w:val="28"/>
          <w:szCs w:val="28"/>
          <w:lang w:val="en-US"/>
        </w:rPr>
        <w:t>: 1</w:t>
      </w:r>
      <w:r w:rsidRPr="00073A20" w:rsidR="00ED3AE4">
        <w:rPr>
          <w:rFonts w:ascii="Times New Roman" w:hAnsi="Times New Roman" w:cs="Times New Roman"/>
          <w:b/>
          <w:bCs/>
          <w:sz w:val="28"/>
          <w:szCs w:val="28"/>
          <w:lang w:val="en-US"/>
        </w:rPr>
        <w:t>1</w:t>
      </w:r>
    </w:p>
    <w:p w:rsidRPr="00073A20" w:rsidR="00493997" w:rsidP="00493997" w:rsidRDefault="00493997" w14:paraId="04CDADDE" w14:textId="7404FA2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73A20">
        <w:rPr>
          <w:rFonts w:ascii="Times New Roman" w:hAnsi="Times New Roman" w:cs="Times New Roman"/>
          <w:sz w:val="28"/>
          <w:szCs w:val="28"/>
          <w:lang w:val="ru-RU"/>
        </w:rPr>
        <w:t>Объекты в нашем случае – футболисты.</w:t>
      </w:r>
    </w:p>
    <w:p w:rsidRPr="00073A20" w:rsidR="00B24819" w:rsidP="00F51F03" w:rsidRDefault="00B24819" w14:paraId="0B7D8132" w14:textId="28F0B9A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73A20">
        <w:rPr>
          <w:rFonts w:ascii="Times New Roman" w:hAnsi="Times New Roman" w:cs="Times New Roman"/>
          <w:sz w:val="28"/>
          <w:szCs w:val="28"/>
          <w:lang w:val="ru-RU"/>
        </w:rPr>
        <w:t>Описание основных признаков:</w:t>
      </w:r>
    </w:p>
    <w:p w:rsidRPr="00073A20" w:rsidR="00493997" w:rsidP="00F51F03" w:rsidRDefault="00493997" w14:paraId="360E5744" w14:textId="77777777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Pr="00073A20" w:rsidR="00F51F03" w:rsidP="00E31BC6" w:rsidRDefault="00A55548" w14:paraId="55F6C9A3" w14:textId="06965B7F">
      <w:pPr>
        <w:pStyle w:val="a8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73A20">
        <w:rPr>
          <w:rFonts w:ascii="Times New Roman" w:hAnsi="Times New Roman" w:cs="Times New Roman"/>
          <w:b/>
          <w:bCs/>
          <w:sz w:val="28"/>
          <w:szCs w:val="28"/>
          <w:lang w:val="en-US"/>
        </w:rPr>
        <w:t>Age</w:t>
      </w:r>
      <w:r w:rsidRPr="00073A20">
        <w:rPr>
          <w:rFonts w:ascii="Times New Roman" w:hAnsi="Times New Roman" w:cs="Times New Roman"/>
          <w:sz w:val="28"/>
          <w:szCs w:val="28"/>
          <w:lang w:val="ru-RU"/>
        </w:rPr>
        <w:t xml:space="preserve">(количественный) </w:t>
      </w:r>
      <w:r w:rsidRPr="00073A20" w:rsidR="00DD6A47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073A20">
        <w:rPr>
          <w:rFonts w:ascii="Times New Roman" w:hAnsi="Times New Roman" w:cs="Times New Roman"/>
          <w:sz w:val="28"/>
          <w:szCs w:val="28"/>
          <w:lang w:val="ru-RU"/>
        </w:rPr>
        <w:t xml:space="preserve"> возвраст футболиста</w:t>
      </w:r>
      <w:r w:rsidRPr="00073A20" w:rsidR="00E30B06">
        <w:rPr>
          <w:rFonts w:ascii="Times New Roman" w:hAnsi="Times New Roman" w:cs="Times New Roman"/>
          <w:sz w:val="28"/>
          <w:szCs w:val="28"/>
          <w:lang w:val="ru-RU"/>
        </w:rPr>
        <w:t>. Принимает значения [</w:t>
      </w:r>
      <w:r w:rsidRPr="00073A20" w:rsidR="00E30B06">
        <w:rPr>
          <w:rFonts w:ascii="Times New Roman" w:hAnsi="Times New Roman" w:cs="Times New Roman"/>
          <w:sz w:val="28"/>
          <w:szCs w:val="28"/>
          <w:lang w:val="en-US"/>
        </w:rPr>
        <w:t>18</w:t>
      </w:r>
      <w:r w:rsidRPr="00073A20" w:rsidR="00E30B06">
        <w:rPr>
          <w:rFonts w:ascii="Times New Roman" w:hAnsi="Times New Roman" w:cs="Times New Roman"/>
          <w:sz w:val="28"/>
          <w:szCs w:val="28"/>
          <w:lang w:val="ru-RU"/>
        </w:rPr>
        <w:t>;</w:t>
      </w:r>
      <w:r w:rsidRPr="00073A20" w:rsidR="00E30B06">
        <w:rPr>
          <w:rFonts w:ascii="Times New Roman" w:hAnsi="Times New Roman" w:cs="Times New Roman"/>
          <w:sz w:val="28"/>
          <w:szCs w:val="28"/>
          <w:lang w:val="en-US"/>
        </w:rPr>
        <w:t>40</w:t>
      </w:r>
      <w:r w:rsidRPr="00073A20" w:rsidR="00E30B06">
        <w:rPr>
          <w:rFonts w:ascii="Times New Roman" w:hAnsi="Times New Roman" w:cs="Times New Roman"/>
          <w:sz w:val="28"/>
          <w:szCs w:val="28"/>
          <w:lang w:val="ru-RU"/>
        </w:rPr>
        <w:t>]</w:t>
      </w:r>
    </w:p>
    <w:p w:rsidRPr="00073A20" w:rsidR="00A55548" w:rsidP="00E30B06" w:rsidRDefault="00A55548" w14:paraId="590E13C6" w14:textId="6FAEF5E8">
      <w:pPr>
        <w:pStyle w:val="a8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73A20">
        <w:rPr>
          <w:rFonts w:ascii="Times New Roman" w:hAnsi="Times New Roman" w:cs="Times New Roman"/>
          <w:b/>
          <w:bCs/>
          <w:sz w:val="28"/>
          <w:szCs w:val="28"/>
          <w:lang w:val="en-US"/>
        </w:rPr>
        <w:t>Overall</w:t>
      </w:r>
      <w:r w:rsidRPr="00073A20">
        <w:rPr>
          <w:rFonts w:ascii="Times New Roman" w:hAnsi="Times New Roman" w:cs="Times New Roman"/>
          <w:sz w:val="28"/>
          <w:szCs w:val="28"/>
          <w:lang w:val="ru-RU"/>
        </w:rPr>
        <w:t xml:space="preserve">(количественный) </w:t>
      </w:r>
      <w:r w:rsidRPr="00073A20" w:rsidR="00DD6A47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073A20">
        <w:rPr>
          <w:rFonts w:ascii="Times New Roman" w:hAnsi="Times New Roman" w:cs="Times New Roman"/>
          <w:sz w:val="28"/>
          <w:szCs w:val="28"/>
          <w:lang w:val="ru-RU"/>
        </w:rPr>
        <w:t xml:space="preserve"> общая оценка эффективности футболиста</w:t>
      </w:r>
      <w:r w:rsidRPr="00073A20" w:rsidR="00E30B06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073A20" w:rsidR="00E30B06">
        <w:rPr>
          <w:rFonts w:ascii="Times New Roman" w:hAnsi="Times New Roman" w:cs="Times New Roman"/>
          <w:sz w:val="28"/>
          <w:szCs w:val="28"/>
          <w:lang w:val="ru-RU"/>
        </w:rPr>
        <w:t>Принимает значения [</w:t>
      </w:r>
      <w:r w:rsidRPr="00073A20" w:rsidR="00E30B06">
        <w:rPr>
          <w:rFonts w:ascii="Times New Roman" w:hAnsi="Times New Roman" w:cs="Times New Roman"/>
          <w:sz w:val="28"/>
          <w:szCs w:val="28"/>
          <w:lang w:val="ru-RU"/>
        </w:rPr>
        <w:t>77</w:t>
      </w:r>
      <w:r w:rsidRPr="00073A20" w:rsidR="00E30B06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073A20" w:rsidR="00E30B06">
        <w:rPr>
          <w:rFonts w:ascii="Times New Roman" w:hAnsi="Times New Roman" w:cs="Times New Roman"/>
          <w:sz w:val="28"/>
          <w:szCs w:val="28"/>
          <w:lang w:val="ru-RU"/>
        </w:rPr>
        <w:t>100</w:t>
      </w:r>
      <w:r w:rsidRPr="00073A20" w:rsidR="00E30B06">
        <w:rPr>
          <w:rFonts w:ascii="Times New Roman" w:hAnsi="Times New Roman" w:cs="Times New Roman"/>
          <w:sz w:val="28"/>
          <w:szCs w:val="28"/>
          <w:lang w:val="ru-RU"/>
        </w:rPr>
        <w:t>]</w:t>
      </w:r>
    </w:p>
    <w:p w:rsidRPr="00073A20" w:rsidR="00A55548" w:rsidP="00E31BC6" w:rsidRDefault="00A55548" w14:paraId="4B90A53C" w14:textId="39CD0769">
      <w:pPr>
        <w:pStyle w:val="a8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73A20">
        <w:rPr>
          <w:rFonts w:ascii="Times New Roman" w:hAnsi="Times New Roman" w:cs="Times New Roman"/>
          <w:b/>
          <w:bCs/>
          <w:sz w:val="28"/>
          <w:szCs w:val="28"/>
          <w:lang w:val="en-US"/>
        </w:rPr>
        <w:t>Position</w:t>
      </w:r>
      <w:r w:rsidRPr="00073A20" w:rsidR="00C225AC">
        <w:rPr>
          <w:rFonts w:ascii="Times New Roman" w:hAnsi="Times New Roman" w:cs="Times New Roman"/>
          <w:b/>
          <w:bCs/>
          <w:sz w:val="28"/>
          <w:szCs w:val="28"/>
          <w:lang w:val="ru-RU"/>
        </w:rPr>
        <w:t>2</w:t>
      </w:r>
      <w:r w:rsidRPr="00073A20" w:rsidR="00493997">
        <w:rPr>
          <w:rFonts w:ascii="Times New Roman" w:hAnsi="Times New Roman" w:cs="Times New Roman"/>
          <w:b/>
          <w:bCs/>
          <w:sz w:val="28"/>
          <w:szCs w:val="28"/>
          <w:lang w:val="ru-RU"/>
        </w:rPr>
        <w:t>(</w:t>
      </w:r>
      <w:r w:rsidRPr="00073A20" w:rsidR="00493997">
        <w:rPr>
          <w:rFonts w:ascii="Times New Roman" w:hAnsi="Times New Roman" w:cs="Times New Roman"/>
          <w:sz w:val="28"/>
          <w:szCs w:val="28"/>
          <w:lang w:val="ru-RU"/>
        </w:rPr>
        <w:t>номинальный)</w:t>
      </w:r>
      <w:r w:rsidRPr="00073A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73A20" w:rsidR="00DD6A47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073A20">
        <w:rPr>
          <w:rFonts w:ascii="Times New Roman" w:hAnsi="Times New Roman" w:cs="Times New Roman"/>
          <w:sz w:val="28"/>
          <w:szCs w:val="28"/>
          <w:lang w:val="ru-RU"/>
        </w:rPr>
        <w:t xml:space="preserve"> позиция футболиста на поле</w:t>
      </w:r>
      <w:r w:rsidRPr="00073A20" w:rsidR="00E31BC6">
        <w:rPr>
          <w:rFonts w:ascii="Times New Roman" w:hAnsi="Times New Roman" w:cs="Times New Roman"/>
          <w:sz w:val="28"/>
          <w:szCs w:val="28"/>
          <w:lang w:val="ru-RU"/>
        </w:rPr>
        <w:t>. Принимает одно из следующих значений:</w:t>
      </w:r>
    </w:p>
    <w:p w:rsidRPr="00073A20" w:rsidR="00E31BC6" w:rsidP="00E31BC6" w:rsidRDefault="00E31BC6" w14:paraId="09A21273" w14:textId="66F21DD2">
      <w:pPr>
        <w:pStyle w:val="a8"/>
        <w:ind w:left="1416"/>
        <w:rPr>
          <w:rFonts w:ascii="Times New Roman" w:hAnsi="Times New Roman" w:cs="Times New Roman"/>
          <w:sz w:val="28"/>
          <w:szCs w:val="28"/>
          <w:lang w:val="ru-RU"/>
        </w:rPr>
      </w:pPr>
      <w:r w:rsidRPr="00073A20">
        <w:rPr>
          <w:rFonts w:ascii="Times New Roman" w:hAnsi="Times New Roman" w:cs="Times New Roman"/>
          <w:b/>
          <w:bCs/>
          <w:sz w:val="28"/>
          <w:szCs w:val="28"/>
          <w:lang w:val="en-US"/>
        </w:rPr>
        <w:t>AT</w:t>
      </w:r>
      <w:r w:rsidRPr="00073A20" w:rsidR="00E30B0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073A20" w:rsidR="00E30B06">
        <w:rPr>
          <w:rFonts w:ascii="Times New Roman" w:hAnsi="Times New Roman" w:cs="Times New Roman"/>
          <w:sz w:val="28"/>
          <w:szCs w:val="28"/>
          <w:lang w:val="ru-RU"/>
        </w:rPr>
        <w:t>- нападающий</w:t>
      </w:r>
    </w:p>
    <w:p w:rsidRPr="00073A20" w:rsidR="00E31BC6" w:rsidP="00E31BC6" w:rsidRDefault="00E31BC6" w14:paraId="04A762E5" w14:textId="35C85181">
      <w:pPr>
        <w:pStyle w:val="a8"/>
        <w:ind w:left="1416"/>
        <w:rPr>
          <w:rFonts w:ascii="Times New Roman" w:hAnsi="Times New Roman" w:cs="Times New Roman"/>
          <w:sz w:val="28"/>
          <w:szCs w:val="28"/>
          <w:lang w:val="ru-RU"/>
        </w:rPr>
      </w:pPr>
      <w:r w:rsidRPr="00073A20">
        <w:rPr>
          <w:rFonts w:ascii="Times New Roman" w:hAnsi="Times New Roman" w:cs="Times New Roman"/>
          <w:b/>
          <w:bCs/>
          <w:sz w:val="28"/>
          <w:szCs w:val="28"/>
          <w:lang w:val="en-US"/>
        </w:rPr>
        <w:t>MD</w:t>
      </w:r>
      <w:r w:rsidRPr="00073A20" w:rsidR="00E30B0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- </w:t>
      </w:r>
      <w:r w:rsidRPr="00073A20" w:rsidR="00E30B06">
        <w:rPr>
          <w:rFonts w:ascii="Times New Roman" w:hAnsi="Times New Roman" w:cs="Times New Roman"/>
          <w:sz w:val="28"/>
          <w:szCs w:val="28"/>
          <w:lang w:val="ru-RU"/>
        </w:rPr>
        <w:t>полузащитник</w:t>
      </w:r>
    </w:p>
    <w:p w:rsidRPr="00073A20" w:rsidR="00E31BC6" w:rsidP="00E31BC6" w:rsidRDefault="00250EA5" w14:paraId="2EAC2450" w14:textId="51357E7E">
      <w:pPr>
        <w:pStyle w:val="a8"/>
        <w:ind w:left="1416"/>
        <w:rPr>
          <w:rFonts w:ascii="Times New Roman" w:hAnsi="Times New Roman" w:cs="Times New Roman"/>
          <w:sz w:val="28"/>
          <w:szCs w:val="28"/>
          <w:lang w:val="ru-RU"/>
        </w:rPr>
      </w:pPr>
      <w:r w:rsidRPr="00073A20">
        <w:rPr>
          <w:rFonts w:ascii="Times New Roman" w:hAnsi="Times New Roman" w:cs="Times New Roman"/>
          <w:b/>
          <w:bCs/>
          <w:sz w:val="28"/>
          <w:szCs w:val="28"/>
          <w:lang w:val="en-US"/>
        </w:rPr>
        <w:t>DF</w:t>
      </w:r>
      <w:r w:rsidRPr="00073A2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- </w:t>
      </w:r>
      <w:r w:rsidRPr="00073A20" w:rsidR="00E30B06">
        <w:rPr>
          <w:rFonts w:ascii="Times New Roman" w:hAnsi="Times New Roman" w:cs="Times New Roman"/>
          <w:sz w:val="28"/>
          <w:szCs w:val="28"/>
          <w:lang w:val="ru-RU"/>
        </w:rPr>
        <w:t>защитник</w:t>
      </w:r>
    </w:p>
    <w:p w:rsidRPr="00073A20" w:rsidR="00A55548" w:rsidP="00E31BC6" w:rsidRDefault="00A55548" w14:paraId="08FE90E5" w14:textId="3516A2BB">
      <w:pPr>
        <w:pStyle w:val="a8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73A20">
        <w:rPr>
          <w:rFonts w:ascii="Times New Roman" w:hAnsi="Times New Roman" w:cs="Times New Roman"/>
          <w:b/>
          <w:bCs/>
          <w:sz w:val="28"/>
          <w:szCs w:val="28"/>
          <w:lang w:val="en-US"/>
        </w:rPr>
        <w:t>Value</w:t>
      </w:r>
      <w:r w:rsidRPr="00073A20">
        <w:rPr>
          <w:rFonts w:ascii="Times New Roman" w:hAnsi="Times New Roman" w:cs="Times New Roman"/>
          <w:b/>
          <w:bCs/>
          <w:sz w:val="28"/>
          <w:szCs w:val="28"/>
          <w:lang w:val="ru-RU"/>
        </w:rPr>
        <w:t>_</w:t>
      </w:r>
      <w:r w:rsidRPr="00073A20">
        <w:rPr>
          <w:rFonts w:ascii="Times New Roman" w:hAnsi="Times New Roman" w:cs="Times New Roman"/>
          <w:b/>
          <w:bCs/>
          <w:sz w:val="28"/>
          <w:szCs w:val="28"/>
          <w:lang w:val="en-US"/>
        </w:rPr>
        <w:t>f</w:t>
      </w:r>
      <w:r w:rsidRPr="00073A20" w:rsidR="00AC6EA4">
        <w:rPr>
          <w:rFonts w:ascii="Times New Roman" w:hAnsi="Times New Roman" w:cs="Times New Roman"/>
          <w:sz w:val="28"/>
          <w:szCs w:val="28"/>
          <w:lang w:val="ru-RU"/>
        </w:rPr>
        <w:t>(количественный)</w:t>
      </w:r>
      <w:r w:rsidRPr="00073A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73A20" w:rsidR="00DD6A47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073A20" w:rsidR="00AC6EA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73A20">
        <w:rPr>
          <w:rFonts w:ascii="Times New Roman" w:hAnsi="Times New Roman" w:cs="Times New Roman"/>
          <w:sz w:val="28"/>
          <w:szCs w:val="28"/>
          <w:lang w:val="ru-RU"/>
        </w:rPr>
        <w:t>стоимость футболиста</w:t>
      </w:r>
      <w:r w:rsidRPr="00073A20" w:rsidR="00E31BC6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073A20" w:rsidR="00E31BC6">
        <w:rPr>
          <w:rFonts w:ascii="Times New Roman" w:hAnsi="Times New Roman" w:cs="Times New Roman"/>
          <w:sz w:val="28"/>
          <w:szCs w:val="28"/>
          <w:lang w:val="ru-RU"/>
        </w:rPr>
        <w:t>Принимает значения [0</w:t>
      </w:r>
      <w:r w:rsidRPr="00073A20" w:rsidR="00E30B06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073A20" w:rsidR="00E31BC6">
        <w:rPr>
          <w:rFonts w:ascii="Times New Roman" w:hAnsi="Times New Roman" w:cs="Times New Roman"/>
          <w:sz w:val="28"/>
          <w:szCs w:val="28"/>
          <w:lang w:val="ru-RU"/>
        </w:rPr>
        <w:t>150</w:t>
      </w:r>
      <w:r w:rsidRPr="00073A20" w:rsidR="00E31BC6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073A20" w:rsidR="00E31BC6">
        <w:rPr>
          <w:rFonts w:ascii="Times New Roman" w:hAnsi="Times New Roman" w:cs="Times New Roman"/>
          <w:sz w:val="28"/>
          <w:szCs w:val="28"/>
          <w:lang w:val="ru-RU"/>
        </w:rPr>
        <w:t>]</w:t>
      </w:r>
      <w:r w:rsidRPr="00073A20" w:rsidR="00E31BC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Pr="00073A20" w:rsidR="00A55548" w:rsidP="00E31BC6" w:rsidRDefault="00A55548" w14:paraId="639FCBC4" w14:textId="17FE2244">
      <w:pPr>
        <w:pStyle w:val="a8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73A20">
        <w:rPr>
          <w:rFonts w:ascii="Times New Roman" w:hAnsi="Times New Roman" w:cs="Times New Roman"/>
          <w:b/>
          <w:bCs/>
          <w:sz w:val="28"/>
          <w:szCs w:val="28"/>
          <w:lang w:val="en-US"/>
        </w:rPr>
        <w:t>Wage</w:t>
      </w:r>
      <w:r w:rsidRPr="00073A20">
        <w:rPr>
          <w:rFonts w:ascii="Times New Roman" w:hAnsi="Times New Roman" w:cs="Times New Roman"/>
          <w:b/>
          <w:bCs/>
          <w:sz w:val="28"/>
          <w:szCs w:val="28"/>
          <w:lang w:val="ru-RU"/>
        </w:rPr>
        <w:t>_</w:t>
      </w:r>
      <w:r w:rsidRPr="00073A20">
        <w:rPr>
          <w:rFonts w:ascii="Times New Roman" w:hAnsi="Times New Roman" w:cs="Times New Roman"/>
          <w:b/>
          <w:bCs/>
          <w:sz w:val="28"/>
          <w:szCs w:val="28"/>
          <w:lang w:val="en-US"/>
        </w:rPr>
        <w:t>f</w:t>
      </w:r>
      <w:r w:rsidRPr="00073A20" w:rsidR="00AC6EA4">
        <w:rPr>
          <w:rFonts w:ascii="Times New Roman" w:hAnsi="Times New Roman" w:cs="Times New Roman"/>
          <w:sz w:val="28"/>
          <w:szCs w:val="28"/>
          <w:lang w:val="ru-RU"/>
        </w:rPr>
        <w:t>(количественный)</w:t>
      </w:r>
      <w:r w:rsidRPr="00073A20" w:rsidR="00DD6A47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073A20">
        <w:rPr>
          <w:rFonts w:ascii="Times New Roman" w:hAnsi="Times New Roman" w:cs="Times New Roman"/>
          <w:sz w:val="28"/>
          <w:szCs w:val="28"/>
          <w:lang w:val="ru-RU"/>
        </w:rPr>
        <w:t xml:space="preserve"> зарплата футболиста</w:t>
      </w:r>
      <w:r w:rsidRPr="00073A20" w:rsidR="00E31BC6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073A20" w:rsidR="00E31BC6">
        <w:rPr>
          <w:rFonts w:ascii="Times New Roman" w:hAnsi="Times New Roman" w:cs="Times New Roman"/>
          <w:sz w:val="28"/>
          <w:szCs w:val="28"/>
          <w:lang w:val="ru-RU"/>
        </w:rPr>
        <w:t>Принимает значения [</w:t>
      </w:r>
      <w:r w:rsidRPr="00073A20" w:rsidR="00E31BC6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073A20" w:rsidR="00E30B06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073A20" w:rsidR="00E31BC6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073A20" w:rsidR="00E31BC6">
        <w:rPr>
          <w:rFonts w:ascii="Times New Roman" w:hAnsi="Times New Roman" w:cs="Times New Roman"/>
          <w:sz w:val="28"/>
          <w:szCs w:val="28"/>
          <w:lang w:val="ru-RU"/>
        </w:rPr>
        <w:t>65</w:t>
      </w:r>
      <w:r w:rsidRPr="00073A20" w:rsidR="00E31BC6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073A20" w:rsidR="00E31BC6">
        <w:rPr>
          <w:rFonts w:ascii="Times New Roman" w:hAnsi="Times New Roman" w:cs="Times New Roman"/>
          <w:sz w:val="28"/>
          <w:szCs w:val="28"/>
          <w:lang w:val="ru-RU"/>
        </w:rPr>
        <w:t>]</w:t>
      </w:r>
    </w:p>
    <w:p w:rsidRPr="00073A20" w:rsidR="00577E88" w:rsidP="00E31BC6" w:rsidRDefault="00493997" w14:paraId="5C68F45B" w14:textId="4B885D98">
      <w:pPr>
        <w:pStyle w:val="a8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73A20">
        <w:rPr>
          <w:rFonts w:ascii="Times New Roman" w:hAnsi="Times New Roman" w:cs="Times New Roman"/>
          <w:b/>
          <w:bCs/>
          <w:sz w:val="28"/>
          <w:szCs w:val="28"/>
          <w:lang w:val="en-US"/>
        </w:rPr>
        <w:t>Skill</w:t>
      </w:r>
      <w:r w:rsidRPr="00073A2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073A20">
        <w:rPr>
          <w:rFonts w:ascii="Times New Roman" w:hAnsi="Times New Roman" w:cs="Times New Roman"/>
          <w:b/>
          <w:bCs/>
          <w:sz w:val="28"/>
          <w:szCs w:val="28"/>
          <w:lang w:val="en-US"/>
        </w:rPr>
        <w:t>Moves</w:t>
      </w:r>
      <w:r w:rsidRPr="00073A20" w:rsidR="00DD6A47">
        <w:rPr>
          <w:rFonts w:ascii="Times New Roman" w:hAnsi="Times New Roman" w:cs="Times New Roman"/>
          <w:sz w:val="28"/>
          <w:szCs w:val="28"/>
          <w:lang w:val="ru-RU"/>
        </w:rPr>
        <w:t>(количественный)</w:t>
      </w:r>
      <w:r w:rsidRPr="00073A20" w:rsidR="00E31BC6">
        <w:rPr>
          <w:rFonts w:ascii="Times New Roman" w:hAnsi="Times New Roman" w:cs="Times New Roman"/>
          <w:sz w:val="28"/>
          <w:szCs w:val="28"/>
          <w:lang w:val="ru-RU"/>
        </w:rPr>
        <w:t xml:space="preserve"> - оценка техничности футболиста. Принимает значения [1</w:t>
      </w:r>
      <w:r w:rsidRPr="00073A20" w:rsidR="00E30B06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073A20" w:rsidR="00E31BC6">
        <w:rPr>
          <w:rFonts w:ascii="Times New Roman" w:hAnsi="Times New Roman" w:cs="Times New Roman"/>
          <w:sz w:val="28"/>
          <w:szCs w:val="28"/>
          <w:lang w:val="ru-RU"/>
        </w:rPr>
        <w:t>5]</w:t>
      </w:r>
    </w:p>
    <w:p w:rsidRPr="00073A20" w:rsidR="00AC6EA4" w:rsidP="00E31BC6" w:rsidRDefault="00AC6EA4" w14:paraId="2FEF1272" w14:textId="723D2884">
      <w:pPr>
        <w:pStyle w:val="a8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73A20">
        <w:rPr>
          <w:rFonts w:ascii="Times New Roman" w:hAnsi="Times New Roman" w:cs="Times New Roman"/>
          <w:b/>
          <w:bCs/>
          <w:sz w:val="28"/>
          <w:szCs w:val="28"/>
          <w:lang w:val="en-US"/>
        </w:rPr>
        <w:t>Acceleration</w:t>
      </w:r>
      <w:r w:rsidRPr="00073A20" w:rsidR="00DD6A47">
        <w:rPr>
          <w:rFonts w:ascii="Times New Roman" w:hAnsi="Times New Roman" w:cs="Times New Roman"/>
          <w:sz w:val="28"/>
          <w:szCs w:val="28"/>
          <w:lang w:val="ru-RU"/>
        </w:rPr>
        <w:t xml:space="preserve">(количественный) </w:t>
      </w:r>
      <w:r w:rsidRPr="00073A20" w:rsidR="00DD6A47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073A20">
        <w:rPr>
          <w:rFonts w:ascii="Times New Roman" w:hAnsi="Times New Roman" w:cs="Times New Roman"/>
          <w:sz w:val="28"/>
          <w:szCs w:val="28"/>
          <w:lang w:val="ru-RU"/>
        </w:rPr>
        <w:t xml:space="preserve"> на сколько быстро</w:t>
      </w:r>
      <w:r w:rsidRPr="00073A20" w:rsidR="00E31BC6">
        <w:rPr>
          <w:rFonts w:ascii="Times New Roman" w:hAnsi="Times New Roman" w:cs="Times New Roman"/>
          <w:sz w:val="28"/>
          <w:szCs w:val="28"/>
          <w:lang w:val="ru-RU"/>
        </w:rPr>
        <w:t xml:space="preserve"> футболист</w:t>
      </w:r>
      <w:r w:rsidRPr="00073A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73A20" w:rsidR="00DD6A47">
        <w:rPr>
          <w:rFonts w:ascii="Times New Roman" w:hAnsi="Times New Roman" w:cs="Times New Roman"/>
          <w:sz w:val="28"/>
          <w:szCs w:val="28"/>
          <w:lang w:val="ru-RU"/>
        </w:rPr>
        <w:t>набирает максимальную скорость.</w:t>
      </w:r>
      <w:r w:rsidRPr="00073A20" w:rsidR="00E30B0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73A20" w:rsidR="00E30B06">
        <w:rPr>
          <w:rFonts w:ascii="Times New Roman" w:hAnsi="Times New Roman" w:cs="Times New Roman"/>
          <w:sz w:val="28"/>
          <w:szCs w:val="28"/>
          <w:lang w:val="ru-RU"/>
        </w:rPr>
        <w:t>Принимает значения [</w:t>
      </w:r>
      <w:r w:rsidRPr="00073A20" w:rsidR="00E30B06">
        <w:rPr>
          <w:rFonts w:ascii="Times New Roman" w:hAnsi="Times New Roman" w:cs="Times New Roman"/>
          <w:sz w:val="28"/>
          <w:szCs w:val="28"/>
          <w:lang w:val="en-US"/>
        </w:rPr>
        <w:t>40</w:t>
      </w:r>
      <w:r w:rsidRPr="00073A20" w:rsidR="00E30B06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073A20" w:rsidR="00E30B06">
        <w:rPr>
          <w:rFonts w:ascii="Times New Roman" w:hAnsi="Times New Roman" w:cs="Times New Roman"/>
          <w:sz w:val="28"/>
          <w:szCs w:val="28"/>
          <w:lang w:val="ru-RU"/>
        </w:rPr>
        <w:t>100]</w:t>
      </w:r>
    </w:p>
    <w:p w:rsidRPr="00073A20" w:rsidR="00E15CF6" w:rsidP="00E31BC6" w:rsidRDefault="00577E88" w14:paraId="7A0D97DE" w14:textId="60F83005">
      <w:pPr>
        <w:pStyle w:val="a8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73A20">
        <w:rPr>
          <w:rFonts w:ascii="Times New Roman" w:hAnsi="Times New Roman" w:cs="Times New Roman"/>
          <w:b/>
          <w:bCs/>
          <w:sz w:val="28"/>
          <w:szCs w:val="28"/>
          <w:lang w:val="en-US"/>
        </w:rPr>
        <w:t>Sprint</w:t>
      </w:r>
      <w:r w:rsidRPr="00073A2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073A20">
        <w:rPr>
          <w:rFonts w:ascii="Times New Roman" w:hAnsi="Times New Roman" w:cs="Times New Roman"/>
          <w:b/>
          <w:bCs/>
          <w:sz w:val="28"/>
          <w:szCs w:val="28"/>
          <w:lang w:val="en-US"/>
        </w:rPr>
        <w:t>Speed</w:t>
      </w:r>
      <w:r w:rsidRPr="00073A20" w:rsidR="00DD6A47">
        <w:rPr>
          <w:rFonts w:ascii="Times New Roman" w:hAnsi="Times New Roman" w:cs="Times New Roman"/>
          <w:sz w:val="28"/>
          <w:szCs w:val="28"/>
          <w:lang w:val="ru-RU"/>
        </w:rPr>
        <w:t>(количественный)</w:t>
      </w:r>
      <w:r w:rsidRPr="00073A20" w:rsidR="00E31BC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73A20" w:rsidR="00AC6EA4">
        <w:rPr>
          <w:rFonts w:ascii="Times New Roman" w:hAnsi="Times New Roman" w:cs="Times New Roman"/>
          <w:sz w:val="28"/>
          <w:szCs w:val="28"/>
          <w:lang w:val="ru-RU"/>
        </w:rPr>
        <w:t>- максимальная скорость футболиста</w:t>
      </w:r>
      <w:r w:rsidRPr="00073A20" w:rsidR="00E30B06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073A20" w:rsidR="00E30B06">
        <w:rPr>
          <w:rFonts w:ascii="Times New Roman" w:hAnsi="Times New Roman" w:cs="Times New Roman"/>
          <w:sz w:val="28"/>
          <w:szCs w:val="28"/>
          <w:lang w:val="ru-RU"/>
        </w:rPr>
        <w:t>Принимает значения [</w:t>
      </w:r>
      <w:r w:rsidRPr="00073A20" w:rsidR="00E30B06">
        <w:rPr>
          <w:rFonts w:ascii="Times New Roman" w:hAnsi="Times New Roman" w:cs="Times New Roman"/>
          <w:sz w:val="28"/>
          <w:szCs w:val="28"/>
          <w:lang w:val="en-US"/>
        </w:rPr>
        <w:t>40</w:t>
      </w:r>
      <w:r w:rsidRPr="00073A20" w:rsidR="00E30B06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073A20" w:rsidR="00E30B06">
        <w:rPr>
          <w:rFonts w:ascii="Times New Roman" w:hAnsi="Times New Roman" w:cs="Times New Roman"/>
          <w:sz w:val="28"/>
          <w:szCs w:val="28"/>
          <w:lang w:val="ru-RU"/>
        </w:rPr>
        <w:t>100]</w:t>
      </w:r>
    </w:p>
    <w:p w:rsidRPr="00073A20" w:rsidR="00DD6A47" w:rsidP="00E31BC6" w:rsidRDefault="00DD6A47" w14:paraId="7630F477" w14:textId="2333F708">
      <w:pPr>
        <w:pStyle w:val="a8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73A20">
        <w:rPr>
          <w:rFonts w:ascii="Times New Roman" w:hAnsi="Times New Roman" w:cs="Times New Roman"/>
          <w:b/>
          <w:bCs/>
          <w:sz w:val="28"/>
          <w:szCs w:val="28"/>
          <w:lang w:val="en-US"/>
        </w:rPr>
        <w:t>Stamina</w:t>
      </w:r>
      <w:r w:rsidRPr="00073A20">
        <w:rPr>
          <w:rFonts w:ascii="Times New Roman" w:hAnsi="Times New Roman" w:cs="Times New Roman"/>
          <w:sz w:val="28"/>
          <w:szCs w:val="28"/>
          <w:lang w:val="ru-RU"/>
        </w:rPr>
        <w:t>(количественный)</w:t>
      </w:r>
      <w:r w:rsidRPr="00073A2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073A20" w:rsidR="00E31BC6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073A2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73A20">
        <w:rPr>
          <w:rFonts w:ascii="Times New Roman" w:hAnsi="Times New Roman" w:cs="Times New Roman"/>
          <w:sz w:val="28"/>
          <w:szCs w:val="28"/>
          <w:lang w:val="ru-RU"/>
        </w:rPr>
        <w:t>выносливость</w:t>
      </w:r>
      <w:r w:rsidRPr="00073A20" w:rsidR="00E31BC6">
        <w:rPr>
          <w:rFonts w:ascii="Times New Roman" w:hAnsi="Times New Roman" w:cs="Times New Roman"/>
          <w:sz w:val="28"/>
          <w:szCs w:val="28"/>
          <w:lang w:val="ru-RU"/>
        </w:rPr>
        <w:t xml:space="preserve"> футболиста</w:t>
      </w:r>
      <w:r w:rsidRPr="00073A20" w:rsidR="00E30B0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Pr="00073A20" w:rsidR="00E30B06" w:rsidP="00E30B06" w:rsidRDefault="00E30B06" w14:paraId="1B98B311" w14:textId="510F02A7">
      <w:pPr>
        <w:pStyle w:val="a8"/>
        <w:rPr>
          <w:rFonts w:ascii="Times New Roman" w:hAnsi="Times New Roman" w:cs="Times New Roman"/>
          <w:sz w:val="28"/>
          <w:szCs w:val="28"/>
          <w:lang w:val="ru-RU"/>
        </w:rPr>
      </w:pPr>
      <w:r w:rsidRPr="00073A20">
        <w:rPr>
          <w:rFonts w:ascii="Times New Roman" w:hAnsi="Times New Roman" w:cs="Times New Roman"/>
          <w:sz w:val="28"/>
          <w:szCs w:val="28"/>
          <w:lang w:val="ru-RU"/>
        </w:rPr>
        <w:t>Принимает значения [</w:t>
      </w:r>
      <w:r w:rsidRPr="00073A20">
        <w:rPr>
          <w:rFonts w:ascii="Times New Roman" w:hAnsi="Times New Roman" w:cs="Times New Roman"/>
          <w:sz w:val="28"/>
          <w:szCs w:val="28"/>
          <w:lang w:val="ru-RU"/>
        </w:rPr>
        <w:t>40</w:t>
      </w:r>
      <w:r w:rsidRPr="00073A20">
        <w:rPr>
          <w:rFonts w:ascii="Times New Roman" w:hAnsi="Times New Roman" w:cs="Times New Roman"/>
          <w:sz w:val="28"/>
          <w:szCs w:val="28"/>
          <w:lang w:val="ru-RU"/>
        </w:rPr>
        <w:t>;100]</w:t>
      </w:r>
    </w:p>
    <w:p w:rsidRPr="00073A20" w:rsidR="00E30B06" w:rsidP="00E30B06" w:rsidRDefault="00E30B06" w14:paraId="270AA561" w14:textId="595615E4">
      <w:pPr>
        <w:pStyle w:val="a8"/>
        <w:rPr>
          <w:rFonts w:ascii="Times New Roman" w:hAnsi="Times New Roman" w:cs="Times New Roman"/>
          <w:sz w:val="28"/>
          <w:szCs w:val="28"/>
          <w:lang w:val="en-US"/>
        </w:rPr>
      </w:pPr>
    </w:p>
    <w:p w:rsidRPr="00073A20" w:rsidR="00E30B06" w:rsidP="00ED3AE4" w:rsidRDefault="00E30B06" w14:paraId="1DD5371D" w14:textId="4DEB0719">
      <w:pPr>
        <w:rPr>
          <w:sz w:val="28"/>
          <w:szCs w:val="28"/>
          <w:lang w:val="ru-RU"/>
        </w:rPr>
      </w:pPr>
      <w:r w:rsidRPr="00073A20">
        <w:rPr>
          <w:rFonts w:ascii="Times New Roman" w:hAnsi="Times New Roman" w:cs="Times New Roman"/>
          <w:b/>
          <w:bCs/>
          <w:sz w:val="28"/>
          <w:szCs w:val="28"/>
          <w:lang w:val="ru-RU"/>
        </w:rPr>
        <w:t>Адрес данных</w:t>
      </w:r>
      <w:r w:rsidRPr="00073A20">
        <w:rPr>
          <w:sz w:val="28"/>
          <w:szCs w:val="28"/>
          <w:lang w:val="ru-RU"/>
        </w:rPr>
        <w:t>:</w:t>
      </w:r>
      <w:r w:rsidRPr="00073A20" w:rsidR="00ED3AE4">
        <w:rPr>
          <w:sz w:val="28"/>
          <w:szCs w:val="28"/>
          <w:lang w:val="ru-RU"/>
        </w:rPr>
        <w:t xml:space="preserve"> </w:t>
      </w:r>
      <w:r w:rsidRPr="00073A20" w:rsidR="00ED3AE4">
        <w:rPr>
          <w:rFonts w:ascii="Times New Roman" w:hAnsi="Times New Roman" w:cs="Times New Roman"/>
          <w:sz w:val="28"/>
          <w:szCs w:val="28"/>
          <w:lang w:val="ru-RU"/>
        </w:rPr>
        <w:t>https://www.kaggle.com/karangadiya/fifa19</w:t>
      </w:r>
    </w:p>
    <w:p w:rsidRPr="00073A20" w:rsidR="00E30B06" w:rsidP="00E30B06" w:rsidRDefault="00E30B06" w14:paraId="585D0080" w14:textId="77777777">
      <w:pPr>
        <w:pStyle w:val="a8"/>
        <w:rPr>
          <w:rFonts w:ascii="Times New Roman" w:hAnsi="Times New Roman" w:cs="Times New Roman"/>
          <w:sz w:val="28"/>
          <w:szCs w:val="28"/>
          <w:lang w:val="ru-RU"/>
        </w:rPr>
      </w:pPr>
    </w:p>
    <w:p w:rsidRPr="00073A20" w:rsidR="00E30B06" w:rsidP="00ED3AE4" w:rsidRDefault="00073A20" w14:paraId="5610F62C" w14:textId="0CB85D8E">
      <w:pPr>
        <w:rPr>
          <w:sz w:val="28"/>
          <w:szCs w:val="28"/>
          <w:lang w:val="ru-RU"/>
        </w:rPr>
      </w:pPr>
      <w:r w:rsidRPr="00073A20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anchor distT="0" distB="0" distL="114300" distR="114300" simplePos="0" relativeHeight="251658240" behindDoc="0" locked="0" layoutInCell="1" allowOverlap="1" wp14:anchorId="0661B826" wp14:editId="5BA538F1">
            <wp:simplePos x="0" y="0"/>
            <wp:positionH relativeFrom="margin">
              <wp:posOffset>-798986</wp:posOffset>
            </wp:positionH>
            <wp:positionV relativeFrom="margin">
              <wp:posOffset>1145994</wp:posOffset>
            </wp:positionV>
            <wp:extent cx="7167245" cy="1630045"/>
            <wp:effectExtent l="0" t="0" r="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7245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73A20" w:rsidR="00E30B06">
        <w:rPr>
          <w:rFonts w:ascii="Times New Roman" w:hAnsi="Times New Roman" w:cs="Times New Roman"/>
          <w:b/>
          <w:bCs/>
          <w:sz w:val="28"/>
          <w:szCs w:val="28"/>
          <w:lang w:val="ru-RU"/>
        </w:rPr>
        <w:t>Фрагмент таблицы данных</w:t>
      </w:r>
      <w:r w:rsidRPr="00073A20" w:rsidR="00E30B06">
        <w:rPr>
          <w:sz w:val="28"/>
          <w:szCs w:val="28"/>
          <w:lang w:val="ru-RU"/>
        </w:rPr>
        <w:t>:</w:t>
      </w:r>
    </w:p>
    <w:p w:rsidRPr="00717C6A" w:rsidR="00E30B06" w:rsidP="00717C6A" w:rsidRDefault="00717C6A" w14:paraId="599DBBE6" w14:textId="218EEAB4">
      <w:pPr>
        <w:rPr>
          <w:rFonts w:ascii="Times New Roman" w:hAnsi="Times New Roman" w:cs="Times New Roman"/>
          <w:color w:val="000000" w:themeColor="text1"/>
          <w:sz w:val="32"/>
          <w:szCs w:val="32"/>
          <w:lang w:val="ru-RU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Весь код будет добавлен</w:t>
      </w:r>
      <w:r w:rsidR="00E40ABB">
        <w:rPr>
          <w:rFonts w:ascii="Times New Roman" w:hAnsi="Times New Roman" w:cs="Times New Roman"/>
          <w:sz w:val="28"/>
          <w:szCs w:val="28"/>
          <w:lang w:val="ru-RU"/>
        </w:rPr>
        <w:t xml:space="preserve"> в конце отчета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 приложения</w:t>
      </w:r>
      <w:r w:rsidR="00E40ABB">
        <w:rPr>
          <w:rFonts w:ascii="Times New Roman" w:hAnsi="Times New Roman" w:cs="Times New Roman"/>
          <w:sz w:val="28"/>
          <w:szCs w:val="28"/>
          <w:lang w:val="ru-RU"/>
        </w:rPr>
        <w:t>х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Pr="00E40ABB" w:rsidR="004A3382" w:rsidP="00E40ABB" w:rsidRDefault="004A3382" w14:paraId="749BCA78" w14:textId="5B806965">
      <w:pPr>
        <w:pStyle w:val="1"/>
        <w:jc w:val="center"/>
        <w:rPr>
          <w:rFonts w:ascii="Times New Roman" w:hAnsi="Times New Roman" w:cs="Times New Roman"/>
          <w:lang w:val="ru-RU"/>
        </w:rPr>
      </w:pPr>
      <w:r w:rsidRPr="00493997">
        <w:rPr>
          <w:lang w:val="ru-RU"/>
        </w:rPr>
        <w:br w:type="page"/>
      </w:r>
      <w:bookmarkStart w:name="_Toc90162031" w:id="1"/>
      <w:r w:rsidRPr="00E40ABB">
        <w:rPr>
          <w:rFonts w:ascii="Times New Roman" w:hAnsi="Times New Roman" w:cs="Times New Roman"/>
          <w:sz w:val="36"/>
          <w:szCs w:val="36"/>
        </w:rPr>
        <w:t>Линейная регрессия и коэффициент корреляции</w:t>
      </w:r>
      <w:bookmarkEnd w:id="1"/>
    </w:p>
    <w:p w:rsidRPr="00E40ABB" w:rsidR="004A3382" w:rsidP="00073A20" w:rsidRDefault="004A3382" w14:paraId="7677F5A9" w14:textId="4D76DE53">
      <w:pPr>
        <w:rPr>
          <w:lang w:val="ru-RU"/>
        </w:rPr>
      </w:pPr>
    </w:p>
    <w:p w:rsidR="00073A20" w:rsidP="00073A20" w:rsidRDefault="00073A20" w14:paraId="28CB12FE" w14:textId="7D3C60D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73A20">
        <w:rPr>
          <w:rFonts w:ascii="Times New Roman" w:hAnsi="Times New Roman" w:cs="Times New Roman"/>
          <w:sz w:val="28"/>
          <w:szCs w:val="28"/>
          <w:lang w:val="ru-RU"/>
        </w:rPr>
        <w:t>Для начала нужно выбрать два признака, которые обладали бы “линейным</w:t>
      </w:r>
      <w:r w:rsidRPr="00635592" w:rsidR="00635592">
        <w:rPr>
          <w:rFonts w:ascii="Times New Roman" w:hAnsi="Times New Roman" w:cs="Times New Roman"/>
          <w:sz w:val="28"/>
          <w:szCs w:val="28"/>
          <w:lang w:val="ru-RU"/>
        </w:rPr>
        <w:t>”</w:t>
      </w:r>
      <w:r w:rsidRPr="00073A20">
        <w:rPr>
          <w:rFonts w:ascii="Times New Roman" w:hAnsi="Times New Roman" w:cs="Times New Roman"/>
          <w:sz w:val="28"/>
          <w:szCs w:val="28"/>
          <w:lang w:val="ru-RU"/>
        </w:rPr>
        <w:t xml:space="preserve"> полем рассеивания</w:t>
      </w:r>
      <w:r w:rsidR="00635592">
        <w:rPr>
          <w:rFonts w:ascii="Times New Roman" w:hAnsi="Times New Roman" w:cs="Times New Roman"/>
          <w:sz w:val="28"/>
          <w:szCs w:val="28"/>
          <w:lang w:val="ru-RU"/>
        </w:rPr>
        <w:t>, то есть как-то зависили друг от друга.</w:t>
      </w:r>
    </w:p>
    <w:p w:rsidRPr="00881A54" w:rsidR="00881A54" w:rsidP="00073A20" w:rsidRDefault="002B3198" w14:paraId="4BE34300" w14:textId="256E6A7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58242" behindDoc="0" locked="0" layoutInCell="1" allowOverlap="1" wp14:anchorId="01F400C1" wp14:editId="291122DF">
            <wp:simplePos x="0" y="0"/>
            <wp:positionH relativeFrom="margin">
              <wp:posOffset>-588010</wp:posOffset>
            </wp:positionH>
            <wp:positionV relativeFrom="margin">
              <wp:posOffset>4197713</wp:posOffset>
            </wp:positionV>
            <wp:extent cx="6687185" cy="3002915"/>
            <wp:effectExtent l="0" t="0" r="5715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7185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58241" behindDoc="0" locked="0" layoutInCell="1" allowOverlap="1" wp14:anchorId="75FF77EF" wp14:editId="370D801E">
            <wp:simplePos x="0" y="0"/>
            <wp:positionH relativeFrom="margin">
              <wp:posOffset>-587712</wp:posOffset>
            </wp:positionH>
            <wp:positionV relativeFrom="margin">
              <wp:posOffset>1100481</wp:posOffset>
            </wp:positionV>
            <wp:extent cx="6687185" cy="3097530"/>
            <wp:effectExtent l="0" t="0" r="5715" b="127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7185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5592">
        <w:rPr>
          <w:rFonts w:ascii="Times New Roman" w:hAnsi="Times New Roman" w:cs="Times New Roman"/>
          <w:sz w:val="28"/>
          <w:szCs w:val="28"/>
          <w:lang w:val="ru-RU"/>
        </w:rPr>
        <w:t>С помощью</w:t>
      </w:r>
      <w:r w:rsidR="00881A54">
        <w:rPr>
          <w:rFonts w:ascii="Times New Roman" w:hAnsi="Times New Roman" w:cs="Times New Roman"/>
          <w:sz w:val="28"/>
          <w:szCs w:val="28"/>
          <w:lang w:val="ru-RU"/>
        </w:rPr>
        <w:t xml:space="preserve"> следующей команды</w:t>
      </w:r>
      <w:r w:rsidRPr="00881A54" w:rsidR="00881A5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81A54">
        <w:rPr>
          <w:rFonts w:ascii="Times New Roman" w:hAnsi="Times New Roman" w:cs="Times New Roman"/>
          <w:sz w:val="28"/>
          <w:szCs w:val="28"/>
          <w:lang w:val="ru-RU"/>
        </w:rPr>
        <w:t>построим графики</w:t>
      </w:r>
      <w:r w:rsidRPr="00881A54" w:rsidR="00881A54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Pr="004162F0" w:rsidR="004162F0" w:rsidP="00073A20" w:rsidRDefault="00717C6A" w14:paraId="2643AA5E" w14:textId="7F2DABA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Как видно здесь много линейно зависимых признаков, </w:t>
      </w:r>
      <w:r w:rsidR="004162F0">
        <w:rPr>
          <w:rFonts w:ascii="Times New Roman" w:hAnsi="Times New Roman" w:cs="Times New Roman"/>
          <w:sz w:val="28"/>
          <w:szCs w:val="28"/>
          <w:lang w:val="ru-RU"/>
        </w:rPr>
        <w:t xml:space="preserve">мы решили выбрать </w:t>
      </w:r>
      <w:r w:rsidR="004162F0">
        <w:rPr>
          <w:rFonts w:ascii="Times New Roman" w:hAnsi="Times New Roman" w:cs="Times New Roman"/>
          <w:sz w:val="28"/>
          <w:szCs w:val="28"/>
          <w:lang w:val="en-US"/>
        </w:rPr>
        <w:t>Dribbling</w:t>
      </w:r>
      <w:r w:rsidRPr="004162F0" w:rsidR="004162F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162F0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="004162F0">
        <w:rPr>
          <w:rFonts w:ascii="Times New Roman" w:hAnsi="Times New Roman" w:cs="Times New Roman"/>
          <w:sz w:val="28"/>
          <w:szCs w:val="28"/>
          <w:lang w:val="en-US"/>
        </w:rPr>
        <w:t>Acceleration</w:t>
      </w:r>
      <w:r w:rsidRPr="004162F0" w:rsidR="004162F0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4162F0">
        <w:rPr>
          <w:rFonts w:ascii="Times New Roman" w:hAnsi="Times New Roman" w:cs="Times New Roman"/>
          <w:sz w:val="28"/>
          <w:szCs w:val="28"/>
          <w:lang w:val="ru-RU"/>
        </w:rPr>
        <w:t xml:space="preserve"> В качестве целевой переменной выберем </w:t>
      </w:r>
      <w:r w:rsidR="004162F0">
        <w:rPr>
          <w:rFonts w:ascii="Times New Roman" w:hAnsi="Times New Roman" w:cs="Times New Roman"/>
          <w:sz w:val="28"/>
          <w:szCs w:val="28"/>
          <w:lang w:val="en-US"/>
        </w:rPr>
        <w:t>Dribbling</w:t>
      </w:r>
      <w:r w:rsidRPr="004162F0" w:rsidR="004162F0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4162F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Pr="00660DBC" w:rsidR="004162F0" w:rsidP="00073A20" w:rsidRDefault="004162F0" w14:paraId="476BBBDA" w14:textId="0BA0FE1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Рассчитаем для них коэффициенты регрессии и </w:t>
      </w:r>
      <w:r w:rsidR="00660DBC">
        <w:rPr>
          <w:rFonts w:ascii="Times New Roman" w:hAnsi="Times New Roman" w:cs="Times New Roman"/>
          <w:sz w:val="28"/>
          <w:szCs w:val="28"/>
          <w:lang w:val="ru-RU"/>
        </w:rPr>
        <w:t>свободный коэффициент</w:t>
      </w:r>
      <w:r w:rsidRPr="00660DBC" w:rsidR="00660DB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660DBC" w:rsidP="00660DBC" w:rsidRDefault="00660DBC" w14:paraId="76BD50EA" w14:textId="77777777">
      <w:pPr>
        <w:pStyle w:val="HTML"/>
        <w:spacing w:line="244" w:lineRule="atLeast"/>
        <w:rPr>
          <w:color w:val="333333"/>
        </w:rPr>
      </w:pPr>
      <w:r>
        <w:rPr>
          <w:color w:val="000000"/>
        </w:rPr>
        <w:t>Regression</w:t>
      </w:r>
      <w:r>
        <w:rPr>
          <w:color w:val="333333"/>
        </w:rPr>
        <w:t xml:space="preserve"> </w:t>
      </w:r>
      <w:r>
        <w:rPr>
          <w:color w:val="000000"/>
        </w:rPr>
        <w:t>coefficient</w:t>
      </w:r>
      <w:r>
        <w:rPr>
          <w:b/>
          <w:bCs/>
          <w:color w:val="000000"/>
        </w:rPr>
        <w:t>:</w:t>
      </w:r>
      <w:r>
        <w:rPr>
          <w:color w:val="333333"/>
        </w:rPr>
        <w:t xml:space="preserve"> </w:t>
      </w:r>
      <w:r>
        <w:rPr>
          <w:b/>
          <w:bCs/>
          <w:color w:val="0000CF"/>
        </w:rPr>
        <w:t>0.7261247967</w:t>
      </w:r>
    </w:p>
    <w:p w:rsidR="00660DBC" w:rsidP="00660DBC" w:rsidRDefault="00660DBC" w14:paraId="57D623E8" w14:textId="77777777">
      <w:pPr>
        <w:pStyle w:val="HTML"/>
        <w:spacing w:line="244" w:lineRule="atLeast"/>
        <w:rPr>
          <w:color w:val="333333"/>
        </w:rPr>
      </w:pPr>
      <w:r>
        <w:rPr>
          <w:color w:val="000000"/>
        </w:rPr>
        <w:t>Intercept</w:t>
      </w:r>
      <w:r>
        <w:rPr>
          <w:b/>
          <w:bCs/>
          <w:color w:val="000000"/>
        </w:rPr>
        <w:t>:</w:t>
      </w:r>
      <w:r>
        <w:rPr>
          <w:color w:val="333333"/>
        </w:rPr>
        <w:t xml:space="preserve"> </w:t>
      </w:r>
      <w:r>
        <w:rPr>
          <w:b/>
          <w:bCs/>
          <w:color w:val="0000CF"/>
        </w:rPr>
        <w:t>18.0782857520</w:t>
      </w:r>
    </w:p>
    <w:p w:rsidRPr="00660DBC" w:rsidR="00660DBC" w:rsidP="00073A20" w:rsidRDefault="00660DBC" w14:paraId="3A3F6894" w14:textId="69E2A1D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Вслед</w:t>
      </w:r>
      <w:r w:rsidRPr="00660D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за этим обучим линейную модель взятую из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sklearn</w:t>
      </w:r>
      <w:r w:rsidRPr="00660D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 изобразим на графике</w:t>
      </w:r>
      <w:r w:rsidRPr="00660DB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266D6B" w:rsidP="00266D6B" w:rsidRDefault="00660DBC" w14:paraId="11528378" w14:textId="77777777">
      <w:r>
        <w:rPr>
          <w:rFonts w:ascii="Times New Roman" w:hAnsi="Times New Roman" w:cs="Times New Roman" w:eastAsiaTheme="majorEastAsia"/>
          <w:noProof/>
          <w:color w:val="2F5496" w:themeColor="accent1" w:themeShade="BF"/>
          <w:sz w:val="36"/>
          <w:szCs w:val="36"/>
          <w:lang w:val="ru-RU"/>
        </w:rPr>
        <w:drawing>
          <wp:anchor distT="0" distB="0" distL="114300" distR="114300" simplePos="0" relativeHeight="251658243" behindDoc="0" locked="0" layoutInCell="1" allowOverlap="1" wp14:anchorId="5F9A8C02" wp14:editId="10BEC739">
            <wp:simplePos x="0" y="0"/>
            <wp:positionH relativeFrom="margin">
              <wp:posOffset>801266</wp:posOffset>
            </wp:positionH>
            <wp:positionV relativeFrom="margin">
              <wp:posOffset>-671830</wp:posOffset>
            </wp:positionV>
            <wp:extent cx="4105275" cy="2700020"/>
            <wp:effectExtent l="0" t="0" r="0" b="508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66D6B" w:rsidR="00266D6B">
        <w:t xml:space="preserve"> </w:t>
      </w:r>
    </w:p>
    <w:p w:rsidR="00266D6B" w:rsidP="00266D6B" w:rsidRDefault="00266D6B" w14:paraId="453EABBF" w14:textId="77777777"/>
    <w:p w:rsidR="00266D6B" w:rsidP="00266D6B" w:rsidRDefault="00266D6B" w14:paraId="565C5417" w14:textId="77777777"/>
    <w:p w:rsidR="00266D6B" w:rsidP="00266D6B" w:rsidRDefault="00266D6B" w14:paraId="00091CFF" w14:textId="77777777"/>
    <w:p w:rsidR="00266D6B" w:rsidP="00266D6B" w:rsidRDefault="00266D6B" w14:paraId="2DF7410A" w14:textId="77777777"/>
    <w:p w:rsidR="00266D6B" w:rsidP="00266D6B" w:rsidRDefault="00266D6B" w14:paraId="31821371" w14:textId="77777777"/>
    <w:p w:rsidR="00266D6B" w:rsidP="00266D6B" w:rsidRDefault="00266D6B" w14:paraId="71ED3CA0" w14:textId="77777777"/>
    <w:p w:rsidR="00266D6B" w:rsidP="00266D6B" w:rsidRDefault="00266D6B" w14:paraId="4D2C649D" w14:textId="77777777"/>
    <w:p w:rsidR="00266D6B" w:rsidP="00266D6B" w:rsidRDefault="00266D6B" w14:paraId="5A814272" w14:textId="77777777"/>
    <w:p w:rsidR="00266D6B" w:rsidP="00266D6B" w:rsidRDefault="00266D6B" w14:paraId="25086D5C" w14:textId="77777777"/>
    <w:p w:rsidR="00266D6B" w:rsidP="00266D6B" w:rsidRDefault="00266D6B" w14:paraId="7F715057" w14:textId="77777777">
      <w:pPr>
        <w:ind w:left="708"/>
        <w:rPr>
          <w:rFonts w:ascii="Times New Roman" w:hAnsi="Times New Roman" w:eastAsia="Times New Roman" w:cs="Times New Roman"/>
          <w:lang w:eastAsia="ru-RU"/>
        </w:rPr>
      </w:pPr>
    </w:p>
    <w:p w:rsidR="00266D6B" w:rsidP="00266D6B" w:rsidRDefault="00266D6B" w14:paraId="32F71CDB" w14:textId="55F9D431">
      <w:pPr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266D6B">
        <w:rPr>
          <w:rFonts w:ascii="Times New Roman" w:hAnsi="Times New Roman" w:eastAsia="Times New Roman" w:cs="Times New Roman"/>
          <w:sz w:val="28"/>
          <w:szCs w:val="28"/>
          <w:lang w:eastAsia="ru-RU"/>
        </w:rPr>
        <w:t>Посчитаем коэффициент корреляции и детерминации:</w:t>
      </w:r>
    </w:p>
    <w:p w:rsidR="00266D6B" w:rsidP="00266D6B" w:rsidRDefault="00266D6B" w14:paraId="0572467C" w14:textId="77777777">
      <w:pPr>
        <w:pStyle w:val="HTML"/>
        <w:spacing w:line="244" w:lineRule="atLeast"/>
        <w:rPr>
          <w:color w:val="333333"/>
        </w:rPr>
      </w:pPr>
      <w:r>
        <w:rPr>
          <w:color w:val="000000"/>
        </w:rPr>
        <w:t>Correlation</w:t>
      </w:r>
      <w:r>
        <w:rPr>
          <w:color w:val="333333"/>
        </w:rPr>
        <w:t xml:space="preserve"> </w:t>
      </w:r>
      <w:r>
        <w:rPr>
          <w:color w:val="000000"/>
        </w:rPr>
        <w:t>coefficient</w:t>
      </w:r>
      <w:r>
        <w:rPr>
          <w:b/>
          <w:bCs/>
          <w:color w:val="000000"/>
        </w:rPr>
        <w:t>:</w:t>
      </w:r>
      <w:r>
        <w:rPr>
          <w:color w:val="333333"/>
        </w:rPr>
        <w:t xml:space="preserve"> </w:t>
      </w:r>
      <w:r>
        <w:rPr>
          <w:b/>
          <w:bCs/>
          <w:color w:val="0000CF"/>
        </w:rPr>
        <w:t>0.6284067462</w:t>
      </w:r>
    </w:p>
    <w:p w:rsidR="00266D6B" w:rsidP="00266D6B" w:rsidRDefault="00266D6B" w14:paraId="0C06C97C" w14:textId="6C4E4A2B">
      <w:pPr>
        <w:pStyle w:val="HTML"/>
        <w:spacing w:line="244" w:lineRule="atLeast"/>
        <w:rPr>
          <w:b/>
          <w:bCs/>
          <w:color w:val="0000CF"/>
        </w:rPr>
      </w:pPr>
      <w:r>
        <w:rPr>
          <w:color w:val="000000"/>
        </w:rPr>
        <w:t>Determination</w:t>
      </w:r>
      <w:r>
        <w:rPr>
          <w:color w:val="333333"/>
        </w:rPr>
        <w:t xml:space="preserve"> </w:t>
      </w:r>
      <w:r>
        <w:rPr>
          <w:color w:val="000000"/>
        </w:rPr>
        <w:t>coefficient</w:t>
      </w:r>
      <w:r>
        <w:rPr>
          <w:b/>
          <w:bCs/>
          <w:color w:val="000000"/>
        </w:rPr>
        <w:t>:</w:t>
      </w:r>
      <w:r>
        <w:rPr>
          <w:color w:val="333333"/>
        </w:rPr>
        <w:t xml:space="preserve"> </w:t>
      </w:r>
      <w:r>
        <w:rPr>
          <w:b/>
          <w:bCs/>
          <w:color w:val="0000CF"/>
        </w:rPr>
        <w:t>0.3948950387</w:t>
      </w:r>
    </w:p>
    <w:p w:rsidR="00266D6B" w:rsidP="00266D6B" w:rsidRDefault="00266D6B" w14:paraId="39F5C5AF" w14:textId="3EB2CF46">
      <w:pPr>
        <w:rPr>
          <w:rFonts w:ascii="Times New Roman" w:hAnsi="Times New Roman" w:eastAsia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 w:eastAsia="ru-RU"/>
        </w:rPr>
        <w:t>Из теории мы знаем,</w:t>
      </w:r>
      <w:r w:rsidRPr="00266D6B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что коэффициент детерминации </w:t>
      </w:r>
      <w:r>
        <w:rPr>
          <w:rFonts w:ascii="Times New Roman" w:hAnsi="Times New Roman" w:eastAsia="Times New Roman" w:cs="Times New Roman"/>
          <w:sz w:val="28"/>
          <w:szCs w:val="28"/>
          <w:lang w:val="ru-RU" w:eastAsia="ru-RU"/>
        </w:rPr>
        <w:t>принадлежит отрезку</w:t>
      </w:r>
      <w:r w:rsidRPr="00266D6B">
        <w:rPr>
          <w:rFonts w:ascii="Times New Roman" w:hAnsi="Times New Roman" w:eastAsia="Times New Roman" w:cs="Times New Roman"/>
          <w:sz w:val="28"/>
          <w:szCs w:val="28"/>
          <w:lang w:eastAsia="ru-RU"/>
        </w:rPr>
        <w:t>(−∞,1] и равен 1 в случае, когда модель выдает идеальные ответы. В нашем случае он больше 0, но все же не слишком близко к 1, следовательно предсказания нашей модели лучше, чем просто константное предсказание</w:t>
      </w:r>
      <w:r w:rsidRPr="00266D6B">
        <w:rPr>
          <w:rFonts w:ascii="Times New Roman" w:hAnsi="Times New Roman" w:eastAsia="Times New Roman" w:cs="Times New Roman"/>
          <w:sz w:val="28"/>
          <w:szCs w:val="28"/>
          <w:lang w:val="ru-RU" w:eastAsia="ru-RU"/>
        </w:rPr>
        <w:t>.</w:t>
      </w:r>
    </w:p>
    <w:p w:rsidR="00266D6B" w:rsidP="00266D6B" w:rsidRDefault="00266D6B" w14:paraId="6CC682C6" w14:textId="6CA7CA2C">
      <w:pPr>
        <w:rPr>
          <w:rFonts w:ascii="Times New Roman" w:hAnsi="Times New Roman" w:eastAsia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 w:eastAsia="ru-RU"/>
        </w:rPr>
        <w:t xml:space="preserve">Так же посчитаем </w:t>
      </w:r>
      <w:r w:rsidR="002076CA">
        <w:rPr>
          <w:rFonts w:ascii="Times New Roman" w:hAnsi="Times New Roman" w:eastAsia="Times New Roman" w:cs="Times New Roman"/>
          <w:sz w:val="28"/>
          <w:szCs w:val="28"/>
          <w:lang w:val="ru-RU" w:eastAsia="ru-RU"/>
        </w:rPr>
        <w:t>среднее квадратичное отклонение и коэффициент детерминации использую различные метрики и посмотрим как улучшется качество предсказания.</w:t>
      </w:r>
    </w:p>
    <w:p w:rsidR="002076CA" w:rsidP="002076CA" w:rsidRDefault="002076CA" w14:paraId="0E4F6DC4" w14:textId="77777777">
      <w:pPr>
        <w:pStyle w:val="HTML"/>
        <w:spacing w:line="244" w:lineRule="atLeast"/>
        <w:rPr>
          <w:color w:val="333333"/>
        </w:rPr>
      </w:pPr>
      <w:r>
        <w:rPr>
          <w:color w:val="000000"/>
        </w:rPr>
        <w:t>LinearRegression</w:t>
      </w:r>
    </w:p>
    <w:p w:rsidR="002076CA" w:rsidP="002076CA" w:rsidRDefault="002076CA" w14:paraId="1832A41D" w14:textId="77777777">
      <w:pPr>
        <w:pStyle w:val="HTML"/>
        <w:spacing w:line="244" w:lineRule="atLeast"/>
        <w:rPr>
          <w:color w:val="333333"/>
        </w:rPr>
      </w:pPr>
      <w:r>
        <w:rPr>
          <w:color w:val="000000"/>
        </w:rPr>
        <w:t>MSE</w:t>
      </w:r>
      <w:r>
        <w:rPr>
          <w:color w:val="333333"/>
        </w:rPr>
        <w:t xml:space="preserve"> </w:t>
      </w:r>
      <w:r>
        <w:rPr>
          <w:b/>
          <w:bCs/>
          <w:color w:val="0000CF"/>
        </w:rPr>
        <w:t>2.146343967263835</w:t>
      </w:r>
    </w:p>
    <w:p w:rsidR="002076CA" w:rsidP="002076CA" w:rsidRDefault="002076CA" w14:paraId="69CEB0F1" w14:textId="77777777">
      <w:pPr>
        <w:pStyle w:val="HTML"/>
        <w:spacing w:line="244" w:lineRule="atLeast"/>
        <w:rPr>
          <w:color w:val="333333"/>
        </w:rPr>
      </w:pPr>
      <w:r>
        <w:rPr>
          <w:color w:val="000000"/>
        </w:rPr>
        <w:t>R</w:t>
      </w:r>
      <w:r>
        <w:rPr>
          <w:b/>
          <w:bCs/>
          <w:color w:val="CE5C00"/>
        </w:rPr>
        <w:t>^</w:t>
      </w:r>
      <w:r>
        <w:rPr>
          <w:b/>
          <w:bCs/>
          <w:color w:val="0000CF"/>
        </w:rPr>
        <w:t>2</w:t>
      </w:r>
      <w:r>
        <w:rPr>
          <w:color w:val="333333"/>
        </w:rPr>
        <w:t xml:space="preserve"> </w:t>
      </w:r>
      <w:r>
        <w:rPr>
          <w:color w:val="000000"/>
        </w:rPr>
        <w:t>Determenation</w:t>
      </w:r>
      <w:r>
        <w:rPr>
          <w:color w:val="333333"/>
        </w:rPr>
        <w:t xml:space="preserve"> </w:t>
      </w:r>
      <w:r>
        <w:rPr>
          <w:b/>
          <w:bCs/>
          <w:color w:val="0000CF"/>
        </w:rPr>
        <w:t>0.7163350062879218</w:t>
      </w:r>
    </w:p>
    <w:p w:rsidR="002076CA" w:rsidP="002076CA" w:rsidRDefault="002076CA" w14:paraId="39670789" w14:textId="77777777">
      <w:pPr>
        <w:pStyle w:val="HTML"/>
        <w:spacing w:line="244" w:lineRule="atLeast"/>
        <w:rPr>
          <w:color w:val="333333"/>
        </w:rPr>
      </w:pPr>
      <w:r>
        <w:rPr>
          <w:color w:val="000000"/>
        </w:rPr>
        <w:t>RandomForestRegressor</w:t>
      </w:r>
    </w:p>
    <w:p w:rsidR="002076CA" w:rsidP="002076CA" w:rsidRDefault="002076CA" w14:paraId="4098E185" w14:textId="77777777">
      <w:pPr>
        <w:pStyle w:val="HTML"/>
        <w:spacing w:line="244" w:lineRule="atLeast"/>
        <w:rPr>
          <w:color w:val="333333"/>
        </w:rPr>
      </w:pPr>
      <w:r>
        <w:rPr>
          <w:color w:val="000000"/>
        </w:rPr>
        <w:t>MSE</w:t>
      </w:r>
      <w:r>
        <w:rPr>
          <w:color w:val="333333"/>
        </w:rPr>
        <w:t xml:space="preserve"> </w:t>
      </w:r>
      <w:r>
        <w:rPr>
          <w:b/>
          <w:bCs/>
          <w:color w:val="0000CF"/>
        </w:rPr>
        <w:t>2.047768689744677</w:t>
      </w:r>
    </w:p>
    <w:p w:rsidR="002076CA" w:rsidP="002076CA" w:rsidRDefault="002076CA" w14:paraId="4410817C" w14:textId="77777777">
      <w:pPr>
        <w:pStyle w:val="HTML"/>
        <w:spacing w:line="244" w:lineRule="atLeast"/>
        <w:rPr>
          <w:color w:val="333333"/>
        </w:rPr>
      </w:pPr>
      <w:r>
        <w:rPr>
          <w:color w:val="000000"/>
        </w:rPr>
        <w:t>R</w:t>
      </w:r>
      <w:r>
        <w:rPr>
          <w:b/>
          <w:bCs/>
          <w:color w:val="CE5C00"/>
        </w:rPr>
        <w:t>^</w:t>
      </w:r>
      <w:r>
        <w:rPr>
          <w:b/>
          <w:bCs/>
          <w:color w:val="0000CF"/>
        </w:rPr>
        <w:t>2</w:t>
      </w:r>
      <w:r>
        <w:rPr>
          <w:color w:val="333333"/>
        </w:rPr>
        <w:t xml:space="preserve"> </w:t>
      </w:r>
      <w:r>
        <w:rPr>
          <w:color w:val="000000"/>
        </w:rPr>
        <w:t>Determenation</w:t>
      </w:r>
      <w:r>
        <w:rPr>
          <w:color w:val="333333"/>
        </w:rPr>
        <w:t xml:space="preserve"> </w:t>
      </w:r>
      <w:r>
        <w:rPr>
          <w:b/>
          <w:bCs/>
          <w:color w:val="0000CF"/>
        </w:rPr>
        <w:t>0.7344369543475122</w:t>
      </w:r>
    </w:p>
    <w:p w:rsidR="002076CA" w:rsidP="002076CA" w:rsidRDefault="002076CA" w14:paraId="4844478A" w14:textId="77777777">
      <w:pPr>
        <w:pStyle w:val="HTML"/>
        <w:spacing w:line="244" w:lineRule="atLeast"/>
        <w:rPr>
          <w:color w:val="333333"/>
        </w:rPr>
      </w:pPr>
      <w:r>
        <w:rPr>
          <w:color w:val="000000"/>
        </w:rPr>
        <w:t>GradientBoostingRegressor</w:t>
      </w:r>
    </w:p>
    <w:p w:rsidR="002076CA" w:rsidP="002076CA" w:rsidRDefault="002076CA" w14:paraId="7E795CA2" w14:textId="77777777">
      <w:pPr>
        <w:pStyle w:val="HTML"/>
        <w:spacing w:line="244" w:lineRule="atLeast"/>
        <w:rPr>
          <w:color w:val="333333"/>
        </w:rPr>
      </w:pPr>
      <w:r>
        <w:rPr>
          <w:color w:val="000000"/>
        </w:rPr>
        <w:t>MSE</w:t>
      </w:r>
      <w:r>
        <w:rPr>
          <w:color w:val="333333"/>
        </w:rPr>
        <w:t xml:space="preserve"> </w:t>
      </w:r>
      <w:r>
        <w:rPr>
          <w:b/>
          <w:bCs/>
          <w:color w:val="0000CF"/>
        </w:rPr>
        <w:t>1.6900830767872876</w:t>
      </w:r>
    </w:p>
    <w:p w:rsidR="002076CA" w:rsidP="002076CA" w:rsidRDefault="002076CA" w14:paraId="10E3BB73" w14:textId="77777777">
      <w:pPr>
        <w:pStyle w:val="HTML"/>
        <w:spacing w:line="244" w:lineRule="atLeast"/>
        <w:rPr>
          <w:color w:val="333333"/>
        </w:rPr>
      </w:pPr>
      <w:r>
        <w:rPr>
          <w:color w:val="000000"/>
        </w:rPr>
        <w:t>R</w:t>
      </w:r>
      <w:r>
        <w:rPr>
          <w:b/>
          <w:bCs/>
          <w:color w:val="CE5C00"/>
        </w:rPr>
        <w:t>^</w:t>
      </w:r>
      <w:r>
        <w:rPr>
          <w:b/>
          <w:bCs/>
          <w:color w:val="0000CF"/>
        </w:rPr>
        <w:t>2</w:t>
      </w:r>
      <w:r>
        <w:rPr>
          <w:color w:val="333333"/>
        </w:rPr>
        <w:t xml:space="preserve"> </w:t>
      </w:r>
      <w:r>
        <w:rPr>
          <w:color w:val="000000"/>
        </w:rPr>
        <w:t>Determenation</w:t>
      </w:r>
      <w:r>
        <w:rPr>
          <w:color w:val="333333"/>
        </w:rPr>
        <w:t xml:space="preserve"> </w:t>
      </w:r>
      <w:r>
        <w:rPr>
          <w:b/>
          <w:bCs/>
          <w:color w:val="0000CF"/>
        </w:rPr>
        <w:t>0.7780014177566766</w:t>
      </w:r>
    </w:p>
    <w:p w:rsidR="002076CA" w:rsidP="00266D6B" w:rsidRDefault="002076CA" w14:paraId="7C03EF52" w14:textId="7FC7FAFE">
      <w:pPr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 w:eastAsia="ru-RU"/>
        </w:rPr>
        <w:t>Как видим качество модели увеличилось в 2 раза по сравнению с обычной прямой и ошибка получается совсем небольшой</w:t>
      </w:r>
      <w:r w:rsidRPr="002076CA">
        <w:rPr>
          <w:rFonts w:ascii="Times New Roman" w:hAnsi="Times New Roman" w:eastAsia="Times New Roman" w:cs="Times New Roman"/>
          <w:sz w:val="28"/>
          <w:szCs w:val="28"/>
          <w:lang w:val="ru-RU" w:eastAsia="ru-RU"/>
        </w:rPr>
        <w:t xml:space="preserve">, </w:t>
      </w:r>
      <w:r>
        <w:rPr>
          <w:rFonts w:ascii="Times New Roman" w:hAnsi="Times New Roman" w:eastAsia="Times New Roman" w:cs="Times New Roman"/>
          <w:sz w:val="28"/>
          <w:szCs w:val="28"/>
          <w:lang w:val="ru-RU" w:eastAsia="ru-RU"/>
        </w:rPr>
        <w:t>около 2</w:t>
      </w:r>
      <w:r w:rsidRPr="002076CA">
        <w:rPr>
          <w:rFonts w:ascii="Times New Roman" w:hAnsi="Times New Roman" w:eastAsia="Times New Roman" w:cs="Times New Roman"/>
          <w:sz w:val="28"/>
          <w:szCs w:val="28"/>
          <w:lang w:val="ru-RU" w:eastAsia="ru-RU"/>
        </w:rPr>
        <w:t xml:space="preserve">%. </w:t>
      </w:r>
      <w:r>
        <w:rPr>
          <w:rFonts w:ascii="Times New Roman" w:hAnsi="Times New Roman" w:eastAsia="Times New Roman" w:cs="Times New Roman"/>
          <w:sz w:val="28"/>
          <w:szCs w:val="28"/>
          <w:lang w:val="ru-RU" w:eastAsia="ru-RU"/>
        </w:rPr>
        <w:t>Это так же косвенно подтвержается близкими значениями средних и медиан.</w:t>
      </w:r>
    </w:p>
    <w:p w:rsidR="002076CA" w:rsidP="002076CA" w:rsidRDefault="002076CA" w14:paraId="5F0FF7C6" w14:textId="77777777">
      <w:pPr>
        <w:pStyle w:val="HTML"/>
        <w:spacing w:line="244" w:lineRule="atLeast"/>
        <w:rPr>
          <w:color w:val="333333"/>
        </w:rPr>
      </w:pPr>
      <w:r>
        <w:rPr>
          <w:color w:val="000000"/>
        </w:rPr>
        <w:t>Dribbling</w:t>
      </w:r>
      <w:r>
        <w:rPr>
          <w:color w:val="333333"/>
        </w:rPr>
        <w:t xml:space="preserve">         </w:t>
      </w:r>
      <w:r>
        <w:rPr>
          <w:color w:val="000000"/>
        </w:rPr>
        <w:t>Acceleration</w:t>
      </w:r>
    </w:p>
    <w:p w:rsidR="002076CA" w:rsidP="002076CA" w:rsidRDefault="002076CA" w14:paraId="02A14545" w14:textId="77777777">
      <w:pPr>
        <w:pStyle w:val="HTML"/>
        <w:spacing w:line="244" w:lineRule="atLeast"/>
        <w:rPr>
          <w:color w:val="333333"/>
        </w:rPr>
      </w:pPr>
      <w:r>
        <w:rPr>
          <w:b/>
          <w:bCs/>
          <w:color w:val="0000CF"/>
        </w:rPr>
        <w:t>74.52647352647352</w:t>
      </w:r>
      <w:r>
        <w:rPr>
          <w:color w:val="333333"/>
        </w:rPr>
        <w:t xml:space="preserve"> </w:t>
      </w:r>
      <w:r>
        <w:rPr>
          <w:b/>
          <w:bCs/>
          <w:color w:val="0000CF"/>
        </w:rPr>
        <w:t>75.91808191808192</w:t>
      </w:r>
    </w:p>
    <w:p w:rsidR="002076CA" w:rsidP="002076CA" w:rsidRDefault="002076CA" w14:paraId="7FEB0F7A" w14:textId="77777777">
      <w:pPr>
        <w:pStyle w:val="HTML"/>
        <w:spacing w:line="244" w:lineRule="atLeast"/>
        <w:rPr>
          <w:color w:val="333333"/>
        </w:rPr>
      </w:pPr>
      <w:r>
        <w:rPr>
          <w:b/>
          <w:bCs/>
          <w:color w:val="0000CF"/>
        </w:rPr>
        <w:t>74.0</w:t>
      </w:r>
      <w:r>
        <w:rPr>
          <w:color w:val="333333"/>
        </w:rPr>
        <w:t xml:space="preserve">              </w:t>
      </w:r>
      <w:r>
        <w:rPr>
          <w:b/>
          <w:bCs/>
          <w:color w:val="0000CF"/>
        </w:rPr>
        <w:t>76.0</w:t>
      </w:r>
    </w:p>
    <w:p w:rsidRPr="00266D6B" w:rsidR="002076CA" w:rsidP="00266D6B" w:rsidRDefault="00DE06DE" w14:paraId="35F4EC98" w14:textId="1F1A96D3">
      <w:pPr>
        <w:rPr>
          <w:rFonts w:ascii="Times New Roman" w:hAnsi="Times New Roman" w:eastAsia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 w:eastAsia="ru-RU"/>
        </w:rPr>
        <w:t>Так же для наглядности</w:t>
      </w:r>
      <w:r w:rsidR="00AC62AF">
        <w:rPr>
          <w:rFonts w:ascii="Times New Roman" w:hAnsi="Times New Roman" w:eastAsia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lang w:val="ru-RU" w:eastAsia="ru-RU"/>
        </w:rPr>
        <w:t>наших вычислений построим график корреляций между всеми признаками</w:t>
      </w:r>
      <w:r w:rsidRPr="00DE06DE">
        <w:rPr>
          <w:rFonts w:ascii="Times New Roman" w:hAnsi="Times New Roman" w:eastAsia="Times New Roman" w:cs="Times New Roman"/>
          <w:sz w:val="28"/>
          <w:szCs w:val="28"/>
          <w:lang w:val="ru-RU" w:eastAsia="ru-RU"/>
        </w:rPr>
        <w:t>:</w:t>
      </w:r>
    </w:p>
    <w:p w:rsidRPr="00DE06DE" w:rsidR="00266D6B" w:rsidP="00266D6B" w:rsidRDefault="008F6A41" w14:paraId="128042D1" w14:textId="6A3B8B53">
      <w:pPr>
        <w:pStyle w:val="HTML"/>
        <w:spacing w:line="244" w:lineRule="atLeast"/>
        <w:rPr>
          <w:color w:val="333333"/>
          <w:lang w:val="ru-RU"/>
        </w:rPr>
      </w:pPr>
      <w:r>
        <w:rPr>
          <w:noProof/>
          <w:color w:val="333333"/>
          <w:lang w:val="ru-RU"/>
        </w:rPr>
        <w:drawing>
          <wp:inline distT="0" distB="0" distL="0" distR="0" wp14:anchorId="095CE398" wp14:editId="7878ABDB">
            <wp:extent cx="6092890" cy="4924400"/>
            <wp:effectExtent l="0" t="0" r="317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0260" cy="493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D6B" w:rsidP="008F6A41" w:rsidRDefault="008F6A41" w14:paraId="3B4F114E" w14:textId="5BAAF1F4">
      <w:pPr>
        <w:rPr>
          <w:rFonts w:ascii="Times New Roman" w:hAnsi="Times New Roman" w:eastAsia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eastAsia="Times New Roman" w:cs="Times New Roman"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58244" behindDoc="0" locked="0" layoutInCell="1" allowOverlap="1" wp14:anchorId="0AED1558" wp14:editId="059F62C1">
            <wp:simplePos x="0" y="0"/>
            <wp:positionH relativeFrom="margin">
              <wp:posOffset>-438785</wp:posOffset>
            </wp:positionH>
            <wp:positionV relativeFrom="margin">
              <wp:posOffset>5439410</wp:posOffset>
            </wp:positionV>
            <wp:extent cx="2948305" cy="2728595"/>
            <wp:effectExtent l="0" t="0" r="0" b="1905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305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 w:eastAsiaTheme="majorEastAsia"/>
          <w:noProof/>
          <w:color w:val="2F5496" w:themeColor="accent1" w:themeShade="BF"/>
          <w:sz w:val="36"/>
          <w:szCs w:val="36"/>
          <w:lang w:val="ru-RU"/>
        </w:rPr>
        <w:drawing>
          <wp:anchor distT="0" distB="0" distL="114300" distR="114300" simplePos="0" relativeHeight="251658245" behindDoc="0" locked="0" layoutInCell="1" allowOverlap="1" wp14:anchorId="308C1941" wp14:editId="71049D5C">
            <wp:simplePos x="0" y="0"/>
            <wp:positionH relativeFrom="margin">
              <wp:posOffset>2612636</wp:posOffset>
            </wp:positionH>
            <wp:positionV relativeFrom="margin">
              <wp:posOffset>5355590</wp:posOffset>
            </wp:positionV>
            <wp:extent cx="2882900" cy="2811145"/>
            <wp:effectExtent l="0" t="0" r="0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eastAsia="Times New Roman" w:cs="Times New Roman"/>
          <w:sz w:val="28"/>
          <w:szCs w:val="28"/>
          <w:lang w:val="ru-RU" w:eastAsia="ru-RU"/>
        </w:rPr>
        <w:t>Логическое применение алгоритма может быть выявлено в наблюдении различных закономерностей, например</w:t>
      </w:r>
      <w:r w:rsidRPr="008F6A41">
        <w:rPr>
          <w:rFonts w:ascii="Times New Roman" w:hAnsi="Times New Roman" w:eastAsia="Times New Roman" w:cs="Times New Roman"/>
          <w:sz w:val="28"/>
          <w:szCs w:val="28"/>
          <w:lang w:val="ru-RU" w:eastAsia="ru-RU"/>
        </w:rPr>
        <w:t>:</w:t>
      </w:r>
    </w:p>
    <w:p w:rsidRPr="008F6A41" w:rsidR="008F6A41" w:rsidP="00266D6B" w:rsidRDefault="008F6A41" w14:paraId="13463984" w14:textId="75A1CFB9">
      <w:pPr>
        <w:ind w:left="708"/>
        <w:rPr>
          <w:rFonts w:ascii="Times New Roman" w:hAnsi="Times New Roman" w:eastAsia="Times New Roman" w:cs="Times New Roman"/>
          <w:sz w:val="28"/>
          <w:szCs w:val="28"/>
          <w:lang w:val="ru-RU" w:eastAsia="ru-RU"/>
        </w:rPr>
      </w:pPr>
    </w:p>
    <w:p w:rsidRPr="002076CA" w:rsidR="004A3382" w:rsidRDefault="005C6353" w14:paraId="10ADD3B8" w14:textId="75697BE9">
      <w:pPr>
        <w:rPr>
          <w:rFonts w:ascii="Times New Roman" w:hAnsi="Times New Roman" w:cs="Times New Roman" w:eastAsiaTheme="majorEastAsia"/>
          <w:color w:val="2F5496" w:themeColor="accent1" w:themeShade="BF"/>
          <w:sz w:val="36"/>
          <w:szCs w:val="36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 сожалению, в среднем скорость угасает с увеличением возраста, а вот </w:t>
      </w:r>
      <w:r>
        <w:rPr>
          <w:rFonts w:ascii="Times New Roman" w:hAnsi="Times New Roman" w:cs="Times New Roman"/>
          <w:sz w:val="28"/>
          <w:szCs w:val="28"/>
          <w:lang w:val="ru-RU"/>
        </w:rPr>
        <w:t>характеристик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а средней оценки уже не так сильно зависит от возраста. </w:t>
      </w:r>
      <w:r w:rsidRPr="002076CA" w:rsidR="004A3382">
        <w:rPr>
          <w:rFonts w:ascii="Times New Roman" w:hAnsi="Times New Roman" w:cs="Times New Roman"/>
          <w:sz w:val="36"/>
          <w:szCs w:val="36"/>
          <w:lang w:val="ru-RU"/>
        </w:rPr>
        <w:br w:type="page"/>
      </w:r>
    </w:p>
    <w:p w:rsidR="004A3382" w:rsidP="004A3382" w:rsidRDefault="004A3382" w14:paraId="53341A1F" w14:textId="3C825DD3">
      <w:pPr>
        <w:pStyle w:val="1"/>
        <w:jc w:val="center"/>
        <w:rPr>
          <w:rFonts w:ascii="Times New Roman" w:hAnsi="Times New Roman" w:cs="Times New Roman"/>
          <w:sz w:val="36"/>
          <w:szCs w:val="36"/>
        </w:rPr>
      </w:pPr>
      <w:bookmarkStart w:name="_Toc90162032" w:id="2"/>
      <w:r w:rsidRPr="004A3382">
        <w:rPr>
          <w:rFonts w:ascii="Times New Roman" w:hAnsi="Times New Roman" w:cs="Times New Roman"/>
          <w:sz w:val="36"/>
          <w:szCs w:val="36"/>
        </w:rPr>
        <w:lastRenderedPageBreak/>
        <w:t>Метод главных компонент для визуализации данных</w:t>
      </w:r>
      <w:bookmarkEnd w:id="2"/>
    </w:p>
    <w:p w:rsidRPr="005C6353" w:rsidR="005C6353" w:rsidP="005C6353" w:rsidRDefault="005C6353" w14:paraId="70563C2B" w14:textId="77777777"/>
    <w:p w:rsidR="004A3382" w:rsidP="00AC62AF" w:rsidRDefault="005C6353" w14:paraId="7456A09D" w14:textId="1B85D33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реализации этого алгоритма было выбрано 3 признака</w:t>
      </w:r>
      <w:r w:rsidRPr="005C6353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Stamina</w:t>
      </w:r>
      <w:r w:rsidRPr="005C635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Dribbling</w:t>
      </w:r>
      <w:r w:rsidRPr="005C635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Finishing</w:t>
      </w:r>
      <w:r w:rsidRPr="005C635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Pr="005C6353" w:rsidR="005C6353" w:rsidP="00AC62AF" w:rsidRDefault="005C6353" w14:paraId="78043A0B" w14:textId="669DB5D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5C6353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Суть метода главных компонент заключается в том, чтобы на основе каких-либо признаков, изначально представленных в датасете, получить новые, являющиеся линейной комбинацией старых. На лекциях было </w:t>
      </w:r>
      <w:r>
        <w:rPr>
          <w:rFonts w:ascii="Times New Roman" w:hAnsi="Times New Roman" w:eastAsia="Times New Roman" w:cs="Times New Roman"/>
          <w:sz w:val="28"/>
          <w:szCs w:val="28"/>
          <w:lang w:val="ru-RU" w:eastAsia="ru-RU"/>
        </w:rPr>
        <w:t>пару способов реализации, а именно через сингулярное разложение и через собственные векторы</w:t>
      </w:r>
      <w:r w:rsidR="009C5D79">
        <w:rPr>
          <w:rFonts w:ascii="Times New Roman" w:hAnsi="Times New Roman" w:eastAsia="Times New Roman" w:cs="Times New Roman"/>
          <w:sz w:val="28"/>
          <w:szCs w:val="28"/>
          <w:lang w:val="ru-RU" w:eastAsia="ru-RU"/>
        </w:rPr>
        <w:t xml:space="preserve"> матрицы ковариации</w:t>
      </w:r>
      <w:r w:rsidRPr="009C5D79" w:rsidR="009C5D79">
        <w:rPr>
          <w:rFonts w:ascii="Times New Roman" w:hAnsi="Times New Roman" w:eastAsia="Times New Roman" w:cs="Times New Roman"/>
          <w:sz w:val="28"/>
          <w:szCs w:val="28"/>
          <w:lang w:val="ru-RU" w:eastAsia="ru-RU"/>
        </w:rPr>
        <w:t>.</w:t>
      </w:r>
    </w:p>
    <w:p w:rsidRPr="009C5D79" w:rsidR="009C5D79" w:rsidP="00AC62AF" w:rsidRDefault="009C5D79" w14:paraId="2C95CA0E" w14:textId="213DD92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 w:eastAsia="ru-RU"/>
        </w:rPr>
        <w:t xml:space="preserve">Для этого необходимо нормировать данные и это можно сделать по средствам </w:t>
      </w:r>
      <w:r w:rsidRPr="009C5D79">
        <w:rPr>
          <w:rFonts w:ascii="Times New Roman" w:hAnsi="Times New Roman" w:eastAsia="Times New Roman" w:cs="Times New Roman"/>
          <w:b/>
          <w:bCs/>
          <w:sz w:val="28"/>
          <w:szCs w:val="28"/>
          <w:lang w:val="en-US" w:eastAsia="ru-RU"/>
        </w:rPr>
        <w:t>range</w:t>
      </w:r>
      <w:r w:rsidRPr="009C5D79">
        <w:rPr>
          <w:rFonts w:ascii="Times New Roman" w:hAnsi="Times New Roman" w:eastAsia="Times New Roman" w:cs="Times New Roman"/>
          <w:b/>
          <w:bCs/>
          <w:sz w:val="28"/>
          <w:szCs w:val="28"/>
          <w:lang w:val="ru-RU" w:eastAsia="ru-RU"/>
        </w:rPr>
        <w:t xml:space="preserve"> </w:t>
      </w:r>
      <w:r w:rsidRPr="009C5D79">
        <w:rPr>
          <w:rFonts w:ascii="Times New Roman" w:hAnsi="Times New Roman" w:eastAsia="Times New Roman" w:cs="Times New Roman"/>
          <w:b/>
          <w:bCs/>
          <w:sz w:val="28"/>
          <w:szCs w:val="28"/>
          <w:lang w:val="en-US" w:eastAsia="ru-RU"/>
        </w:rPr>
        <w:t>normalization</w:t>
      </w:r>
      <w:r w:rsidRPr="009C5D79">
        <w:rPr>
          <w:rFonts w:ascii="Times New Roman" w:hAnsi="Times New Roman" w:eastAsia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lang w:val="ru-RU" w:eastAsia="ru-RU"/>
        </w:rPr>
        <w:t xml:space="preserve">и </w:t>
      </w:r>
      <w:r w:rsidRPr="009C5D79">
        <w:rPr>
          <w:rFonts w:ascii="Times New Roman" w:hAnsi="Times New Roman" w:eastAsia="Times New Roman" w:cs="Times New Roman"/>
          <w:b/>
          <w:bCs/>
          <w:sz w:val="28"/>
          <w:szCs w:val="28"/>
          <w:lang w:val="en-US" w:eastAsia="ru-RU"/>
        </w:rPr>
        <w:t>z</w:t>
      </w:r>
      <w:r w:rsidRPr="009C5D79">
        <w:rPr>
          <w:rFonts w:ascii="Times New Roman" w:hAnsi="Times New Roman" w:eastAsia="Times New Roman" w:cs="Times New Roman"/>
          <w:b/>
          <w:bCs/>
          <w:sz w:val="28"/>
          <w:szCs w:val="28"/>
          <w:lang w:val="ru-RU" w:eastAsia="ru-RU"/>
        </w:rPr>
        <w:t>-</w:t>
      </w:r>
      <w:r w:rsidRPr="009C5D79">
        <w:rPr>
          <w:rFonts w:ascii="Times New Roman" w:hAnsi="Times New Roman" w:eastAsia="Times New Roman" w:cs="Times New Roman"/>
          <w:b/>
          <w:bCs/>
          <w:sz w:val="28"/>
          <w:szCs w:val="28"/>
          <w:lang w:val="en-US" w:eastAsia="ru-RU"/>
        </w:rPr>
        <w:t>scoring</w:t>
      </w:r>
      <w:r w:rsidRPr="009C5D79">
        <w:rPr>
          <w:rFonts w:ascii="Times New Roman" w:hAnsi="Times New Roman" w:eastAsia="Times New Roman" w:cs="Times New Roman"/>
          <w:b/>
          <w:bCs/>
          <w:sz w:val="28"/>
          <w:szCs w:val="28"/>
          <w:lang w:val="ru-RU" w:eastAsia="ru-RU"/>
        </w:rPr>
        <w:t>.</w:t>
      </w:r>
    </w:p>
    <w:p w:rsidR="00351B15" w:rsidRDefault="00B529CB" w14:paraId="6C245934" w14:textId="1F72A367">
      <w:pPr>
        <w:rPr>
          <w:rFonts w:ascii="Times New Roman" w:hAnsi="Times New Roman" w:eastAsia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eastAsia="Times New Roman" w:cs="Times New Roman"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58246" behindDoc="0" locked="0" layoutInCell="1" allowOverlap="1" wp14:anchorId="5AA6CFFE" wp14:editId="68A77F61">
            <wp:simplePos x="0" y="0"/>
            <wp:positionH relativeFrom="margin">
              <wp:posOffset>2992626</wp:posOffset>
            </wp:positionH>
            <wp:positionV relativeFrom="margin">
              <wp:posOffset>2668439</wp:posOffset>
            </wp:positionV>
            <wp:extent cx="3089275" cy="2892425"/>
            <wp:effectExtent l="0" t="0" r="0" b="3175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275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eastAsia="Times New Roman" w:cs="Times New Roman"/>
          <w:sz w:val="28"/>
          <w:szCs w:val="28"/>
          <w:lang w:val="ru-RU" w:eastAsia="ru-RU"/>
        </w:rPr>
        <w:t xml:space="preserve">После того как были получены новые признакми </w:t>
      </w:r>
      <w:r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>pca</w:t>
      </w:r>
      <w:r w:rsidRPr="00B529CB">
        <w:rPr>
          <w:rFonts w:ascii="Times New Roman" w:hAnsi="Times New Roman" w:eastAsia="Times New Roman" w:cs="Times New Roman"/>
          <w:sz w:val="28"/>
          <w:szCs w:val="28"/>
          <w:lang w:val="ru-RU" w:eastAsia="ru-RU"/>
        </w:rPr>
        <w:t xml:space="preserve">1 </w:t>
      </w:r>
      <w:r>
        <w:rPr>
          <w:rFonts w:ascii="Times New Roman" w:hAnsi="Times New Roman" w:eastAsia="Times New Roman" w:cs="Times New Roman"/>
          <w:sz w:val="28"/>
          <w:szCs w:val="28"/>
          <w:lang w:val="ru-RU" w:eastAsia="ru-RU"/>
        </w:rPr>
        <w:t xml:space="preserve">и </w:t>
      </w:r>
      <w:r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>pca</w:t>
      </w:r>
      <w:r w:rsidRPr="00B529CB">
        <w:rPr>
          <w:rFonts w:ascii="Times New Roman" w:hAnsi="Times New Roman" w:eastAsia="Times New Roman" w:cs="Times New Roman"/>
          <w:sz w:val="28"/>
          <w:szCs w:val="28"/>
          <w:lang w:val="ru-RU" w:eastAsia="ru-RU"/>
        </w:rPr>
        <w:t xml:space="preserve">2 </w:t>
      </w:r>
      <w:r>
        <w:rPr>
          <w:rFonts w:ascii="Times New Roman" w:hAnsi="Times New Roman" w:eastAsia="Times New Roman" w:cs="Times New Roman"/>
          <w:sz w:val="28"/>
          <w:szCs w:val="28"/>
          <w:lang w:val="ru-RU" w:eastAsia="ru-RU"/>
        </w:rPr>
        <w:t>построим их график распределения</w:t>
      </w:r>
      <w:r w:rsidRPr="00E40ABB" w:rsidR="00E40ABB">
        <w:rPr>
          <w:rFonts w:ascii="Times New Roman" w:hAnsi="Times New Roman" w:eastAsia="Times New Roman" w:cs="Times New Roman"/>
          <w:sz w:val="28"/>
          <w:szCs w:val="28"/>
          <w:lang w:val="ru-RU" w:eastAsia="ru-RU"/>
        </w:rPr>
        <w:t xml:space="preserve">, </w:t>
      </w:r>
      <w:r w:rsidR="00E40ABB">
        <w:rPr>
          <w:rFonts w:ascii="Times New Roman" w:hAnsi="Times New Roman" w:eastAsia="Times New Roman" w:cs="Times New Roman"/>
          <w:sz w:val="28"/>
          <w:szCs w:val="28"/>
          <w:lang w:val="ru-RU" w:eastAsia="ru-RU"/>
        </w:rPr>
        <w:t xml:space="preserve">причем оранжевым цветом отмечены те, которые по каждому из </w:t>
      </w:r>
      <w:r w:rsidR="00E40ABB"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>pca</w:t>
      </w:r>
      <w:r w:rsidRPr="00E40ABB" w:rsidR="00E40ABB">
        <w:rPr>
          <w:rFonts w:ascii="Times New Roman" w:hAnsi="Times New Roman" w:eastAsia="Times New Roman" w:cs="Times New Roman"/>
          <w:sz w:val="28"/>
          <w:szCs w:val="28"/>
          <w:lang w:val="ru-RU" w:eastAsia="ru-RU"/>
        </w:rPr>
        <w:t xml:space="preserve">2 </w:t>
      </w:r>
      <w:r w:rsidR="00E40ABB">
        <w:rPr>
          <w:rFonts w:ascii="Times New Roman" w:hAnsi="Times New Roman" w:eastAsia="Times New Roman" w:cs="Times New Roman"/>
          <w:sz w:val="28"/>
          <w:szCs w:val="28"/>
          <w:lang w:val="ru-RU" w:eastAsia="ru-RU"/>
        </w:rPr>
        <w:t>больше среднего, равного нулю</w:t>
      </w:r>
      <w:r w:rsidR="00351B15">
        <w:rPr>
          <w:rFonts w:ascii="Times New Roman" w:hAnsi="Times New Roman" w:eastAsia="Times New Roman" w:cs="Times New Roman"/>
          <w:sz w:val="28"/>
          <w:szCs w:val="28"/>
          <w:lang w:val="ru-RU" w:eastAsia="ru-RU"/>
        </w:rPr>
        <w:t xml:space="preserve"> после </w:t>
      </w:r>
      <w:r w:rsidR="00351B15"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>z</w:t>
      </w:r>
      <w:r w:rsidRPr="00351B15" w:rsidR="00351B15">
        <w:rPr>
          <w:rFonts w:ascii="Times New Roman" w:hAnsi="Times New Roman" w:eastAsia="Times New Roman" w:cs="Times New Roman"/>
          <w:sz w:val="28"/>
          <w:szCs w:val="28"/>
          <w:lang w:val="ru-RU" w:eastAsia="ru-RU"/>
        </w:rPr>
        <w:t>-</w:t>
      </w:r>
      <w:r w:rsidR="00351B15"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>scoring</w:t>
      </w:r>
      <w:r w:rsidRPr="00351B15" w:rsidR="00351B15">
        <w:rPr>
          <w:rFonts w:ascii="Times New Roman" w:hAnsi="Times New Roman" w:eastAsia="Times New Roman" w:cs="Times New Roman"/>
          <w:sz w:val="28"/>
          <w:szCs w:val="28"/>
          <w:lang w:val="ru-RU" w:eastAsia="ru-RU"/>
        </w:rPr>
        <w:t>.</w:t>
      </w:r>
    </w:p>
    <w:p w:rsidRPr="00351B15" w:rsidR="00351B15" w:rsidP="009B6604" w:rsidRDefault="009B6604" w14:paraId="7E7D3287" w14:textId="49E23F6A">
      <w:pPr>
        <w:ind w:firstLine="708"/>
        <w:rPr>
          <w:rFonts w:ascii="Times New Roman" w:hAnsi="Times New Roman" w:eastAsia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eastAsia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7" behindDoc="0" locked="0" layoutInCell="1" allowOverlap="1" wp14:anchorId="37ACAA36" wp14:editId="3E669B32">
            <wp:simplePos x="0" y="0"/>
            <wp:positionH relativeFrom="margin">
              <wp:posOffset>2929800</wp:posOffset>
            </wp:positionH>
            <wp:positionV relativeFrom="margin">
              <wp:posOffset>5563701</wp:posOffset>
            </wp:positionV>
            <wp:extent cx="3226435" cy="3070225"/>
            <wp:effectExtent l="0" t="0" r="0" b="3175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6435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1B15">
        <w:rPr>
          <w:rFonts w:ascii="Times New Roman" w:hAnsi="Times New Roman" w:eastAsia="Times New Roman" w:cs="Times New Roman"/>
          <w:sz w:val="28"/>
          <w:szCs w:val="28"/>
          <w:lang w:val="ru-RU" w:eastAsia="ru-RU"/>
        </w:rPr>
        <w:t>О</w:t>
      </w:r>
      <w:r w:rsidRPr="00351B15" w:rsidR="00351B15">
        <w:rPr>
          <w:rFonts w:ascii="Times New Roman" w:hAnsi="Times New Roman" w:eastAsia="Times New Roman" w:cs="Times New Roman"/>
          <w:sz w:val="28"/>
          <w:szCs w:val="28"/>
          <w:lang w:eastAsia="ru-RU"/>
        </w:rPr>
        <w:t>тмети</w:t>
      </w:r>
      <w:r w:rsidR="00351B15">
        <w:rPr>
          <w:rFonts w:ascii="Times New Roman" w:hAnsi="Times New Roman" w:eastAsia="Times New Roman" w:cs="Times New Roman"/>
          <w:sz w:val="28"/>
          <w:szCs w:val="28"/>
          <w:lang w:val="ru-RU" w:eastAsia="ru-RU"/>
        </w:rPr>
        <w:t>м</w:t>
      </w:r>
      <w:r w:rsidRPr="00351B15" w:rsidR="00351B15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, </w:t>
      </w:r>
      <w:r w:rsidR="00351B15">
        <w:rPr>
          <w:rFonts w:ascii="Times New Roman" w:hAnsi="Times New Roman" w:eastAsia="Times New Roman" w:cs="Times New Roman"/>
          <w:sz w:val="28"/>
          <w:szCs w:val="28"/>
          <w:lang w:val="ru-RU" w:eastAsia="ru-RU"/>
        </w:rPr>
        <w:t>что наши полученные кластеры немного пересекаются в центре</w:t>
      </w:r>
      <w:r w:rsidRPr="00351B15" w:rsidR="00351B15">
        <w:rPr>
          <w:rFonts w:ascii="Times New Roman" w:hAnsi="Times New Roman" w:eastAsia="Times New Roman" w:cs="Times New Roman"/>
          <w:sz w:val="28"/>
          <w:szCs w:val="28"/>
          <w:lang w:eastAsia="ru-RU"/>
        </w:rPr>
        <w:t>. Это ожидаемый результат,</w:t>
      </w:r>
      <w:r w:rsidR="00351B15">
        <w:rPr>
          <w:rFonts w:ascii="Times New Roman" w:hAnsi="Times New Roman" w:eastAsia="Times New Roman" w:cs="Times New Roman"/>
          <w:sz w:val="28"/>
          <w:szCs w:val="28"/>
          <w:lang w:val="ru-RU" w:eastAsia="ru-RU"/>
        </w:rPr>
        <w:t xml:space="preserve"> потому что наши признаки довольно похожи хоть и имеют разное распределение, но принимают одни и те же значения из интервала</w:t>
      </w:r>
      <w:r w:rsidRPr="00351B15" w:rsidR="00351B15">
        <w:rPr>
          <w:rFonts w:ascii="Times New Roman" w:hAnsi="Times New Roman" w:eastAsia="Times New Roman" w:cs="Times New Roman"/>
          <w:sz w:val="28"/>
          <w:szCs w:val="28"/>
          <w:lang w:val="ru-RU" w:eastAsia="ru-RU"/>
        </w:rPr>
        <w:t xml:space="preserve"> [40,100].</w:t>
      </w:r>
      <w:r w:rsidRPr="00351B15" w:rsidR="00351B15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</w:t>
      </w:r>
      <w:r w:rsidR="00351B15">
        <w:rPr>
          <w:rFonts w:ascii="Times New Roman" w:hAnsi="Times New Roman" w:eastAsia="Times New Roman" w:cs="Times New Roman"/>
          <w:sz w:val="28"/>
          <w:szCs w:val="28"/>
          <w:lang w:val="ru-RU" w:eastAsia="ru-RU"/>
        </w:rPr>
        <w:t>Т</w:t>
      </w:r>
      <w:r w:rsidRPr="00351B15" w:rsidR="00351B15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ак </w:t>
      </w:r>
      <w:r w:rsidR="00351B15">
        <w:rPr>
          <w:rFonts w:ascii="Times New Roman" w:hAnsi="Times New Roman" w:eastAsia="Times New Roman" w:cs="Times New Roman"/>
          <w:sz w:val="28"/>
          <w:szCs w:val="28"/>
          <w:lang w:val="ru-RU" w:eastAsia="ru-RU"/>
        </w:rPr>
        <w:t>же</w:t>
      </w:r>
      <w:r w:rsidRPr="00351B15" w:rsidR="00351B15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известно, что помимо </w:t>
      </w:r>
      <w:r w:rsidR="00351B15">
        <w:rPr>
          <w:rFonts w:ascii="Times New Roman" w:hAnsi="Times New Roman" w:eastAsia="Times New Roman" w:cs="Times New Roman"/>
          <w:sz w:val="28"/>
          <w:szCs w:val="28"/>
          <w:lang w:val="ru-RU" w:eastAsia="ru-RU"/>
        </w:rPr>
        <w:t>кластеризации</w:t>
      </w:r>
      <w:r w:rsidRPr="00351B15" w:rsidR="00351B15">
        <w:rPr>
          <w:rFonts w:ascii="Times New Roman" w:hAnsi="Times New Roman" w:eastAsia="Times New Roman" w:cs="Times New Roman"/>
          <w:sz w:val="28"/>
          <w:szCs w:val="28"/>
          <w:lang w:val="ru-RU" w:eastAsia="ru-RU"/>
        </w:rPr>
        <w:t xml:space="preserve">, </w:t>
      </w:r>
      <w:r w:rsidRPr="00351B15" w:rsidR="00351B15">
        <w:rPr>
          <w:rFonts w:ascii="Times New Roman" w:hAnsi="Times New Roman" w:eastAsia="Times New Roman" w:cs="Times New Roman"/>
          <w:sz w:val="28"/>
          <w:szCs w:val="28"/>
          <w:lang w:eastAsia="ru-RU"/>
        </w:rPr>
        <w:t>метод главных компонент позволяет</w:t>
      </w:r>
      <w:r w:rsidR="00351B15">
        <w:rPr>
          <w:rFonts w:ascii="Times New Roman" w:hAnsi="Times New Roman" w:eastAsia="Times New Roman" w:cs="Times New Roman"/>
          <w:sz w:val="28"/>
          <w:szCs w:val="28"/>
          <w:lang w:val="ru-RU" w:eastAsia="ru-RU"/>
        </w:rPr>
        <w:t xml:space="preserve"> </w:t>
      </w:r>
      <w:r w:rsidRPr="00351B15" w:rsidR="00351B15">
        <w:rPr>
          <w:rFonts w:ascii="Times New Roman" w:hAnsi="Times New Roman" w:eastAsia="Times New Roman" w:cs="Times New Roman"/>
          <w:sz w:val="28"/>
          <w:szCs w:val="28"/>
          <w:lang w:eastAsia="ru-RU"/>
        </w:rPr>
        <w:t>уменьш</w:t>
      </w:r>
      <w:r w:rsidR="00351B15">
        <w:rPr>
          <w:rFonts w:ascii="Times New Roman" w:hAnsi="Times New Roman" w:eastAsia="Times New Roman" w:cs="Times New Roman"/>
          <w:sz w:val="28"/>
          <w:szCs w:val="28"/>
          <w:lang w:val="ru-RU" w:eastAsia="ru-RU"/>
        </w:rPr>
        <w:t>ить</w:t>
      </w:r>
      <w:r w:rsidRPr="00351B15" w:rsidR="00351B15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размерности</w:t>
      </w:r>
      <w:r w:rsidR="00351B15">
        <w:rPr>
          <w:rFonts w:ascii="Times New Roman" w:hAnsi="Times New Roman" w:eastAsia="Times New Roman" w:cs="Times New Roman"/>
          <w:sz w:val="28"/>
          <w:szCs w:val="28"/>
          <w:lang w:val="ru-RU" w:eastAsia="ru-RU"/>
        </w:rPr>
        <w:t xml:space="preserve"> </w:t>
      </w:r>
      <w:r w:rsidRPr="00351B15" w:rsidR="00351B15">
        <w:rPr>
          <w:rFonts w:ascii="Times New Roman" w:hAnsi="Times New Roman" w:eastAsia="Times New Roman" w:cs="Times New Roman"/>
          <w:sz w:val="28"/>
          <w:szCs w:val="28"/>
          <w:lang w:eastAsia="ru-RU"/>
        </w:rPr>
        <w:t>данных</w:t>
      </w:r>
      <w:r w:rsidR="00351B15">
        <w:rPr>
          <w:rFonts w:ascii="Times New Roman" w:hAnsi="Times New Roman" w:eastAsia="Times New Roman" w:cs="Times New Roman"/>
          <w:sz w:val="28"/>
          <w:szCs w:val="28"/>
          <w:lang w:val="ru-RU" w:eastAsia="ru-RU"/>
        </w:rPr>
        <w:t xml:space="preserve">, </w:t>
      </w:r>
      <w:r w:rsidR="00351B15">
        <w:rPr>
          <w:rFonts w:ascii="Times New Roman" w:hAnsi="Times New Roman" w:eastAsia="Times New Roman" w:cs="Times New Roman"/>
          <w:sz w:val="28"/>
          <w:szCs w:val="28"/>
          <w:lang w:val="ru-RU" w:eastAsia="ru-RU"/>
        </w:rPr>
        <w:t>что и видим</w:t>
      </w:r>
      <w:r w:rsidR="00351B15">
        <w:rPr>
          <w:rFonts w:ascii="Times New Roman" w:hAnsi="Times New Roman" w:eastAsia="Times New Roman" w:cs="Times New Roman"/>
          <w:sz w:val="28"/>
          <w:szCs w:val="28"/>
          <w:lang w:val="ru-RU" w:eastAsia="ru-RU"/>
        </w:rPr>
        <w:t>.</w:t>
      </w:r>
    </w:p>
    <w:p w:rsidR="009B6604" w:rsidP="009B6604" w:rsidRDefault="00351B15" w14:paraId="75925DF5" w14:textId="77777777">
      <w:pPr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351B15">
        <w:rPr>
          <w:rFonts w:ascii="Times New Roman" w:hAnsi="Times New Roman" w:eastAsia="Times New Roman" w:cs="Times New Roman"/>
          <w:sz w:val="28"/>
          <w:szCs w:val="28"/>
          <w:lang w:eastAsia="ru-RU"/>
        </w:rPr>
        <w:t>После этого к Z-scored данным был применен другой способ PCA, заключающийся в нахождении собственных векторов матрицы ковариации. Были получены те же самые новые признаки</w:t>
      </w:r>
      <w:r w:rsidRPr="009B6604" w:rsidR="009B6604">
        <w:rPr>
          <w:rFonts w:ascii="Times New Roman" w:hAnsi="Times New Roman" w:eastAsia="Times New Roman" w:cs="Times New Roman"/>
          <w:sz w:val="28"/>
          <w:szCs w:val="28"/>
          <w:lang w:val="ru-RU" w:eastAsia="ru-RU"/>
        </w:rPr>
        <w:t>.</w:t>
      </w:r>
      <w:r w:rsidRPr="009B6604" w:rsidR="009B6604">
        <w:t xml:space="preserve"> </w:t>
      </w:r>
      <w:r w:rsidRPr="009B6604" w:rsidR="009B6604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Таким образом, мы проверили, что оба способа нахождения главных компонент дают одинаковый результат. </w:t>
      </w:r>
    </w:p>
    <w:p w:rsidRPr="009B6604" w:rsidR="009B6604" w:rsidP="009B6604" w:rsidRDefault="009B6604" w14:paraId="14F71712" w14:textId="2E8D1604">
      <w:pPr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9B6604">
        <w:rPr>
          <w:rFonts w:ascii="Times New Roman" w:hAnsi="Times New Roman" w:eastAsia="Times New Roman" w:cs="Times New Roman"/>
          <w:sz w:val="28"/>
          <w:szCs w:val="28"/>
          <w:lang w:eastAsia="ru-RU"/>
        </w:rPr>
        <w:t>График, подтверждающий совпадение главных компонент, полученных различными способами:</w:t>
      </w:r>
    </w:p>
    <w:p w:rsidRPr="009B6604" w:rsidR="00351B15" w:rsidP="009B6604" w:rsidRDefault="00351B15" w14:paraId="75AE4DAA" w14:textId="663CCE6D">
      <w:pPr>
        <w:ind w:firstLine="708"/>
        <w:rPr>
          <w:rFonts w:ascii="Times New Roman" w:hAnsi="Times New Roman" w:eastAsia="Times New Roman" w:cs="Times New Roman"/>
          <w:sz w:val="28"/>
          <w:szCs w:val="28"/>
          <w:lang w:val="ru-RU" w:eastAsia="ru-RU"/>
        </w:rPr>
      </w:pPr>
    </w:p>
    <w:p w:rsidR="00E40ABB" w:rsidRDefault="00E40ABB" w14:paraId="383AA927" w14:textId="3196F706">
      <w:pPr>
        <w:rPr>
          <w:rFonts w:ascii="Times New Roman" w:hAnsi="Times New Roman" w:eastAsia="Times New Roman" w:cs="Times New Roman"/>
          <w:sz w:val="28"/>
          <w:szCs w:val="28"/>
          <w:lang w:val="ru-RU" w:eastAsia="ru-RU"/>
        </w:rPr>
      </w:pPr>
    </w:p>
    <w:p w:rsidR="00E40ABB" w:rsidRDefault="00E40ABB" w14:paraId="3FF57D7B" w14:textId="00C390DD">
      <w:pPr>
        <w:rPr>
          <w:rFonts w:ascii="Times New Roman" w:hAnsi="Times New Roman" w:eastAsia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 w:eastAsia="ru-RU"/>
        </w:rPr>
        <w:br w:type="page"/>
      </w:r>
    </w:p>
    <w:p w:rsidRPr="00E40ABB" w:rsidR="004A3382" w:rsidP="6AD50D88" w:rsidRDefault="00E40ABB" w14:paraId="2DB743B5" w14:textId="5828B3B4">
      <w:pPr>
        <w:pStyle w:val="1"/>
        <w:jc w:val="center"/>
        <w:rPr>
          <w:rFonts w:ascii="Times New Roman" w:hAnsi="Times New Roman" w:cs="Times New Roman"/>
          <w:lang w:val="ru-RU"/>
        </w:rPr>
      </w:pPr>
      <w:bookmarkStart w:name="_Toc90162033" w:id="3"/>
      <w:r w:rsidRPr="6AD50D88" w:rsidR="26C6D85A">
        <w:rPr>
          <w:rFonts w:ascii="Times New Roman" w:hAnsi="Times New Roman" w:cs="Times New Roman"/>
          <w:sz w:val="36"/>
          <w:szCs w:val="36"/>
          <w:lang w:val="ru-RU"/>
        </w:rPr>
        <w:t>Интерпретация кластеров в категориальных признаках и хи-квадрат</w:t>
      </w:r>
      <w:bookmarkEnd w:id="3"/>
    </w:p>
    <w:p w:rsidRPr="00E40ABB" w:rsidR="004A3382" w:rsidP="6AD50D88" w:rsidRDefault="00E40ABB" w14:paraId="65BF095E" w14:textId="741C20B9">
      <w:pPr>
        <w:pStyle w:val="a"/>
        <w:bidi w:val="0"/>
        <w:spacing w:before="0" w:beforeAutospacing="off" w:after="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noProof w:val="0"/>
          <w:sz w:val="27"/>
          <w:szCs w:val="27"/>
          <w:lang w:val="ru-RU"/>
        </w:rPr>
      </w:pPr>
      <w:r w:rsidRPr="6AD50D88" w:rsidR="49B19C0D">
        <w:rPr>
          <w:rFonts w:ascii="Times New Roman" w:hAnsi="Times New Roman" w:eastAsia="Times New Roman" w:cs="Times New Roman"/>
          <w:noProof w:val="0"/>
          <w:sz w:val="27"/>
          <w:szCs w:val="27"/>
          <w:lang w:val="ru-RU"/>
        </w:rPr>
        <w:t>Средние значения признаков по пяти кластерам:</w:t>
      </w:r>
    </w:p>
    <w:p w:rsidRPr="00E40ABB" w:rsidR="004A3382" w:rsidP="6AD50D88" w:rsidRDefault="00E40ABB" w14:paraId="483806AD" w14:textId="2AB8A5C8">
      <w:pPr>
        <w:pStyle w:val="a"/>
        <w:bidi w:val="0"/>
        <w:spacing w:before="0" w:beforeAutospacing="off" w:after="0" w:afterAutospacing="off" w:line="259" w:lineRule="auto"/>
        <w:ind w:left="0" w:right="0"/>
        <w:jc w:val="left"/>
      </w:pPr>
      <w:r w:rsidR="49B19C0D">
        <w:drawing>
          <wp:inline wp14:editId="7F07EB5D" wp14:anchorId="52BCB300">
            <wp:extent cx="6210300" cy="1552575"/>
            <wp:effectExtent l="0" t="0" r="0" b="0"/>
            <wp:docPr id="5498199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48b94ed57748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40ABB" w:rsidR="004A3382" w:rsidP="6AD50D88" w:rsidRDefault="00E40ABB" w14:paraId="5D3C95AB" w14:textId="61AFDB18">
      <w:pPr>
        <w:rPr>
          <w:rFonts w:ascii="TimesNewRomanPSMT" w:hAnsi="TimesNewRomanPSMT" w:eastAsia="TimesNewRomanPSMT" w:cs="TimesNewRomanPSMT"/>
          <w:noProof w:val="0"/>
          <w:color w:val="000000" w:themeColor="text1" w:themeTint="FF" w:themeShade="FF"/>
          <w:sz w:val="27"/>
          <w:szCs w:val="27"/>
          <w:lang w:val="ru-RU"/>
        </w:rPr>
      </w:pPr>
      <w:r w:rsidRPr="6AD50D88" w:rsidR="49B19C0D">
        <w:rPr>
          <w:rFonts w:ascii="TimesNewRomanPSMT" w:hAnsi="TimesNewRomanPSMT" w:eastAsia="TimesNewRomanPSMT" w:cs="TimesNewRomanPSMT"/>
          <w:noProof w:val="0"/>
          <w:color w:val="000000" w:themeColor="text1" w:themeTint="FF" w:themeShade="FF"/>
          <w:sz w:val="27"/>
          <w:szCs w:val="27"/>
          <w:lang w:val="ru-RU"/>
        </w:rPr>
        <w:t>Также посчитаем отклонения внутри-кластерных средних значений признаков от общего среднего значения признака.</w:t>
      </w:r>
    </w:p>
    <w:p w:rsidRPr="00E40ABB" w:rsidR="004A3382" w:rsidP="6AD50D88" w:rsidRDefault="00E40ABB" w14:paraId="29E0766A" w14:textId="50DFCC43">
      <w:pPr>
        <w:pStyle w:val="a"/>
      </w:pPr>
      <w:r w:rsidR="0EBD17A3">
        <w:drawing>
          <wp:inline wp14:editId="54348443" wp14:anchorId="2AE0F248">
            <wp:extent cx="6210300" cy="1474946"/>
            <wp:effectExtent l="0" t="0" r="0" b="0"/>
            <wp:docPr id="7810931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e8cae7226640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47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40ABB" w:rsidR="004A3382" w:rsidP="6AD50D88" w:rsidRDefault="00E40ABB" w14:paraId="47FAF2DB" w14:textId="148B0B48">
      <w:pPr>
        <w:pStyle w:val="a"/>
        <w:rPr>
          <w:rFonts w:ascii="Times New Roman" w:hAnsi="Times New Roman" w:eastAsia="Times New Roman" w:cs="Times New Roman"/>
          <w:noProof w:val="0"/>
          <w:sz w:val="27"/>
          <w:szCs w:val="27"/>
          <w:lang w:val="ru-RU"/>
        </w:rPr>
      </w:pPr>
      <w:r w:rsidRPr="6AD50D88" w:rsidR="0EBD17A3">
        <w:rPr>
          <w:rFonts w:ascii="Times New Roman" w:hAnsi="Times New Roman" w:eastAsia="Times New Roman" w:cs="Times New Roman"/>
          <w:noProof w:val="0"/>
          <w:sz w:val="27"/>
          <w:szCs w:val="27"/>
          <w:lang w:val="ru-RU"/>
        </w:rPr>
        <w:t>Можем заметить что в группе что попали в кластер 0 самые старые игроки, а в 4 кластере самые младшие.</w:t>
      </w:r>
    </w:p>
    <w:p w:rsidRPr="00E40ABB" w:rsidR="004A3382" w:rsidP="6AD50D88" w:rsidRDefault="00E40ABB" w14:paraId="57B74E00" w14:textId="7A14DDC5">
      <w:pPr>
        <w:rPr>
          <w:rFonts w:ascii="TimesNewRomanPSMT" w:hAnsi="TimesNewRomanPSMT" w:eastAsia="TimesNewRomanPSMT" w:cs="TimesNewRomanPSMT"/>
          <w:noProof w:val="0"/>
          <w:color w:val="000000" w:themeColor="text1" w:themeTint="FF" w:themeShade="FF"/>
          <w:sz w:val="27"/>
          <w:szCs w:val="27"/>
          <w:lang w:val="ru-RU"/>
        </w:rPr>
      </w:pPr>
      <w:r w:rsidRPr="6AD50D88" w:rsidR="4187CAD8">
        <w:rPr>
          <w:rFonts w:ascii="TimesNewRomanPSMT" w:hAnsi="TimesNewRomanPSMT" w:eastAsia="TimesNewRomanPSMT" w:cs="TimesNewRomanPSMT"/>
          <w:noProof w:val="0"/>
          <w:color w:val="000000" w:themeColor="text1" w:themeTint="FF" w:themeShade="FF"/>
          <w:sz w:val="27"/>
          <w:szCs w:val="27"/>
          <w:lang w:val="ru-RU"/>
        </w:rPr>
        <w:t>График распределения минимума критерия метода на каждой из инициализаций:</w:t>
      </w:r>
    </w:p>
    <w:p w:rsidRPr="00E40ABB" w:rsidR="004A3382" w:rsidP="6AD50D88" w:rsidRDefault="00E40ABB" w14:paraId="004A1B56" w14:textId="6935943A">
      <w:pPr>
        <w:pStyle w:val="a"/>
      </w:pPr>
      <w:r w:rsidR="4187CAD8">
        <w:drawing>
          <wp:inline wp14:editId="3799B33A" wp14:anchorId="587E309B">
            <wp:extent cx="4572000" cy="2676525"/>
            <wp:effectExtent l="0" t="0" r="0" b="0"/>
            <wp:docPr id="11370125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99ea42c3e343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40ABB" w:rsidR="004A3382" w:rsidP="6AD50D88" w:rsidRDefault="00E40ABB" w14:paraId="0B1DD5D7" w14:textId="65E67E64">
      <w:pPr>
        <w:pStyle w:val="a"/>
        <w:rPr>
          <w:rFonts w:ascii="TimesNewRomanPSMT" w:hAnsi="TimesNewRomanPSMT" w:eastAsia="TimesNewRomanPSMT" w:cs="TimesNewRomanPSMT"/>
          <w:noProof w:val="0"/>
          <w:color w:val="000000" w:themeColor="text1" w:themeTint="FF" w:themeShade="FF"/>
          <w:sz w:val="27"/>
          <w:szCs w:val="27"/>
          <w:lang w:val="sv-AX"/>
        </w:rPr>
      </w:pPr>
      <w:r w:rsidRPr="6AD50D88" w:rsidR="4187CAD8">
        <w:rPr>
          <w:rFonts w:ascii="TimesNewRomanPSMT" w:hAnsi="TimesNewRomanPSMT" w:eastAsia="TimesNewRomanPSMT" w:cs="TimesNewRomanPSMT"/>
          <w:noProof w:val="0"/>
          <w:color w:val="000000" w:themeColor="text1" w:themeTint="FF" w:themeShade="FF"/>
          <w:sz w:val="27"/>
          <w:szCs w:val="27"/>
          <w:lang w:val="sv-AX"/>
        </w:rPr>
        <w:t>И то же самое делаем для 9 кластеров:</w:t>
      </w:r>
    </w:p>
    <w:p w:rsidRPr="00E40ABB" w:rsidR="004A3382" w:rsidP="6AD50D88" w:rsidRDefault="00E40ABB" w14:paraId="07D8019E" w14:textId="5BB078D3">
      <w:pPr>
        <w:rPr>
          <w:rFonts w:ascii="TimesNewRomanPSMT" w:hAnsi="TimesNewRomanPSMT" w:eastAsia="TimesNewRomanPSMT" w:cs="TimesNewRomanPSMT"/>
          <w:noProof w:val="0"/>
          <w:color w:val="000000" w:themeColor="text1" w:themeTint="FF" w:themeShade="FF"/>
          <w:sz w:val="27"/>
          <w:szCs w:val="27"/>
          <w:lang w:val="sv-AX"/>
        </w:rPr>
      </w:pPr>
      <w:r w:rsidRPr="6AD50D88" w:rsidR="4187CAD8">
        <w:rPr>
          <w:rFonts w:ascii="TimesNewRomanPSMT" w:hAnsi="TimesNewRomanPSMT" w:eastAsia="TimesNewRomanPSMT" w:cs="TimesNewRomanPSMT"/>
          <w:noProof w:val="0"/>
          <w:color w:val="000000" w:themeColor="text1" w:themeTint="FF" w:themeShade="FF"/>
          <w:sz w:val="27"/>
          <w:szCs w:val="27"/>
          <w:lang w:val="sv-AX"/>
        </w:rPr>
        <w:t>Средние значения выбранных признаков по девяти кластерам:</w:t>
      </w:r>
    </w:p>
    <w:p w:rsidRPr="00E40ABB" w:rsidR="004A3382" w:rsidP="6AD50D88" w:rsidRDefault="00E40ABB" w14:paraId="6F89975B" w14:textId="424126EF">
      <w:pPr>
        <w:pStyle w:val="a"/>
      </w:pPr>
      <w:r w:rsidR="4187CAD8">
        <w:drawing>
          <wp:inline wp14:editId="2D122316" wp14:anchorId="33A09283">
            <wp:extent cx="6229350" cy="2361962"/>
            <wp:effectExtent l="0" t="0" r="0" b="0"/>
            <wp:docPr id="13972497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14e5ea77ab49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361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40ABB" w:rsidR="004A3382" w:rsidP="6AD50D88" w:rsidRDefault="00E40ABB" w14:paraId="357F6856" w14:textId="510648D2">
      <w:pPr>
        <w:rPr>
          <w:rFonts w:ascii="TimesNewRomanPSMT" w:hAnsi="TimesNewRomanPSMT" w:eastAsia="TimesNewRomanPSMT" w:cs="TimesNewRomanPSMT"/>
          <w:noProof w:val="0"/>
          <w:color w:val="000000" w:themeColor="text1" w:themeTint="FF" w:themeShade="FF"/>
          <w:sz w:val="27"/>
          <w:szCs w:val="27"/>
          <w:lang w:val="sv-AX"/>
        </w:rPr>
      </w:pPr>
      <w:r w:rsidRPr="6AD50D88" w:rsidR="4187CAD8">
        <w:rPr>
          <w:rFonts w:ascii="TimesNewRomanPSMT" w:hAnsi="TimesNewRomanPSMT" w:eastAsia="TimesNewRomanPSMT" w:cs="TimesNewRomanPSMT"/>
          <w:noProof w:val="0"/>
          <w:color w:val="000000" w:themeColor="text1" w:themeTint="FF" w:themeShade="FF"/>
          <w:sz w:val="27"/>
          <w:szCs w:val="27"/>
          <w:lang w:val="sv-AX"/>
        </w:rPr>
        <w:t>Отклонения внутри-кластерных средний значений:</w:t>
      </w:r>
    </w:p>
    <w:p w:rsidRPr="00E40ABB" w:rsidR="004A3382" w:rsidP="6AD50D88" w:rsidRDefault="00E40ABB" w14:paraId="1955F748" w14:textId="0CB4FD5A">
      <w:pPr>
        <w:pStyle w:val="a"/>
      </w:pPr>
      <w:r w:rsidR="4187CAD8">
        <w:drawing>
          <wp:inline wp14:editId="054EB952" wp14:anchorId="67B7EC24">
            <wp:extent cx="6191250" cy="2179836"/>
            <wp:effectExtent l="0" t="0" r="0" b="0"/>
            <wp:docPr id="13191235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7aa433a54f43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179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40ABB" w:rsidR="004A3382" w:rsidP="6AD50D88" w:rsidRDefault="00E40ABB" w14:paraId="16ECA16D" w14:textId="5919C6E7">
      <w:pPr>
        <w:pStyle w:val="a"/>
        <w:rPr>
          <w:rFonts w:ascii="TimesNewRomanPSMT" w:hAnsi="TimesNewRomanPSMT" w:eastAsia="TimesNewRomanPSMT" w:cs="TimesNewRomanPSMT"/>
          <w:noProof w:val="0"/>
          <w:color w:val="000000" w:themeColor="text1" w:themeTint="FF" w:themeShade="FF"/>
          <w:sz w:val="27"/>
          <w:szCs w:val="27"/>
          <w:lang w:val="sv-AX"/>
        </w:rPr>
      </w:pPr>
      <w:r w:rsidRPr="6AD50D88" w:rsidR="0E33A588">
        <w:rPr>
          <w:rFonts w:ascii="TimesNewRomanPSMT" w:hAnsi="TimesNewRomanPSMT" w:eastAsia="TimesNewRomanPSMT" w:cs="TimesNewRomanPSMT"/>
          <w:noProof w:val="0"/>
          <w:color w:val="000000" w:themeColor="text1" w:themeTint="FF" w:themeShade="FF"/>
          <w:sz w:val="27"/>
          <w:szCs w:val="27"/>
          <w:lang w:val="sv-AX"/>
        </w:rPr>
        <w:t>Можно заметить что у кластеров 7 и 0 Skill Moves очень близки по значению</w:t>
      </w:r>
      <w:r w:rsidRPr="6AD50D88" w:rsidR="12BB76B2">
        <w:rPr>
          <w:rFonts w:ascii="TimesNewRomanPSMT" w:hAnsi="TimesNewRomanPSMT" w:eastAsia="TimesNewRomanPSMT" w:cs="TimesNewRomanPSMT"/>
          <w:noProof w:val="0"/>
          <w:color w:val="000000" w:themeColor="text1" w:themeTint="FF" w:themeShade="FF"/>
          <w:sz w:val="27"/>
          <w:szCs w:val="27"/>
          <w:lang w:val="sv-AX"/>
        </w:rPr>
        <w:t>, при этом отклонения от средних значений у них тоже практически не отличаются. Таких примеров можно привести достаточно</w:t>
      </w:r>
      <w:r w:rsidRPr="6AD50D88" w:rsidR="1E033D72">
        <w:rPr>
          <w:rFonts w:ascii="TimesNewRomanPSMT" w:hAnsi="TimesNewRomanPSMT" w:eastAsia="TimesNewRomanPSMT" w:cs="TimesNewRomanPSMT"/>
          <w:noProof w:val="0"/>
          <w:color w:val="000000" w:themeColor="text1" w:themeTint="FF" w:themeShade="FF"/>
          <w:sz w:val="27"/>
          <w:szCs w:val="27"/>
          <w:lang w:val="sv-AX"/>
        </w:rPr>
        <w:t>, чтобы сделать вывод что такое большое количество кластеров не обязательно для этих данных. По-этому использование 5и кластеров будет более эффективно.</w:t>
      </w:r>
    </w:p>
    <w:p w:rsidRPr="00E40ABB" w:rsidR="004A3382" w:rsidP="6AD50D88" w:rsidRDefault="00E40ABB" w14:paraId="1212F631" w14:textId="0DA81921">
      <w:pPr>
        <w:pStyle w:val="a"/>
        <w:rPr>
          <w:rFonts w:ascii="Times New Roman" w:hAnsi="Times New Roman" w:eastAsia="Times New Roman" w:cs="Times New Roman"/>
          <w:noProof w:val="0"/>
          <w:sz w:val="27"/>
          <w:szCs w:val="27"/>
          <w:lang w:val="ru-RU"/>
        </w:rPr>
      </w:pPr>
    </w:p>
    <w:p w:rsidRPr="00E40ABB" w:rsidR="004A3382" w:rsidP="00E40ABB" w:rsidRDefault="00E40ABB" w14:paraId="77CBF42C" w14:textId="644439E9">
      <w:pPr>
        <w:pStyle w:val="1"/>
        <w:jc w:val="center"/>
        <w:rPr>
          <w:rFonts w:ascii="Times New Roman" w:hAnsi="Times New Roman" w:cs="Times New Roman"/>
          <w:lang w:val="ru-RU"/>
        </w:rPr>
      </w:pPr>
      <w:r w:rsidRPr="6AD50D88">
        <w:rPr>
          <w:rFonts w:ascii="Times New Roman" w:hAnsi="Times New Roman" w:cs="Times New Roman"/>
          <w:lang w:val="ru-RU"/>
        </w:rPr>
        <w:br w:type="page"/>
      </w:r>
    </w:p>
    <w:p w:rsidR="603A9DF3" w:rsidP="53FCC8FD" w:rsidRDefault="603A9DF3" w14:paraId="65AE0565" w14:textId="20670CDA">
      <w:pPr>
        <w:pStyle w:val="1"/>
        <w:spacing w:line="259" w:lineRule="auto"/>
        <w:jc w:val="center"/>
        <w:rPr>
          <w:rFonts w:ascii="Times New Roman" w:hAnsi="Times New Roman" w:cs="Times New Roman"/>
          <w:sz w:val="36"/>
          <w:szCs w:val="36"/>
        </w:rPr>
      </w:pPr>
      <w:bookmarkStart w:name="_Toc90162034" w:id="4"/>
      <w:r w:rsidRPr="53FCC8FD">
        <w:rPr>
          <w:rFonts w:ascii="Times New Roman" w:hAnsi="Times New Roman" w:cs="Times New Roman"/>
          <w:sz w:val="36"/>
          <w:szCs w:val="36"/>
        </w:rPr>
        <w:lastRenderedPageBreak/>
        <w:t>Таблица сопряженности</w:t>
      </w:r>
      <w:bookmarkEnd w:id="4"/>
    </w:p>
    <w:p w:rsidR="532C76D5" w:rsidP="53FCC8FD" w:rsidRDefault="532C76D5" w14:paraId="5931E0D6" w14:textId="7811CBFC">
      <w:pPr>
        <w:rPr>
          <w:rFonts w:ascii="Times New Roman" w:hAnsi="Times New Roman" w:eastAsia="Times New Roman" w:cs="Times New Roman"/>
          <w:sz w:val="27"/>
          <w:szCs w:val="27"/>
        </w:rPr>
      </w:pPr>
      <w:r w:rsidRPr="53FCC8FD">
        <w:rPr>
          <w:rFonts w:ascii="Times New Roman" w:hAnsi="Times New Roman" w:eastAsia="Times New Roman" w:cs="Times New Roman"/>
          <w:sz w:val="27"/>
          <w:szCs w:val="27"/>
        </w:rPr>
        <w:t>Мы выбрали такие номинальные признаки:</w:t>
      </w:r>
    </w:p>
    <w:p w:rsidR="532C76D5" w:rsidP="53FCC8FD" w:rsidRDefault="532C76D5" w14:paraId="7F7AA1C0" w14:textId="6E139D04">
      <w:pPr>
        <w:rPr>
          <w:rFonts w:ascii="Times New Roman" w:hAnsi="Times New Roman" w:eastAsia="Times New Roman" w:cs="Times New Roman"/>
          <w:sz w:val="27"/>
          <w:szCs w:val="27"/>
        </w:rPr>
      </w:pPr>
      <w:r w:rsidRPr="53FCC8FD">
        <w:rPr>
          <w:rFonts w:ascii="Times New Roman" w:hAnsi="Times New Roman" w:eastAsia="Times New Roman" w:cs="Times New Roman"/>
          <w:sz w:val="27"/>
          <w:szCs w:val="27"/>
        </w:rPr>
        <w:t xml:space="preserve">  Position - выбрали из нашего датасета.</w:t>
      </w:r>
    </w:p>
    <w:p w:rsidR="532C76D5" w:rsidP="53FCC8FD" w:rsidRDefault="532C76D5" w14:paraId="39C481F5" w14:textId="644B9C9F">
      <w:pPr>
        <w:rPr>
          <w:rFonts w:ascii="Times New Roman" w:hAnsi="Times New Roman" w:eastAsia="Times New Roman" w:cs="Times New Roman"/>
          <w:sz w:val="27"/>
          <w:szCs w:val="27"/>
        </w:rPr>
      </w:pPr>
      <w:r w:rsidRPr="53FCC8FD">
        <w:rPr>
          <w:rFonts w:ascii="Times New Roman" w:hAnsi="Times New Roman" w:eastAsia="Times New Roman" w:cs="Times New Roman"/>
          <w:sz w:val="27"/>
          <w:szCs w:val="27"/>
        </w:rPr>
        <w:t xml:space="preserve">  Stamina - номинальный признак, </w:t>
      </w:r>
      <w:r w:rsidRPr="53FCC8FD" w:rsidR="50764138">
        <w:rPr>
          <w:rFonts w:ascii="Times New Roman" w:hAnsi="Times New Roman" w:eastAsia="Times New Roman" w:cs="Times New Roman"/>
          <w:sz w:val="27"/>
          <w:szCs w:val="27"/>
        </w:rPr>
        <w:t>который сформируем из количественного признака в исходном датасете.</w:t>
      </w:r>
    </w:p>
    <w:p w:rsidR="50764138" w:rsidP="53FCC8FD" w:rsidRDefault="50764138" w14:paraId="49091B3A" w14:textId="378B0948">
      <w:pPr>
        <w:rPr>
          <w:rFonts w:ascii="Times New Roman" w:hAnsi="Times New Roman" w:eastAsia="Times New Roman" w:cs="Times New Roman"/>
          <w:sz w:val="27"/>
          <w:szCs w:val="27"/>
        </w:rPr>
      </w:pPr>
      <w:r w:rsidRPr="53FCC8FD">
        <w:rPr>
          <w:rFonts w:ascii="Times New Roman" w:hAnsi="Times New Roman" w:eastAsia="Times New Roman" w:cs="Times New Roman"/>
          <w:sz w:val="27"/>
          <w:szCs w:val="27"/>
        </w:rPr>
        <w:t xml:space="preserve">  Dribbling - второй номинальный признак.</w:t>
      </w:r>
    </w:p>
    <w:p w:rsidR="011D2A0D" w:rsidP="53FCC8FD" w:rsidRDefault="011D2A0D" w14:paraId="02FA491E" w14:textId="040B5F24">
      <w:pPr>
        <w:rPr>
          <w:rFonts w:ascii="Times New Roman" w:hAnsi="Times New Roman" w:eastAsia="Times New Roman" w:cs="Times New Roman"/>
          <w:sz w:val="27"/>
          <w:szCs w:val="27"/>
        </w:rPr>
      </w:pPr>
      <w:r w:rsidRPr="53FCC8FD">
        <w:rPr>
          <w:rFonts w:ascii="Times New Roman" w:hAnsi="Times New Roman" w:eastAsia="Times New Roman" w:cs="Times New Roman"/>
          <w:sz w:val="27"/>
          <w:szCs w:val="27"/>
        </w:rPr>
        <w:t>Посмотрим на распределения Stamina и Dribbling:</w:t>
      </w:r>
    </w:p>
    <w:p w:rsidR="011D2A0D" w:rsidP="53FCC8FD" w:rsidRDefault="011D2A0D" w14:paraId="31A1607E" w14:textId="456FE424">
      <w:r>
        <w:rPr>
          <w:noProof/>
        </w:rPr>
        <w:drawing>
          <wp:inline distT="0" distB="0" distL="0" distR="0" wp14:anchorId="3445F833" wp14:editId="33F22B95">
            <wp:extent cx="4572000" cy="3248025"/>
            <wp:effectExtent l="0" t="0" r="0" b="0"/>
            <wp:docPr id="1543921486" name="Рисунок 1543921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1D2A0D" w:rsidP="53FCC8FD" w:rsidRDefault="011D2A0D" w14:paraId="0472C170" w14:textId="2A0631E5">
      <w:r>
        <w:rPr>
          <w:noProof/>
        </w:rPr>
        <w:drawing>
          <wp:inline distT="0" distB="0" distL="0" distR="0" wp14:anchorId="61AC9631" wp14:editId="353B90DF">
            <wp:extent cx="4572000" cy="3248025"/>
            <wp:effectExtent l="0" t="0" r="0" b="0"/>
            <wp:docPr id="1029249667" name="Рисунок 1029249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1D2A0D" w:rsidP="53FCC8FD" w:rsidRDefault="011D2A0D" w14:paraId="002AC192" w14:textId="0140292A">
      <w:pPr>
        <w:rPr>
          <w:rFonts w:ascii="Times New Roman" w:hAnsi="Times New Roman" w:eastAsia="Times New Roman" w:cs="Times New Roman"/>
          <w:sz w:val="27"/>
          <w:szCs w:val="27"/>
        </w:rPr>
      </w:pPr>
      <w:r w:rsidRPr="53FCC8FD">
        <w:rPr>
          <w:rFonts w:ascii="Times New Roman" w:hAnsi="Times New Roman" w:eastAsia="Times New Roman" w:cs="Times New Roman"/>
          <w:sz w:val="27"/>
          <w:szCs w:val="27"/>
        </w:rPr>
        <w:t>Красными полосами мы поделили эти признаки, каждый на три категории</w:t>
      </w:r>
      <w:r w:rsidRPr="53FCC8FD" w:rsidR="2A5C4897">
        <w:rPr>
          <w:rFonts w:ascii="Times New Roman" w:hAnsi="Times New Roman" w:eastAsia="Times New Roman" w:cs="Times New Roman"/>
          <w:sz w:val="27"/>
          <w:szCs w:val="27"/>
        </w:rPr>
        <w:t xml:space="preserve"> -W</w:t>
      </w:r>
      <w:r w:rsidRPr="53FCC8FD">
        <w:rPr>
          <w:rFonts w:ascii="Times New Roman" w:hAnsi="Times New Roman" w:eastAsia="Times New Roman" w:cs="Times New Roman"/>
          <w:sz w:val="27"/>
          <w:szCs w:val="27"/>
        </w:rPr>
        <w:t>eak, Middle, High</w:t>
      </w:r>
      <w:r w:rsidRPr="53FCC8FD" w:rsidR="2240B07C">
        <w:rPr>
          <w:rFonts w:ascii="Times New Roman" w:hAnsi="Times New Roman" w:eastAsia="Times New Roman" w:cs="Times New Roman"/>
          <w:sz w:val="27"/>
          <w:szCs w:val="27"/>
        </w:rPr>
        <w:t>.</w:t>
      </w:r>
    </w:p>
    <w:p w:rsidR="2240B07C" w:rsidP="53FCC8FD" w:rsidRDefault="2240B07C" w14:paraId="1B60AB06" w14:textId="00220FF0">
      <w:pPr>
        <w:rPr>
          <w:rFonts w:ascii="Times New Roman" w:hAnsi="Times New Roman" w:eastAsia="Times New Roman" w:cs="Times New Roman"/>
          <w:sz w:val="27"/>
          <w:szCs w:val="27"/>
        </w:rPr>
      </w:pPr>
      <w:r w:rsidRPr="53FCC8FD">
        <w:rPr>
          <w:rFonts w:ascii="Times New Roman" w:hAnsi="Times New Roman" w:eastAsia="Times New Roman" w:cs="Times New Roman"/>
          <w:sz w:val="27"/>
          <w:szCs w:val="27"/>
        </w:rPr>
        <w:t xml:space="preserve">Дрибблинг будем считать Weak, если его значение  </w:t>
      </w:r>
      <w:r w:rsidRPr="53FCC8FD" w:rsidR="75CE5A90">
        <w:rPr>
          <w:rFonts w:ascii="Times New Roman" w:hAnsi="Times New Roman" w:eastAsia="Times New Roman" w:cs="Times New Roman"/>
          <w:sz w:val="27"/>
          <w:szCs w:val="27"/>
        </w:rPr>
        <w:t>меньше 67,</w:t>
      </w:r>
      <w:r w:rsidRPr="53FCC8FD" w:rsidR="01932315">
        <w:rPr>
          <w:rFonts w:ascii="Times New Roman" w:hAnsi="Times New Roman" w:eastAsia="Times New Roman" w:cs="Times New Roman"/>
          <w:sz w:val="27"/>
          <w:szCs w:val="27"/>
        </w:rPr>
        <w:t xml:space="preserve"> Middle, если</w:t>
      </w:r>
      <w:r w:rsidRPr="53FCC8FD" w:rsidR="5A5B7912">
        <w:rPr>
          <w:rFonts w:ascii="Times New Roman" w:hAnsi="Times New Roman" w:eastAsia="Times New Roman" w:cs="Times New Roman"/>
          <w:sz w:val="27"/>
          <w:szCs w:val="27"/>
        </w:rPr>
        <w:t xml:space="preserve">, </w:t>
      </w:r>
      <w:r w:rsidRPr="53FCC8FD" w:rsidR="08B3E43D">
        <w:rPr>
          <w:rFonts w:ascii="Times New Roman" w:hAnsi="Times New Roman" w:eastAsia="Times New Roman" w:cs="Times New Roman"/>
          <w:sz w:val="27"/>
          <w:szCs w:val="27"/>
        </w:rPr>
        <w:t>больше 67 но меньше 86, и все что больше 86 будем считать High.</w:t>
      </w:r>
    </w:p>
    <w:p w:rsidR="53FCC8FD" w:rsidP="53FCC8FD" w:rsidRDefault="53FCC8FD" w14:paraId="3C2D8D7E" w14:textId="5250E0CD">
      <w:pPr>
        <w:rPr>
          <w:rFonts w:ascii="Times New Roman" w:hAnsi="Times New Roman" w:eastAsia="Times New Roman" w:cs="Times New Roman"/>
          <w:sz w:val="27"/>
          <w:szCs w:val="27"/>
        </w:rPr>
      </w:pPr>
    </w:p>
    <w:p w:rsidR="08B3E43D" w:rsidP="53FCC8FD" w:rsidRDefault="08B3E43D" w14:paraId="3ABA7D26" w14:textId="0E8F840A">
      <w:pPr>
        <w:rPr>
          <w:rFonts w:ascii="Times New Roman" w:hAnsi="Times New Roman" w:eastAsia="Times New Roman" w:cs="Times New Roman"/>
          <w:sz w:val="27"/>
          <w:szCs w:val="27"/>
        </w:rPr>
      </w:pPr>
      <w:r w:rsidRPr="53FCC8FD">
        <w:rPr>
          <w:rFonts w:ascii="Times New Roman" w:hAnsi="Times New Roman" w:eastAsia="Times New Roman" w:cs="Times New Roman"/>
          <w:sz w:val="27"/>
          <w:szCs w:val="27"/>
        </w:rPr>
        <w:t>Стамина у нас будет Weak, если его значение меньше 66, Middle, если больше 66 но меньше 81, и High</w:t>
      </w:r>
      <w:r w:rsidRPr="53FCC8FD" w:rsidR="459D6AC4">
        <w:rPr>
          <w:rFonts w:ascii="Times New Roman" w:hAnsi="Times New Roman" w:eastAsia="Times New Roman" w:cs="Times New Roman"/>
          <w:sz w:val="27"/>
          <w:szCs w:val="27"/>
        </w:rPr>
        <w:t xml:space="preserve"> если больше 81.</w:t>
      </w:r>
    </w:p>
    <w:p w:rsidR="6AF5841C" w:rsidP="53FCC8FD" w:rsidRDefault="6AF5841C" w14:paraId="2A433A5F" w14:textId="4ED1E831">
      <w:r w:rsidRPr="53FCC8FD">
        <w:rPr>
          <w:rFonts w:ascii="Times New Roman" w:hAnsi="Times New Roman" w:eastAsia="Times New Roman" w:cs="Times New Roman"/>
          <w:sz w:val="27"/>
          <w:szCs w:val="27"/>
        </w:rPr>
        <w:t xml:space="preserve">  </w:t>
      </w:r>
      <w:r w:rsidRPr="53FCC8FD" w:rsidR="459D6AC4">
        <w:rPr>
          <w:rFonts w:ascii="Times New Roman" w:hAnsi="Times New Roman" w:eastAsia="Times New Roman" w:cs="Times New Roman"/>
          <w:sz w:val="27"/>
          <w:szCs w:val="27"/>
        </w:rPr>
        <w:t>Далее мы построили</w:t>
      </w:r>
      <w:r w:rsidRPr="53FCC8FD" w:rsidR="143BAB63">
        <w:rPr>
          <w:rFonts w:ascii="Times New Roman" w:hAnsi="Times New Roman" w:eastAsia="Times New Roman" w:cs="Times New Roman"/>
          <w:sz w:val="27"/>
          <w:szCs w:val="27"/>
        </w:rPr>
        <w:t xml:space="preserve"> </w:t>
      </w:r>
      <w:r w:rsidRPr="53FCC8FD" w:rsidR="459D6AC4">
        <w:rPr>
          <w:rFonts w:ascii="Times New Roman" w:hAnsi="Times New Roman" w:eastAsia="Times New Roman" w:cs="Times New Roman"/>
          <w:sz w:val="27"/>
          <w:szCs w:val="27"/>
        </w:rPr>
        <w:t>табли</w:t>
      </w:r>
      <w:r w:rsidRPr="53FCC8FD" w:rsidR="018C1A59">
        <w:rPr>
          <w:rFonts w:ascii="Times New Roman" w:hAnsi="Times New Roman" w:eastAsia="Times New Roman" w:cs="Times New Roman"/>
          <w:sz w:val="27"/>
          <w:szCs w:val="27"/>
        </w:rPr>
        <w:t>цу</w:t>
      </w:r>
      <w:r w:rsidRPr="53FCC8FD" w:rsidR="459D6AC4">
        <w:rPr>
          <w:rFonts w:ascii="Times New Roman" w:hAnsi="Times New Roman" w:eastAsia="Times New Roman" w:cs="Times New Roman"/>
          <w:sz w:val="27"/>
          <w:szCs w:val="27"/>
        </w:rPr>
        <w:t xml:space="preserve"> сопряженности </w:t>
      </w:r>
      <w:r w:rsidRPr="53FCC8FD" w:rsidR="02898885">
        <w:rPr>
          <w:rFonts w:ascii="Times New Roman" w:hAnsi="Times New Roman" w:eastAsia="Times New Roman" w:cs="Times New Roman"/>
          <w:sz w:val="27"/>
          <w:szCs w:val="27"/>
        </w:rPr>
        <w:t>и таблицу условной</w:t>
      </w:r>
      <w:r w:rsidRPr="53FCC8FD" w:rsidR="459385D8">
        <w:rPr>
          <w:rFonts w:ascii="Times New Roman" w:hAnsi="Times New Roman" w:eastAsia="Times New Roman" w:cs="Times New Roman"/>
          <w:sz w:val="27"/>
          <w:szCs w:val="27"/>
        </w:rPr>
        <w:t xml:space="preserve"> </w:t>
      </w:r>
      <w:r w:rsidRPr="53FCC8FD" w:rsidR="02898885">
        <w:rPr>
          <w:rFonts w:ascii="Times New Roman" w:hAnsi="Times New Roman" w:eastAsia="Times New Roman" w:cs="Times New Roman"/>
          <w:sz w:val="27"/>
          <w:szCs w:val="27"/>
        </w:rPr>
        <w:t xml:space="preserve">вероятности </w:t>
      </w:r>
      <w:r w:rsidRPr="53FCC8FD" w:rsidR="459D6AC4">
        <w:rPr>
          <w:rFonts w:ascii="Times New Roman" w:hAnsi="Times New Roman" w:eastAsia="Times New Roman" w:cs="Times New Roman"/>
          <w:sz w:val="27"/>
          <w:szCs w:val="27"/>
        </w:rPr>
        <w:t>Position &amp; Dribbling</w:t>
      </w:r>
      <w:r w:rsidRPr="53FCC8FD" w:rsidR="3D7AC9ED">
        <w:rPr>
          <w:rFonts w:ascii="Times New Roman" w:hAnsi="Times New Roman" w:eastAsia="Times New Roman" w:cs="Times New Roman"/>
          <w:sz w:val="27"/>
          <w:szCs w:val="27"/>
        </w:rPr>
        <w:t xml:space="preserve"> </w:t>
      </w:r>
      <w:r w:rsidR="0AA8E65A">
        <w:rPr>
          <w:noProof/>
        </w:rPr>
        <w:drawing>
          <wp:inline distT="0" distB="0" distL="0" distR="0" wp14:anchorId="27E8F1E8" wp14:editId="227AE64E">
            <wp:extent cx="4572000" cy="2771775"/>
            <wp:effectExtent l="0" t="0" r="0" b="0"/>
            <wp:docPr id="553818457" name="Рисунок 553818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8227B0" w:rsidP="53FCC8FD" w:rsidRDefault="4D8227B0" w14:paraId="34435F59" w14:textId="79359530">
      <w:r>
        <w:rPr>
          <w:noProof/>
        </w:rPr>
        <w:drawing>
          <wp:inline distT="0" distB="0" distL="0" distR="0" wp14:anchorId="0888C09C" wp14:editId="6EFF3CE3">
            <wp:extent cx="4572000" cy="2257425"/>
            <wp:effectExtent l="0" t="0" r="0" b="0"/>
            <wp:docPr id="376813767" name="Рисунок 3768137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14AF83" w:rsidRDefault="6F14AF83" w14:paraId="145B2EED" w14:textId="18ADA529">
      <w:r w:rsidRPr="53FCC8FD">
        <w:rPr>
          <w:rFonts w:ascii="Times New Roman" w:hAnsi="Times New Roman" w:eastAsia="Times New Roman" w:cs="Times New Roman"/>
          <w:sz w:val="27"/>
          <w:szCs w:val="27"/>
        </w:rPr>
        <w:t>По этим таблицам можно сделать вывод что атакующих игроков с плохим дрибблингом очень мало, а игроки с хорошим дрибблингом в осномном играют в нападении.</w:t>
      </w:r>
    </w:p>
    <w:p w:rsidR="6F14AF83" w:rsidP="53FCC8FD" w:rsidRDefault="6F14AF83" w14:paraId="67D6F4A6" w14:textId="54133F74">
      <w:pPr>
        <w:rPr>
          <w:rFonts w:ascii="Times New Roman" w:hAnsi="Times New Roman" w:eastAsia="Times New Roman" w:cs="Times New Roman"/>
          <w:sz w:val="27"/>
          <w:szCs w:val="27"/>
        </w:rPr>
      </w:pPr>
      <w:r w:rsidRPr="53FCC8FD">
        <w:rPr>
          <w:rFonts w:ascii="Times New Roman" w:hAnsi="Times New Roman" w:eastAsia="Times New Roman" w:cs="Times New Roman"/>
          <w:sz w:val="27"/>
          <w:szCs w:val="27"/>
        </w:rPr>
        <w:t xml:space="preserve">  Далее</w:t>
      </w:r>
      <w:r w:rsidRPr="53FCC8FD" w:rsidR="76AE3260">
        <w:rPr>
          <w:rFonts w:ascii="Times New Roman" w:hAnsi="Times New Roman" w:eastAsia="Times New Roman" w:cs="Times New Roman"/>
          <w:sz w:val="27"/>
          <w:szCs w:val="27"/>
        </w:rPr>
        <w:t xml:space="preserve"> мы построили таблицу индексов Кетле:</w:t>
      </w:r>
    </w:p>
    <w:p w:rsidR="76AE3260" w:rsidP="53FCC8FD" w:rsidRDefault="76AE3260" w14:paraId="22F63B83" w14:textId="49EE7AA2">
      <w:r>
        <w:rPr>
          <w:noProof/>
        </w:rPr>
        <w:drawing>
          <wp:inline distT="0" distB="0" distL="0" distR="0" wp14:anchorId="1BCD8AA5" wp14:editId="24D91F0A">
            <wp:extent cx="4572000" cy="2657475"/>
            <wp:effectExtent l="0" t="0" r="0" b="0"/>
            <wp:docPr id="182571399" name="Рисунок 182571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FCC8FD" w:rsidP="53FCC8FD" w:rsidRDefault="53FCC8FD" w14:paraId="43B9AACB" w14:textId="6A99154C"/>
    <w:p w:rsidR="53FCC8FD" w:rsidP="53FCC8FD" w:rsidRDefault="53FCC8FD" w14:paraId="7010D7FF" w14:textId="3059B212"/>
    <w:p w:rsidR="53FCC8FD" w:rsidP="53FCC8FD" w:rsidRDefault="05DDBDFE" w14:paraId="00EEFEC8" w14:textId="094FFFFF">
      <w:pPr>
        <w:rPr>
          <w:rFonts w:ascii="Times New Roman" w:hAnsi="Times New Roman" w:eastAsia="Times New Roman" w:cs="Times New Roman"/>
          <w:sz w:val="27"/>
          <w:szCs w:val="27"/>
        </w:rPr>
      </w:pPr>
      <w:r w:rsidRPr="2F2EBDF5">
        <w:rPr>
          <w:rFonts w:ascii="Times New Roman" w:hAnsi="Times New Roman" w:eastAsia="Times New Roman" w:cs="Times New Roman"/>
          <w:sz w:val="27"/>
          <w:szCs w:val="27"/>
        </w:rPr>
        <w:t>Видно, что сохраняются те связи что и с таблицей сопряженности и с условной вероятностью.</w:t>
      </w:r>
    </w:p>
    <w:p w:rsidR="004A3382" w:rsidP="2F2EBDF5" w:rsidRDefault="77D18886" w14:paraId="770B66C7" w14:textId="2FE45AF4">
      <w:pPr>
        <w:rPr>
          <w:rFonts w:ascii="Times New Roman" w:hAnsi="Times New Roman" w:eastAsia="Times New Roman" w:cs="Times New Roman"/>
          <w:color w:val="212121"/>
          <w:sz w:val="21"/>
          <w:szCs w:val="21"/>
        </w:rPr>
      </w:pPr>
      <w:r w:rsidRPr="2F2EBDF5">
        <w:rPr>
          <w:rFonts w:ascii="Times New Roman" w:hAnsi="Times New Roman" w:eastAsia="Times New Roman" w:cs="Times New Roman"/>
          <w:sz w:val="27"/>
          <w:szCs w:val="27"/>
        </w:rPr>
        <w:t xml:space="preserve">  </w:t>
      </w:r>
      <w:r w:rsidRPr="2F2EBDF5" w:rsidR="05DDBDFE">
        <w:rPr>
          <w:rFonts w:ascii="Times New Roman" w:hAnsi="Times New Roman" w:eastAsia="Times New Roman" w:cs="Times New Roman"/>
          <w:sz w:val="27"/>
          <w:szCs w:val="27"/>
        </w:rPr>
        <w:t>Средний индекс Кетле = 0.</w:t>
      </w:r>
      <w:r w:rsidRPr="2F2EBDF5" w:rsidR="7A87BE23">
        <w:rPr>
          <w:rFonts w:ascii="Times New Roman" w:hAnsi="Times New Roman" w:eastAsia="Times New Roman" w:cs="Times New Roman"/>
          <w:sz w:val="27"/>
          <w:szCs w:val="27"/>
        </w:rPr>
        <w:t>36060</w:t>
      </w:r>
    </w:p>
    <w:p w:rsidR="004A3382" w:rsidP="2F2EBDF5" w:rsidRDefault="004A3382" w14:paraId="544D1166" w14:textId="2BB39397">
      <w:pPr>
        <w:rPr>
          <w:rFonts w:ascii="Times New Roman" w:hAnsi="Times New Roman" w:eastAsia="Times New Roman" w:cs="Times New Roman"/>
          <w:sz w:val="27"/>
          <w:szCs w:val="27"/>
        </w:rPr>
      </w:pPr>
    </w:p>
    <w:p w:rsidR="004A3382" w:rsidP="2F2EBDF5" w:rsidRDefault="7A87BE23" w14:paraId="7B0DDB33" w14:textId="2AECD0D2">
      <w:pPr>
        <w:rPr>
          <w:rFonts w:ascii="Times New Roman" w:hAnsi="Times New Roman" w:eastAsia="Times New Roman" w:cs="Times New Roman"/>
          <w:sz w:val="27"/>
          <w:szCs w:val="27"/>
        </w:rPr>
      </w:pPr>
      <w:r w:rsidRPr="2F2EBDF5">
        <w:rPr>
          <w:rFonts w:ascii="Times New Roman" w:hAnsi="Times New Roman" w:eastAsia="Times New Roman" w:cs="Times New Roman"/>
          <w:sz w:val="27"/>
          <w:szCs w:val="27"/>
        </w:rPr>
        <w:t>Далее перейдем к признаку Stamina.</w:t>
      </w:r>
    </w:p>
    <w:p w:rsidR="004A3382" w:rsidP="2F2EBDF5" w:rsidRDefault="7A87BE23" w14:paraId="49D80F63" w14:textId="1F735489">
      <w:pPr>
        <w:rPr>
          <w:rFonts w:ascii="Times New Roman" w:hAnsi="Times New Roman" w:eastAsia="Times New Roman" w:cs="Times New Roman"/>
          <w:sz w:val="27"/>
          <w:szCs w:val="27"/>
        </w:rPr>
      </w:pPr>
      <w:r w:rsidRPr="2F2EBDF5">
        <w:rPr>
          <w:rFonts w:ascii="Times New Roman" w:hAnsi="Times New Roman" w:eastAsia="Times New Roman" w:cs="Times New Roman"/>
          <w:sz w:val="27"/>
          <w:szCs w:val="27"/>
        </w:rPr>
        <w:t xml:space="preserve">  Таблица сопряженности с Position:</w:t>
      </w:r>
    </w:p>
    <w:p w:rsidR="004A3382" w:rsidP="2F2EBDF5" w:rsidRDefault="249BFB28" w14:paraId="28E6DC10" w14:textId="0AA706EA">
      <w:r>
        <w:rPr>
          <w:noProof/>
        </w:rPr>
        <w:drawing>
          <wp:inline distT="0" distB="0" distL="0" distR="0" wp14:anchorId="5112A81D" wp14:editId="7D73948C">
            <wp:extent cx="4572000" cy="2581275"/>
            <wp:effectExtent l="0" t="0" r="0" b="0"/>
            <wp:docPr id="249074162" name="Рисунок 249074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382" w:rsidP="2F2EBDF5" w:rsidRDefault="249BFB28" w14:paraId="46AF86C2" w14:textId="1EF593B1">
      <w:pPr>
        <w:rPr>
          <w:rFonts w:ascii="Times New Roman" w:hAnsi="Times New Roman" w:eastAsia="Times New Roman" w:cs="Times New Roman"/>
          <w:sz w:val="27"/>
          <w:szCs w:val="27"/>
        </w:rPr>
      </w:pPr>
      <w:r w:rsidRPr="2F2EBDF5">
        <w:rPr>
          <w:rFonts w:ascii="Times New Roman" w:hAnsi="Times New Roman" w:eastAsia="Times New Roman" w:cs="Times New Roman"/>
          <w:sz w:val="27"/>
          <w:szCs w:val="27"/>
        </w:rPr>
        <w:t>Таблица условных вероятностей:</w:t>
      </w:r>
    </w:p>
    <w:p w:rsidR="004A3382" w:rsidP="2F2EBDF5" w:rsidRDefault="249BFB28" w14:paraId="2C005BDA" w14:textId="7FD1B65C">
      <w:r>
        <w:rPr>
          <w:noProof/>
        </w:rPr>
        <w:drawing>
          <wp:inline distT="0" distB="0" distL="0" distR="0" wp14:anchorId="61A6824A" wp14:editId="3AAE53BD">
            <wp:extent cx="4572000" cy="2095500"/>
            <wp:effectExtent l="0" t="0" r="0" b="0"/>
            <wp:docPr id="1213567962" name="Рисунок 12135679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382" w:rsidP="2F2EBDF5" w:rsidRDefault="004A3382" w14:paraId="617D76AF" w14:textId="7FD1B65C"/>
    <w:p w:rsidR="004A3382" w:rsidP="2F2EBDF5" w:rsidRDefault="249BFB28" w14:paraId="4E99865D" w14:textId="4970936C">
      <w:pPr>
        <w:rPr>
          <w:rFonts w:ascii="Times New Roman" w:hAnsi="Times New Roman" w:eastAsia="Times New Roman" w:cs="Times New Roman"/>
          <w:sz w:val="27"/>
          <w:szCs w:val="27"/>
          <w:lang w:val="ru-RU"/>
        </w:rPr>
      </w:pPr>
      <w:r w:rsidRPr="2F2EBDF5">
        <w:rPr>
          <w:rFonts w:ascii="Times New Roman" w:hAnsi="Times New Roman" w:eastAsia="Times New Roman" w:cs="Times New Roman"/>
          <w:sz w:val="27"/>
          <w:szCs w:val="27"/>
          <w:lang w:val="ru-RU"/>
        </w:rPr>
        <w:t>Тут можно сделать те же выводы, как и с предыдущим признаком, так как выносливых игроков ставят чаще всего на позицию атакующих.</w:t>
      </w:r>
    </w:p>
    <w:p w:rsidR="5F0EAC81" w:rsidP="2F2EBDF5" w:rsidRDefault="5F0EAC81" w14:paraId="521A2C3C" w14:textId="08E280EA">
      <w:pPr>
        <w:rPr>
          <w:rFonts w:ascii="Times New Roman" w:hAnsi="Times New Roman" w:eastAsia="Times New Roman" w:cs="Times New Roman"/>
          <w:sz w:val="27"/>
          <w:szCs w:val="27"/>
          <w:lang w:val="ru-RU"/>
        </w:rPr>
      </w:pPr>
      <w:r w:rsidRPr="2F2EBDF5">
        <w:rPr>
          <w:rFonts w:ascii="Times New Roman" w:hAnsi="Times New Roman" w:eastAsia="Times New Roman" w:cs="Times New Roman"/>
          <w:sz w:val="27"/>
          <w:szCs w:val="27"/>
          <w:lang w:val="ru-RU"/>
        </w:rPr>
        <w:t>Матрица Кетле:</w:t>
      </w:r>
    </w:p>
    <w:p w:rsidR="5F0EAC81" w:rsidP="2F2EBDF5" w:rsidRDefault="5F0EAC81" w14:paraId="36D879B0" w14:textId="54AA36A8">
      <w:r w:rsidR="78D0A88A">
        <w:drawing>
          <wp:inline wp14:editId="21420855" wp14:anchorId="50D4912E">
            <wp:extent cx="4572000" cy="2257425"/>
            <wp:effectExtent l="0" t="0" r="0" b="0"/>
            <wp:docPr id="1951138604" name="Рисунок 195113860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951138604"/>
                    <pic:cNvPicPr/>
                  </pic:nvPicPr>
                  <pic:blipFill>
                    <a:blip r:embed="Rb2709ad5e32b4a6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C392FE" w:rsidP="6AD50D88" w:rsidRDefault="0BC392FE" w14:paraId="43E2D513" w14:textId="39886F6D">
      <w:pPr>
        <w:pStyle w:val="a"/>
        <w:rPr>
          <w:rFonts w:ascii="Times New Roman" w:hAnsi="Times New Roman" w:eastAsia="Times New Roman" w:cs="Times New Roman"/>
          <w:noProof w:val="0"/>
          <w:sz w:val="27"/>
          <w:szCs w:val="27"/>
          <w:lang w:val="sv-AX"/>
        </w:rPr>
      </w:pPr>
      <w:r w:rsidRPr="6AD50D88" w:rsidR="0BC392FE">
        <w:rPr>
          <w:rFonts w:ascii="Times New Roman" w:hAnsi="Times New Roman" w:eastAsia="Times New Roman" w:cs="Times New Roman"/>
          <w:noProof w:val="0"/>
          <w:sz w:val="27"/>
          <w:szCs w:val="27"/>
          <w:lang w:val="sv-AX"/>
        </w:rPr>
        <w:t>Средний индекс Кетле = 0.04158</w:t>
      </w:r>
    </w:p>
    <w:p w:rsidR="6AD50D88" w:rsidP="6AD50D88" w:rsidRDefault="6AD50D88" w14:paraId="4E1BACD7" w14:textId="5D1E5E0D">
      <w:pPr>
        <w:pStyle w:val="a"/>
        <w:rPr>
          <w:rFonts w:ascii="Times New Roman" w:hAnsi="Times New Roman" w:eastAsia="Times New Roman" w:cs="Times New Roman"/>
          <w:noProof w:val="0"/>
          <w:sz w:val="27"/>
          <w:szCs w:val="27"/>
          <w:lang w:val="sv-AX"/>
        </w:rPr>
      </w:pPr>
    </w:p>
    <w:p w:rsidR="05D7963A" w:rsidP="6AD50D88" w:rsidRDefault="05D7963A" w14:paraId="4E767497" w14:textId="1EFE1E3B">
      <w:pPr>
        <w:pStyle w:val="a"/>
        <w:rPr>
          <w:rFonts w:ascii="Times New Roman" w:hAnsi="Times New Roman" w:eastAsia="Times New Roman" w:cs="Times New Roman"/>
          <w:noProof w:val="0"/>
          <w:sz w:val="27"/>
          <w:szCs w:val="27"/>
          <w:lang w:val="sv-AX"/>
        </w:rPr>
      </w:pPr>
      <w:r w:rsidRPr="6AD50D88" w:rsidR="05D7963A">
        <w:rPr>
          <w:rFonts w:ascii="Times New Roman" w:hAnsi="Times New Roman" w:eastAsia="Times New Roman" w:cs="Times New Roman"/>
          <w:noProof w:val="0"/>
          <w:sz w:val="27"/>
          <w:szCs w:val="27"/>
          <w:lang w:val="sv-AX"/>
        </w:rPr>
        <w:t>Из индексов Кетле можно сделать вывод</w:t>
      </w:r>
      <w:r w:rsidRPr="6AD50D88" w:rsidR="35FA4CEC">
        <w:rPr>
          <w:rFonts w:ascii="Times New Roman" w:hAnsi="Times New Roman" w:eastAsia="Times New Roman" w:cs="Times New Roman"/>
          <w:noProof w:val="0"/>
          <w:sz w:val="27"/>
          <w:szCs w:val="27"/>
          <w:lang w:val="sv-AX"/>
        </w:rPr>
        <w:t xml:space="preserve"> что связь имеют признаки Position &amp; Dribbling, нежели Position &amp; </w:t>
      </w:r>
      <w:r w:rsidRPr="6AD50D88" w:rsidR="17F4BC08">
        <w:rPr>
          <w:rFonts w:ascii="Times New Roman" w:hAnsi="Times New Roman" w:eastAsia="Times New Roman" w:cs="Times New Roman"/>
          <w:noProof w:val="0"/>
          <w:sz w:val="27"/>
          <w:szCs w:val="27"/>
          <w:lang w:val="sv-AX"/>
        </w:rPr>
        <w:t xml:space="preserve">Stamina. Наверное все таки </w:t>
      </w:r>
      <w:r w:rsidRPr="6AD50D88" w:rsidR="20948645">
        <w:rPr>
          <w:rFonts w:ascii="Times New Roman" w:hAnsi="Times New Roman" w:eastAsia="Times New Roman" w:cs="Times New Roman"/>
          <w:noProof w:val="0"/>
          <w:sz w:val="27"/>
          <w:szCs w:val="27"/>
          <w:lang w:val="sv-AX"/>
        </w:rPr>
        <w:t xml:space="preserve">в выборе позиции игрока больше играет роль Дрибблинг чем Выносливость, ибо </w:t>
      </w:r>
      <w:r w:rsidRPr="6AD50D88" w:rsidR="7A04949B">
        <w:rPr>
          <w:rFonts w:ascii="Times New Roman" w:hAnsi="Times New Roman" w:eastAsia="Times New Roman" w:cs="Times New Roman"/>
          <w:noProof w:val="0"/>
          <w:sz w:val="27"/>
          <w:szCs w:val="27"/>
          <w:lang w:val="sv-AX"/>
        </w:rPr>
        <w:t>возможно игроки с малой выносливостью могут иметь высокое значение дрибблинга, и при этом показывать хорошую скорость на малой дистанции, в то время как</w:t>
      </w:r>
      <w:r w:rsidRPr="6AD50D88" w:rsidR="4AD4D8B5">
        <w:rPr>
          <w:rFonts w:ascii="Times New Roman" w:hAnsi="Times New Roman" w:eastAsia="Times New Roman" w:cs="Times New Roman"/>
          <w:noProof w:val="0"/>
          <w:sz w:val="27"/>
          <w:szCs w:val="27"/>
          <w:lang w:val="sv-AX"/>
        </w:rPr>
        <w:t xml:space="preserve"> полузащитникам и защитникам дрибблинг не так важен как выносливость.</w:t>
      </w:r>
    </w:p>
    <w:p w:rsidR="4B590AD7" w:rsidP="6AD50D88" w:rsidRDefault="4B590AD7" w14:paraId="33D48FF7" w14:textId="30FD4235">
      <w:pPr>
        <w:pStyle w:val="a"/>
        <w:rPr>
          <w:rFonts w:ascii="Times New Roman" w:hAnsi="Times New Roman" w:eastAsia="Times New Roman" w:cs="Times New Roman"/>
          <w:noProof w:val="0"/>
          <w:sz w:val="27"/>
          <w:szCs w:val="27"/>
          <w:lang w:val="sv-AX"/>
        </w:rPr>
      </w:pPr>
      <w:r w:rsidRPr="6AD50D88" w:rsidR="4B590AD7">
        <w:rPr>
          <w:rFonts w:ascii="Times New Roman" w:hAnsi="Times New Roman" w:eastAsia="Times New Roman" w:cs="Times New Roman"/>
          <w:noProof w:val="0"/>
          <w:sz w:val="27"/>
          <w:szCs w:val="27"/>
          <w:lang w:val="sv-AX"/>
        </w:rPr>
        <w:t xml:space="preserve">  Для двух пар признаков были посчитаны хи-квадраты:</w:t>
      </w:r>
    </w:p>
    <w:p w:rsidR="4B590AD7" w:rsidP="6AD50D88" w:rsidRDefault="4B590AD7" w14:paraId="65394523" w14:textId="729CC9B3">
      <w:pPr>
        <w:pStyle w:val="a"/>
        <w:rPr>
          <w:rFonts w:ascii="Times New Roman" w:hAnsi="Times New Roman" w:eastAsia="Times New Roman" w:cs="Times New Roman"/>
          <w:noProof w:val="0"/>
          <w:color w:val="212121"/>
          <w:sz w:val="21"/>
          <w:szCs w:val="21"/>
          <w:lang w:val="sv-AX"/>
        </w:rPr>
      </w:pPr>
      <w:r w:rsidRPr="6AD50D88" w:rsidR="4B590AD7">
        <w:rPr>
          <w:rFonts w:ascii="Times New Roman" w:hAnsi="Times New Roman" w:eastAsia="Times New Roman" w:cs="Times New Roman"/>
          <w:noProof w:val="0"/>
          <w:sz w:val="27"/>
          <w:szCs w:val="27"/>
          <w:lang w:val="sv-AX"/>
        </w:rPr>
        <w:t>Для пары с дрибблингом = 0.36060</w:t>
      </w:r>
    </w:p>
    <w:p w:rsidR="4B590AD7" w:rsidP="6AD50D88" w:rsidRDefault="4B590AD7" w14:paraId="1716304B" w14:textId="206709FC">
      <w:pPr>
        <w:pStyle w:val="a"/>
        <w:rPr>
          <w:rFonts w:ascii="Times New Roman" w:hAnsi="Times New Roman" w:eastAsia="Times New Roman" w:cs="Times New Roman"/>
          <w:noProof w:val="0"/>
          <w:sz w:val="27"/>
          <w:szCs w:val="27"/>
          <w:lang w:val="sv-AX"/>
        </w:rPr>
      </w:pPr>
      <w:r w:rsidRPr="6AD50D88" w:rsidR="4B590AD7">
        <w:rPr>
          <w:rFonts w:ascii="Times New Roman" w:hAnsi="Times New Roman" w:eastAsia="Times New Roman" w:cs="Times New Roman"/>
          <w:noProof w:val="0"/>
          <w:sz w:val="27"/>
          <w:szCs w:val="27"/>
          <w:lang w:val="sv-AX"/>
        </w:rPr>
        <w:t>Для пары с выносливостью = 0.0415</w:t>
      </w:r>
    </w:p>
    <w:p w:rsidR="4B590AD7" w:rsidP="6AD50D88" w:rsidRDefault="4B590AD7" w14:paraId="35AC5605" w14:textId="19FF1A60">
      <w:pPr>
        <w:pStyle w:val="a"/>
        <w:rPr>
          <w:rFonts w:ascii="Times New Roman" w:hAnsi="Times New Roman" w:eastAsia="Times New Roman" w:cs="Times New Roman"/>
          <w:noProof w:val="0"/>
          <w:sz w:val="27"/>
          <w:szCs w:val="27"/>
          <w:lang w:val="sv-AX"/>
        </w:rPr>
      </w:pPr>
      <w:r w:rsidRPr="6AD50D88" w:rsidR="4B590AD7">
        <w:rPr>
          <w:rFonts w:ascii="Times New Roman" w:hAnsi="Times New Roman" w:eastAsia="Times New Roman" w:cs="Times New Roman"/>
          <w:noProof w:val="0"/>
          <w:sz w:val="27"/>
          <w:szCs w:val="27"/>
          <w:lang w:val="sv-AX"/>
        </w:rPr>
        <w:t xml:space="preserve">  Как и ожидалось, они совпадают с индексами Кетле.</w:t>
      </w:r>
    </w:p>
    <w:p w:rsidR="2F2EBDF5" w:rsidP="2F2EBDF5" w:rsidRDefault="2F2EBDF5" w14:paraId="1175B7D3" w14:textId="2E2DC2BC"/>
    <w:p w:rsidR="2F2EBDF5" w:rsidP="2F2EBDF5" w:rsidRDefault="2F2EBDF5" w14:paraId="4BC6E846" w14:textId="7F03B87B">
      <w:pPr>
        <w:rPr>
          <w:rFonts w:ascii="Times New Roman" w:hAnsi="Times New Roman" w:eastAsia="Times New Roman" w:cs="Times New Roman"/>
          <w:sz w:val="27"/>
          <w:szCs w:val="27"/>
          <w:lang w:val="ru-RU"/>
        </w:rPr>
      </w:pPr>
    </w:p>
    <w:p w:rsidR="004A3382" w:rsidRDefault="004A3382" w14:paraId="023CE0F5" w14:textId="77777777">
      <w:pPr>
        <w:rPr>
          <w:rFonts w:ascii="Times New Roman" w:hAnsi="Times New Roman" w:cs="Times New Roman" w:eastAsiaTheme="majorEastAsia"/>
          <w:color w:val="2F5496" w:themeColor="accent1" w:themeShade="BF"/>
          <w:sz w:val="36"/>
          <w:szCs w:val="36"/>
          <w:lang w:val="ru-RU"/>
        </w:rPr>
      </w:pPr>
      <w:r>
        <w:rPr>
          <w:rFonts w:ascii="Times New Roman" w:hAnsi="Times New Roman" w:cs="Times New Roman"/>
          <w:sz w:val="36"/>
          <w:szCs w:val="36"/>
          <w:lang w:val="ru-RU"/>
        </w:rPr>
        <w:br w:type="page"/>
      </w:r>
    </w:p>
    <w:p w:rsidRPr="004A3382" w:rsidR="004A3382" w:rsidP="004A3382" w:rsidRDefault="004A3382" w14:paraId="1EC4F8FB" w14:textId="17ADD31C">
      <w:pPr>
        <w:pStyle w:val="1"/>
        <w:jc w:val="center"/>
        <w:rPr>
          <w:rFonts w:ascii="Times New Roman" w:hAnsi="Times New Roman" w:cs="Times New Roman"/>
          <w:sz w:val="36"/>
          <w:szCs w:val="36"/>
        </w:rPr>
      </w:pPr>
      <w:bookmarkStart w:name="_Toc90162035" w:id="5"/>
      <w:r w:rsidRPr="6AD50D88" w:rsidR="004A3382">
        <w:rPr>
          <w:rFonts w:ascii="Times New Roman" w:hAnsi="Times New Roman" w:cs="Times New Roman"/>
          <w:sz w:val="36"/>
          <w:szCs w:val="36"/>
        </w:rPr>
        <w:t>Сравнение средних с помощью бутстрэпа</w:t>
      </w:r>
      <w:bookmarkEnd w:id="5"/>
    </w:p>
    <w:p w:rsidR="42DFFD78" w:rsidP="6AD50D88" w:rsidRDefault="42DFFD78" w14:paraId="210F4D2D" w14:textId="03B46E33">
      <w:pPr>
        <w:pStyle w:val="a"/>
        <w:rPr>
          <w:rFonts w:ascii="Times New Roman" w:hAnsi="Times New Roman" w:eastAsia="Times New Roman" w:cs="Times New Roman"/>
          <w:noProof w:val="0"/>
          <w:sz w:val="27"/>
          <w:szCs w:val="27"/>
          <w:lang w:val="sv-AX"/>
        </w:rPr>
      </w:pPr>
      <w:r w:rsidRPr="6AD50D88" w:rsidR="42DFFD78">
        <w:rPr>
          <w:rFonts w:ascii="Times New Roman" w:hAnsi="Times New Roman" w:eastAsia="Times New Roman" w:cs="Times New Roman"/>
          <w:noProof w:val="0"/>
          <w:sz w:val="27"/>
          <w:szCs w:val="27"/>
          <w:lang w:val="sv-AX"/>
        </w:rPr>
        <w:t>Тут мы использовали 5000 итераций для бутстрэпа. В качестве признака использовали признак Acceleration.</w:t>
      </w:r>
    </w:p>
    <w:p w:rsidR="42DFFD78" w:rsidP="6AD50D88" w:rsidRDefault="42DFFD78" w14:paraId="278898E4" w14:textId="5ACB5A85">
      <w:pPr>
        <w:pStyle w:val="a"/>
        <w:rPr>
          <w:rFonts w:ascii="Times New Roman" w:hAnsi="Times New Roman" w:eastAsia="Times New Roman" w:cs="Times New Roman"/>
          <w:noProof w:val="0"/>
          <w:sz w:val="27"/>
          <w:szCs w:val="27"/>
          <w:lang w:val="sv-AX"/>
        </w:rPr>
      </w:pPr>
      <w:r w:rsidRPr="6AD50D88" w:rsidR="42DFFD78">
        <w:rPr>
          <w:rFonts w:ascii="Times New Roman" w:hAnsi="Times New Roman" w:eastAsia="Times New Roman" w:cs="Times New Roman"/>
          <w:noProof w:val="0"/>
          <w:sz w:val="27"/>
          <w:szCs w:val="27"/>
          <w:lang w:val="sv-AX"/>
        </w:rPr>
        <w:t xml:space="preserve">  Для начала посмотрим изначальное распределение этого признака:</w:t>
      </w:r>
    </w:p>
    <w:p w:rsidR="42DFFD78" w:rsidP="6AD50D88" w:rsidRDefault="42DFFD78" w14:paraId="5B468578" w14:textId="526A3DCF">
      <w:pPr>
        <w:pStyle w:val="a"/>
      </w:pPr>
      <w:r w:rsidR="42DFFD78">
        <w:drawing>
          <wp:inline wp14:editId="4121B5B9" wp14:anchorId="71062BC0">
            <wp:extent cx="4572000" cy="2143125"/>
            <wp:effectExtent l="0" t="0" r="0" b="0"/>
            <wp:docPr id="17006173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2387f6158a4b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DFFD78" w:rsidP="6AD50D88" w:rsidRDefault="42DFFD78" w14:paraId="470CB76B" w14:textId="146845F6">
      <w:pPr>
        <w:pStyle w:val="a"/>
        <w:rPr>
          <w:rFonts w:ascii="Times New Roman" w:hAnsi="Times New Roman" w:eastAsia="Times New Roman" w:cs="Times New Roman"/>
          <w:noProof w:val="0"/>
          <w:sz w:val="27"/>
          <w:szCs w:val="27"/>
          <w:lang w:val="sv-AX"/>
        </w:rPr>
      </w:pPr>
      <w:r w:rsidRPr="6AD50D88" w:rsidR="42DFFD78">
        <w:rPr>
          <w:rFonts w:ascii="Times New Roman" w:hAnsi="Times New Roman" w:eastAsia="Times New Roman" w:cs="Times New Roman"/>
          <w:noProof w:val="0"/>
          <w:sz w:val="27"/>
          <w:szCs w:val="27"/>
          <w:lang w:val="sv-AX"/>
        </w:rPr>
        <w:t>Далее, при помощи бутстрэпа, мы получили 5000 выборок объектов по этому признаку.</w:t>
      </w:r>
      <w:r w:rsidRPr="6AD50D88" w:rsidR="21C69A11">
        <w:rPr>
          <w:rFonts w:ascii="Times New Roman" w:hAnsi="Times New Roman" w:eastAsia="Times New Roman" w:cs="Times New Roman"/>
          <w:noProof w:val="0"/>
          <w:sz w:val="27"/>
          <w:szCs w:val="27"/>
          <w:lang w:val="sv-AX"/>
        </w:rPr>
        <w:t xml:space="preserve"> Посмотрим распределение средних значений этого признака на всей выборке</w:t>
      </w:r>
      <w:r w:rsidRPr="6AD50D88" w:rsidR="6C422CE0">
        <w:rPr>
          <w:rFonts w:ascii="Times New Roman" w:hAnsi="Times New Roman" w:eastAsia="Times New Roman" w:cs="Times New Roman"/>
          <w:noProof w:val="0"/>
          <w:sz w:val="27"/>
          <w:szCs w:val="27"/>
          <w:lang w:val="sv-AX"/>
        </w:rPr>
        <w:t xml:space="preserve">, а также </w:t>
      </w:r>
      <w:r w:rsidRPr="6AD50D88" w:rsidR="01190CAA">
        <w:rPr>
          <w:rFonts w:ascii="Times New Roman" w:hAnsi="Times New Roman" w:eastAsia="Times New Roman" w:cs="Times New Roman"/>
          <w:noProof w:val="0"/>
          <w:sz w:val="27"/>
          <w:szCs w:val="27"/>
          <w:lang w:val="sv-AX"/>
        </w:rPr>
        <w:t xml:space="preserve">на </w:t>
      </w:r>
      <w:r w:rsidRPr="6AD50D88" w:rsidR="65F074CB">
        <w:rPr>
          <w:rFonts w:ascii="Times New Roman" w:hAnsi="Times New Roman" w:eastAsia="Times New Roman" w:cs="Times New Roman"/>
          <w:noProof w:val="0"/>
          <w:sz w:val="27"/>
          <w:szCs w:val="27"/>
          <w:lang w:val="sv-AX"/>
        </w:rPr>
        <w:t xml:space="preserve">1 и </w:t>
      </w:r>
      <w:r w:rsidRPr="6AD50D88" w:rsidR="01190CAA">
        <w:rPr>
          <w:rFonts w:ascii="Times New Roman" w:hAnsi="Times New Roman" w:eastAsia="Times New Roman" w:cs="Times New Roman"/>
          <w:noProof w:val="0"/>
          <w:sz w:val="27"/>
          <w:szCs w:val="27"/>
          <w:lang w:val="sv-AX"/>
        </w:rPr>
        <w:t>5 кластере</w:t>
      </w:r>
      <w:r w:rsidRPr="6AD50D88" w:rsidR="2A2D3DCA">
        <w:rPr>
          <w:rFonts w:ascii="Times New Roman" w:hAnsi="Times New Roman" w:eastAsia="Times New Roman" w:cs="Times New Roman"/>
          <w:noProof w:val="0"/>
          <w:sz w:val="27"/>
          <w:szCs w:val="27"/>
          <w:lang w:val="sv-AX"/>
        </w:rPr>
        <w:t>:</w:t>
      </w:r>
    </w:p>
    <w:p w:rsidR="2A2D3DCA" w:rsidP="6AD50D88" w:rsidRDefault="2A2D3DCA" w14:paraId="6D68CF71" w14:textId="0275BF92">
      <w:pPr>
        <w:pStyle w:val="a"/>
      </w:pPr>
      <w:r w:rsidR="2A2D3DCA">
        <w:drawing>
          <wp:inline wp14:editId="60060A28" wp14:anchorId="5592FF64">
            <wp:extent cx="4572000" cy="2143125"/>
            <wp:effectExtent l="0" t="0" r="0" b="0"/>
            <wp:docPr id="21462555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0e8852960f46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2D3DCA" w:rsidP="6AD50D88" w:rsidRDefault="2A2D3DCA" w14:paraId="6BD66C47" w14:textId="18986822">
      <w:pPr>
        <w:pStyle w:val="a"/>
      </w:pPr>
      <w:r w:rsidR="2A2D3DCA">
        <w:drawing>
          <wp:inline wp14:editId="3BB6FE71" wp14:anchorId="57E243B4">
            <wp:extent cx="4572000" cy="2143125"/>
            <wp:effectExtent l="0" t="0" r="0" b="0"/>
            <wp:docPr id="7267319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40d7c87bda41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B55289" w:rsidP="6AD50D88" w:rsidRDefault="09B55289" w14:paraId="21C48978" w14:textId="62BDE676">
      <w:pPr>
        <w:pStyle w:val="a"/>
      </w:pPr>
      <w:r w:rsidR="09B55289">
        <w:drawing>
          <wp:inline wp14:editId="621EC569" wp14:anchorId="14164A40">
            <wp:extent cx="4572000" cy="2143125"/>
            <wp:effectExtent l="0" t="0" r="0" b="0"/>
            <wp:docPr id="1692464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65ccaa1d6845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1E65A8" w:rsidP="6AD50D88" w:rsidRDefault="691E65A8" w14:paraId="4D61EB8D" w14:textId="31278A77">
      <w:pPr>
        <w:pStyle w:val="a"/>
        <w:rPr>
          <w:rFonts w:ascii="Times New Roman" w:hAnsi="Times New Roman" w:eastAsia="Times New Roman" w:cs="Times New Roman"/>
          <w:noProof w:val="0"/>
          <w:sz w:val="27"/>
          <w:szCs w:val="27"/>
          <w:lang w:val="sv-AX"/>
        </w:rPr>
      </w:pPr>
      <w:r w:rsidRPr="6AD50D88" w:rsidR="691E65A8">
        <w:rPr>
          <w:rFonts w:ascii="Times New Roman" w:hAnsi="Times New Roman" w:eastAsia="Times New Roman" w:cs="Times New Roman"/>
          <w:noProof w:val="0"/>
          <w:sz w:val="27"/>
          <w:szCs w:val="27"/>
          <w:lang w:val="sv-AX"/>
        </w:rPr>
        <w:t xml:space="preserve">  </w:t>
      </w:r>
      <w:r w:rsidRPr="6AD50D88" w:rsidR="56132EF0">
        <w:rPr>
          <w:rFonts w:ascii="Times New Roman" w:hAnsi="Times New Roman" w:eastAsia="Times New Roman" w:cs="Times New Roman"/>
          <w:noProof w:val="0"/>
          <w:sz w:val="27"/>
          <w:szCs w:val="27"/>
          <w:lang w:val="sv-AX"/>
        </w:rPr>
        <w:t>Далее посчитаем 95% доверительный интервал по всей выборке</w:t>
      </w:r>
      <w:r w:rsidRPr="6AD50D88" w:rsidR="0DE9E572">
        <w:rPr>
          <w:rFonts w:ascii="Times New Roman" w:hAnsi="Times New Roman" w:eastAsia="Times New Roman" w:cs="Times New Roman"/>
          <w:noProof w:val="0"/>
          <w:sz w:val="27"/>
          <w:szCs w:val="27"/>
          <w:lang w:val="sv-AX"/>
        </w:rPr>
        <w:t xml:space="preserve"> для этого признака</w:t>
      </w:r>
      <w:r w:rsidRPr="6AD50D88" w:rsidR="56132EF0">
        <w:rPr>
          <w:rFonts w:ascii="Times New Roman" w:hAnsi="Times New Roman" w:eastAsia="Times New Roman" w:cs="Times New Roman"/>
          <w:noProof w:val="0"/>
          <w:sz w:val="27"/>
          <w:szCs w:val="27"/>
          <w:lang w:val="sv-AX"/>
        </w:rPr>
        <w:t>:</w:t>
      </w:r>
    </w:p>
    <w:p w:rsidR="3C956F36" w:rsidP="6AD50D88" w:rsidRDefault="3C956F36" w14:paraId="0CBA322B" w14:textId="3B5C350A">
      <w:pPr>
        <w:pStyle w:val="a"/>
        <w:rPr>
          <w:rFonts w:ascii="Times New Roman" w:hAnsi="Times New Roman" w:eastAsia="Times New Roman" w:cs="Times New Roman"/>
          <w:noProof w:val="0"/>
          <w:color w:val="212121"/>
          <w:sz w:val="21"/>
          <w:szCs w:val="21"/>
          <w:lang w:val="sv-AX"/>
        </w:rPr>
      </w:pPr>
      <w:r w:rsidRPr="6AD50D88" w:rsidR="3C956F36">
        <w:rPr>
          <w:rFonts w:ascii="Times New Roman" w:hAnsi="Times New Roman" w:eastAsia="Times New Roman" w:cs="Times New Roman"/>
          <w:noProof w:val="0"/>
          <w:sz w:val="27"/>
          <w:szCs w:val="27"/>
          <w:lang w:val="sv-AX"/>
        </w:rPr>
        <w:t xml:space="preserve">С опорой = </w:t>
      </w:r>
      <w:r w:rsidRPr="6AD50D88" w:rsidR="2830DC75">
        <w:rPr>
          <w:rFonts w:ascii="Times New Roman" w:hAnsi="Times New Roman" w:eastAsia="Times New Roman" w:cs="Times New Roman"/>
          <w:noProof w:val="0"/>
          <w:color w:val="212121"/>
          <w:sz w:val="21"/>
          <w:szCs w:val="21"/>
          <w:lang w:val="sv-AX"/>
        </w:rPr>
        <w:t>71.42, 72.95</w:t>
      </w:r>
    </w:p>
    <w:p w:rsidR="2830DC75" w:rsidP="6AD50D88" w:rsidRDefault="2830DC75" w14:paraId="77144B45" w14:textId="3C3096EE">
      <w:pPr>
        <w:pStyle w:val="a"/>
        <w:rPr>
          <w:rFonts w:ascii="Times New Roman" w:hAnsi="Times New Roman" w:eastAsia="Times New Roman" w:cs="Times New Roman"/>
          <w:noProof w:val="0"/>
          <w:color w:val="212121"/>
          <w:sz w:val="21"/>
          <w:szCs w:val="21"/>
          <w:lang w:val="sv-AX"/>
        </w:rPr>
      </w:pPr>
      <w:r w:rsidRPr="6AD50D88" w:rsidR="2830DC75">
        <w:rPr>
          <w:rFonts w:ascii="Times New Roman" w:hAnsi="Times New Roman" w:eastAsia="Times New Roman" w:cs="Times New Roman"/>
          <w:noProof w:val="0"/>
          <w:sz w:val="27"/>
          <w:szCs w:val="27"/>
          <w:lang w:val="sv-AX"/>
        </w:rPr>
        <w:t xml:space="preserve">Без опоры = </w:t>
      </w:r>
      <w:r w:rsidRPr="6AD50D88" w:rsidR="2830DC75">
        <w:rPr>
          <w:rFonts w:ascii="Times New Roman" w:hAnsi="Times New Roman" w:eastAsia="Times New Roman" w:cs="Times New Roman"/>
          <w:noProof w:val="0"/>
          <w:color w:val="212121"/>
          <w:sz w:val="21"/>
          <w:szCs w:val="21"/>
          <w:lang w:val="sv-AX"/>
        </w:rPr>
        <w:t>71.42, 72.96</w:t>
      </w:r>
    </w:p>
    <w:p w:rsidR="6D5BB733" w:rsidP="6AD50D88" w:rsidRDefault="6D5BB733" w14:paraId="4AE53462" w14:textId="48456C9C">
      <w:pPr>
        <w:pStyle w:val="a"/>
        <w:rPr>
          <w:rFonts w:ascii="Times New Roman" w:hAnsi="Times New Roman" w:eastAsia="Times New Roman" w:cs="Times New Roman"/>
          <w:noProof w:val="0"/>
          <w:sz w:val="27"/>
          <w:szCs w:val="27"/>
          <w:lang w:val="sv-AX"/>
        </w:rPr>
      </w:pPr>
      <w:r w:rsidRPr="6AD50D88" w:rsidR="6D5BB733">
        <w:rPr>
          <w:rFonts w:ascii="Times New Roman" w:hAnsi="Times New Roman" w:eastAsia="Times New Roman" w:cs="Times New Roman"/>
          <w:noProof w:val="0"/>
          <w:sz w:val="27"/>
          <w:szCs w:val="27"/>
          <w:lang w:val="sv-AX"/>
        </w:rPr>
        <w:t xml:space="preserve">  </w:t>
      </w:r>
      <w:r w:rsidRPr="6AD50D88" w:rsidR="3ED6E2DA">
        <w:rPr>
          <w:rFonts w:ascii="Times New Roman" w:hAnsi="Times New Roman" w:eastAsia="Times New Roman" w:cs="Times New Roman"/>
          <w:noProof w:val="0"/>
          <w:sz w:val="27"/>
          <w:szCs w:val="27"/>
          <w:lang w:val="sv-AX"/>
        </w:rPr>
        <w:t>95% доверительныйинтервал для разности средних значений признака на кластерах 1 и 5</w:t>
      </w:r>
      <w:r w:rsidRPr="6AD50D88" w:rsidR="6241D63C">
        <w:rPr>
          <w:rFonts w:ascii="Times New Roman" w:hAnsi="Times New Roman" w:eastAsia="Times New Roman" w:cs="Times New Roman"/>
          <w:noProof w:val="0"/>
          <w:sz w:val="27"/>
          <w:szCs w:val="27"/>
          <w:lang w:val="sv-AX"/>
        </w:rPr>
        <w:t>:</w:t>
      </w:r>
    </w:p>
    <w:p w:rsidR="6241D63C" w:rsidP="6AD50D88" w:rsidRDefault="6241D63C" w14:paraId="785065FE" w14:textId="7F922141">
      <w:pPr>
        <w:pStyle w:val="a"/>
        <w:rPr>
          <w:rFonts w:ascii="Times New Roman" w:hAnsi="Times New Roman" w:eastAsia="Times New Roman" w:cs="Times New Roman"/>
          <w:noProof w:val="0"/>
          <w:color w:val="212121"/>
          <w:sz w:val="21"/>
          <w:szCs w:val="21"/>
          <w:lang w:val="sv-AX"/>
        </w:rPr>
      </w:pPr>
      <w:r w:rsidRPr="6AD50D88" w:rsidR="6241D63C">
        <w:rPr>
          <w:rFonts w:ascii="Times New Roman" w:hAnsi="Times New Roman" w:eastAsia="Times New Roman" w:cs="Times New Roman"/>
          <w:noProof w:val="0"/>
          <w:sz w:val="27"/>
          <w:szCs w:val="27"/>
          <w:lang w:val="sv-AX"/>
        </w:rPr>
        <w:t xml:space="preserve">С опорой = </w:t>
      </w:r>
      <w:r w:rsidRPr="6AD50D88" w:rsidR="6241D63C">
        <w:rPr>
          <w:rFonts w:ascii="Times New Roman" w:hAnsi="Times New Roman" w:eastAsia="Times New Roman" w:cs="Times New Roman"/>
          <w:noProof w:val="0"/>
          <w:color w:val="212121"/>
          <w:sz w:val="21"/>
          <w:szCs w:val="21"/>
          <w:lang w:val="sv-AX"/>
        </w:rPr>
        <w:t>7.49, 9.79</w:t>
      </w:r>
    </w:p>
    <w:p w:rsidR="6241D63C" w:rsidP="6AD50D88" w:rsidRDefault="6241D63C" w14:paraId="3A571D2A" w14:textId="764EC1D4">
      <w:pPr>
        <w:pStyle w:val="a"/>
        <w:rPr>
          <w:rFonts w:ascii="Times New Roman" w:hAnsi="Times New Roman" w:eastAsia="Times New Roman" w:cs="Times New Roman"/>
          <w:noProof w:val="0"/>
          <w:color w:val="212121"/>
          <w:sz w:val="21"/>
          <w:szCs w:val="21"/>
          <w:lang w:val="sv-AX"/>
        </w:rPr>
      </w:pPr>
      <w:r w:rsidRPr="6AD50D88" w:rsidR="6241D63C">
        <w:rPr>
          <w:rFonts w:ascii="Times New Roman" w:hAnsi="Times New Roman" w:eastAsia="Times New Roman" w:cs="Times New Roman"/>
          <w:noProof w:val="0"/>
          <w:sz w:val="27"/>
          <w:szCs w:val="27"/>
          <w:lang w:val="sv-AX"/>
        </w:rPr>
        <w:t xml:space="preserve">Без опоры = </w:t>
      </w:r>
      <w:r w:rsidRPr="6AD50D88" w:rsidR="6241D63C">
        <w:rPr>
          <w:rFonts w:ascii="Times New Roman" w:hAnsi="Times New Roman" w:eastAsia="Times New Roman" w:cs="Times New Roman"/>
          <w:noProof w:val="0"/>
          <w:color w:val="212121"/>
          <w:sz w:val="21"/>
          <w:szCs w:val="21"/>
          <w:lang w:val="sv-AX"/>
        </w:rPr>
        <w:t>7.49, 9.78</w:t>
      </w:r>
    </w:p>
    <w:p w:rsidR="4BF29FA4" w:rsidP="6AD50D88" w:rsidRDefault="4BF29FA4" w14:paraId="32E47E31" w14:textId="6386C837">
      <w:pPr>
        <w:pStyle w:val="a"/>
        <w:rPr>
          <w:rFonts w:ascii="Times New Roman" w:hAnsi="Times New Roman" w:eastAsia="Times New Roman" w:cs="Times New Roman"/>
          <w:noProof w:val="0"/>
          <w:sz w:val="27"/>
          <w:szCs w:val="27"/>
          <w:lang w:val="sv-AX"/>
        </w:rPr>
      </w:pPr>
      <w:r w:rsidRPr="6AD50D88" w:rsidR="4BF29FA4">
        <w:rPr>
          <w:rFonts w:ascii="Times New Roman" w:hAnsi="Times New Roman" w:eastAsia="Times New Roman" w:cs="Times New Roman"/>
          <w:noProof w:val="0"/>
          <w:sz w:val="27"/>
          <w:szCs w:val="27"/>
          <w:lang w:val="sv-AX"/>
        </w:rPr>
        <w:t xml:space="preserve">  </w:t>
      </w:r>
      <w:r w:rsidRPr="6AD50D88" w:rsidR="6241D63C">
        <w:rPr>
          <w:rFonts w:ascii="Times New Roman" w:hAnsi="Times New Roman" w:eastAsia="Times New Roman" w:cs="Times New Roman"/>
          <w:noProof w:val="0"/>
          <w:sz w:val="27"/>
          <w:szCs w:val="27"/>
          <w:lang w:val="sv-AX"/>
        </w:rPr>
        <w:t xml:space="preserve">95% доверительный интервал для </w:t>
      </w:r>
      <w:r w:rsidRPr="6AD50D88" w:rsidR="0C8228AD">
        <w:rPr>
          <w:rFonts w:ascii="Times New Roman" w:hAnsi="Times New Roman" w:eastAsia="Times New Roman" w:cs="Times New Roman"/>
          <w:noProof w:val="0"/>
          <w:sz w:val="27"/>
          <w:szCs w:val="27"/>
          <w:lang w:val="sv-AX"/>
        </w:rPr>
        <w:t>разности средних значений признака на кластере 5 и всей выборке.</w:t>
      </w:r>
    </w:p>
    <w:p w:rsidR="0C8228AD" w:rsidP="6AD50D88" w:rsidRDefault="0C8228AD" w14:paraId="732527E2" w14:textId="7444004B">
      <w:pPr>
        <w:pStyle w:val="a"/>
        <w:rPr>
          <w:rFonts w:ascii="Times New Roman" w:hAnsi="Times New Roman" w:eastAsia="Times New Roman" w:cs="Times New Roman"/>
          <w:noProof w:val="0"/>
          <w:color w:val="212121"/>
          <w:sz w:val="21"/>
          <w:szCs w:val="21"/>
          <w:lang w:val="sv-AX"/>
        </w:rPr>
      </w:pPr>
      <w:r w:rsidRPr="6AD50D88" w:rsidR="0C8228AD">
        <w:rPr>
          <w:rFonts w:ascii="Times New Roman" w:hAnsi="Times New Roman" w:eastAsia="Times New Roman" w:cs="Times New Roman"/>
          <w:noProof w:val="0"/>
          <w:sz w:val="27"/>
          <w:szCs w:val="27"/>
          <w:lang w:val="sv-AX"/>
        </w:rPr>
        <w:t xml:space="preserve">С опорой = </w:t>
      </w:r>
      <w:r w:rsidRPr="6AD50D88" w:rsidR="0C8228AD">
        <w:rPr>
          <w:rFonts w:ascii="Times New Roman" w:hAnsi="Times New Roman" w:eastAsia="Times New Roman" w:cs="Times New Roman"/>
          <w:noProof w:val="0"/>
          <w:color w:val="212121"/>
          <w:sz w:val="21"/>
          <w:szCs w:val="21"/>
          <w:lang w:val="sv-AX"/>
        </w:rPr>
        <w:t>6.25, 8.21</w:t>
      </w:r>
    </w:p>
    <w:p w:rsidR="0C8228AD" w:rsidP="6AD50D88" w:rsidRDefault="0C8228AD" w14:paraId="7270BDB9" w14:textId="69B56C52">
      <w:pPr>
        <w:pStyle w:val="a"/>
        <w:rPr>
          <w:rFonts w:ascii="Times New Roman" w:hAnsi="Times New Roman" w:eastAsia="Times New Roman" w:cs="Times New Roman"/>
          <w:noProof w:val="0"/>
          <w:color w:val="212121"/>
          <w:sz w:val="21"/>
          <w:szCs w:val="21"/>
          <w:lang w:val="sv-AX"/>
        </w:rPr>
      </w:pPr>
      <w:r w:rsidRPr="6AD50D88" w:rsidR="0C8228AD">
        <w:rPr>
          <w:rFonts w:ascii="Times New Roman" w:hAnsi="Times New Roman" w:eastAsia="Times New Roman" w:cs="Times New Roman"/>
          <w:noProof w:val="0"/>
          <w:sz w:val="27"/>
          <w:szCs w:val="27"/>
          <w:lang w:val="sv-AX"/>
        </w:rPr>
        <w:t xml:space="preserve">Без опоры = </w:t>
      </w:r>
      <w:r w:rsidRPr="6AD50D88" w:rsidR="0C8228AD">
        <w:rPr>
          <w:rFonts w:ascii="Times New Roman" w:hAnsi="Times New Roman" w:eastAsia="Times New Roman" w:cs="Times New Roman"/>
          <w:noProof w:val="0"/>
          <w:color w:val="212121"/>
          <w:sz w:val="21"/>
          <w:szCs w:val="21"/>
          <w:lang w:val="sv-AX"/>
        </w:rPr>
        <w:t>6.28, 8.22</w:t>
      </w:r>
    </w:p>
    <w:p w:rsidR="7D82F869" w:rsidP="6AD50D88" w:rsidRDefault="7D82F869" w14:paraId="79018D25" w14:textId="74D05C13">
      <w:pPr>
        <w:pStyle w:val="a"/>
        <w:rPr>
          <w:rFonts w:ascii="Times New Roman" w:hAnsi="Times New Roman" w:eastAsia="Times New Roman" w:cs="Times New Roman"/>
          <w:noProof w:val="0"/>
          <w:sz w:val="27"/>
          <w:szCs w:val="27"/>
          <w:lang w:val="sv-AX"/>
        </w:rPr>
      </w:pPr>
      <w:r w:rsidRPr="6AD50D88" w:rsidR="7D82F869">
        <w:rPr>
          <w:rFonts w:ascii="Times New Roman" w:hAnsi="Times New Roman" w:eastAsia="Times New Roman" w:cs="Times New Roman"/>
          <w:noProof w:val="0"/>
          <w:sz w:val="27"/>
          <w:szCs w:val="27"/>
          <w:lang w:val="sv-AX"/>
        </w:rPr>
        <w:t xml:space="preserve">  По данным результатам можно сказать что значения полученные при помощи бутстрэпа с опорой и без опоры почти не отличаются.</w:t>
      </w:r>
    </w:p>
    <w:p w:rsidR="6AD50D88" w:rsidP="6AD50D88" w:rsidRDefault="6AD50D88" w14:paraId="5A11820B" w14:textId="5C655159">
      <w:pPr>
        <w:pStyle w:val="a"/>
      </w:pPr>
    </w:p>
    <w:p w:rsidR="004A3382" w:rsidP="004A3382" w:rsidRDefault="004A3382" w14:paraId="054B6EBE" w14:textId="49FA1D28">
      <w:pPr>
        <w:pStyle w:val="1"/>
        <w:jc w:val="center"/>
        <w:rPr>
          <w:rFonts w:ascii="Times New Roman" w:hAnsi="Times New Roman" w:cs="Times New Roman"/>
          <w:sz w:val="36"/>
          <w:szCs w:val="36"/>
          <w:lang w:val="ru-RU"/>
        </w:rPr>
      </w:pPr>
    </w:p>
    <w:p w:rsidR="004A3382" w:rsidRDefault="004A3382" w14:paraId="1B3D548F" w14:textId="77777777">
      <w:pPr>
        <w:rPr>
          <w:rFonts w:ascii="Times New Roman" w:hAnsi="Times New Roman" w:cs="Times New Roman" w:eastAsiaTheme="majorEastAsia"/>
          <w:color w:val="2F5496" w:themeColor="accent1" w:themeShade="BF"/>
          <w:sz w:val="36"/>
          <w:szCs w:val="36"/>
          <w:lang w:val="ru-RU"/>
        </w:rPr>
      </w:pPr>
      <w:r>
        <w:rPr>
          <w:rFonts w:ascii="Times New Roman" w:hAnsi="Times New Roman" w:cs="Times New Roman"/>
          <w:sz w:val="36"/>
          <w:szCs w:val="36"/>
          <w:lang w:val="ru-RU"/>
        </w:rPr>
        <w:br w:type="page"/>
      </w:r>
    </w:p>
    <w:p w:rsidR="004A3382" w:rsidP="004A3382" w:rsidRDefault="00577E88" w14:paraId="2536FFA5" w14:textId="742C3376">
      <w:pPr>
        <w:pStyle w:val="1"/>
        <w:jc w:val="center"/>
        <w:rPr>
          <w:rFonts w:ascii="Times New Roman" w:hAnsi="Times New Roman" w:cs="Times New Roman"/>
          <w:sz w:val="36"/>
          <w:szCs w:val="36"/>
          <w:lang w:val="ru-RU"/>
        </w:rPr>
      </w:pPr>
      <w:bookmarkStart w:name="_Toc90162036" w:id="6"/>
      <w:r>
        <w:rPr>
          <w:rFonts w:ascii="Times New Roman" w:hAnsi="Times New Roman" w:cs="Times New Roman"/>
          <w:sz w:val="36"/>
          <w:szCs w:val="36"/>
          <w:lang w:val="ru-RU"/>
        </w:rPr>
        <w:lastRenderedPageBreak/>
        <w:t>Заключение</w:t>
      </w:r>
      <w:bookmarkEnd w:id="6"/>
    </w:p>
    <w:p w:rsidRPr="00577E88" w:rsidR="00577E88" w:rsidP="00577E88" w:rsidRDefault="00577E88" w14:paraId="5EBF18B2" w14:textId="77777777">
      <w:pPr>
        <w:rPr>
          <w:lang w:val="ru-RU"/>
        </w:rPr>
      </w:pPr>
    </w:p>
    <w:p w:rsidR="00577E88" w:rsidP="6AD50D88" w:rsidRDefault="00577E88" w14:paraId="5C3FC0BC" w14:textId="0ABD8890">
      <w:pPr>
        <w:pStyle w:val="a"/>
        <w:rPr>
          <w:rFonts w:ascii="Times New Roman" w:hAnsi="Times New Roman" w:cs="Times New Roman"/>
          <w:sz w:val="32"/>
          <w:szCs w:val="32"/>
          <w:lang w:val="ru-RU"/>
        </w:rPr>
      </w:pPr>
      <w:r w:rsidRPr="6AD50D88" w:rsidR="00577E88">
        <w:rPr>
          <w:rFonts w:ascii="Times New Roman" w:hAnsi="Times New Roman" w:cs="Times New Roman"/>
          <w:sz w:val="32"/>
          <w:szCs w:val="32"/>
          <w:lang w:val="ru-RU"/>
        </w:rPr>
        <w:t>Возможно, помимо простого применения алгоритмов наши результаты могут быть полезны менеджерам футбольных клубов для лучшего подбора футболистов и достижения спортивных результатов.</w:t>
      </w:r>
      <w:r w:rsidRPr="6AD50D88" w:rsidR="5C126EA6">
        <w:rPr>
          <w:rFonts w:ascii="Times New Roman" w:hAnsi="Times New Roman" w:cs="Times New Roman"/>
          <w:sz w:val="32"/>
          <w:szCs w:val="32"/>
          <w:lang w:val="ru-RU"/>
        </w:rPr>
        <w:t xml:space="preserve"> Б</w:t>
      </w:r>
      <w:r w:rsidRPr="6AD50D88" w:rsidR="56300A64">
        <w:rPr>
          <w:rFonts w:ascii="Times New Roman" w:hAnsi="Times New Roman" w:cs="Times New Roman"/>
          <w:sz w:val="32"/>
          <w:szCs w:val="32"/>
          <w:lang w:val="ru-RU"/>
        </w:rPr>
        <w:t>ы</w:t>
      </w:r>
      <w:r w:rsidRPr="6AD50D88" w:rsidR="5C126EA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32"/>
          <w:szCs w:val="32"/>
          <w:lang w:val="ru-RU"/>
        </w:rPr>
        <w:t>ли использованы такие алгоритмы и методы анализа данных, как K-</w:t>
      </w:r>
      <w:proofErr w:type="spellStart"/>
      <w:r w:rsidRPr="6AD50D88" w:rsidR="5C126EA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32"/>
          <w:szCs w:val="32"/>
          <w:lang w:val="ru-RU"/>
        </w:rPr>
        <w:t>means</w:t>
      </w:r>
      <w:proofErr w:type="spellEnd"/>
      <w:r w:rsidRPr="6AD50D88" w:rsidR="5C126EA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32"/>
          <w:szCs w:val="32"/>
          <w:lang w:val="ru-RU"/>
        </w:rPr>
        <w:t xml:space="preserve">, </w:t>
      </w:r>
      <w:proofErr w:type="spellStart"/>
      <w:r w:rsidRPr="6AD50D88" w:rsidR="5C126EA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32"/>
          <w:szCs w:val="32"/>
          <w:lang w:val="ru-RU"/>
        </w:rPr>
        <w:t>бутстрэп</w:t>
      </w:r>
      <w:proofErr w:type="spellEnd"/>
      <w:r w:rsidRPr="6AD50D88" w:rsidR="5C126EA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32"/>
          <w:szCs w:val="32"/>
          <w:lang w:val="ru-RU"/>
        </w:rPr>
        <w:t>, таблица сопряженности, таблица условных вероятностей, метод главных компонент, линейная регрессия и другие. К</w:t>
      </w:r>
      <w:r w:rsidRPr="6AD50D88" w:rsidR="41CB77A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32"/>
          <w:szCs w:val="32"/>
          <w:lang w:val="ru-RU"/>
        </w:rPr>
        <w:t>аждый метод позволил проанализировать данные нашего д</w:t>
      </w:r>
      <w:proofErr w:type="spellStart"/>
      <w:r w:rsidRPr="6AD50D88" w:rsidR="41CB77A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32"/>
          <w:szCs w:val="32"/>
          <w:lang w:val="ru-RU"/>
        </w:rPr>
        <w:t>а</w:t>
      </w:r>
      <w:r w:rsidRPr="6AD50D88" w:rsidR="41CB77A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32"/>
          <w:szCs w:val="32"/>
          <w:lang w:val="ru-RU"/>
        </w:rPr>
        <w:t xml:space="preserve">тасета </w:t>
      </w:r>
      <w:proofErr w:type="spellEnd"/>
      <w:r w:rsidRPr="6AD50D88" w:rsidR="41CB77A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32"/>
          <w:szCs w:val="32"/>
          <w:lang w:val="ru-RU"/>
        </w:rPr>
        <w:t>и</w:t>
      </w:r>
      <w:r w:rsidRPr="6AD50D88" w:rsidR="41CB77A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32"/>
          <w:szCs w:val="32"/>
          <w:lang w:val="ru-RU"/>
        </w:rPr>
        <w:t xml:space="preserve"> найти какие-то закономерности.</w:t>
      </w:r>
    </w:p>
    <w:p w:rsidR="00577E88" w:rsidP="6AD50D88" w:rsidRDefault="00577E88" w14:paraId="08038A24" w14:textId="7CBFF4B2">
      <w:pPr>
        <w:pStyle w:val="a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32"/>
          <w:szCs w:val="32"/>
          <w:lang w:val="ru-RU"/>
        </w:rPr>
      </w:pPr>
      <w:r w:rsidRPr="6AD50D88" w:rsidR="41CB77A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32"/>
          <w:szCs w:val="32"/>
          <w:lang w:val="ru-RU"/>
        </w:rPr>
        <w:t xml:space="preserve">  Скорее всего мы подобрали не лучший вариант </w:t>
      </w:r>
      <w:proofErr w:type="spellStart"/>
      <w:r w:rsidRPr="6AD50D88" w:rsidR="41CB77A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32"/>
          <w:szCs w:val="32"/>
          <w:lang w:val="ru-RU"/>
        </w:rPr>
        <w:t>датасета</w:t>
      </w:r>
      <w:proofErr w:type="spellEnd"/>
      <w:r w:rsidRPr="6AD50D88" w:rsidR="41CB77A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32"/>
          <w:szCs w:val="32"/>
          <w:lang w:val="ru-RU"/>
        </w:rPr>
        <w:t xml:space="preserve"> для этого задания так как много похожих признаков таких как </w:t>
      </w:r>
      <w:proofErr w:type="spellStart"/>
      <w:r w:rsidRPr="6AD50D88" w:rsidR="41CB77A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32"/>
          <w:szCs w:val="32"/>
          <w:lang w:val="ru-RU"/>
        </w:rPr>
        <w:t>Dribbling</w:t>
      </w:r>
      <w:proofErr w:type="spellEnd"/>
      <w:r w:rsidRPr="6AD50D88" w:rsidR="41CB77A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32"/>
          <w:szCs w:val="32"/>
          <w:lang w:val="ru-RU"/>
        </w:rPr>
        <w:t xml:space="preserve">, </w:t>
      </w:r>
      <w:proofErr w:type="spellStart"/>
      <w:r w:rsidRPr="6AD50D88" w:rsidR="41CB77A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32"/>
          <w:szCs w:val="32"/>
          <w:lang w:val="ru-RU"/>
        </w:rPr>
        <w:t>Acceleration</w:t>
      </w:r>
      <w:proofErr w:type="spellEnd"/>
      <w:r w:rsidRPr="6AD50D88" w:rsidR="41CB77A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32"/>
          <w:szCs w:val="32"/>
          <w:lang w:val="ru-RU"/>
        </w:rPr>
        <w:t xml:space="preserve">, </w:t>
      </w:r>
      <w:r w:rsidRPr="6AD50D88" w:rsidR="41CB77A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32"/>
          <w:szCs w:val="32"/>
          <w:lang w:val="ru-RU"/>
        </w:rPr>
        <w:t>Stamina</w:t>
      </w:r>
      <w:r w:rsidRPr="6AD50D88" w:rsidR="41CB77A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32"/>
          <w:szCs w:val="32"/>
          <w:lang w:val="ru-RU"/>
        </w:rPr>
        <w:t>, Sprint Speed.</w:t>
      </w:r>
    </w:p>
    <w:p w:rsidR="00577E88" w:rsidP="6AD50D88" w:rsidRDefault="00577E88" w14:paraId="559E01E3" w14:textId="4A3B172E">
      <w:pPr>
        <w:pStyle w:val="a"/>
        <w:rPr>
          <w:rFonts w:ascii="Times New Roman" w:hAnsi="Times New Roman" w:cs="Times New Roman"/>
          <w:sz w:val="32"/>
          <w:szCs w:val="32"/>
          <w:lang w:val="ru-RU"/>
        </w:rPr>
      </w:pPr>
    </w:p>
    <w:p w:rsidR="004A3382" w:rsidRDefault="004A3382" w14:paraId="658E2A28" w14:textId="29BB32C4">
      <w:pPr>
        <w:rPr>
          <w:rFonts w:ascii="Times New Roman" w:hAnsi="Times New Roman" w:cs="Times New Roman" w:eastAsiaTheme="majorEastAsia"/>
          <w:color w:val="2F5496" w:themeColor="accent1" w:themeShade="BF"/>
          <w:sz w:val="36"/>
          <w:szCs w:val="36"/>
          <w:lang w:val="ru-RU"/>
        </w:rPr>
      </w:pPr>
      <w:r w:rsidRPr="6AD50D88">
        <w:rPr>
          <w:rFonts w:ascii="Times New Roman" w:hAnsi="Times New Roman" w:cs="Times New Roman"/>
          <w:sz w:val="36"/>
          <w:szCs w:val="36"/>
          <w:lang w:val="ru-RU"/>
        </w:rPr>
        <w:br w:type="page"/>
      </w:r>
    </w:p>
    <w:p w:rsidRPr="00BB10DC" w:rsidR="00C07E7B" w:rsidP="6AD50D88" w:rsidRDefault="00C07E7B" w14:paraId="05E5BDC5" w14:textId="6D951AFB">
      <w:pPr>
        <w:rPr>
          <w:lang w:val="en-US"/>
        </w:rPr>
      </w:pPr>
    </w:p>
    <w:p w:rsidRPr="004A3382" w:rsidR="00B61678" w:rsidP="004A3382" w:rsidRDefault="00B61678" w14:paraId="1DDB8A56" w14:textId="77777777">
      <w:pPr>
        <w:pStyle w:val="1"/>
        <w:jc w:val="center"/>
        <w:rPr>
          <w:rFonts w:ascii="Times New Roman" w:hAnsi="Times New Roman" w:cs="Times New Roman"/>
          <w:sz w:val="36"/>
          <w:szCs w:val="36"/>
          <w:lang w:val="ru-RU"/>
        </w:rPr>
      </w:pPr>
    </w:p>
    <w:sectPr w:rsidRPr="004A3382" w:rsidR="00B61678">
      <w:footerReference w:type="even" r:id="rId25"/>
      <w:footerReference w:type="default" r:id="rId26"/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F51F03" w:rsidP="00F51F03" w:rsidRDefault="00F51F03" w14:paraId="5D8FA0FE" w14:textId="77777777">
      <w:r>
        <w:separator/>
      </w:r>
    </w:p>
  </w:endnote>
  <w:endnote w:type="continuationSeparator" w:id="0">
    <w:p w:rsidR="00F51F03" w:rsidP="00F51F03" w:rsidRDefault="00F51F03" w14:paraId="6D5887DD" w14:textId="77777777">
      <w:r>
        <w:continuationSeparator/>
      </w:r>
    </w:p>
  </w:endnote>
  <w:endnote w:type="continuationNotice" w:id="1">
    <w:p w:rsidR="00493091" w:rsidRDefault="00493091" w14:paraId="415F1F4B" w14:textId="77777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7"/>
      </w:rPr>
      <w:id w:val="-1126150357"/>
      <w:docPartObj>
        <w:docPartGallery w:val="Page Numbers (Bottom of Page)"/>
        <w:docPartUnique/>
      </w:docPartObj>
    </w:sdtPr>
    <w:sdtContent>
      <w:p w:rsidR="00F51F03" w:rsidP="00C455E5" w:rsidRDefault="00F51F03" w14:paraId="7073FBD7" w14:textId="5E46D546">
        <w:pPr>
          <w:pStyle w:val="a5"/>
          <w:framePr w:wrap="none" w:hAnchor="margin" w:vAnchor="text" w:xAlign="center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end"/>
        </w:r>
      </w:p>
    </w:sdtContent>
  </w:sdt>
  <w:p w:rsidR="00F51F03" w:rsidRDefault="00F51F03" w14:paraId="19085A11" w14:textId="77777777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7"/>
      </w:rPr>
      <w:id w:val="-1903058839"/>
      <w:docPartObj>
        <w:docPartGallery w:val="Page Numbers (Bottom of Page)"/>
        <w:docPartUnique/>
      </w:docPartObj>
    </w:sdtPr>
    <w:sdtContent>
      <w:p w:rsidR="00F51F03" w:rsidP="00C455E5" w:rsidRDefault="00F51F03" w14:paraId="5EA5EC75" w14:textId="5D77142C">
        <w:pPr>
          <w:pStyle w:val="a5"/>
          <w:framePr w:wrap="none" w:hAnchor="margin" w:vAnchor="text" w:xAlign="center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separate"/>
        </w:r>
        <w:r>
          <w:rPr>
            <w:rStyle w:val="a7"/>
            <w:noProof/>
          </w:rPr>
          <w:t>1</w:t>
        </w:r>
        <w:r>
          <w:rPr>
            <w:rStyle w:val="a7"/>
          </w:rPr>
          <w:fldChar w:fldCharType="end"/>
        </w:r>
      </w:p>
    </w:sdtContent>
  </w:sdt>
  <w:p w:rsidR="00F51F03" w:rsidRDefault="00F51F03" w14:paraId="6B88154C" w14:textId="7777777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F51F03" w:rsidP="00F51F03" w:rsidRDefault="00F51F03" w14:paraId="5411C92E" w14:textId="77777777">
      <w:r>
        <w:separator/>
      </w:r>
    </w:p>
  </w:footnote>
  <w:footnote w:type="continuationSeparator" w:id="0">
    <w:p w:rsidR="00F51F03" w:rsidP="00F51F03" w:rsidRDefault="00F51F03" w14:paraId="7ADD9E62" w14:textId="77777777">
      <w:r>
        <w:continuationSeparator/>
      </w:r>
    </w:p>
  </w:footnote>
  <w:footnote w:type="continuationNotice" w:id="1">
    <w:p w:rsidR="00493091" w:rsidRDefault="00493091" w14:paraId="0491178E" w14:textId="77777777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AE6C22"/>
    <w:multiLevelType w:val="hybridMultilevel"/>
    <w:tmpl w:val="666CA040"/>
    <w:lvl w:ilvl="0" w:tplc="041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10C757C5"/>
    <w:multiLevelType w:val="hybridMultilevel"/>
    <w:tmpl w:val="BE321CB4"/>
    <w:lvl w:ilvl="0" w:tplc="041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1C731381"/>
    <w:multiLevelType w:val="hybridMultilevel"/>
    <w:tmpl w:val="FD321E06"/>
    <w:lvl w:ilvl="0" w:tplc="2EC6B38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AF44FB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614311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22CCAF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56E66C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984175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5AA3E6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B08BD0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ED24C4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trackRevisions w:val="false"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3E6B"/>
    <w:rsid w:val="00073A20"/>
    <w:rsid w:val="002076CA"/>
    <w:rsid w:val="00250EA5"/>
    <w:rsid w:val="00266D6B"/>
    <w:rsid w:val="002B3198"/>
    <w:rsid w:val="002C5BDE"/>
    <w:rsid w:val="002D173E"/>
    <w:rsid w:val="00351B15"/>
    <w:rsid w:val="00351E10"/>
    <w:rsid w:val="003C6D5D"/>
    <w:rsid w:val="0041164E"/>
    <w:rsid w:val="004162F0"/>
    <w:rsid w:val="00442649"/>
    <w:rsid w:val="00493091"/>
    <w:rsid w:val="00493997"/>
    <w:rsid w:val="004A3382"/>
    <w:rsid w:val="004B0586"/>
    <w:rsid w:val="004E4B55"/>
    <w:rsid w:val="00533683"/>
    <w:rsid w:val="00577E88"/>
    <w:rsid w:val="005C6353"/>
    <w:rsid w:val="00635592"/>
    <w:rsid w:val="00660DBC"/>
    <w:rsid w:val="00691B44"/>
    <w:rsid w:val="006C55FF"/>
    <w:rsid w:val="006D0E5A"/>
    <w:rsid w:val="00717C6A"/>
    <w:rsid w:val="0077749B"/>
    <w:rsid w:val="008804B5"/>
    <w:rsid w:val="00881A54"/>
    <w:rsid w:val="008F6A41"/>
    <w:rsid w:val="00943751"/>
    <w:rsid w:val="009B6604"/>
    <w:rsid w:val="009C0C9F"/>
    <w:rsid w:val="009C5D79"/>
    <w:rsid w:val="009E0F22"/>
    <w:rsid w:val="009E6AD1"/>
    <w:rsid w:val="009F62D5"/>
    <w:rsid w:val="00A55548"/>
    <w:rsid w:val="00AA2EA3"/>
    <w:rsid w:val="00AC62AF"/>
    <w:rsid w:val="00AC6EA4"/>
    <w:rsid w:val="00B24819"/>
    <w:rsid w:val="00B35D35"/>
    <w:rsid w:val="00B50293"/>
    <w:rsid w:val="00B529CB"/>
    <w:rsid w:val="00B61678"/>
    <w:rsid w:val="00BA34B8"/>
    <w:rsid w:val="00BB10DC"/>
    <w:rsid w:val="00C07E7B"/>
    <w:rsid w:val="00C225AC"/>
    <w:rsid w:val="00C42E37"/>
    <w:rsid w:val="00C67B4E"/>
    <w:rsid w:val="00CB5247"/>
    <w:rsid w:val="00D91F33"/>
    <w:rsid w:val="00D929D8"/>
    <w:rsid w:val="00DD6A47"/>
    <w:rsid w:val="00DE06DE"/>
    <w:rsid w:val="00DE640A"/>
    <w:rsid w:val="00E15CF6"/>
    <w:rsid w:val="00E23E91"/>
    <w:rsid w:val="00E30B06"/>
    <w:rsid w:val="00E31BC6"/>
    <w:rsid w:val="00E40ABB"/>
    <w:rsid w:val="00ED3AE4"/>
    <w:rsid w:val="00F33E6B"/>
    <w:rsid w:val="00F51F03"/>
    <w:rsid w:val="00F66B8D"/>
    <w:rsid w:val="01190CAA"/>
    <w:rsid w:val="011D2A0D"/>
    <w:rsid w:val="015FFC02"/>
    <w:rsid w:val="018C1A59"/>
    <w:rsid w:val="01932315"/>
    <w:rsid w:val="02898885"/>
    <w:rsid w:val="044EBAD9"/>
    <w:rsid w:val="0467E336"/>
    <w:rsid w:val="04979CC4"/>
    <w:rsid w:val="04F533CD"/>
    <w:rsid w:val="055C20FB"/>
    <w:rsid w:val="0572375A"/>
    <w:rsid w:val="05D7963A"/>
    <w:rsid w:val="05DDBDFE"/>
    <w:rsid w:val="0612B738"/>
    <w:rsid w:val="0639ED57"/>
    <w:rsid w:val="078EC3F3"/>
    <w:rsid w:val="07CF3D86"/>
    <w:rsid w:val="084B5BA1"/>
    <w:rsid w:val="08B3E43D"/>
    <w:rsid w:val="09B55289"/>
    <w:rsid w:val="0AA8E65A"/>
    <w:rsid w:val="0B06DE48"/>
    <w:rsid w:val="0BC392FE"/>
    <w:rsid w:val="0C623516"/>
    <w:rsid w:val="0C8228AD"/>
    <w:rsid w:val="0CA92EDB"/>
    <w:rsid w:val="0D73FA8E"/>
    <w:rsid w:val="0DE9E572"/>
    <w:rsid w:val="0DF59D1F"/>
    <w:rsid w:val="0DFE0577"/>
    <w:rsid w:val="0E33A588"/>
    <w:rsid w:val="0EBD17A3"/>
    <w:rsid w:val="12BB76B2"/>
    <w:rsid w:val="143BAB63"/>
    <w:rsid w:val="14ADC08E"/>
    <w:rsid w:val="1699ACAA"/>
    <w:rsid w:val="16A0A43F"/>
    <w:rsid w:val="17F4BC08"/>
    <w:rsid w:val="18949CC0"/>
    <w:rsid w:val="19169CEB"/>
    <w:rsid w:val="1D52F376"/>
    <w:rsid w:val="1D59D94A"/>
    <w:rsid w:val="1D6D7C99"/>
    <w:rsid w:val="1D7CA907"/>
    <w:rsid w:val="1DD02823"/>
    <w:rsid w:val="1E033D72"/>
    <w:rsid w:val="1E57766E"/>
    <w:rsid w:val="1FFEE0ED"/>
    <w:rsid w:val="20948645"/>
    <w:rsid w:val="20B1E56E"/>
    <w:rsid w:val="210AEBC9"/>
    <w:rsid w:val="218F1730"/>
    <w:rsid w:val="21C69A11"/>
    <w:rsid w:val="2240B07C"/>
    <w:rsid w:val="22D243C5"/>
    <w:rsid w:val="23007E52"/>
    <w:rsid w:val="2379693A"/>
    <w:rsid w:val="23E98630"/>
    <w:rsid w:val="2422571C"/>
    <w:rsid w:val="249BFB28"/>
    <w:rsid w:val="24C6B7F2"/>
    <w:rsid w:val="26C6D85A"/>
    <w:rsid w:val="27E53057"/>
    <w:rsid w:val="2830DC75"/>
    <w:rsid w:val="29B0BA46"/>
    <w:rsid w:val="29D062D5"/>
    <w:rsid w:val="2A2D3DCA"/>
    <w:rsid w:val="2A31767E"/>
    <w:rsid w:val="2A5C4897"/>
    <w:rsid w:val="2A787043"/>
    <w:rsid w:val="2AD5EE20"/>
    <w:rsid w:val="2B0B646C"/>
    <w:rsid w:val="2B4C8AA7"/>
    <w:rsid w:val="2C6C4EFD"/>
    <w:rsid w:val="2CA63D26"/>
    <w:rsid w:val="2D26FF7E"/>
    <w:rsid w:val="2D689C6E"/>
    <w:rsid w:val="2DB01105"/>
    <w:rsid w:val="2EC2CFDF"/>
    <w:rsid w:val="2F2EBDF5"/>
    <w:rsid w:val="2FC04A52"/>
    <w:rsid w:val="300B7902"/>
    <w:rsid w:val="3036354A"/>
    <w:rsid w:val="305EA040"/>
    <w:rsid w:val="30F884AA"/>
    <w:rsid w:val="3434CE4E"/>
    <w:rsid w:val="35FA4CEC"/>
    <w:rsid w:val="37EA941C"/>
    <w:rsid w:val="37F63F4D"/>
    <w:rsid w:val="3A6EEB7E"/>
    <w:rsid w:val="3B3B5D3B"/>
    <w:rsid w:val="3C1CDDA5"/>
    <w:rsid w:val="3C26B7D6"/>
    <w:rsid w:val="3C956F36"/>
    <w:rsid w:val="3D7AC9ED"/>
    <w:rsid w:val="3DCE2255"/>
    <w:rsid w:val="3E887046"/>
    <w:rsid w:val="3ED6E2DA"/>
    <w:rsid w:val="3F1FE6F3"/>
    <w:rsid w:val="410F5107"/>
    <w:rsid w:val="4187CAD8"/>
    <w:rsid w:val="41CB77A3"/>
    <w:rsid w:val="42DFFD78"/>
    <w:rsid w:val="459385D8"/>
    <w:rsid w:val="459D6AC4"/>
    <w:rsid w:val="46331913"/>
    <w:rsid w:val="471497B2"/>
    <w:rsid w:val="476EC0D7"/>
    <w:rsid w:val="49B19C0D"/>
    <w:rsid w:val="4A441AE3"/>
    <w:rsid w:val="4AD4D8B5"/>
    <w:rsid w:val="4B590AD7"/>
    <w:rsid w:val="4BF29FA4"/>
    <w:rsid w:val="4D32DED2"/>
    <w:rsid w:val="4D8227B0"/>
    <w:rsid w:val="4F3CFC51"/>
    <w:rsid w:val="4F79D2BC"/>
    <w:rsid w:val="500174C8"/>
    <w:rsid w:val="503D6CE2"/>
    <w:rsid w:val="505AB116"/>
    <w:rsid w:val="50764138"/>
    <w:rsid w:val="50AB7850"/>
    <w:rsid w:val="5115A31D"/>
    <w:rsid w:val="51593258"/>
    <w:rsid w:val="519D4529"/>
    <w:rsid w:val="51AF87B2"/>
    <w:rsid w:val="521001B2"/>
    <w:rsid w:val="52E256E4"/>
    <w:rsid w:val="532C76D5"/>
    <w:rsid w:val="53322FB6"/>
    <w:rsid w:val="5339158A"/>
    <w:rsid w:val="53FCC8FD"/>
    <w:rsid w:val="544D43DF"/>
    <w:rsid w:val="545E7EB6"/>
    <w:rsid w:val="54CE0017"/>
    <w:rsid w:val="550E79AA"/>
    <w:rsid w:val="552E2239"/>
    <w:rsid w:val="56132EF0"/>
    <w:rsid w:val="56300A64"/>
    <w:rsid w:val="57EE1360"/>
    <w:rsid w:val="582F566A"/>
    <w:rsid w:val="58461A6C"/>
    <w:rsid w:val="586D4047"/>
    <w:rsid w:val="58C886E1"/>
    <w:rsid w:val="5920B502"/>
    <w:rsid w:val="5A0910A8"/>
    <w:rsid w:val="5A5B7912"/>
    <w:rsid w:val="5A622C33"/>
    <w:rsid w:val="5A9865F3"/>
    <w:rsid w:val="5ABC8563"/>
    <w:rsid w:val="5B44276F"/>
    <w:rsid w:val="5C126EA6"/>
    <w:rsid w:val="5C5855C4"/>
    <w:rsid w:val="5D50F022"/>
    <w:rsid w:val="5F0EAC81"/>
    <w:rsid w:val="5F8FF686"/>
    <w:rsid w:val="5F97E40C"/>
    <w:rsid w:val="60121384"/>
    <w:rsid w:val="603A9DF3"/>
    <w:rsid w:val="60512C51"/>
    <w:rsid w:val="6094DE6F"/>
    <w:rsid w:val="6133B46D"/>
    <w:rsid w:val="61ECFCB2"/>
    <w:rsid w:val="6241D63C"/>
    <w:rsid w:val="62CF84CE"/>
    <w:rsid w:val="6349B446"/>
    <w:rsid w:val="6388CD13"/>
    <w:rsid w:val="64B3F499"/>
    <w:rsid w:val="65F074CB"/>
    <w:rsid w:val="65FF380A"/>
    <w:rsid w:val="66815508"/>
    <w:rsid w:val="67452355"/>
    <w:rsid w:val="67A2F5F1"/>
    <w:rsid w:val="67EB955B"/>
    <w:rsid w:val="691E65A8"/>
    <w:rsid w:val="6AD50D88"/>
    <w:rsid w:val="6ADA96B3"/>
    <w:rsid w:val="6AF5841C"/>
    <w:rsid w:val="6C422CE0"/>
    <w:rsid w:val="6D5BB733"/>
    <w:rsid w:val="6DD0B630"/>
    <w:rsid w:val="6E41AE82"/>
    <w:rsid w:val="6F14AF83"/>
    <w:rsid w:val="6F7EC91A"/>
    <w:rsid w:val="6FF1B9AA"/>
    <w:rsid w:val="72849B6A"/>
    <w:rsid w:val="72C6F710"/>
    <w:rsid w:val="75CE5A90"/>
    <w:rsid w:val="75DBC815"/>
    <w:rsid w:val="75EE0A9E"/>
    <w:rsid w:val="761D495A"/>
    <w:rsid w:val="76AE3260"/>
    <w:rsid w:val="76E1CD91"/>
    <w:rsid w:val="76EFF66A"/>
    <w:rsid w:val="77B12C35"/>
    <w:rsid w:val="77D18886"/>
    <w:rsid w:val="77E890C8"/>
    <w:rsid w:val="78D0A88A"/>
    <w:rsid w:val="797492AB"/>
    <w:rsid w:val="79846129"/>
    <w:rsid w:val="79D7071A"/>
    <w:rsid w:val="7A04949B"/>
    <w:rsid w:val="7A87BE23"/>
    <w:rsid w:val="7BB0BED2"/>
    <w:rsid w:val="7C02E98C"/>
    <w:rsid w:val="7D54EEEE"/>
    <w:rsid w:val="7D82F869"/>
    <w:rsid w:val="7DDFF426"/>
    <w:rsid w:val="7E285B3F"/>
    <w:rsid w:val="7E66F46F"/>
    <w:rsid w:val="7F26A5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8449D1"/>
  <w15:chartTrackingRefBased/>
  <w15:docId w15:val="{BA8A91E9-7221-A840-89C1-787B8AEA0D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ru-K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50293"/>
    <w:pPr>
      <w:keepNext/>
      <w:keepLines/>
      <w:spacing w:before="24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character" w:styleId="10" w:customStyle="1">
    <w:name w:val="Заголовок 1 Знак"/>
    <w:basedOn w:val="a0"/>
    <w:link w:val="1"/>
    <w:uiPriority w:val="9"/>
    <w:rsid w:val="00B50293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F51F03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51F03"/>
    <w:pPr>
      <w:spacing w:before="120"/>
    </w:pPr>
    <w:rPr>
      <w:rFonts w:cstheme="minorHAnsi"/>
      <w:b/>
      <w:bCs/>
      <w:i/>
      <w:iCs/>
    </w:rPr>
  </w:style>
  <w:style w:type="character" w:styleId="a4">
    <w:name w:val="Hyperlink"/>
    <w:basedOn w:val="a0"/>
    <w:uiPriority w:val="99"/>
    <w:unhideWhenUsed/>
    <w:rsid w:val="00F51F03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semiHidden/>
    <w:unhideWhenUsed/>
    <w:rsid w:val="00F51F03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3">
    <w:name w:val="toc 3"/>
    <w:basedOn w:val="a"/>
    <w:next w:val="a"/>
    <w:autoRedefine/>
    <w:uiPriority w:val="39"/>
    <w:semiHidden/>
    <w:unhideWhenUsed/>
    <w:rsid w:val="00F51F03"/>
    <w:pPr>
      <w:ind w:left="48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F51F03"/>
    <w:pPr>
      <w:ind w:left="72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F51F03"/>
    <w:pPr>
      <w:ind w:left="96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F51F03"/>
    <w:pPr>
      <w:ind w:left="12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F51F03"/>
    <w:pPr>
      <w:ind w:left="144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F51F03"/>
    <w:pPr>
      <w:ind w:left="168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F51F03"/>
    <w:pPr>
      <w:ind w:left="1920"/>
    </w:pPr>
    <w:rPr>
      <w:rFonts w:cstheme="minorHAnsi"/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F51F03"/>
    <w:pPr>
      <w:tabs>
        <w:tab w:val="center" w:pos="4513"/>
        <w:tab w:val="right" w:pos="9026"/>
      </w:tabs>
    </w:pPr>
  </w:style>
  <w:style w:type="character" w:styleId="a6" w:customStyle="1">
    <w:name w:val="Нижний колонтитул Знак"/>
    <w:basedOn w:val="a0"/>
    <w:link w:val="a5"/>
    <w:uiPriority w:val="99"/>
    <w:rsid w:val="00F51F03"/>
  </w:style>
  <w:style w:type="character" w:styleId="a7">
    <w:name w:val="page number"/>
    <w:basedOn w:val="a0"/>
    <w:uiPriority w:val="99"/>
    <w:semiHidden/>
    <w:unhideWhenUsed/>
    <w:rsid w:val="00F51F03"/>
  </w:style>
  <w:style w:type="paragraph" w:styleId="a8">
    <w:name w:val="List Paragraph"/>
    <w:basedOn w:val="a"/>
    <w:uiPriority w:val="34"/>
    <w:qFormat/>
    <w:rsid w:val="00493997"/>
    <w:pPr>
      <w:ind w:left="720"/>
      <w:contextualSpacing/>
    </w:pPr>
  </w:style>
  <w:style w:type="paragraph" w:styleId="a9">
    <w:name w:val="header"/>
    <w:basedOn w:val="a"/>
    <w:link w:val="aa"/>
    <w:uiPriority w:val="99"/>
    <w:semiHidden/>
    <w:unhideWhenUsed/>
    <w:rsid w:val="00493091"/>
    <w:pPr>
      <w:tabs>
        <w:tab w:val="center" w:pos="4513"/>
        <w:tab w:val="right" w:pos="9026"/>
      </w:tabs>
    </w:pPr>
  </w:style>
  <w:style w:type="character" w:styleId="aa" w:customStyle="1">
    <w:name w:val="Верхний колонтитул Знак"/>
    <w:basedOn w:val="a0"/>
    <w:link w:val="a9"/>
    <w:uiPriority w:val="99"/>
    <w:semiHidden/>
    <w:rsid w:val="00493091"/>
  </w:style>
  <w:style w:type="paragraph" w:styleId="HTML">
    <w:name w:val="HTML Preformatted"/>
    <w:basedOn w:val="a"/>
    <w:link w:val="HTML0"/>
    <w:uiPriority w:val="99"/>
    <w:unhideWhenUsed/>
    <w:rsid w:val="00BA34B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eastAsia="Times New Roman" w:cs="Courier New"/>
      <w:sz w:val="20"/>
      <w:szCs w:val="20"/>
      <w:lang w:eastAsia="ru-RU"/>
    </w:rPr>
  </w:style>
  <w:style w:type="character" w:styleId="HTML0" w:customStyle="1">
    <w:name w:val="Стандартный HTML Знак"/>
    <w:basedOn w:val="a0"/>
    <w:link w:val="HTML"/>
    <w:uiPriority w:val="99"/>
    <w:rsid w:val="00BA34B8"/>
    <w:rPr>
      <w:rFonts w:ascii="Courier New" w:hAnsi="Courier New" w:eastAsia="Times New Roman" w:cs="Courier New"/>
      <w:sz w:val="20"/>
      <w:szCs w:val="20"/>
      <w:lang w:eastAsia="ru-RU"/>
    </w:rPr>
  </w:style>
  <w:style w:type="paragraph" w:styleId="ab">
    <w:name w:val="No Spacing"/>
    <w:uiPriority w:val="1"/>
    <w:qFormat/>
    <w:rsid w:val="00E40A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44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6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85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5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26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99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51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23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1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5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9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03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9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95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5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8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0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0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3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9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2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35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99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image" Target="media/image6.png" Id="rId13" /><Relationship Type="http://schemas.openxmlformats.org/officeDocument/2006/relationships/image" Target="media/image11.png" Id="rId18" /><Relationship Type="http://schemas.openxmlformats.org/officeDocument/2006/relationships/footer" Target="footer2.xml" Id="rId26" /><Relationship Type="http://schemas.openxmlformats.org/officeDocument/2006/relationships/styles" Target="styles.xml" Id="rId3" /><Relationship Type="http://schemas.openxmlformats.org/officeDocument/2006/relationships/image" Target="media/image14.png" Id="rId21" /><Relationship Type="http://schemas.openxmlformats.org/officeDocument/2006/relationships/endnotes" Target="endnotes.xml" Id="rId7" /><Relationship Type="http://schemas.openxmlformats.org/officeDocument/2006/relationships/image" Target="media/image5.png" Id="rId12" /><Relationship Type="http://schemas.openxmlformats.org/officeDocument/2006/relationships/image" Target="media/image10.png" Id="rId17" /><Relationship Type="http://schemas.openxmlformats.org/officeDocument/2006/relationships/footer" Target="footer1.xml" Id="rId25" /><Relationship Type="http://schemas.openxmlformats.org/officeDocument/2006/relationships/numbering" Target="numbering.xml" Id="rId2" /><Relationship Type="http://schemas.openxmlformats.org/officeDocument/2006/relationships/image" Target="media/image9.png" Id="rId16" /><Relationship Type="http://schemas.openxmlformats.org/officeDocument/2006/relationships/image" Target="media/image13.png" Id="rId20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4.png" Id="rId11" /><Relationship Type="http://schemas.openxmlformats.org/officeDocument/2006/relationships/webSettings" Target="webSettings.xml" Id="rId5" /><Relationship Type="http://schemas.openxmlformats.org/officeDocument/2006/relationships/image" Target="media/image8.png" Id="rId15" /><Relationship Type="http://schemas.openxmlformats.org/officeDocument/2006/relationships/image" Target="media/image16.png" Id="rId23" /><Relationship Type="http://schemas.openxmlformats.org/officeDocument/2006/relationships/theme" Target="theme/theme1.xml" Id="rId28" /><Relationship Type="http://schemas.openxmlformats.org/officeDocument/2006/relationships/image" Target="media/image3.png" Id="rId10" /><Relationship Type="http://schemas.openxmlformats.org/officeDocument/2006/relationships/image" Target="media/image12.png" Id="rId19" /><Relationship Type="http://schemas.openxmlformats.org/officeDocument/2006/relationships/settings" Target="settings.xml" Id="rId4" /><Relationship Type="http://schemas.openxmlformats.org/officeDocument/2006/relationships/image" Target="media/image2.png" Id="rId9" /><Relationship Type="http://schemas.openxmlformats.org/officeDocument/2006/relationships/image" Target="media/image7.png" Id="rId14" /><Relationship Type="http://schemas.openxmlformats.org/officeDocument/2006/relationships/image" Target="media/image15.png" Id="rId22" /><Relationship Type="http://schemas.openxmlformats.org/officeDocument/2006/relationships/fontTable" Target="fontTable.xml" Id="rId27" /><Relationship Type="http://schemas.openxmlformats.org/officeDocument/2006/relationships/image" Target="/media/image12.png" Id="Rdb48b94ed5774857" /><Relationship Type="http://schemas.openxmlformats.org/officeDocument/2006/relationships/image" Target="/media/image13.png" Id="R79e8cae7226640a2" /><Relationship Type="http://schemas.openxmlformats.org/officeDocument/2006/relationships/image" Target="/media/image14.png" Id="R1499ea42c3e343d9" /><Relationship Type="http://schemas.openxmlformats.org/officeDocument/2006/relationships/image" Target="/media/image15.png" Id="Rfd14e5ea77ab4901" /><Relationship Type="http://schemas.openxmlformats.org/officeDocument/2006/relationships/image" Target="/media/image16.png" Id="Rb27aa433a54f4334" /><Relationship Type="http://schemas.openxmlformats.org/officeDocument/2006/relationships/image" Target="/media/image17.png" Id="Rb2709ad5e32b4a68" /><Relationship Type="http://schemas.openxmlformats.org/officeDocument/2006/relationships/image" Target="/media/image18.png" Id="R6d2387f6158a4b95" /><Relationship Type="http://schemas.openxmlformats.org/officeDocument/2006/relationships/image" Target="/media/image19.png" Id="Re80e8852960f46fb" /><Relationship Type="http://schemas.openxmlformats.org/officeDocument/2006/relationships/image" Target="/media/image1a.png" Id="R6f40d7c87bda41d5" /><Relationship Type="http://schemas.openxmlformats.org/officeDocument/2006/relationships/image" Target="/media/image1b.png" Id="Rc065ccaa1d6845d8" /><Relationship Type="http://schemas.openxmlformats.org/officeDocument/2006/relationships/glossaryDocument" Target="glossary/document.xml" Id="R0a34cd8939404b72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60a680f-a674-4375-9dd3-fad9eb603cb6}"/>
      </w:docPartPr>
      <w:docPartBody>
        <w:p w14:paraId="72B589F6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3E37D08-C744-A94B-B611-BB95D3DFEC7B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Горбачев Ринат -</dc:creator>
  <keywords/>
  <dc:description/>
  <lastModifiedBy>Конюх Александр -</lastModifiedBy>
  <revision>15</revision>
  <dcterms:created xsi:type="dcterms:W3CDTF">2021-12-10T15:46:00.0000000Z</dcterms:created>
  <dcterms:modified xsi:type="dcterms:W3CDTF">2021-12-11T20:47:10.1344552Z</dcterms:modified>
</coreProperties>
</file>