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78A9" w14:textId="77777777" w:rsidR="00544F41" w:rsidRDefault="00544F41" w:rsidP="00544F41">
      <w:pPr>
        <w:pStyle w:val="line"/>
      </w:pPr>
    </w:p>
    <w:p w14:paraId="2097C7DC" w14:textId="77777777" w:rsidR="00544F41" w:rsidRDefault="00544F41" w:rsidP="00544F41">
      <w:pPr>
        <w:pStyle w:val="Title"/>
        <w:jc w:val="right"/>
        <w:rPr>
          <w:sz w:val="72"/>
          <w:szCs w:val="72"/>
        </w:rPr>
      </w:pPr>
      <w:r w:rsidRPr="00544F41">
        <w:rPr>
          <w:sz w:val="72"/>
          <w:szCs w:val="72"/>
        </w:rPr>
        <w:t>Software Requirements Specification</w:t>
      </w:r>
    </w:p>
    <w:p w14:paraId="18266D16" w14:textId="77777777" w:rsidR="00544F41" w:rsidRPr="00544F41" w:rsidRDefault="00544F41" w:rsidP="00544F41"/>
    <w:p w14:paraId="79DAFBF0" w14:textId="1CCB71E9" w:rsidR="00544F41" w:rsidRDefault="00544F41" w:rsidP="00544F41">
      <w:pPr>
        <w:pStyle w:val="Title"/>
        <w:spacing w:after="400"/>
        <w:jc w:val="right"/>
        <w:rPr>
          <w:sz w:val="40"/>
        </w:rPr>
      </w:pPr>
      <w:r>
        <w:rPr>
          <w:sz w:val="40"/>
        </w:rPr>
        <w:t>F</w:t>
      </w:r>
      <w:r>
        <w:rPr>
          <w:sz w:val="40"/>
        </w:rPr>
        <w:t>or</w:t>
      </w:r>
    </w:p>
    <w:p w14:paraId="78169DA2" w14:textId="77777777" w:rsidR="00544F41" w:rsidRPr="00544F41" w:rsidRDefault="00544F41" w:rsidP="00544F41"/>
    <w:p w14:paraId="61002F28" w14:textId="77777777" w:rsidR="00544F41" w:rsidRDefault="00544F41" w:rsidP="00544F41">
      <w:pPr>
        <w:pStyle w:val="Title"/>
        <w:jc w:val="right"/>
      </w:pPr>
      <w:r>
        <w:t>&lt;</w:t>
      </w:r>
      <w:r w:rsidRPr="00721BF9">
        <w:rPr>
          <w:rFonts w:ascii="Times" w:hAnsi="Times"/>
          <w:b/>
          <w:kern w:val="0"/>
          <w:sz w:val="24"/>
        </w:rPr>
        <w:t xml:space="preserve"> </w:t>
      </w:r>
      <w:r w:rsidRPr="00F74F7E">
        <w:t xml:space="preserve">Play, Learn &amp; Protect: Technology for Childhood &amp; Youth </w:t>
      </w:r>
      <w:r>
        <w:t>&gt;</w:t>
      </w:r>
    </w:p>
    <w:p w14:paraId="2B39A794" w14:textId="77777777" w:rsidR="00544F41" w:rsidRPr="00544F41" w:rsidRDefault="00544F41" w:rsidP="00544F41"/>
    <w:p w14:paraId="5F1DECDE" w14:textId="77777777" w:rsidR="00544F41" w:rsidRDefault="00544F41" w:rsidP="00544F41">
      <w:pPr>
        <w:pStyle w:val="ByLine"/>
      </w:pPr>
      <w:r>
        <w:t>Version 1.0 approved</w:t>
      </w:r>
    </w:p>
    <w:p w14:paraId="1A14EA9A" w14:textId="54215598" w:rsidR="00544F41" w:rsidRDefault="00544F41" w:rsidP="00544F41">
      <w:pPr>
        <w:pStyle w:val="ByLine"/>
      </w:pPr>
      <w:r>
        <w:t xml:space="preserve">Prepared by &lt;Ibrahim </w:t>
      </w:r>
      <w:proofErr w:type="spellStart"/>
      <w:proofErr w:type="gramStart"/>
      <w:r>
        <w:t>Moataz,</w:t>
      </w:r>
      <w:r>
        <w:t>Ali</w:t>
      </w:r>
      <w:proofErr w:type="spellEnd"/>
      <w:proofErr w:type="gramEnd"/>
      <w:r>
        <w:t xml:space="preserve"> </w:t>
      </w:r>
      <w:proofErr w:type="spellStart"/>
      <w:proofErr w:type="gramStart"/>
      <w:r>
        <w:t>Alaa,Aly</w:t>
      </w:r>
      <w:proofErr w:type="spellEnd"/>
      <w:proofErr w:type="gramEnd"/>
      <w:r>
        <w:t xml:space="preserve"> </w:t>
      </w:r>
      <w:proofErr w:type="spellStart"/>
      <w:proofErr w:type="gramStart"/>
      <w:r>
        <w:t>waleed,yehia</w:t>
      </w:r>
      <w:proofErr w:type="spellEnd"/>
      <w:proofErr w:type="gramEnd"/>
      <w:r>
        <w:t xml:space="preserve"> </w:t>
      </w:r>
      <w:proofErr w:type="spellStart"/>
      <w:proofErr w:type="gramStart"/>
      <w:r>
        <w:t>elbably,hamza</w:t>
      </w:r>
      <w:proofErr w:type="spellEnd"/>
      <w:proofErr w:type="gramEnd"/>
      <w:r>
        <w:t xml:space="preserve"> </w:t>
      </w:r>
      <w:proofErr w:type="spellStart"/>
      <w:r>
        <w:t>bakr</w:t>
      </w:r>
      <w:proofErr w:type="spellEnd"/>
      <w:r>
        <w:t xml:space="preserve">, Ibrahim </w:t>
      </w:r>
      <w:proofErr w:type="spellStart"/>
      <w:proofErr w:type="gramStart"/>
      <w:r>
        <w:t>Darwish,Youssef</w:t>
      </w:r>
      <w:proofErr w:type="spellEnd"/>
      <w:proofErr w:type="gramEnd"/>
      <w:r>
        <w:t xml:space="preserve"> </w:t>
      </w:r>
      <w:proofErr w:type="spellStart"/>
      <w:proofErr w:type="gramStart"/>
      <w:r>
        <w:t>emad</w:t>
      </w:r>
      <w:proofErr w:type="spellEnd"/>
      <w:r>
        <w:t xml:space="preserve"> ,</w:t>
      </w:r>
      <w:proofErr w:type="gramEnd"/>
      <w:r>
        <w:t xml:space="preserve"> </w:t>
      </w:r>
      <w:proofErr w:type="spellStart"/>
      <w:r>
        <w:t>mazen</w:t>
      </w:r>
      <w:proofErr w:type="spellEnd"/>
      <w:r>
        <w:t xml:space="preserve"> </w:t>
      </w:r>
      <w:proofErr w:type="spellStart"/>
      <w:r>
        <w:t>gamal</w:t>
      </w:r>
      <w:proofErr w:type="spellEnd"/>
      <w:r>
        <w:t>&gt;</w:t>
      </w:r>
    </w:p>
    <w:p w14:paraId="2F78C347" w14:textId="77777777" w:rsidR="00544F41" w:rsidRDefault="00544F41" w:rsidP="00544F41">
      <w:pPr>
        <w:pStyle w:val="ByLine"/>
      </w:pPr>
      <w:r>
        <w:t>&lt;GIU&gt;</w:t>
      </w:r>
    </w:p>
    <w:p w14:paraId="46E85083" w14:textId="77777777" w:rsidR="00544F41" w:rsidRDefault="00544F41" w:rsidP="00544F41">
      <w:pPr>
        <w:pStyle w:val="ByLine"/>
      </w:pPr>
      <w:r>
        <w:t>&lt;6/12/2025&gt;</w:t>
      </w:r>
    </w:p>
    <w:p w14:paraId="596583A3" w14:textId="77777777" w:rsidR="00544F41" w:rsidRDefault="00544F41" w:rsidP="00544F41">
      <w:pPr>
        <w:pStyle w:val="ChangeHistoryTitle"/>
        <w:rPr>
          <w:sz w:val="32"/>
        </w:rPr>
        <w:sectPr w:rsidR="00544F41" w:rsidSect="00544F41">
          <w:headerReference w:type="default" r:id="rId7"/>
          <w:footerReference w:type="default" r:id="rId8"/>
          <w:pgSz w:w="12240" w:h="15840" w:code="1"/>
          <w:pgMar w:top="1440" w:right="1440" w:bottom="1440" w:left="1440" w:header="720" w:footer="720" w:gutter="0"/>
          <w:pgNumType w:fmt="lowerRoman" w:start="1"/>
          <w:cols w:space="720"/>
        </w:sectPr>
      </w:pPr>
    </w:p>
    <w:p w14:paraId="2677DA16" w14:textId="77777777" w:rsidR="00544F41" w:rsidRDefault="00544F41" w:rsidP="00544F41">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5EF6379C" w14:textId="77777777" w:rsidR="00544F41" w:rsidRDefault="00544F41" w:rsidP="00544F41">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26C04FAA" w14:textId="77777777" w:rsidR="00544F41" w:rsidRDefault="00544F41" w:rsidP="00544F41">
      <w:pPr>
        <w:pStyle w:val="TOC1"/>
      </w:pPr>
      <w:r>
        <w:t>Revision History</w:t>
      </w:r>
      <w:r>
        <w:tab/>
      </w:r>
      <w:r>
        <w:fldChar w:fldCharType="begin"/>
      </w:r>
      <w:r>
        <w:instrText xml:space="preserve"> PAGEREF _Toc441230971 \h </w:instrText>
      </w:r>
      <w:r>
        <w:fldChar w:fldCharType="separate"/>
      </w:r>
      <w:r>
        <w:t>ii</w:t>
      </w:r>
      <w:r>
        <w:fldChar w:fldCharType="end"/>
      </w:r>
    </w:p>
    <w:p w14:paraId="3ABCE721" w14:textId="77777777" w:rsidR="00544F41" w:rsidRDefault="00544F41" w:rsidP="00544F41">
      <w:pPr>
        <w:pStyle w:val="TOC1"/>
      </w:pPr>
      <w:r>
        <w:t>1.</w:t>
      </w:r>
      <w:r>
        <w:tab/>
        <w:t>Introduction</w:t>
      </w:r>
      <w:r>
        <w:tab/>
      </w:r>
      <w:r>
        <w:fldChar w:fldCharType="begin"/>
      </w:r>
      <w:r>
        <w:instrText xml:space="preserve"> PAGEREF _Toc441230972 \h </w:instrText>
      </w:r>
      <w:r>
        <w:fldChar w:fldCharType="separate"/>
      </w:r>
      <w:r>
        <w:t>1</w:t>
      </w:r>
      <w:r>
        <w:fldChar w:fldCharType="end"/>
      </w:r>
    </w:p>
    <w:p w14:paraId="7BFBA391" w14:textId="77777777" w:rsidR="00544F41" w:rsidRDefault="00544F41" w:rsidP="00544F41">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Pr>
          <w:noProof/>
        </w:rPr>
        <w:t>1</w:t>
      </w:r>
      <w:r>
        <w:rPr>
          <w:noProof/>
        </w:rPr>
        <w:fldChar w:fldCharType="end"/>
      </w:r>
    </w:p>
    <w:p w14:paraId="7FBEF5EC" w14:textId="77777777" w:rsidR="00544F41" w:rsidRDefault="00544F41" w:rsidP="00544F41">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Pr>
          <w:noProof/>
        </w:rPr>
        <w:t>1</w:t>
      </w:r>
      <w:r>
        <w:rPr>
          <w:noProof/>
        </w:rPr>
        <w:fldChar w:fldCharType="end"/>
      </w:r>
    </w:p>
    <w:p w14:paraId="5BED4F80" w14:textId="77777777" w:rsidR="00544F41" w:rsidRDefault="00544F41" w:rsidP="00544F41">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Pr>
          <w:noProof/>
        </w:rPr>
        <w:t>1</w:t>
      </w:r>
      <w:r>
        <w:rPr>
          <w:noProof/>
        </w:rPr>
        <w:fldChar w:fldCharType="end"/>
      </w:r>
    </w:p>
    <w:p w14:paraId="3A0FC993" w14:textId="77777777" w:rsidR="00544F41" w:rsidRDefault="00544F41" w:rsidP="00544F41">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Pr>
          <w:noProof/>
        </w:rPr>
        <w:t>1</w:t>
      </w:r>
      <w:r>
        <w:rPr>
          <w:noProof/>
        </w:rPr>
        <w:fldChar w:fldCharType="end"/>
      </w:r>
    </w:p>
    <w:p w14:paraId="0AB4F1B5" w14:textId="77777777" w:rsidR="00544F41" w:rsidRDefault="00544F41" w:rsidP="00544F41">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Pr>
          <w:noProof/>
        </w:rPr>
        <w:t>1</w:t>
      </w:r>
      <w:r>
        <w:rPr>
          <w:noProof/>
        </w:rPr>
        <w:fldChar w:fldCharType="end"/>
      </w:r>
    </w:p>
    <w:p w14:paraId="5AA97668" w14:textId="77777777" w:rsidR="00544F41" w:rsidRDefault="00544F41" w:rsidP="00544F41">
      <w:pPr>
        <w:pStyle w:val="TOC1"/>
      </w:pPr>
      <w:r>
        <w:t>2.</w:t>
      </w:r>
      <w:r>
        <w:tab/>
        <w:t>Overall Description</w:t>
      </w:r>
      <w:r>
        <w:tab/>
      </w:r>
      <w:r>
        <w:fldChar w:fldCharType="begin"/>
      </w:r>
      <w:r>
        <w:instrText xml:space="preserve"> PAGEREF _Toc441230978 \h </w:instrText>
      </w:r>
      <w:r>
        <w:fldChar w:fldCharType="separate"/>
      </w:r>
      <w:r>
        <w:t>2</w:t>
      </w:r>
      <w:r>
        <w:fldChar w:fldCharType="end"/>
      </w:r>
    </w:p>
    <w:p w14:paraId="323062D3" w14:textId="77777777" w:rsidR="00544F41" w:rsidRDefault="00544F41" w:rsidP="00544F41">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Pr>
          <w:noProof/>
        </w:rPr>
        <w:t>2</w:t>
      </w:r>
      <w:r>
        <w:rPr>
          <w:noProof/>
        </w:rPr>
        <w:fldChar w:fldCharType="end"/>
      </w:r>
    </w:p>
    <w:p w14:paraId="054C19D7" w14:textId="77777777" w:rsidR="00544F41" w:rsidRDefault="00544F41" w:rsidP="00544F41">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Pr>
          <w:noProof/>
        </w:rPr>
        <w:t>2</w:t>
      </w:r>
      <w:r>
        <w:rPr>
          <w:noProof/>
        </w:rPr>
        <w:fldChar w:fldCharType="end"/>
      </w:r>
    </w:p>
    <w:p w14:paraId="5387F0C5" w14:textId="77777777" w:rsidR="00544F41" w:rsidRDefault="00544F41" w:rsidP="00544F41">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Pr>
          <w:noProof/>
        </w:rPr>
        <w:t>2</w:t>
      </w:r>
      <w:r>
        <w:rPr>
          <w:noProof/>
        </w:rPr>
        <w:fldChar w:fldCharType="end"/>
      </w:r>
    </w:p>
    <w:p w14:paraId="212CA117" w14:textId="77777777" w:rsidR="00544F41" w:rsidRDefault="00544F41" w:rsidP="00544F41">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Pr>
          <w:noProof/>
        </w:rPr>
        <w:t>2</w:t>
      </w:r>
      <w:r>
        <w:rPr>
          <w:noProof/>
        </w:rPr>
        <w:fldChar w:fldCharType="end"/>
      </w:r>
    </w:p>
    <w:p w14:paraId="482CBBEF" w14:textId="77777777" w:rsidR="00544F41" w:rsidRDefault="00544F41" w:rsidP="00544F41">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Pr>
          <w:noProof/>
        </w:rPr>
        <w:t>2</w:t>
      </w:r>
      <w:r>
        <w:rPr>
          <w:noProof/>
        </w:rPr>
        <w:fldChar w:fldCharType="end"/>
      </w:r>
    </w:p>
    <w:p w14:paraId="77328BB9" w14:textId="77777777" w:rsidR="00544F41" w:rsidRDefault="00544F41" w:rsidP="00544F41">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Pr>
          <w:noProof/>
        </w:rPr>
        <w:t>2</w:t>
      </w:r>
      <w:r>
        <w:rPr>
          <w:noProof/>
        </w:rPr>
        <w:fldChar w:fldCharType="end"/>
      </w:r>
    </w:p>
    <w:p w14:paraId="6927387B" w14:textId="77777777" w:rsidR="00544F41" w:rsidRDefault="00544F41" w:rsidP="00544F41">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Pr>
          <w:noProof/>
        </w:rPr>
        <w:t>3</w:t>
      </w:r>
      <w:r>
        <w:rPr>
          <w:noProof/>
        </w:rPr>
        <w:fldChar w:fldCharType="end"/>
      </w:r>
    </w:p>
    <w:p w14:paraId="20AEC5B0" w14:textId="77777777" w:rsidR="00544F41" w:rsidRDefault="00544F41" w:rsidP="00544F41">
      <w:pPr>
        <w:pStyle w:val="TOC1"/>
      </w:pPr>
      <w:r>
        <w:t>3.</w:t>
      </w:r>
      <w:r>
        <w:tab/>
        <w:t>External Interface Requirements</w:t>
      </w:r>
      <w:r>
        <w:tab/>
      </w:r>
      <w:r>
        <w:fldChar w:fldCharType="begin"/>
      </w:r>
      <w:r>
        <w:instrText xml:space="preserve"> PAGEREF _Toc441230986 \h </w:instrText>
      </w:r>
      <w:r>
        <w:fldChar w:fldCharType="separate"/>
      </w:r>
      <w:r>
        <w:t>3</w:t>
      </w:r>
      <w:r>
        <w:fldChar w:fldCharType="end"/>
      </w:r>
    </w:p>
    <w:p w14:paraId="6BE2C634" w14:textId="77777777" w:rsidR="00544F41" w:rsidRDefault="00544F41" w:rsidP="00544F41">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Pr>
          <w:noProof/>
        </w:rPr>
        <w:t>3</w:t>
      </w:r>
      <w:r>
        <w:rPr>
          <w:noProof/>
        </w:rPr>
        <w:fldChar w:fldCharType="end"/>
      </w:r>
    </w:p>
    <w:p w14:paraId="75DAADDA" w14:textId="77777777" w:rsidR="00544F41" w:rsidRDefault="00544F41" w:rsidP="00544F41">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Pr>
          <w:noProof/>
        </w:rPr>
        <w:t>3</w:t>
      </w:r>
      <w:r>
        <w:rPr>
          <w:noProof/>
        </w:rPr>
        <w:fldChar w:fldCharType="end"/>
      </w:r>
    </w:p>
    <w:p w14:paraId="614C72DD" w14:textId="77777777" w:rsidR="00544F41" w:rsidRDefault="00544F41" w:rsidP="00544F41">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Pr>
          <w:noProof/>
        </w:rPr>
        <w:t>3</w:t>
      </w:r>
      <w:r>
        <w:rPr>
          <w:noProof/>
        </w:rPr>
        <w:fldChar w:fldCharType="end"/>
      </w:r>
    </w:p>
    <w:p w14:paraId="4CDF6D10" w14:textId="77777777" w:rsidR="00544F41" w:rsidRDefault="00544F41" w:rsidP="00544F41">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Pr>
          <w:noProof/>
        </w:rPr>
        <w:t>3</w:t>
      </w:r>
      <w:r>
        <w:rPr>
          <w:noProof/>
        </w:rPr>
        <w:fldChar w:fldCharType="end"/>
      </w:r>
    </w:p>
    <w:p w14:paraId="3267E46B" w14:textId="77777777" w:rsidR="00544F41" w:rsidRDefault="00544F41" w:rsidP="00544F41">
      <w:pPr>
        <w:pStyle w:val="TOC1"/>
      </w:pPr>
      <w:r>
        <w:t>4.</w:t>
      </w:r>
      <w:r>
        <w:tab/>
        <w:t>System Features</w:t>
      </w:r>
      <w:r>
        <w:tab/>
      </w:r>
      <w:r>
        <w:fldChar w:fldCharType="begin"/>
      </w:r>
      <w:r>
        <w:instrText xml:space="preserve"> PAGEREF _Toc441230991 \h </w:instrText>
      </w:r>
      <w:r>
        <w:fldChar w:fldCharType="separate"/>
      </w:r>
      <w:r>
        <w:t>4</w:t>
      </w:r>
      <w:r>
        <w:fldChar w:fldCharType="end"/>
      </w:r>
    </w:p>
    <w:p w14:paraId="56B29C09" w14:textId="77777777" w:rsidR="00544F41" w:rsidRDefault="00544F41" w:rsidP="00544F41">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Pr>
          <w:noProof/>
        </w:rPr>
        <w:t>4</w:t>
      </w:r>
      <w:r>
        <w:rPr>
          <w:noProof/>
        </w:rPr>
        <w:fldChar w:fldCharType="end"/>
      </w:r>
    </w:p>
    <w:p w14:paraId="1D18E3D5" w14:textId="77777777" w:rsidR="00544F41" w:rsidRDefault="00544F41" w:rsidP="00544F41">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Pr>
          <w:noProof/>
        </w:rPr>
        <w:t>4</w:t>
      </w:r>
      <w:r>
        <w:rPr>
          <w:noProof/>
        </w:rPr>
        <w:fldChar w:fldCharType="end"/>
      </w:r>
    </w:p>
    <w:p w14:paraId="5EE91EB2" w14:textId="77777777" w:rsidR="00544F41" w:rsidRDefault="00544F41" w:rsidP="00544F41">
      <w:pPr>
        <w:pStyle w:val="TOC1"/>
      </w:pPr>
      <w:r>
        <w:t>5.</w:t>
      </w:r>
      <w:r>
        <w:tab/>
        <w:t>Other Nonfunctional Requirements</w:t>
      </w:r>
      <w:r>
        <w:tab/>
      </w:r>
      <w:r>
        <w:fldChar w:fldCharType="begin"/>
      </w:r>
      <w:r>
        <w:instrText xml:space="preserve"> PAGEREF _Toc441230994 \h </w:instrText>
      </w:r>
      <w:r>
        <w:fldChar w:fldCharType="separate"/>
      </w:r>
      <w:r>
        <w:t>4</w:t>
      </w:r>
      <w:r>
        <w:fldChar w:fldCharType="end"/>
      </w:r>
    </w:p>
    <w:p w14:paraId="304B74F9" w14:textId="77777777" w:rsidR="00544F41" w:rsidRDefault="00544F41" w:rsidP="00544F41">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Pr>
          <w:noProof/>
        </w:rPr>
        <w:t>4</w:t>
      </w:r>
      <w:r>
        <w:rPr>
          <w:noProof/>
        </w:rPr>
        <w:fldChar w:fldCharType="end"/>
      </w:r>
    </w:p>
    <w:p w14:paraId="59D333EC" w14:textId="77777777" w:rsidR="00544F41" w:rsidRDefault="00544F41" w:rsidP="00544F41">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Pr>
          <w:noProof/>
        </w:rPr>
        <w:t>5</w:t>
      </w:r>
      <w:r>
        <w:rPr>
          <w:noProof/>
        </w:rPr>
        <w:fldChar w:fldCharType="end"/>
      </w:r>
    </w:p>
    <w:p w14:paraId="167BB8CF" w14:textId="77777777" w:rsidR="00544F41" w:rsidRDefault="00544F41" w:rsidP="00544F41">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Pr>
          <w:noProof/>
        </w:rPr>
        <w:t>5</w:t>
      </w:r>
      <w:r>
        <w:rPr>
          <w:noProof/>
        </w:rPr>
        <w:fldChar w:fldCharType="end"/>
      </w:r>
    </w:p>
    <w:p w14:paraId="236D8909" w14:textId="77777777" w:rsidR="00544F41" w:rsidRDefault="00544F41" w:rsidP="00544F41">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Pr>
          <w:noProof/>
        </w:rPr>
        <w:t>5</w:t>
      </w:r>
      <w:r>
        <w:rPr>
          <w:noProof/>
        </w:rPr>
        <w:fldChar w:fldCharType="end"/>
      </w:r>
    </w:p>
    <w:p w14:paraId="3C2EDBB6" w14:textId="77777777" w:rsidR="00544F41" w:rsidRDefault="00544F41" w:rsidP="00544F41">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Pr>
          <w:noProof/>
        </w:rPr>
        <w:t>5</w:t>
      </w:r>
      <w:r>
        <w:rPr>
          <w:noProof/>
        </w:rPr>
        <w:fldChar w:fldCharType="end"/>
      </w:r>
    </w:p>
    <w:p w14:paraId="6CAFACDB" w14:textId="77777777" w:rsidR="00544F41" w:rsidRDefault="00544F41" w:rsidP="00544F41">
      <w:pPr>
        <w:pStyle w:val="TOC1"/>
      </w:pPr>
      <w:r>
        <w:t>6.</w:t>
      </w:r>
      <w:r>
        <w:tab/>
        <w:t>Other Requirements</w:t>
      </w:r>
      <w:r>
        <w:tab/>
      </w:r>
      <w:r>
        <w:fldChar w:fldCharType="begin"/>
      </w:r>
      <w:r>
        <w:instrText xml:space="preserve"> PAGEREF _Toc441231000 \h </w:instrText>
      </w:r>
      <w:r>
        <w:fldChar w:fldCharType="separate"/>
      </w:r>
      <w:r>
        <w:t>5</w:t>
      </w:r>
      <w:r>
        <w:fldChar w:fldCharType="end"/>
      </w:r>
    </w:p>
    <w:p w14:paraId="2A87424C" w14:textId="77777777" w:rsidR="00544F41" w:rsidRDefault="00544F41" w:rsidP="00544F41">
      <w:pPr>
        <w:pStyle w:val="TOC1"/>
      </w:pPr>
      <w:r>
        <w:t>Appendix A: Glossary</w:t>
      </w:r>
      <w:r>
        <w:tab/>
      </w:r>
      <w:r>
        <w:fldChar w:fldCharType="begin"/>
      </w:r>
      <w:r>
        <w:instrText xml:space="preserve"> PAGEREF _Toc441231001 \h </w:instrText>
      </w:r>
      <w:r>
        <w:fldChar w:fldCharType="separate"/>
      </w:r>
      <w:r>
        <w:t>5</w:t>
      </w:r>
      <w:r>
        <w:fldChar w:fldCharType="end"/>
      </w:r>
    </w:p>
    <w:p w14:paraId="22073773" w14:textId="77777777" w:rsidR="00544F41" w:rsidRDefault="00544F41" w:rsidP="00544F41">
      <w:pPr>
        <w:pStyle w:val="TOC1"/>
      </w:pPr>
      <w:r>
        <w:t>Appendix B: Analysis Models</w:t>
      </w:r>
      <w:r>
        <w:tab/>
      </w:r>
      <w:r>
        <w:fldChar w:fldCharType="begin"/>
      </w:r>
      <w:r>
        <w:instrText xml:space="preserve"> PAGEREF _Toc441231002 \h </w:instrText>
      </w:r>
      <w:r>
        <w:fldChar w:fldCharType="separate"/>
      </w:r>
      <w:r>
        <w:t>5</w:t>
      </w:r>
      <w:r>
        <w:fldChar w:fldCharType="end"/>
      </w:r>
    </w:p>
    <w:p w14:paraId="09E70874" w14:textId="77777777" w:rsidR="00544F41" w:rsidRDefault="00544F41" w:rsidP="00544F41">
      <w:pPr>
        <w:pStyle w:val="TOC1"/>
      </w:pPr>
      <w:r>
        <w:t>Appendix C: To Be Determined List</w:t>
      </w:r>
      <w:r>
        <w:tab/>
      </w:r>
      <w:r>
        <w:fldChar w:fldCharType="begin"/>
      </w:r>
      <w:r>
        <w:instrText xml:space="preserve"> PAGEREF _Toc441231003 \h </w:instrText>
      </w:r>
      <w:r>
        <w:fldChar w:fldCharType="separate"/>
      </w:r>
      <w:r>
        <w:t>6</w:t>
      </w:r>
      <w:r>
        <w:fldChar w:fldCharType="end"/>
      </w:r>
    </w:p>
    <w:p w14:paraId="7F3BFD2A" w14:textId="77777777" w:rsidR="00544F41" w:rsidRDefault="00544F41" w:rsidP="00544F41">
      <w:pPr>
        <w:rPr>
          <w:rFonts w:ascii="Times New Roman" w:hAnsi="Times New Roman"/>
          <w:b/>
          <w:noProof/>
        </w:rPr>
      </w:pPr>
      <w:r>
        <w:rPr>
          <w:rFonts w:ascii="Times New Roman" w:hAnsi="Times New Roman"/>
          <w:b/>
          <w:noProof/>
        </w:rPr>
        <w:fldChar w:fldCharType="end"/>
      </w:r>
    </w:p>
    <w:p w14:paraId="3B6C28D9" w14:textId="77777777" w:rsidR="00544F41" w:rsidRDefault="00544F41" w:rsidP="00544F41">
      <w:pPr>
        <w:rPr>
          <w:rFonts w:ascii="Times New Roman" w:hAnsi="Times New Roman"/>
          <w:b/>
          <w:noProof/>
        </w:rPr>
      </w:pPr>
    </w:p>
    <w:p w14:paraId="3F67D896" w14:textId="77777777" w:rsidR="00544F41" w:rsidRDefault="00544F41" w:rsidP="00544F41">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544F41" w14:paraId="27C1AFD5" w14:textId="77777777" w:rsidTr="000156EA">
        <w:tblPrEx>
          <w:tblCellMar>
            <w:top w:w="0" w:type="dxa"/>
            <w:bottom w:w="0" w:type="dxa"/>
          </w:tblCellMar>
        </w:tblPrEx>
        <w:tc>
          <w:tcPr>
            <w:tcW w:w="2160" w:type="dxa"/>
            <w:tcBorders>
              <w:top w:val="single" w:sz="12" w:space="0" w:color="auto"/>
              <w:bottom w:val="double" w:sz="12" w:space="0" w:color="auto"/>
            </w:tcBorders>
          </w:tcPr>
          <w:p w14:paraId="0DECBE79" w14:textId="77777777" w:rsidR="00544F41" w:rsidRDefault="00544F41" w:rsidP="000156EA">
            <w:pPr>
              <w:spacing w:before="40" w:after="40"/>
              <w:rPr>
                <w:b/>
              </w:rPr>
            </w:pPr>
            <w:r>
              <w:rPr>
                <w:b/>
              </w:rPr>
              <w:t>Name</w:t>
            </w:r>
          </w:p>
        </w:tc>
        <w:tc>
          <w:tcPr>
            <w:tcW w:w="1170" w:type="dxa"/>
            <w:tcBorders>
              <w:top w:val="single" w:sz="12" w:space="0" w:color="auto"/>
              <w:bottom w:val="double" w:sz="12" w:space="0" w:color="auto"/>
            </w:tcBorders>
          </w:tcPr>
          <w:p w14:paraId="4E53E27A" w14:textId="77777777" w:rsidR="00544F41" w:rsidRDefault="00544F41" w:rsidP="000156EA">
            <w:pPr>
              <w:spacing w:before="40" w:after="40"/>
              <w:rPr>
                <w:b/>
              </w:rPr>
            </w:pPr>
            <w:r>
              <w:rPr>
                <w:b/>
              </w:rPr>
              <w:t>Date</w:t>
            </w:r>
          </w:p>
        </w:tc>
        <w:tc>
          <w:tcPr>
            <w:tcW w:w="4954" w:type="dxa"/>
            <w:tcBorders>
              <w:top w:val="single" w:sz="12" w:space="0" w:color="auto"/>
              <w:bottom w:val="double" w:sz="12" w:space="0" w:color="auto"/>
            </w:tcBorders>
          </w:tcPr>
          <w:p w14:paraId="032436D8" w14:textId="77777777" w:rsidR="00544F41" w:rsidRDefault="00544F41" w:rsidP="000156EA">
            <w:pPr>
              <w:spacing w:before="40" w:after="40"/>
              <w:rPr>
                <w:b/>
              </w:rPr>
            </w:pPr>
            <w:r>
              <w:rPr>
                <w:b/>
              </w:rPr>
              <w:t>Reason For Changes</w:t>
            </w:r>
          </w:p>
        </w:tc>
        <w:tc>
          <w:tcPr>
            <w:tcW w:w="1584" w:type="dxa"/>
            <w:tcBorders>
              <w:top w:val="single" w:sz="12" w:space="0" w:color="auto"/>
              <w:bottom w:val="double" w:sz="12" w:space="0" w:color="auto"/>
            </w:tcBorders>
          </w:tcPr>
          <w:p w14:paraId="1F58ABC0" w14:textId="77777777" w:rsidR="00544F41" w:rsidRDefault="00544F41" w:rsidP="000156EA">
            <w:pPr>
              <w:spacing w:before="40" w:after="40"/>
              <w:rPr>
                <w:b/>
              </w:rPr>
            </w:pPr>
            <w:r>
              <w:rPr>
                <w:b/>
              </w:rPr>
              <w:t>Version</w:t>
            </w:r>
          </w:p>
        </w:tc>
      </w:tr>
      <w:tr w:rsidR="00544F41" w14:paraId="11831483" w14:textId="77777777" w:rsidTr="000156EA">
        <w:tblPrEx>
          <w:tblCellMar>
            <w:top w:w="0" w:type="dxa"/>
            <w:bottom w:w="0" w:type="dxa"/>
          </w:tblCellMar>
        </w:tblPrEx>
        <w:tc>
          <w:tcPr>
            <w:tcW w:w="2160" w:type="dxa"/>
            <w:tcBorders>
              <w:top w:val="nil"/>
            </w:tcBorders>
          </w:tcPr>
          <w:p w14:paraId="4C834902" w14:textId="77777777" w:rsidR="00544F41" w:rsidRDefault="00544F41" w:rsidP="000156EA">
            <w:pPr>
              <w:spacing w:before="40" w:after="40"/>
            </w:pPr>
          </w:p>
        </w:tc>
        <w:tc>
          <w:tcPr>
            <w:tcW w:w="1170" w:type="dxa"/>
            <w:tcBorders>
              <w:top w:val="nil"/>
            </w:tcBorders>
          </w:tcPr>
          <w:p w14:paraId="6394A844" w14:textId="77777777" w:rsidR="00544F41" w:rsidRDefault="00544F41" w:rsidP="000156EA">
            <w:pPr>
              <w:spacing w:before="40" w:after="40"/>
            </w:pPr>
          </w:p>
        </w:tc>
        <w:tc>
          <w:tcPr>
            <w:tcW w:w="4954" w:type="dxa"/>
            <w:tcBorders>
              <w:top w:val="nil"/>
            </w:tcBorders>
          </w:tcPr>
          <w:p w14:paraId="59083109" w14:textId="77777777" w:rsidR="00544F41" w:rsidRDefault="00544F41" w:rsidP="000156EA">
            <w:pPr>
              <w:spacing w:before="40" w:after="40"/>
            </w:pPr>
          </w:p>
        </w:tc>
        <w:tc>
          <w:tcPr>
            <w:tcW w:w="1584" w:type="dxa"/>
            <w:tcBorders>
              <w:top w:val="nil"/>
            </w:tcBorders>
          </w:tcPr>
          <w:p w14:paraId="2A4E1B89" w14:textId="77777777" w:rsidR="00544F41" w:rsidRDefault="00544F41" w:rsidP="000156EA">
            <w:pPr>
              <w:spacing w:before="40" w:after="40"/>
            </w:pPr>
          </w:p>
        </w:tc>
      </w:tr>
      <w:tr w:rsidR="00544F41" w14:paraId="604B574A" w14:textId="77777777" w:rsidTr="000156EA">
        <w:tblPrEx>
          <w:tblCellMar>
            <w:top w:w="0" w:type="dxa"/>
            <w:bottom w:w="0" w:type="dxa"/>
          </w:tblCellMar>
        </w:tblPrEx>
        <w:tc>
          <w:tcPr>
            <w:tcW w:w="2160" w:type="dxa"/>
            <w:tcBorders>
              <w:bottom w:val="single" w:sz="12" w:space="0" w:color="auto"/>
            </w:tcBorders>
          </w:tcPr>
          <w:p w14:paraId="6CB6B2D7" w14:textId="77777777" w:rsidR="00544F41" w:rsidRDefault="00544F41" w:rsidP="000156EA">
            <w:pPr>
              <w:spacing w:before="40" w:after="40"/>
            </w:pPr>
          </w:p>
        </w:tc>
        <w:tc>
          <w:tcPr>
            <w:tcW w:w="1170" w:type="dxa"/>
            <w:tcBorders>
              <w:bottom w:val="single" w:sz="12" w:space="0" w:color="auto"/>
            </w:tcBorders>
          </w:tcPr>
          <w:p w14:paraId="37F7C65C" w14:textId="77777777" w:rsidR="00544F41" w:rsidRDefault="00544F41" w:rsidP="000156EA">
            <w:pPr>
              <w:spacing w:before="40" w:after="40"/>
            </w:pPr>
          </w:p>
        </w:tc>
        <w:tc>
          <w:tcPr>
            <w:tcW w:w="4954" w:type="dxa"/>
            <w:tcBorders>
              <w:bottom w:val="single" w:sz="12" w:space="0" w:color="auto"/>
            </w:tcBorders>
          </w:tcPr>
          <w:p w14:paraId="378192C3" w14:textId="77777777" w:rsidR="00544F41" w:rsidRDefault="00544F41" w:rsidP="000156EA">
            <w:pPr>
              <w:spacing w:before="40" w:after="40"/>
            </w:pPr>
          </w:p>
        </w:tc>
        <w:tc>
          <w:tcPr>
            <w:tcW w:w="1584" w:type="dxa"/>
            <w:tcBorders>
              <w:bottom w:val="single" w:sz="12" w:space="0" w:color="auto"/>
            </w:tcBorders>
          </w:tcPr>
          <w:p w14:paraId="00E8066E" w14:textId="77777777" w:rsidR="00544F41" w:rsidRDefault="00544F41" w:rsidP="000156EA">
            <w:pPr>
              <w:spacing w:before="40" w:after="40"/>
            </w:pPr>
          </w:p>
        </w:tc>
      </w:tr>
    </w:tbl>
    <w:p w14:paraId="4560ADF7" w14:textId="77777777" w:rsidR="00544F41" w:rsidRDefault="00544F41" w:rsidP="00544F41">
      <w:pPr>
        <w:rPr>
          <w:b/>
        </w:rPr>
      </w:pPr>
    </w:p>
    <w:p w14:paraId="72731F92" w14:textId="585A0E06" w:rsidR="00544F41" w:rsidRDefault="00544F41" w:rsidP="00544F41">
      <w:pPr>
        <w:rPr>
          <w:b/>
          <w:bCs/>
          <w:sz w:val="44"/>
          <w:szCs w:val="44"/>
        </w:rPr>
      </w:pPr>
    </w:p>
    <w:p w14:paraId="5D9F126F" w14:textId="39F7CCA8" w:rsidR="00585D50" w:rsidRPr="00544F41" w:rsidRDefault="00544F41" w:rsidP="00544F41">
      <w:pPr>
        <w:rPr>
          <w:b/>
          <w:bCs/>
          <w:sz w:val="44"/>
          <w:szCs w:val="44"/>
        </w:rPr>
      </w:pPr>
      <w:r>
        <w:rPr>
          <w:b/>
          <w:bCs/>
          <w:sz w:val="44"/>
          <w:szCs w:val="44"/>
        </w:rPr>
        <w:lastRenderedPageBreak/>
        <w:t>1.</w:t>
      </w:r>
      <w:r w:rsidR="00585D50" w:rsidRPr="00544F41">
        <w:rPr>
          <w:b/>
          <w:bCs/>
          <w:sz w:val="44"/>
          <w:szCs w:val="44"/>
        </w:rPr>
        <w:t>Introduction</w:t>
      </w:r>
    </w:p>
    <w:p w14:paraId="461462D1" w14:textId="77777777" w:rsidR="00585D50" w:rsidRPr="00585D50" w:rsidRDefault="00585D50" w:rsidP="00585D50">
      <w:pPr>
        <w:rPr>
          <w:b/>
          <w:bCs/>
          <w:sz w:val="44"/>
          <w:szCs w:val="44"/>
        </w:rPr>
      </w:pPr>
    </w:p>
    <w:p w14:paraId="3A9317B2" w14:textId="77777777" w:rsidR="00585D50" w:rsidRPr="00585D50" w:rsidRDefault="00585D50" w:rsidP="00585D50">
      <w:pPr>
        <w:rPr>
          <w:b/>
          <w:bCs/>
        </w:rPr>
      </w:pPr>
      <w:r w:rsidRPr="00585D50">
        <w:rPr>
          <w:b/>
          <w:bCs/>
        </w:rPr>
        <w:t>1.1 Purpose</w:t>
      </w:r>
    </w:p>
    <w:p w14:paraId="3800ECAB" w14:textId="5EFFC3E4" w:rsidR="00585D50" w:rsidRDefault="00585D50" w:rsidP="00585D50">
      <w:r w:rsidRPr="00585D50">
        <w:t xml:space="preserve">This Software Requirements Specification (SRS) documents the functional and non-functional requirements for the </w:t>
      </w:r>
      <w:r w:rsidRPr="00585D50">
        <w:rPr>
          <w:b/>
          <w:bCs/>
        </w:rPr>
        <w:t>Play, Learn &amp; Protect</w:t>
      </w:r>
      <w:r w:rsidRPr="00585D50">
        <w:t xml:space="preserve"> platform, designated as </w:t>
      </w:r>
      <w:r w:rsidRPr="00585D50">
        <w:rPr>
          <w:b/>
          <w:bCs/>
        </w:rPr>
        <w:t>Version 1.0</w:t>
      </w:r>
      <w:r w:rsidRPr="00585D50">
        <w:t>. This document defines the necessary features to create a culturally sensitive, multi-user software product aimed at improving childhood education, imagination, and digital safety within local contexts, specifically addressing the needs identified in the original project proposal. The scope of this SRS covers the entire system, encompassing the learning content delivery, the gamified user interface, and the protective monitoring subsystem.</w:t>
      </w:r>
    </w:p>
    <w:p w14:paraId="5BEC1565" w14:textId="77777777" w:rsidR="00585D50" w:rsidRPr="00585D50" w:rsidRDefault="00585D50" w:rsidP="00585D50"/>
    <w:p w14:paraId="16843045" w14:textId="16E37745" w:rsidR="00585D50" w:rsidRPr="00B65D4E" w:rsidRDefault="00585D50" w:rsidP="00B65D4E">
      <w:pPr>
        <w:pStyle w:val="ListParagraph"/>
        <w:numPr>
          <w:ilvl w:val="1"/>
          <w:numId w:val="17"/>
        </w:numPr>
        <w:rPr>
          <w:b/>
          <w:bCs/>
        </w:rPr>
      </w:pPr>
      <w:r w:rsidRPr="00B65D4E">
        <w:rPr>
          <w:b/>
          <w:bCs/>
        </w:rPr>
        <w:t>Document Conventions</w:t>
      </w:r>
    </w:p>
    <w:p w14:paraId="0304BDEB" w14:textId="77777777" w:rsidR="00B65D4E" w:rsidRDefault="00585D50" w:rsidP="00B65D4E">
      <w:r w:rsidRPr="00585D50">
        <w:t xml:space="preserve"> All detailed requirements are captured using the User Story</w:t>
      </w:r>
      <w:r w:rsidR="00B65D4E">
        <w:t xml:space="preserve"> or diagrams</w:t>
      </w:r>
      <w:r w:rsidRPr="00585D50">
        <w:t xml:space="preserve"> format.</w:t>
      </w:r>
    </w:p>
    <w:p w14:paraId="1804A9FF" w14:textId="6FC8F5AF" w:rsidR="00585D50" w:rsidRPr="00585D50" w:rsidRDefault="00585D50" w:rsidP="00B65D4E">
      <w:r w:rsidRPr="00585D50">
        <w:t xml:space="preserve"> All requirements documented in this initial SRS are considered </w:t>
      </w:r>
      <w:r w:rsidRPr="00585D50">
        <w:rPr>
          <w:b/>
          <w:bCs/>
        </w:rPr>
        <w:t xml:space="preserve">High Priority </w:t>
      </w:r>
      <w:r w:rsidRPr="00585D50">
        <w:t>for system delivery, unless explicitly stated otherwise.</w:t>
      </w:r>
    </w:p>
    <w:p w14:paraId="05FA667E" w14:textId="08311A5A" w:rsidR="00585D50" w:rsidRPr="00585D50" w:rsidRDefault="00585D50" w:rsidP="00B65D4E">
      <w:r w:rsidRPr="00585D50">
        <w:t xml:space="preserve"> Key terms and system names (e.g., </w:t>
      </w:r>
      <w:r w:rsidRPr="00585D50">
        <w:rPr>
          <w:b/>
          <w:bCs/>
        </w:rPr>
        <w:t>Play, Learn &amp; Protect</w:t>
      </w:r>
      <w:r w:rsidRPr="00585D50">
        <w:t xml:space="preserve">, </w:t>
      </w:r>
      <w:r w:rsidRPr="00585D50">
        <w:rPr>
          <w:b/>
          <w:bCs/>
        </w:rPr>
        <w:t>Child Monitoring Dashboard</w:t>
      </w:r>
      <w:r w:rsidRPr="00585D50">
        <w:t>) are emphasized using bold text for clarity.</w:t>
      </w:r>
    </w:p>
    <w:p w14:paraId="723AB4DB" w14:textId="34D5670C" w:rsidR="00585D50" w:rsidRDefault="00585D50" w:rsidP="00B65D4E">
      <w:r w:rsidRPr="00585D50">
        <w:t>UML diagrams are used throughout the document to visually represent the system's structure and behavior.</w:t>
      </w:r>
    </w:p>
    <w:p w14:paraId="6761282F" w14:textId="77777777" w:rsidR="00B65D4E" w:rsidRDefault="00B65D4E" w:rsidP="00B65D4E"/>
    <w:p w14:paraId="27B82924" w14:textId="77777777" w:rsidR="00B65D4E" w:rsidRDefault="00B65D4E" w:rsidP="00B65D4E"/>
    <w:p w14:paraId="6018E01D" w14:textId="77777777" w:rsidR="00B65D4E" w:rsidRDefault="00B65D4E" w:rsidP="00B65D4E"/>
    <w:p w14:paraId="724BD4E7" w14:textId="77777777" w:rsidR="00B65D4E" w:rsidRDefault="00B65D4E" w:rsidP="00B65D4E"/>
    <w:p w14:paraId="6E69F8D7" w14:textId="77777777" w:rsidR="00B65D4E" w:rsidRDefault="00B65D4E" w:rsidP="00B65D4E"/>
    <w:p w14:paraId="21DA89CC" w14:textId="77777777" w:rsidR="00B65D4E" w:rsidRDefault="00B65D4E" w:rsidP="00B65D4E"/>
    <w:p w14:paraId="0A71DB8B" w14:textId="77777777" w:rsidR="00B65D4E" w:rsidRDefault="00B65D4E" w:rsidP="00B65D4E"/>
    <w:p w14:paraId="59513820" w14:textId="77777777" w:rsidR="00634794" w:rsidRDefault="00634794" w:rsidP="00B65D4E"/>
    <w:p w14:paraId="1A7ABDBB" w14:textId="77777777" w:rsidR="00B65D4E" w:rsidRPr="00585D50" w:rsidRDefault="00B65D4E" w:rsidP="00B65D4E"/>
    <w:p w14:paraId="3923D84E" w14:textId="2F2DED32" w:rsidR="00634794" w:rsidRPr="00634794" w:rsidRDefault="00585D50" w:rsidP="00634794">
      <w:pPr>
        <w:pStyle w:val="ListParagraph"/>
        <w:numPr>
          <w:ilvl w:val="1"/>
          <w:numId w:val="17"/>
        </w:numPr>
        <w:rPr>
          <w:b/>
          <w:bCs/>
        </w:rPr>
      </w:pPr>
      <w:r w:rsidRPr="00634794">
        <w:rPr>
          <w:b/>
          <w:bCs/>
        </w:rPr>
        <w:lastRenderedPageBreak/>
        <w:t>Intended Audience and Reading Suggestions</w:t>
      </w:r>
    </w:p>
    <w:p w14:paraId="17C82E82" w14:textId="64415341" w:rsidR="00585D50" w:rsidRPr="00634794" w:rsidRDefault="00585D50" w:rsidP="00634794">
      <w:pPr>
        <w:ind w:left="360"/>
        <w:rPr>
          <w:b/>
          <w:bCs/>
        </w:rPr>
      </w:pPr>
      <w:r w:rsidRPr="00585D50">
        <w:t xml:space="preserve">This SRS is tailored for </w:t>
      </w:r>
      <w:proofErr w:type="gramStart"/>
      <w:r w:rsidRPr="00585D50">
        <w:t>several  groups</w:t>
      </w:r>
      <w:proofErr w:type="gramEnd"/>
      <w:r w:rsidRPr="00585D50">
        <w:t>:</w:t>
      </w:r>
    </w:p>
    <w:tbl>
      <w:tblPr>
        <w:tblW w:w="0" w:type="auto"/>
        <w:tblCellSpacing w:w="15" w:type="dxa"/>
        <w:tblCellMar>
          <w:left w:w="0" w:type="dxa"/>
          <w:right w:w="0" w:type="dxa"/>
        </w:tblCellMar>
        <w:tblLook w:val="04A0" w:firstRow="1" w:lastRow="0" w:firstColumn="1" w:lastColumn="0" w:noHBand="0" w:noVBand="1"/>
      </w:tblPr>
      <w:tblGrid>
        <w:gridCol w:w="2834"/>
        <w:gridCol w:w="3185"/>
        <w:gridCol w:w="3325"/>
      </w:tblGrid>
      <w:tr w:rsidR="00585D50" w:rsidRPr="00585D50" w14:paraId="4B2115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CEB5E" w14:textId="77777777" w:rsidR="00585D50" w:rsidRPr="00585D50" w:rsidRDefault="00585D50" w:rsidP="00585D50">
            <w:r w:rsidRPr="00585D50">
              <w:rPr>
                <w:b/>
                <w:bCs/>
              </w:rPr>
              <w:t>Audience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E738E" w14:textId="77777777" w:rsidR="00585D50" w:rsidRPr="00585D50" w:rsidRDefault="00585D50" w:rsidP="00585D50">
            <w:r w:rsidRPr="00585D50">
              <w:rPr>
                <w:b/>
                <w:bCs/>
              </w:rPr>
              <w:t>Primary Interest &amp;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3D28B" w14:textId="77777777" w:rsidR="00585D50" w:rsidRPr="00585D50" w:rsidRDefault="00585D50" w:rsidP="00585D50">
            <w:r w:rsidRPr="00585D50">
              <w:rPr>
                <w:b/>
                <w:bCs/>
              </w:rPr>
              <w:t>Suggested Reading Sequence</w:t>
            </w:r>
          </w:p>
        </w:tc>
      </w:tr>
      <w:tr w:rsidR="00585D50" w:rsidRPr="00585D50" w14:paraId="6A8BD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0BB62" w14:textId="77777777" w:rsidR="00585D50" w:rsidRPr="00585D50" w:rsidRDefault="00585D50" w:rsidP="00585D50">
            <w:r w:rsidRPr="00585D50">
              <w:rPr>
                <w:b/>
                <w:bCs/>
              </w:rPr>
              <w:t>Developers/QA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17286" w14:textId="77777777" w:rsidR="00585D50" w:rsidRPr="00585D50" w:rsidRDefault="00585D50" w:rsidP="00585D50">
            <w:r w:rsidRPr="00585D50">
              <w:t>Detailed functionality, technical constraints, and acceptance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342F1" w14:textId="77777777" w:rsidR="00585D50" w:rsidRPr="00585D50" w:rsidRDefault="00585D50" w:rsidP="00585D50">
            <w:r w:rsidRPr="00585D50">
              <w:t>Sections 1.0, 2.0, 2.4, 2.5, and the specific functional requirements in Section 3.0 (to be completed).</w:t>
            </w:r>
          </w:p>
        </w:tc>
      </w:tr>
      <w:tr w:rsidR="00585D50" w:rsidRPr="00585D50" w14:paraId="32314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31DCB" w14:textId="77777777" w:rsidR="00585D50" w:rsidRPr="00585D50" w:rsidRDefault="00585D50" w:rsidP="00585D50">
            <w:r w:rsidRPr="00585D50">
              <w:rPr>
                <w:b/>
                <w:bCs/>
              </w:rPr>
              <w:t>Project Managers/Sponsors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AA3CC" w14:textId="77777777" w:rsidR="00585D50" w:rsidRPr="00585D50" w:rsidRDefault="00585D50" w:rsidP="00585D50">
            <w:r w:rsidRPr="00585D50">
              <w:t>Product scope, overall design, user classes, and dependencies.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ACC02" w14:textId="77777777" w:rsidR="00585D50" w:rsidRPr="00585D50" w:rsidRDefault="00585D50" w:rsidP="00585D50">
            <w:r w:rsidRPr="00585D50">
              <w:t>Sections 1.0, 1.4, 2.0 (especially 2.2 and 2.3).</w:t>
            </w:r>
          </w:p>
        </w:tc>
      </w:tr>
      <w:tr w:rsidR="00585D50" w:rsidRPr="00585D50" w14:paraId="7BCDA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670B3" w14:textId="77777777" w:rsidR="00585D50" w:rsidRPr="00585D50" w:rsidRDefault="00585D50" w:rsidP="00585D50">
            <w:r w:rsidRPr="00585D50">
              <w:rPr>
                <w:b/>
                <w:bCs/>
              </w:rPr>
              <w:t>Educational/Safety Consultants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E3B38" w14:textId="77777777" w:rsidR="00585D50" w:rsidRPr="00585D50" w:rsidRDefault="00585D50" w:rsidP="00585D50">
            <w:r w:rsidRPr="00585D50">
              <w:t>Product functions, user characteristics, and the behavioral monitoring 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2DC64" w14:textId="77777777" w:rsidR="00585D50" w:rsidRPr="00585D50" w:rsidRDefault="00585D50" w:rsidP="00585D50">
            <w:r w:rsidRPr="00585D50">
              <w:t>Sections 2.2, 2.3, and all requirements related to learning and safety.</w:t>
            </w:r>
          </w:p>
        </w:tc>
      </w:tr>
    </w:tbl>
    <w:p w14:paraId="1B26B0C4" w14:textId="77777777" w:rsidR="00585D50" w:rsidRDefault="00585D50" w:rsidP="00585D50">
      <w:r w:rsidRPr="00585D50">
        <w:t>The most effective reading sequence for all audiences is to begin with the high-level context provided in Section 1.0 and 2.0 before diving into the granular details of the specific requirements in Section 3.0.</w:t>
      </w:r>
    </w:p>
    <w:p w14:paraId="62C4A107" w14:textId="77777777" w:rsidR="00B65D4E" w:rsidRPr="00585D50" w:rsidRDefault="00B65D4E" w:rsidP="00585D50"/>
    <w:p w14:paraId="36581F27" w14:textId="77777777" w:rsidR="00585D50" w:rsidRPr="00585D50" w:rsidRDefault="00585D50" w:rsidP="00585D50">
      <w:pPr>
        <w:rPr>
          <w:b/>
          <w:bCs/>
        </w:rPr>
      </w:pPr>
      <w:r w:rsidRPr="00585D50">
        <w:rPr>
          <w:b/>
          <w:bCs/>
        </w:rPr>
        <w:t>1.4 Product Scope</w:t>
      </w:r>
    </w:p>
    <w:p w14:paraId="6DAFEDBD" w14:textId="788EB999" w:rsidR="00585D50" w:rsidRPr="00585D50" w:rsidRDefault="00585D50" w:rsidP="00585D50">
      <w:r w:rsidRPr="00585D50">
        <w:t xml:space="preserve">The </w:t>
      </w:r>
      <w:r w:rsidRPr="00585D50">
        <w:rPr>
          <w:b/>
          <w:bCs/>
        </w:rPr>
        <w:t>Play, Learn &amp; Protect</w:t>
      </w:r>
      <w:r w:rsidRPr="00585D50">
        <w:t xml:space="preserve"> software is a comprehensive digital platform whose primary purpose is to </w:t>
      </w:r>
      <w:proofErr w:type="gramStart"/>
      <w:r w:rsidRPr="00585D50">
        <w:t>deliver  high</w:t>
      </w:r>
      <w:proofErr w:type="gramEnd"/>
      <w:r w:rsidRPr="00585D50">
        <w:t>-quality</w:t>
      </w:r>
      <w:r w:rsidR="00B65D4E">
        <w:t xml:space="preserve"> </w:t>
      </w:r>
      <w:r w:rsidRPr="00585D50">
        <w:t>and safe digital experiences to children and youth across three age brackets: (3-5), (6-8), and (9-12) years old.</w:t>
      </w:r>
    </w:p>
    <w:p w14:paraId="11404BF2" w14:textId="77777777" w:rsidR="00585D50" w:rsidRPr="00585D50" w:rsidRDefault="00585D50" w:rsidP="00585D50">
      <w:r w:rsidRPr="00585D50">
        <w:t>The core objectives are:</w:t>
      </w:r>
    </w:p>
    <w:p w14:paraId="6AAE461F" w14:textId="7ACA1191" w:rsidR="00585D50" w:rsidRPr="00585D50" w:rsidRDefault="00585D50" w:rsidP="00585D50">
      <w:pPr>
        <w:numPr>
          <w:ilvl w:val="0"/>
          <w:numId w:val="9"/>
        </w:numPr>
      </w:pPr>
      <w:r w:rsidRPr="00585D50">
        <w:rPr>
          <w:b/>
          <w:bCs/>
        </w:rPr>
        <w:t>Impactful Learning:</w:t>
      </w:r>
      <w:r w:rsidRPr="00585D50">
        <w:t xml:space="preserve"> To use "serious games" to teach </w:t>
      </w:r>
      <w:proofErr w:type="gramStart"/>
      <w:r w:rsidRPr="00585D50">
        <w:t>curricul</w:t>
      </w:r>
      <w:r w:rsidR="00B65D4E">
        <w:t xml:space="preserve">um </w:t>
      </w:r>
      <w:r w:rsidRPr="00585D50">
        <w:t>based</w:t>
      </w:r>
      <w:proofErr w:type="gramEnd"/>
      <w:r w:rsidRPr="00585D50">
        <w:t xml:space="preserve"> </w:t>
      </w:r>
      <w:proofErr w:type="gramStart"/>
      <w:r w:rsidRPr="00585D50">
        <w:t>subjects .</w:t>
      </w:r>
      <w:proofErr w:type="gramEnd"/>
    </w:p>
    <w:p w14:paraId="3AC510D8" w14:textId="371E47DA" w:rsidR="00585D50" w:rsidRPr="00585D50" w:rsidRDefault="00585D50" w:rsidP="00585D50">
      <w:pPr>
        <w:numPr>
          <w:ilvl w:val="0"/>
          <w:numId w:val="9"/>
        </w:numPr>
      </w:pPr>
      <w:r w:rsidRPr="00585D50">
        <w:rPr>
          <w:b/>
          <w:bCs/>
        </w:rPr>
        <w:t>Creative Development:</w:t>
      </w:r>
      <w:r w:rsidRPr="00585D50">
        <w:t xml:space="preserve"> To </w:t>
      </w:r>
      <w:r w:rsidR="00B65D4E">
        <w:t xml:space="preserve">teach </w:t>
      </w:r>
      <w:r w:rsidRPr="00585D50">
        <w:t>imagination and social skills through collaborative, playful content.</w:t>
      </w:r>
    </w:p>
    <w:p w14:paraId="3523F26E" w14:textId="77777777" w:rsidR="00585D50" w:rsidRPr="00585D50" w:rsidRDefault="00585D50" w:rsidP="00585D50">
      <w:pPr>
        <w:numPr>
          <w:ilvl w:val="0"/>
          <w:numId w:val="9"/>
        </w:numPr>
      </w:pPr>
      <w:r w:rsidRPr="00585D50">
        <w:rPr>
          <w:b/>
          <w:bCs/>
        </w:rPr>
        <w:lastRenderedPageBreak/>
        <w:t>Digital Well-being:</w:t>
      </w:r>
      <w:r w:rsidRPr="00585D50">
        <w:t xml:space="preserve"> To proactively protect children by monitoring digital behavior (cyberbullying, screen time) and generating instructional safety alerts.</w:t>
      </w:r>
    </w:p>
    <w:p w14:paraId="3F183622" w14:textId="77777777" w:rsidR="00585D50" w:rsidRPr="00585D50" w:rsidRDefault="00585D50" w:rsidP="00585D50">
      <w:r w:rsidRPr="00585D50">
        <w:t>This platform directly supports the strategic goal of providing culturally relevant and modern educational tools, thereby serving as a foundational technology for childhood development in the local market.</w:t>
      </w:r>
    </w:p>
    <w:p w14:paraId="1EE19DD4" w14:textId="77777777" w:rsidR="00585D50" w:rsidRDefault="00585D50" w:rsidP="00585D50">
      <w:pPr>
        <w:rPr>
          <w:b/>
          <w:bCs/>
        </w:rPr>
      </w:pPr>
      <w:r w:rsidRPr="00585D50">
        <w:rPr>
          <w:b/>
          <w:bCs/>
        </w:rPr>
        <w:t>1.5 References</w:t>
      </w:r>
    </w:p>
    <w:p w14:paraId="0DFB2A92" w14:textId="5E4671D7" w:rsidR="00B65D4E" w:rsidRDefault="00B65D4E" w:rsidP="00585D50">
      <w:r>
        <w:t xml:space="preserve">Websites used for this </w:t>
      </w:r>
      <w:proofErr w:type="spellStart"/>
      <w:proofErr w:type="gramStart"/>
      <w:r>
        <w:t>srs</w:t>
      </w:r>
      <w:proofErr w:type="spellEnd"/>
      <w:r>
        <w:t xml:space="preserve"> :</w:t>
      </w:r>
      <w:proofErr w:type="gramEnd"/>
    </w:p>
    <w:p w14:paraId="00F19A2B" w14:textId="769019D3" w:rsidR="00B65D4E" w:rsidRDefault="00B65D4E" w:rsidP="00585D50">
      <w:proofErr w:type="spellStart"/>
      <w:proofErr w:type="gramStart"/>
      <w:r>
        <w:t>Cms</w:t>
      </w:r>
      <w:proofErr w:type="spellEnd"/>
      <w:r>
        <w:t xml:space="preserve"> ,</w:t>
      </w:r>
      <w:proofErr w:type="gramEnd"/>
      <w:r>
        <w:t xml:space="preserve"> Draw.io </w:t>
      </w:r>
    </w:p>
    <w:p w14:paraId="395E9684" w14:textId="77777777" w:rsidR="00B65D4E" w:rsidRPr="00585D50" w:rsidRDefault="00B65D4E" w:rsidP="00585D50"/>
    <w:p w14:paraId="0A09236E" w14:textId="329F5583" w:rsidR="00585D50" w:rsidRPr="00B65D4E" w:rsidRDefault="00585D50" w:rsidP="00B65D4E">
      <w:pPr>
        <w:pStyle w:val="ListParagraph"/>
        <w:numPr>
          <w:ilvl w:val="0"/>
          <w:numId w:val="17"/>
        </w:numPr>
        <w:jc w:val="center"/>
        <w:rPr>
          <w:b/>
          <w:bCs/>
          <w:sz w:val="36"/>
          <w:szCs w:val="36"/>
        </w:rPr>
      </w:pPr>
      <w:r w:rsidRPr="00B65D4E">
        <w:rPr>
          <w:b/>
          <w:bCs/>
          <w:sz w:val="36"/>
          <w:szCs w:val="36"/>
        </w:rPr>
        <w:t>Overall Description</w:t>
      </w:r>
    </w:p>
    <w:p w14:paraId="190A139E" w14:textId="77777777" w:rsidR="00B65D4E" w:rsidRPr="00B65D4E" w:rsidRDefault="00B65D4E" w:rsidP="00B65D4E">
      <w:pPr>
        <w:pStyle w:val="ListParagraph"/>
        <w:ind w:left="1080"/>
        <w:rPr>
          <w:b/>
          <w:bCs/>
          <w:sz w:val="36"/>
          <w:szCs w:val="36"/>
        </w:rPr>
      </w:pPr>
    </w:p>
    <w:p w14:paraId="1BA0EF6E" w14:textId="77777777" w:rsidR="00585D50" w:rsidRPr="00585D50" w:rsidRDefault="00585D50" w:rsidP="00585D50">
      <w:pPr>
        <w:rPr>
          <w:b/>
          <w:bCs/>
        </w:rPr>
      </w:pPr>
      <w:r w:rsidRPr="00585D50">
        <w:rPr>
          <w:b/>
          <w:bCs/>
        </w:rPr>
        <w:t>2.1 Product Perspective</w:t>
      </w:r>
    </w:p>
    <w:p w14:paraId="080E18D8" w14:textId="6332728F" w:rsidR="00585D50" w:rsidRPr="00585D50" w:rsidRDefault="00585D50" w:rsidP="00585D50">
      <w:r w:rsidRPr="00585D50">
        <w:t xml:space="preserve">The </w:t>
      </w:r>
      <w:r w:rsidRPr="00585D50">
        <w:rPr>
          <w:b/>
          <w:bCs/>
        </w:rPr>
        <w:t>Play, Learn &amp; Protect</w:t>
      </w:r>
      <w:r w:rsidRPr="00585D50">
        <w:t xml:space="preserve"> system is a </w:t>
      </w:r>
      <w:r w:rsidRPr="00585D50">
        <w:rPr>
          <w:b/>
          <w:bCs/>
        </w:rPr>
        <w:t>new product</w:t>
      </w:r>
      <w:r w:rsidRPr="00585D50">
        <w:t>. It is not a replacement for</w:t>
      </w:r>
      <w:r w:rsidR="00992E1D">
        <w:t xml:space="preserve"> </w:t>
      </w:r>
      <w:proofErr w:type="spellStart"/>
      <w:r w:rsidR="00992E1D">
        <w:t>a</w:t>
      </w:r>
      <w:proofErr w:type="spellEnd"/>
      <w:r w:rsidR="00992E1D">
        <w:t xml:space="preserve"> any specific </w:t>
      </w:r>
      <w:proofErr w:type="gramStart"/>
      <w:r w:rsidR="00992E1D">
        <w:t xml:space="preserve">system </w:t>
      </w:r>
      <w:r w:rsidRPr="00585D50">
        <w:t>,</w:t>
      </w:r>
      <w:proofErr w:type="gramEnd"/>
      <w:r w:rsidRPr="00585D50">
        <w:t xml:space="preserve"> or a follow-on to any </w:t>
      </w:r>
      <w:proofErr w:type="gramStart"/>
      <w:r w:rsidRPr="00585D50">
        <w:t>existing  software</w:t>
      </w:r>
      <w:proofErr w:type="gramEnd"/>
      <w:r w:rsidRPr="00585D50">
        <w:t>. It operates as a singular, integrated platform with distinct subsystems that communicate internally:</w:t>
      </w:r>
    </w:p>
    <w:p w14:paraId="1FDBCDB1" w14:textId="77777777" w:rsidR="00585D50" w:rsidRPr="00585D50" w:rsidRDefault="00585D50" w:rsidP="00585D50">
      <w:pPr>
        <w:numPr>
          <w:ilvl w:val="0"/>
          <w:numId w:val="10"/>
        </w:numPr>
      </w:pPr>
      <w:r w:rsidRPr="00585D50">
        <w:rPr>
          <w:b/>
          <w:bCs/>
        </w:rPr>
        <w:t>Core Content System (CCS):</w:t>
      </w:r>
      <w:r w:rsidRPr="00585D50">
        <w:t xml:space="preserve"> Manages game logic, learning modules, and the creative environment.</w:t>
      </w:r>
    </w:p>
    <w:p w14:paraId="4E6ED41E" w14:textId="77777777" w:rsidR="00585D50" w:rsidRPr="00585D50" w:rsidRDefault="00585D50" w:rsidP="00585D50">
      <w:pPr>
        <w:numPr>
          <w:ilvl w:val="0"/>
          <w:numId w:val="10"/>
        </w:numPr>
      </w:pPr>
      <w:r w:rsidRPr="00585D50">
        <w:rPr>
          <w:b/>
          <w:bCs/>
        </w:rPr>
        <w:t>User Interface Layer (UI):</w:t>
      </w:r>
      <w:r w:rsidRPr="00585D50">
        <w:t xml:space="preserve"> Provides the gamified dashboard for children and the analytical dashboards for parents/educators.</w:t>
      </w:r>
    </w:p>
    <w:p w14:paraId="0CCC746B" w14:textId="77777777" w:rsidR="00585D50" w:rsidRPr="00585D50" w:rsidRDefault="00585D50" w:rsidP="00585D50">
      <w:pPr>
        <w:numPr>
          <w:ilvl w:val="0"/>
          <w:numId w:val="10"/>
        </w:numPr>
      </w:pPr>
      <w:r w:rsidRPr="00585D50">
        <w:rPr>
          <w:b/>
          <w:bCs/>
        </w:rPr>
        <w:t>Digital Protection Module (DPM):</w:t>
      </w:r>
      <w:r w:rsidRPr="00585D50">
        <w:t xml:space="preserve"> Handles data logging, behavioral analysis, and alert generation.</w:t>
      </w:r>
    </w:p>
    <w:p w14:paraId="394E35B2" w14:textId="086EB214" w:rsidR="00992E1D" w:rsidRPr="00585D50" w:rsidRDefault="00585D50" w:rsidP="00585D50">
      <w:r w:rsidRPr="00585D50">
        <w:t>The system primarily interfaces with the following external entities: the Child, the Parent/Educator, and the secure cloud server used for data persistence and authentication.</w:t>
      </w:r>
    </w:p>
    <w:p w14:paraId="43AE9BB8" w14:textId="77777777" w:rsidR="00585D50" w:rsidRPr="00585D50" w:rsidRDefault="00585D50" w:rsidP="00585D50">
      <w:pPr>
        <w:rPr>
          <w:b/>
          <w:bCs/>
        </w:rPr>
      </w:pPr>
      <w:r w:rsidRPr="00585D50">
        <w:rPr>
          <w:b/>
          <w:bCs/>
        </w:rPr>
        <w:t>2.2 Product Functions</w:t>
      </w:r>
    </w:p>
    <w:p w14:paraId="1C98B35E" w14:textId="77777777" w:rsidR="00585D50" w:rsidRPr="00585D50" w:rsidRDefault="00585D50" w:rsidP="00585D50">
      <w:r w:rsidRPr="00585D50">
        <w:t>The platform provides functionality across three main pillars:</w:t>
      </w:r>
    </w:p>
    <w:p w14:paraId="2925E89A" w14:textId="77777777" w:rsidR="00585D50" w:rsidRPr="00585D50" w:rsidRDefault="00585D50" w:rsidP="00585D50">
      <w:pPr>
        <w:numPr>
          <w:ilvl w:val="0"/>
          <w:numId w:val="11"/>
        </w:numPr>
      </w:pPr>
      <w:r w:rsidRPr="00585D50">
        <w:rPr>
          <w:b/>
          <w:bCs/>
        </w:rPr>
        <w:t>Learning &amp; Play:</w:t>
      </w:r>
    </w:p>
    <w:p w14:paraId="2E59326A" w14:textId="77777777" w:rsidR="00585D50" w:rsidRPr="00585D50" w:rsidRDefault="00585D50" w:rsidP="00585D50">
      <w:pPr>
        <w:numPr>
          <w:ilvl w:val="1"/>
          <w:numId w:val="11"/>
        </w:numPr>
      </w:pPr>
      <w:r w:rsidRPr="00585D50">
        <w:t>Allowing the Child to play curricula-based serious games (Math, Physics, Coding).</w:t>
      </w:r>
    </w:p>
    <w:p w14:paraId="2EEFD783" w14:textId="77777777" w:rsidR="00585D50" w:rsidRPr="00585D50" w:rsidRDefault="00585D50" w:rsidP="00585D50">
      <w:pPr>
        <w:numPr>
          <w:ilvl w:val="1"/>
          <w:numId w:val="11"/>
        </w:numPr>
      </w:pPr>
      <w:r w:rsidRPr="00585D50">
        <w:lastRenderedPageBreak/>
        <w:t>Allowing the Child to use a dedicated creative context module to apply learned knowledge.</w:t>
      </w:r>
    </w:p>
    <w:p w14:paraId="422B8F9C" w14:textId="77777777" w:rsidR="00585D50" w:rsidRPr="00585D50" w:rsidRDefault="00585D50" w:rsidP="00585D50">
      <w:pPr>
        <w:numPr>
          <w:ilvl w:val="1"/>
          <w:numId w:val="11"/>
        </w:numPr>
      </w:pPr>
      <w:r w:rsidRPr="00585D50">
        <w:t xml:space="preserve">Providing a </w:t>
      </w:r>
      <w:r w:rsidRPr="00585D50">
        <w:rPr>
          <w:b/>
          <w:bCs/>
        </w:rPr>
        <w:t>gamified</w:t>
      </w:r>
      <w:r w:rsidRPr="00585D50">
        <w:t xml:space="preserve"> child dashboard with points, achievements, and real-time leaderboards.</w:t>
      </w:r>
    </w:p>
    <w:p w14:paraId="1C313767" w14:textId="77777777" w:rsidR="00585D50" w:rsidRPr="00585D50" w:rsidRDefault="00585D50" w:rsidP="00585D50">
      <w:pPr>
        <w:numPr>
          <w:ilvl w:val="0"/>
          <w:numId w:val="11"/>
        </w:numPr>
      </w:pPr>
      <w:r w:rsidRPr="00585D50">
        <w:rPr>
          <w:b/>
          <w:bCs/>
        </w:rPr>
        <w:t>Protection &amp; Safety:</w:t>
      </w:r>
    </w:p>
    <w:p w14:paraId="27273B31" w14:textId="77777777" w:rsidR="00585D50" w:rsidRPr="00585D50" w:rsidRDefault="00585D50" w:rsidP="00585D50">
      <w:pPr>
        <w:numPr>
          <w:ilvl w:val="1"/>
          <w:numId w:val="11"/>
        </w:numPr>
      </w:pPr>
      <w:r w:rsidRPr="00585D50">
        <w:t>Continuously logging and analyzing the Child's screen time, content accessed, and session frequency.</w:t>
      </w:r>
    </w:p>
    <w:p w14:paraId="2716994C" w14:textId="771E3A51" w:rsidR="00585D50" w:rsidRPr="00585D50" w:rsidRDefault="00585D50" w:rsidP="00585D50">
      <w:pPr>
        <w:numPr>
          <w:ilvl w:val="1"/>
          <w:numId w:val="11"/>
        </w:numPr>
      </w:pPr>
      <w:r w:rsidRPr="00585D50">
        <w:t xml:space="preserve">Running background algorithms to detect and flag online threats (e.g., </w:t>
      </w:r>
      <w:proofErr w:type="gramStart"/>
      <w:r w:rsidRPr="00585D50">
        <w:t>cyberbullying ,</w:t>
      </w:r>
      <w:proofErr w:type="gramEnd"/>
      <w:r w:rsidRPr="00585D50">
        <w:t xml:space="preserve"> explicit content).</w:t>
      </w:r>
    </w:p>
    <w:p w14:paraId="2903D1ED" w14:textId="77777777" w:rsidR="00585D50" w:rsidRPr="00585D50" w:rsidRDefault="00585D50" w:rsidP="00585D50">
      <w:pPr>
        <w:numPr>
          <w:ilvl w:val="1"/>
          <w:numId w:val="11"/>
        </w:numPr>
      </w:pPr>
      <w:r w:rsidRPr="00585D50">
        <w:t>Generating proactive, teaching-focused safety alerts directly to the Child when a threat is identified.</w:t>
      </w:r>
    </w:p>
    <w:p w14:paraId="1299385C" w14:textId="77777777" w:rsidR="00585D50" w:rsidRPr="00585D50" w:rsidRDefault="00585D50" w:rsidP="00585D50">
      <w:pPr>
        <w:numPr>
          <w:ilvl w:val="0"/>
          <w:numId w:val="11"/>
        </w:numPr>
      </w:pPr>
      <w:r w:rsidRPr="00585D50">
        <w:rPr>
          <w:b/>
          <w:bCs/>
        </w:rPr>
        <w:t>Monitoring &amp; Feedback (Parent/Educator):</w:t>
      </w:r>
    </w:p>
    <w:p w14:paraId="1B13CAEF" w14:textId="77777777" w:rsidR="00585D50" w:rsidRPr="00585D50" w:rsidRDefault="00585D50" w:rsidP="00585D50">
      <w:pPr>
        <w:numPr>
          <w:ilvl w:val="1"/>
          <w:numId w:val="11"/>
        </w:numPr>
      </w:pPr>
      <w:r w:rsidRPr="00585D50">
        <w:t>Providing secure, detailed monitoring dashboards to view digital behavior patterns.</w:t>
      </w:r>
    </w:p>
    <w:p w14:paraId="615CFE6D" w14:textId="77777777" w:rsidR="00585D50" w:rsidRPr="00585D50" w:rsidRDefault="00585D50" w:rsidP="00585D50">
      <w:pPr>
        <w:numPr>
          <w:ilvl w:val="1"/>
          <w:numId w:val="11"/>
        </w:numPr>
      </w:pPr>
      <w:r w:rsidRPr="00585D50">
        <w:t>Delivering immediate, actionable alerts to Parents/Educators regarding flagged behavior.</w:t>
      </w:r>
    </w:p>
    <w:p w14:paraId="47998000" w14:textId="77777777" w:rsidR="00585D50" w:rsidRDefault="00585D50" w:rsidP="00585D50">
      <w:pPr>
        <w:numPr>
          <w:ilvl w:val="1"/>
          <w:numId w:val="11"/>
        </w:numPr>
      </w:pPr>
      <w:r w:rsidRPr="00585D50">
        <w:t>Allowing Parents/Educators to view the Child's learning progress, achievements, and creative output.</w:t>
      </w:r>
    </w:p>
    <w:p w14:paraId="4B3FDC3C" w14:textId="77777777" w:rsidR="00992E1D" w:rsidRPr="00585D50" w:rsidRDefault="00992E1D" w:rsidP="00992E1D">
      <w:pPr>
        <w:ind w:left="1440"/>
      </w:pPr>
    </w:p>
    <w:p w14:paraId="66D0691F" w14:textId="77777777" w:rsidR="00585D50" w:rsidRPr="00585D50" w:rsidRDefault="00585D50" w:rsidP="00585D50">
      <w:pPr>
        <w:rPr>
          <w:b/>
          <w:bCs/>
        </w:rPr>
      </w:pPr>
      <w:r w:rsidRPr="00585D50">
        <w:rPr>
          <w:b/>
          <w:bCs/>
        </w:rPr>
        <w:t>2.3 User Classes and Characteristics</w:t>
      </w:r>
    </w:p>
    <w:p w14:paraId="645DC465" w14:textId="77777777" w:rsidR="00585D50" w:rsidRPr="00585D50" w:rsidRDefault="00585D50" w:rsidP="00585D50">
      <w:r w:rsidRPr="00585D50">
        <w:t>The system has three primary user classes:</w:t>
      </w:r>
    </w:p>
    <w:tbl>
      <w:tblPr>
        <w:tblW w:w="0" w:type="auto"/>
        <w:tblCellSpacing w:w="15" w:type="dxa"/>
        <w:tblCellMar>
          <w:left w:w="0" w:type="dxa"/>
          <w:right w:w="0" w:type="dxa"/>
        </w:tblCellMar>
        <w:tblLook w:val="04A0" w:firstRow="1" w:lastRow="0" w:firstColumn="1" w:lastColumn="0" w:noHBand="0" w:noVBand="1"/>
      </w:tblPr>
      <w:tblGrid>
        <w:gridCol w:w="2380"/>
        <w:gridCol w:w="1753"/>
        <w:gridCol w:w="5211"/>
      </w:tblGrid>
      <w:tr w:rsidR="00992E1D" w:rsidRPr="00585D50" w14:paraId="14669DE7" w14:textId="77777777" w:rsidTr="00992E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43360" w14:textId="77777777" w:rsidR="00992E1D" w:rsidRPr="00585D50" w:rsidRDefault="00992E1D" w:rsidP="00585D50">
            <w:r w:rsidRPr="00585D50">
              <w:rPr>
                <w:b/>
                <w:bCs/>
              </w:rPr>
              <w:t>User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3DE2A" w14:textId="77777777" w:rsidR="00992E1D" w:rsidRPr="00585D50" w:rsidRDefault="00992E1D" w:rsidP="00585D50">
            <w:r w:rsidRPr="00585D50">
              <w:rPr>
                <w:b/>
                <w:bCs/>
              </w:rPr>
              <w:t>Importance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EC77F" w14:textId="77777777" w:rsidR="00992E1D" w:rsidRPr="00585D50" w:rsidRDefault="00992E1D" w:rsidP="00585D50">
            <w:r w:rsidRPr="00585D50">
              <w:rPr>
                <w:b/>
                <w:bCs/>
              </w:rPr>
              <w:t>Characteristics</w:t>
            </w:r>
          </w:p>
        </w:tc>
      </w:tr>
      <w:tr w:rsidR="00992E1D" w:rsidRPr="00585D50" w14:paraId="7F7FA6F5" w14:textId="77777777" w:rsidTr="00992E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47119" w14:textId="77777777" w:rsidR="00992E1D" w:rsidRPr="00585D50" w:rsidRDefault="00992E1D" w:rsidP="00585D50">
            <w:r w:rsidRPr="00585D50">
              <w:rPr>
                <w:b/>
                <w:bCs/>
              </w:rPr>
              <w:t>Child</w:t>
            </w:r>
            <w:r w:rsidRPr="00585D50">
              <w:t xml:space="preserve"> (3-12)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39F2D" w14:textId="77777777" w:rsidR="00992E1D" w:rsidRPr="00585D50" w:rsidRDefault="00992E1D" w:rsidP="00585D50">
            <w:r w:rsidRPr="00585D50">
              <w:t>Most Important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E6C0C" w14:textId="77777777" w:rsidR="00992E1D" w:rsidRPr="00585D50" w:rsidRDefault="00992E1D" w:rsidP="00585D50">
            <w:r w:rsidRPr="00585D50">
              <w:t>Requires a highly visual, touch-friendly, intuitive interface. Divided into three sub-groups (3-5, 6-8, 9-12) with tailored complexity. Primarily interested in engagement and reward.</w:t>
            </w:r>
          </w:p>
        </w:tc>
      </w:tr>
      <w:tr w:rsidR="00992E1D" w:rsidRPr="00585D50" w14:paraId="0634C440" w14:textId="77777777" w:rsidTr="00992E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50129" w14:textId="77777777" w:rsidR="00992E1D" w:rsidRPr="00585D50" w:rsidRDefault="00992E1D" w:rsidP="00585D50">
            <w:r w:rsidRPr="00585D50">
              <w:rPr>
                <w:b/>
                <w:bCs/>
              </w:rPr>
              <w:lastRenderedPageBreak/>
              <w:t>Parent/Guardian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5AFD" w14:textId="77777777" w:rsidR="00992E1D" w:rsidRPr="00585D50" w:rsidRDefault="00992E1D" w:rsidP="00585D50">
            <w:r w:rsidRPr="00585D50">
              <w:t>Very Important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4E43" w14:textId="77777777" w:rsidR="00992E1D" w:rsidRPr="00585D50" w:rsidRDefault="00992E1D" w:rsidP="00585D50">
            <w:r w:rsidRPr="00585D50">
              <w:t>Technical proficiency varies. Requires clear, concise data visualization and easy-to-manage controls (e.g., setting screen limits). Sensitive to data privacy.</w:t>
            </w:r>
          </w:p>
        </w:tc>
      </w:tr>
      <w:tr w:rsidR="00992E1D" w:rsidRPr="00585D50" w14:paraId="1C201BAF" w14:textId="77777777" w:rsidTr="00992E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96D7E" w14:textId="77777777" w:rsidR="00992E1D" w:rsidRPr="00585D50" w:rsidRDefault="00992E1D" w:rsidP="00585D50">
            <w:r w:rsidRPr="00585D50">
              <w:rPr>
                <w:b/>
                <w:bCs/>
              </w:rPr>
              <w:t>Educator/Teacher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A54FD" w14:textId="77777777" w:rsidR="00992E1D" w:rsidRPr="00585D50" w:rsidRDefault="00992E1D" w:rsidP="00585D50">
            <w:r w:rsidRPr="00585D50">
              <w:t>Important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B3C0F" w14:textId="77777777" w:rsidR="00992E1D" w:rsidRPr="00585D50" w:rsidRDefault="00992E1D" w:rsidP="00585D50">
            <w:r w:rsidRPr="00585D50">
              <w:t>Requires summarized data for multiple students. Focused on curriculum alignment and group metrics.</w:t>
            </w:r>
          </w:p>
        </w:tc>
      </w:tr>
    </w:tbl>
    <w:p w14:paraId="5ABD4933" w14:textId="77777777" w:rsidR="00992E1D" w:rsidRDefault="00992E1D" w:rsidP="00585D50">
      <w:pPr>
        <w:rPr>
          <w:b/>
          <w:bCs/>
        </w:rPr>
      </w:pPr>
    </w:p>
    <w:p w14:paraId="16D2C2CC" w14:textId="1C5DEF98" w:rsidR="00585D50" w:rsidRPr="00585D50" w:rsidRDefault="00585D50" w:rsidP="00585D50">
      <w:pPr>
        <w:rPr>
          <w:b/>
          <w:bCs/>
        </w:rPr>
      </w:pPr>
      <w:r w:rsidRPr="00585D50">
        <w:rPr>
          <w:b/>
          <w:bCs/>
        </w:rPr>
        <w:t>2.4 Operating Environment</w:t>
      </w:r>
    </w:p>
    <w:p w14:paraId="2E87C4C2" w14:textId="77777777" w:rsidR="00585D50" w:rsidRPr="00585D50" w:rsidRDefault="00585D50" w:rsidP="00585D50">
      <w:r w:rsidRPr="00585D50">
        <w:t>The software is designed for operation in a cross-platform, cloud-dependent environment:</w:t>
      </w:r>
    </w:p>
    <w:p w14:paraId="2994063E" w14:textId="5918C5B0" w:rsidR="00585D50" w:rsidRPr="00585D50" w:rsidRDefault="00585D50" w:rsidP="00585D50">
      <w:pPr>
        <w:numPr>
          <w:ilvl w:val="0"/>
          <w:numId w:val="12"/>
        </w:numPr>
      </w:pPr>
      <w:r w:rsidRPr="00585D50">
        <w:rPr>
          <w:b/>
          <w:bCs/>
        </w:rPr>
        <w:t>Client Devices:</w:t>
      </w:r>
      <w:r w:rsidRPr="00585D50">
        <w:t xml:space="preserve"> The interface must be fully responsive and functional across major operating systems</w:t>
      </w:r>
      <w:r w:rsidR="00992E1D">
        <w:t xml:space="preserve"> and devices</w:t>
      </w:r>
      <w:r w:rsidRPr="00585D50">
        <w:t xml:space="preserve"> (iOS, Android, Windows) accessed via standard web browsers. </w:t>
      </w:r>
    </w:p>
    <w:p w14:paraId="2EC0421B" w14:textId="3469F3E2" w:rsidR="00585D50" w:rsidRPr="00585D50" w:rsidRDefault="00585D50" w:rsidP="00585D50">
      <w:pPr>
        <w:numPr>
          <w:ilvl w:val="0"/>
          <w:numId w:val="12"/>
        </w:numPr>
      </w:pPr>
      <w:r w:rsidRPr="00585D50">
        <w:rPr>
          <w:b/>
          <w:bCs/>
        </w:rPr>
        <w:t>Operating System/Browser:</w:t>
      </w:r>
      <w:r w:rsidRPr="00585D50">
        <w:t xml:space="preserve"> Latest releases of Chrome, Safari, and Firefox.</w:t>
      </w:r>
    </w:p>
    <w:p w14:paraId="16299DE4" w14:textId="77777777" w:rsidR="00992E1D" w:rsidRDefault="00992E1D" w:rsidP="00585D50">
      <w:pPr>
        <w:rPr>
          <w:b/>
          <w:bCs/>
        </w:rPr>
      </w:pPr>
    </w:p>
    <w:p w14:paraId="52571E9E" w14:textId="5FBDF9EB" w:rsidR="00585D50" w:rsidRPr="00585D50" w:rsidRDefault="00585D50" w:rsidP="00585D50">
      <w:pPr>
        <w:rPr>
          <w:b/>
          <w:bCs/>
        </w:rPr>
      </w:pPr>
      <w:r w:rsidRPr="00585D50">
        <w:rPr>
          <w:b/>
          <w:bCs/>
        </w:rPr>
        <w:t>2.5 Design and Implementation Constraints</w:t>
      </w:r>
    </w:p>
    <w:p w14:paraId="4044688D" w14:textId="67596C90" w:rsidR="00585D50" w:rsidRPr="00585D50" w:rsidRDefault="00585D50" w:rsidP="00585D50">
      <w:pPr>
        <w:numPr>
          <w:ilvl w:val="0"/>
          <w:numId w:val="13"/>
        </w:numPr>
      </w:pPr>
      <w:r w:rsidRPr="00585D50">
        <w:rPr>
          <w:b/>
          <w:bCs/>
        </w:rPr>
        <w:t>Cultural C</w:t>
      </w:r>
      <w:r w:rsidR="00B150A3">
        <w:rPr>
          <w:b/>
          <w:bCs/>
        </w:rPr>
        <w:t>onstraints</w:t>
      </w:r>
      <w:r w:rsidRPr="00585D50">
        <w:rPr>
          <w:b/>
          <w:bCs/>
        </w:rPr>
        <w:t>:</w:t>
      </w:r>
      <w:r w:rsidRPr="00585D50">
        <w:t xml:space="preserve"> Content generation, asset design, and interface language (Arabic preferred) must adhere strictly to local cultural sensitivities and family values</w:t>
      </w:r>
      <w:r w:rsidR="00B150A3">
        <w:t xml:space="preserve"> so that it makes no issues</w:t>
      </w:r>
      <w:r w:rsidRPr="00585D50">
        <w:t>.</w:t>
      </w:r>
    </w:p>
    <w:p w14:paraId="1B6BCA8F" w14:textId="67290398" w:rsidR="00585D50" w:rsidRPr="00585D50" w:rsidRDefault="00585D50" w:rsidP="00585D50">
      <w:pPr>
        <w:numPr>
          <w:ilvl w:val="0"/>
          <w:numId w:val="13"/>
        </w:numPr>
      </w:pPr>
      <w:r w:rsidRPr="00585D50">
        <w:rPr>
          <w:b/>
          <w:bCs/>
        </w:rPr>
        <w:t>Data Privacy:</w:t>
      </w:r>
      <w:r w:rsidRPr="00585D50">
        <w:t xml:space="preserve"> All data collection regarding the child's activity must comply with strict privacy policies, specifically limiting data logging only to what is necessary for.</w:t>
      </w:r>
    </w:p>
    <w:p w14:paraId="1146818E" w14:textId="2E7B5B4C" w:rsidR="00585D50" w:rsidRDefault="00585D50" w:rsidP="00585D50">
      <w:pPr>
        <w:numPr>
          <w:ilvl w:val="0"/>
          <w:numId w:val="13"/>
        </w:numPr>
      </w:pPr>
      <w:r w:rsidRPr="00585D50">
        <w:rPr>
          <w:b/>
          <w:bCs/>
        </w:rPr>
        <w:t>Performance:</w:t>
      </w:r>
      <w:r w:rsidRPr="00585D50">
        <w:t xml:space="preserve"> The serious games module must achieve a minimum user-perceived load time of under 3 seconds and maintain interactivity at all times</w:t>
      </w:r>
      <w:r w:rsidR="00B150A3">
        <w:t xml:space="preserve"> as children can have low attention span</w:t>
      </w:r>
      <w:r w:rsidRPr="00585D50">
        <w:t>.</w:t>
      </w:r>
    </w:p>
    <w:p w14:paraId="10E600C5" w14:textId="77777777" w:rsidR="00544F41" w:rsidRDefault="00544F41" w:rsidP="00544F41"/>
    <w:p w14:paraId="5314AE47" w14:textId="77777777" w:rsidR="00544F41" w:rsidRDefault="00544F41" w:rsidP="00544F41"/>
    <w:p w14:paraId="3F759077" w14:textId="77777777" w:rsidR="00544F41" w:rsidRDefault="00544F41" w:rsidP="00544F41"/>
    <w:p w14:paraId="3BC100B9" w14:textId="77777777" w:rsidR="00B150A3" w:rsidRPr="00585D50" w:rsidRDefault="00B150A3" w:rsidP="00B150A3">
      <w:pPr>
        <w:ind w:left="720"/>
      </w:pPr>
    </w:p>
    <w:p w14:paraId="5FABDF30" w14:textId="77777777" w:rsidR="00585D50" w:rsidRPr="00585D50" w:rsidRDefault="00585D50" w:rsidP="00585D50">
      <w:pPr>
        <w:rPr>
          <w:b/>
          <w:bCs/>
        </w:rPr>
      </w:pPr>
      <w:r w:rsidRPr="00585D50">
        <w:rPr>
          <w:b/>
          <w:bCs/>
        </w:rPr>
        <w:lastRenderedPageBreak/>
        <w:t>2.6 User Documentation</w:t>
      </w:r>
    </w:p>
    <w:p w14:paraId="5F9E1FA9" w14:textId="77777777" w:rsidR="00585D50" w:rsidRPr="00585D50" w:rsidRDefault="00585D50" w:rsidP="00585D50">
      <w:r w:rsidRPr="00585D50">
        <w:t>The delivered software will include the following user documentation components:</w:t>
      </w:r>
    </w:p>
    <w:p w14:paraId="50316D76" w14:textId="77777777" w:rsidR="00585D50" w:rsidRPr="00585D50" w:rsidRDefault="00585D50" w:rsidP="00585D50">
      <w:pPr>
        <w:numPr>
          <w:ilvl w:val="0"/>
          <w:numId w:val="14"/>
        </w:numPr>
      </w:pPr>
      <w:r w:rsidRPr="00585D50">
        <w:rPr>
          <w:b/>
          <w:bCs/>
        </w:rPr>
        <w:t>Integrated Tutorials (Child):</w:t>
      </w:r>
      <w:r w:rsidRPr="00585D50">
        <w:t xml:space="preserve"> Interactive, optional tutorials embedded within the serious games to explain rules, physics, and creative tool usage.</w:t>
      </w:r>
    </w:p>
    <w:p w14:paraId="13412442" w14:textId="77777777" w:rsidR="00585D50" w:rsidRPr="00585D50" w:rsidRDefault="00585D50" w:rsidP="00585D50">
      <w:pPr>
        <w:numPr>
          <w:ilvl w:val="0"/>
          <w:numId w:val="14"/>
        </w:numPr>
      </w:pPr>
      <w:r w:rsidRPr="00585D50">
        <w:rPr>
          <w:b/>
          <w:bCs/>
        </w:rPr>
        <w:t>Online Help Center (Parent/Educator):</w:t>
      </w:r>
      <w:r w:rsidRPr="00585D50">
        <w:t xml:space="preserve"> A comprehensive, searchable digital manual accessible via the monitoring dashboard detailing features, alert interpretation, and troubleshooting.</w:t>
      </w:r>
    </w:p>
    <w:p w14:paraId="4518AA07" w14:textId="77777777" w:rsidR="00585D50" w:rsidRDefault="00585D50" w:rsidP="00585D50">
      <w:pPr>
        <w:numPr>
          <w:ilvl w:val="0"/>
          <w:numId w:val="14"/>
        </w:numPr>
      </w:pPr>
      <w:r w:rsidRPr="00585D50">
        <w:rPr>
          <w:b/>
          <w:bCs/>
        </w:rPr>
        <w:t>"How-To" Video Guides:</w:t>
      </w:r>
      <w:r w:rsidRPr="00585D50">
        <w:t xml:space="preserve"> Short video tutorials demonstrating key parental monitoring tasks (e.g., setting screen limits, viewing progress).</w:t>
      </w:r>
    </w:p>
    <w:p w14:paraId="66D65D24" w14:textId="77777777" w:rsidR="00B150A3" w:rsidRPr="00585D50" w:rsidRDefault="00B150A3" w:rsidP="00B150A3">
      <w:pPr>
        <w:ind w:left="720"/>
      </w:pPr>
    </w:p>
    <w:p w14:paraId="5E3FB545" w14:textId="77777777" w:rsidR="00585D50" w:rsidRPr="00585D50" w:rsidRDefault="00585D50" w:rsidP="00585D50">
      <w:pPr>
        <w:rPr>
          <w:b/>
          <w:bCs/>
        </w:rPr>
      </w:pPr>
      <w:r w:rsidRPr="00585D50">
        <w:rPr>
          <w:b/>
          <w:bCs/>
        </w:rPr>
        <w:t>2.7 Assumptions and Dependencies</w:t>
      </w:r>
    </w:p>
    <w:p w14:paraId="4D19F307" w14:textId="77777777" w:rsidR="00585D50" w:rsidRPr="00585D50" w:rsidRDefault="00585D50" w:rsidP="00585D50">
      <w:pPr>
        <w:rPr>
          <w:b/>
          <w:bCs/>
        </w:rPr>
      </w:pPr>
      <w:r w:rsidRPr="00585D50">
        <w:rPr>
          <w:b/>
          <w:bCs/>
        </w:rPr>
        <w:t>Assumptions</w:t>
      </w:r>
    </w:p>
    <w:p w14:paraId="778D4103" w14:textId="53BDCAE7" w:rsidR="00585D50" w:rsidRPr="00585D50" w:rsidRDefault="00585D50" w:rsidP="00585D50">
      <w:pPr>
        <w:numPr>
          <w:ilvl w:val="0"/>
          <w:numId w:val="15"/>
        </w:numPr>
      </w:pPr>
      <w:r w:rsidRPr="00585D50">
        <w:rPr>
          <w:b/>
          <w:bCs/>
        </w:rPr>
        <w:t>Provided Assets:</w:t>
      </w:r>
      <w:r w:rsidRPr="00585D50">
        <w:t xml:space="preserve">  curriculum content outlines and culturally relevant artistic assets (e.g., character designs, historical elements) will be provided by subject </w:t>
      </w:r>
      <w:r w:rsidR="00544F41">
        <w:t>Teachers</w:t>
      </w:r>
      <w:r w:rsidRPr="00585D50">
        <w:t>.</w:t>
      </w:r>
    </w:p>
    <w:p w14:paraId="105CE82D" w14:textId="77777777" w:rsidR="00585D50" w:rsidRPr="00585D50" w:rsidRDefault="00585D50" w:rsidP="00585D50">
      <w:pPr>
        <w:numPr>
          <w:ilvl w:val="0"/>
          <w:numId w:val="15"/>
        </w:numPr>
      </w:pPr>
      <w:r w:rsidRPr="00585D50">
        <w:rPr>
          <w:b/>
          <w:bCs/>
        </w:rPr>
        <w:t>Educational Validity:</w:t>
      </w:r>
      <w:r w:rsidRPr="00585D50">
        <w:t xml:space="preserve"> Content is assumed to be educationally sound and age-appropriate upon initial design and review by the project's educational consultant.</w:t>
      </w:r>
    </w:p>
    <w:p w14:paraId="5743C3A4" w14:textId="77777777" w:rsidR="00585D50" w:rsidRPr="00585D50" w:rsidRDefault="00585D50" w:rsidP="00585D50">
      <w:pPr>
        <w:rPr>
          <w:b/>
          <w:bCs/>
        </w:rPr>
      </w:pPr>
      <w:r w:rsidRPr="00585D50">
        <w:rPr>
          <w:b/>
          <w:bCs/>
        </w:rPr>
        <w:t>Dependencies</w:t>
      </w:r>
    </w:p>
    <w:p w14:paraId="5DB53FE2" w14:textId="77777777" w:rsidR="00585D50" w:rsidRPr="00585D50" w:rsidRDefault="00585D50" w:rsidP="00585D50">
      <w:pPr>
        <w:numPr>
          <w:ilvl w:val="0"/>
          <w:numId w:val="16"/>
        </w:numPr>
      </w:pPr>
      <w:r w:rsidRPr="00585D50">
        <w:rPr>
          <w:b/>
          <w:bCs/>
        </w:rPr>
        <w:t xml:space="preserve">Firebase Authentication &amp; </w:t>
      </w:r>
      <w:proofErr w:type="spellStart"/>
      <w:r w:rsidRPr="00585D50">
        <w:rPr>
          <w:b/>
          <w:bCs/>
        </w:rPr>
        <w:t>Firestore</w:t>
      </w:r>
      <w:proofErr w:type="spellEnd"/>
      <w:r w:rsidRPr="00585D50">
        <w:rPr>
          <w:b/>
          <w:bCs/>
        </w:rPr>
        <w:t>:</w:t>
      </w:r>
      <w:r w:rsidRPr="00585D50">
        <w:t xml:space="preserve"> The entire system relies on the core functionality of Firebase for user management and real-time data storage.</w:t>
      </w:r>
    </w:p>
    <w:p w14:paraId="0D60A668" w14:textId="77777777" w:rsidR="00585D50" w:rsidRDefault="00585D50" w:rsidP="00585D50">
      <w:pPr>
        <w:numPr>
          <w:ilvl w:val="0"/>
          <w:numId w:val="16"/>
        </w:numPr>
      </w:pPr>
      <w:r w:rsidRPr="00585D50">
        <w:rPr>
          <w:b/>
          <w:bCs/>
        </w:rPr>
        <w:t>External API Access:</w:t>
      </w:r>
      <w:r w:rsidRPr="00585D50">
        <w:t xml:space="preserve"> Potential future dependencies on external APIs (e.g., Gemini API for advanced content or natural language processing) for enhanced safety or learning features.</w:t>
      </w:r>
    </w:p>
    <w:p w14:paraId="4B9FBB1C" w14:textId="77777777" w:rsidR="00634794" w:rsidRDefault="00634794" w:rsidP="00634794"/>
    <w:p w14:paraId="495A40F4" w14:textId="77777777" w:rsidR="00634794" w:rsidRDefault="00634794" w:rsidP="00634794"/>
    <w:p w14:paraId="4A9A85FA" w14:textId="77777777" w:rsidR="00634794" w:rsidRDefault="00634794" w:rsidP="00634794"/>
    <w:p w14:paraId="56CAE253" w14:textId="77777777" w:rsidR="00634794" w:rsidRDefault="00634794" w:rsidP="00634794"/>
    <w:p w14:paraId="4188CB7F" w14:textId="77777777" w:rsidR="00634794" w:rsidRDefault="00634794" w:rsidP="00634794"/>
    <w:p w14:paraId="176534A7" w14:textId="77777777" w:rsidR="00634794" w:rsidRDefault="00634794" w:rsidP="00634794"/>
    <w:p w14:paraId="73BB3D6C" w14:textId="77777777" w:rsidR="00634794" w:rsidRDefault="00634794" w:rsidP="00634794"/>
    <w:p w14:paraId="627F0351" w14:textId="77777777" w:rsidR="00634794" w:rsidRPr="00585D50" w:rsidRDefault="00634794" w:rsidP="00634794"/>
    <w:p w14:paraId="5089E8C9" w14:textId="5059114B" w:rsidR="004A46C4" w:rsidRPr="004A46C4" w:rsidRDefault="004A46C4" w:rsidP="004A46C4">
      <w:pPr>
        <w:pStyle w:val="ListParagraph"/>
        <w:numPr>
          <w:ilvl w:val="0"/>
          <w:numId w:val="13"/>
        </w:numPr>
        <w:rPr>
          <w:b/>
          <w:bCs/>
          <w:sz w:val="36"/>
          <w:szCs w:val="36"/>
        </w:rPr>
      </w:pPr>
      <w:r w:rsidRPr="004A46C4">
        <w:rPr>
          <w:b/>
          <w:bCs/>
          <w:sz w:val="36"/>
          <w:szCs w:val="36"/>
        </w:rPr>
        <w:t>System Features</w:t>
      </w:r>
    </w:p>
    <w:p w14:paraId="3A4A52D9" w14:textId="77777777" w:rsidR="004A46C4" w:rsidRPr="004A46C4" w:rsidRDefault="004A46C4" w:rsidP="004A46C4">
      <w:pPr>
        <w:pStyle w:val="ListParagraph"/>
        <w:rPr>
          <w:b/>
          <w:bCs/>
          <w:sz w:val="36"/>
          <w:szCs w:val="36"/>
        </w:rPr>
      </w:pPr>
    </w:p>
    <w:p w14:paraId="55B440DC" w14:textId="77777777" w:rsidR="004A46C4" w:rsidRPr="004A46C4" w:rsidRDefault="004A46C4" w:rsidP="004A46C4">
      <w:r w:rsidRPr="004A46C4">
        <w:t xml:space="preserve">This section organizes the detailed functional requirements by the major services, or features, the </w:t>
      </w:r>
      <w:r w:rsidRPr="004A46C4">
        <w:rPr>
          <w:b/>
          <w:bCs/>
        </w:rPr>
        <w:t>Play, Learn &amp; Protect</w:t>
      </w:r>
      <w:r w:rsidRPr="004A46C4">
        <w:t xml:space="preserve"> platform offers.</w:t>
      </w:r>
    </w:p>
    <w:p w14:paraId="7F290997" w14:textId="77777777" w:rsidR="004A46C4" w:rsidRPr="004A46C4" w:rsidRDefault="004A46C4" w:rsidP="004A46C4">
      <w:pPr>
        <w:rPr>
          <w:b/>
          <w:bCs/>
        </w:rPr>
      </w:pPr>
      <w:r w:rsidRPr="004A46C4">
        <w:rPr>
          <w:b/>
          <w:bCs/>
        </w:rPr>
        <w:t>4.1 Digital Protection Module (DPM)</w:t>
      </w:r>
    </w:p>
    <w:p w14:paraId="6461E59B" w14:textId="77777777" w:rsidR="004A46C4" w:rsidRPr="004A46C4" w:rsidRDefault="004A46C4" w:rsidP="004A46C4">
      <w:r w:rsidRPr="004A46C4">
        <w:t>This feature encompasses all capabilities related to monitoring the child's online activity, identifying potential risks, and generating safety alerts for both the child and the supervising adult.</w:t>
      </w:r>
    </w:p>
    <w:p w14:paraId="1AB25FF9" w14:textId="77777777" w:rsidR="004A46C4" w:rsidRPr="004A46C4" w:rsidRDefault="004A46C4" w:rsidP="004A46C4">
      <w:pPr>
        <w:rPr>
          <w:b/>
          <w:bCs/>
        </w:rPr>
      </w:pPr>
      <w:r w:rsidRPr="004A46C4">
        <w:rPr>
          <w:b/>
          <w:bCs/>
        </w:rPr>
        <w:t>4.1.1 Description and Priority</w:t>
      </w:r>
    </w:p>
    <w:p w14:paraId="4818A62D" w14:textId="77777777" w:rsidR="004A46C4" w:rsidRPr="004A46C4" w:rsidRDefault="004A46C4" w:rsidP="004A46C4">
      <w:r w:rsidRPr="004A46C4">
        <w:t xml:space="preserve">The DPM is the core safety component of the system. It operates passively in the background, logging activity and applying proprietary algorithms to detect digital threats, including but not limited to cyberbullying, exposure to inappropriate content, and patterns indicative of excessive gaming. The primary goal is to </w:t>
      </w:r>
      <w:r w:rsidRPr="004A46C4">
        <w:rPr>
          <w:b/>
          <w:bCs/>
        </w:rPr>
        <w:t>educate</w:t>
      </w:r>
      <w:r w:rsidRPr="004A46C4">
        <w:t xml:space="preserve"> the child on safe digital behavior, rather than simply block content.</w:t>
      </w:r>
    </w:p>
    <w:p w14:paraId="74ABFA90" w14:textId="77777777" w:rsidR="004A46C4" w:rsidRPr="004A46C4" w:rsidRDefault="004A46C4" w:rsidP="004A46C4">
      <w:pPr>
        <w:numPr>
          <w:ilvl w:val="0"/>
          <w:numId w:val="18"/>
        </w:numPr>
      </w:pPr>
      <w:r w:rsidRPr="004A46C4">
        <w:rPr>
          <w:b/>
          <w:bCs/>
        </w:rPr>
        <w:t>Priority:</w:t>
      </w:r>
      <w:r w:rsidRPr="004A46C4">
        <w:t xml:space="preserve"> </w:t>
      </w:r>
      <w:r w:rsidRPr="004A46C4">
        <w:rPr>
          <w:b/>
          <w:bCs/>
        </w:rPr>
        <w:t>High</w:t>
      </w:r>
      <w:r w:rsidRPr="004A46C4">
        <w:t xml:space="preserve"> (This feature is central to the "Protect" mandate of the project and addresses a critical societal need.)</w:t>
      </w:r>
    </w:p>
    <w:p w14:paraId="04B86DF0" w14:textId="77777777" w:rsidR="004A46C4" w:rsidRPr="004A46C4" w:rsidRDefault="004A46C4" w:rsidP="004A46C4">
      <w:pPr>
        <w:numPr>
          <w:ilvl w:val="0"/>
          <w:numId w:val="18"/>
        </w:numPr>
      </w:pPr>
      <w:r w:rsidRPr="004A46C4">
        <w:rPr>
          <w:b/>
          <w:bCs/>
        </w:rPr>
        <w:t>Risk:</w:t>
      </w:r>
      <w:r w:rsidRPr="004A46C4">
        <w:t xml:space="preserve"> High (False positive alerts could erode user trust; algorithms require extensive tuning and validation.)</w:t>
      </w:r>
    </w:p>
    <w:p w14:paraId="325E3AF9" w14:textId="77777777" w:rsidR="004A46C4" w:rsidRPr="004A46C4" w:rsidRDefault="004A46C4" w:rsidP="004A46C4">
      <w:pPr>
        <w:rPr>
          <w:b/>
          <w:bCs/>
        </w:rPr>
      </w:pPr>
      <w:r w:rsidRPr="004A46C4">
        <w:rPr>
          <w:b/>
          <w:bCs/>
        </w:rPr>
        <w:t>4.1.2 Stimulus/Response 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gridCol w:w="4985"/>
      </w:tblGrid>
      <w:tr w:rsidR="004A46C4" w:rsidRPr="004A46C4" w14:paraId="356B0667" w14:textId="77777777">
        <w:trPr>
          <w:tblCellSpacing w:w="15" w:type="dxa"/>
        </w:trPr>
        <w:tc>
          <w:tcPr>
            <w:tcW w:w="0" w:type="auto"/>
            <w:vAlign w:val="center"/>
            <w:hideMark/>
          </w:tcPr>
          <w:p w14:paraId="6409316E" w14:textId="77777777" w:rsidR="004A46C4" w:rsidRPr="004A46C4" w:rsidRDefault="004A46C4" w:rsidP="004A46C4">
            <w:pPr>
              <w:rPr>
                <w:b/>
                <w:bCs/>
              </w:rPr>
            </w:pPr>
            <w:r w:rsidRPr="004A46C4">
              <w:rPr>
                <w:b/>
                <w:bCs/>
              </w:rPr>
              <w:t>Stimulus (User Action/System Event)</w:t>
            </w:r>
          </w:p>
        </w:tc>
        <w:tc>
          <w:tcPr>
            <w:tcW w:w="0" w:type="auto"/>
            <w:vAlign w:val="center"/>
            <w:hideMark/>
          </w:tcPr>
          <w:p w14:paraId="4FBA3408" w14:textId="77777777" w:rsidR="004A46C4" w:rsidRPr="004A46C4" w:rsidRDefault="004A46C4" w:rsidP="004A46C4">
            <w:pPr>
              <w:rPr>
                <w:b/>
                <w:bCs/>
              </w:rPr>
            </w:pPr>
            <w:r w:rsidRPr="004A46C4">
              <w:rPr>
                <w:b/>
                <w:bCs/>
              </w:rPr>
              <w:t>Response (System Behavior)</w:t>
            </w:r>
          </w:p>
        </w:tc>
      </w:tr>
      <w:tr w:rsidR="004A46C4" w:rsidRPr="004A46C4" w14:paraId="07ECB1EF" w14:textId="77777777">
        <w:trPr>
          <w:tblCellSpacing w:w="15" w:type="dxa"/>
        </w:trPr>
        <w:tc>
          <w:tcPr>
            <w:tcW w:w="0" w:type="auto"/>
            <w:vAlign w:val="center"/>
            <w:hideMark/>
          </w:tcPr>
          <w:p w14:paraId="65E15BAE" w14:textId="77777777" w:rsidR="004A46C4" w:rsidRPr="004A46C4" w:rsidRDefault="004A46C4" w:rsidP="004A46C4">
            <w:r w:rsidRPr="004A46C4">
              <w:t>Child enters text into the in-game chat/comment section containing a flagged keyword (e.g., bullying language).</w:t>
            </w:r>
          </w:p>
        </w:tc>
        <w:tc>
          <w:tcPr>
            <w:tcW w:w="0" w:type="auto"/>
            <w:vAlign w:val="center"/>
            <w:hideMark/>
          </w:tcPr>
          <w:p w14:paraId="1187203E" w14:textId="77777777" w:rsidR="004A46C4" w:rsidRPr="004A46C4" w:rsidRDefault="004A46C4" w:rsidP="004A46C4">
            <w:r w:rsidRPr="004A46C4">
              <w:t>The DPM processes the text, flags the interaction, and initiates the Alert Generation sequence.</w:t>
            </w:r>
          </w:p>
        </w:tc>
      </w:tr>
      <w:tr w:rsidR="004A46C4" w:rsidRPr="004A46C4" w14:paraId="0087A78A" w14:textId="77777777">
        <w:trPr>
          <w:tblCellSpacing w:w="15" w:type="dxa"/>
        </w:trPr>
        <w:tc>
          <w:tcPr>
            <w:tcW w:w="0" w:type="auto"/>
            <w:vAlign w:val="center"/>
            <w:hideMark/>
          </w:tcPr>
          <w:p w14:paraId="1E72D546" w14:textId="77777777" w:rsidR="004A46C4" w:rsidRPr="004A46C4" w:rsidRDefault="004A46C4" w:rsidP="004A46C4">
            <w:r w:rsidRPr="004A46C4">
              <w:t>Child session duration exceeds the pre-set parental time limit by 15 minutes.</w:t>
            </w:r>
          </w:p>
        </w:tc>
        <w:tc>
          <w:tcPr>
            <w:tcW w:w="0" w:type="auto"/>
            <w:vAlign w:val="center"/>
            <w:hideMark/>
          </w:tcPr>
          <w:p w14:paraId="366CA1CB" w14:textId="77777777" w:rsidR="004A46C4" w:rsidRPr="004A46C4" w:rsidRDefault="004A46C4" w:rsidP="004A46C4">
            <w:r w:rsidRPr="004A46C4">
              <w:t>The DPM triggers a soft, in-game notification to the child asking them to take a break, and updates the Parent/Educator Dashboard.</w:t>
            </w:r>
          </w:p>
        </w:tc>
      </w:tr>
      <w:tr w:rsidR="004A46C4" w:rsidRPr="004A46C4" w14:paraId="2BDE2ADF" w14:textId="77777777">
        <w:trPr>
          <w:tblCellSpacing w:w="15" w:type="dxa"/>
        </w:trPr>
        <w:tc>
          <w:tcPr>
            <w:tcW w:w="0" w:type="auto"/>
            <w:vAlign w:val="center"/>
            <w:hideMark/>
          </w:tcPr>
          <w:p w14:paraId="6F3314D9" w14:textId="77777777" w:rsidR="004A46C4" w:rsidRPr="004A46C4" w:rsidRDefault="004A46C4" w:rsidP="004A46C4">
            <w:r w:rsidRPr="004A46C4">
              <w:lastRenderedPageBreak/>
              <w:t>Parent/Educator logs into the monitoring dashboard.</w:t>
            </w:r>
          </w:p>
        </w:tc>
        <w:tc>
          <w:tcPr>
            <w:tcW w:w="0" w:type="auto"/>
            <w:vAlign w:val="center"/>
            <w:hideMark/>
          </w:tcPr>
          <w:p w14:paraId="15B3C01F" w14:textId="77777777" w:rsidR="004A46C4" w:rsidRPr="004A46C4" w:rsidRDefault="004A46C4" w:rsidP="004A46C4">
            <w:r w:rsidRPr="004A46C4">
              <w:t>The system retrieves and displays the child’s aggregated digital activity data (screen time, content history) in real-time charts.</w:t>
            </w:r>
          </w:p>
        </w:tc>
      </w:tr>
      <w:tr w:rsidR="004A46C4" w:rsidRPr="004A46C4" w14:paraId="12C2305D" w14:textId="77777777">
        <w:trPr>
          <w:tblCellSpacing w:w="15" w:type="dxa"/>
        </w:trPr>
        <w:tc>
          <w:tcPr>
            <w:tcW w:w="0" w:type="auto"/>
            <w:vAlign w:val="center"/>
            <w:hideMark/>
          </w:tcPr>
          <w:p w14:paraId="051F7D0A" w14:textId="77777777" w:rsidR="004A46C4" w:rsidRPr="004A46C4" w:rsidRDefault="004A46C4" w:rsidP="004A46C4">
            <w:r w:rsidRPr="004A46C4">
              <w:t>Parent/Educator clicks the "Acknowledge" button on a safety alert notification.</w:t>
            </w:r>
          </w:p>
        </w:tc>
        <w:tc>
          <w:tcPr>
            <w:tcW w:w="0" w:type="auto"/>
            <w:vAlign w:val="center"/>
            <w:hideMark/>
          </w:tcPr>
          <w:p w14:paraId="240C9BD0" w14:textId="77777777" w:rsidR="004A46C4" w:rsidRPr="004A46C4" w:rsidRDefault="004A46C4" w:rsidP="004A46C4">
            <w:r w:rsidRPr="004A46C4">
              <w:t>The system records the acknowledgment timestamp and moves the alert to the history log, removing it from the active alerts list.</w:t>
            </w:r>
          </w:p>
        </w:tc>
      </w:tr>
    </w:tbl>
    <w:p w14:paraId="3EC6234C" w14:textId="77777777" w:rsidR="004A46C4" w:rsidRPr="004A46C4" w:rsidRDefault="004A46C4" w:rsidP="004A46C4">
      <w:pPr>
        <w:rPr>
          <w:b/>
          <w:bCs/>
        </w:rPr>
      </w:pPr>
      <w:r w:rsidRPr="004A46C4">
        <w:rPr>
          <w:b/>
          <w:bCs/>
        </w:rPr>
        <w:t>4.1.3 Functional Requirements</w:t>
      </w:r>
    </w:p>
    <w:p w14:paraId="5244E756" w14:textId="6DC9CC21" w:rsidR="004A46C4" w:rsidRPr="004A46C4" w:rsidRDefault="004A46C4" w:rsidP="004A46C4">
      <w:r w:rsidRPr="004A46C4">
        <w:t>The following functional requirements detail the</w:t>
      </w:r>
      <w:r>
        <w:t xml:space="preserve"> </w:t>
      </w:r>
      <w:r w:rsidRPr="004A46C4">
        <w:t>capabilities for the Digital Protection Module:</w:t>
      </w:r>
    </w:p>
    <w:p w14:paraId="386BA815" w14:textId="77777777" w:rsidR="004A46C4" w:rsidRPr="004A46C4" w:rsidRDefault="004A46C4" w:rsidP="004A46C4">
      <w:r w:rsidRPr="004A46C4">
        <w:rPr>
          <w:b/>
          <w:bCs/>
        </w:rPr>
        <w:t>REQ-DPM-1: Real-Time Activity Logging</w:t>
      </w:r>
      <w:r w:rsidRPr="004A46C4">
        <w:t xml:space="preserve"> The system shall continuously and non-intrusively log the Child's session start/end times, content accessed (game title/module name), and total time spent in each session.</w:t>
      </w:r>
    </w:p>
    <w:p w14:paraId="151BFF4E" w14:textId="77777777" w:rsidR="004A46C4" w:rsidRPr="004A46C4" w:rsidRDefault="004A46C4" w:rsidP="004A46C4">
      <w:r w:rsidRPr="004A46C4">
        <w:rPr>
          <w:b/>
          <w:bCs/>
        </w:rPr>
        <w:t>REQ-DPM-2: Threat Detection Algorithm</w:t>
      </w:r>
      <w:r w:rsidRPr="004A46C4">
        <w:t xml:space="preserve"> The system shall employ a language processing algorithm to analyze user-generated text (e.g., comments, chat) for keywords or patterns associated with cyberbullying, harassment, or explicit content.</w:t>
      </w:r>
    </w:p>
    <w:p w14:paraId="1B237222" w14:textId="77777777" w:rsidR="004A46C4" w:rsidRDefault="004A46C4" w:rsidP="004A46C4">
      <w:pPr>
        <w:rPr>
          <w:b/>
          <w:bCs/>
        </w:rPr>
      </w:pPr>
      <w:r w:rsidRPr="004A46C4">
        <w:rPr>
          <w:b/>
          <w:bCs/>
        </w:rPr>
        <w:t>Use Case Diagram for Digital Protection Module</w:t>
      </w:r>
    </w:p>
    <w:p w14:paraId="44BEFF82" w14:textId="73AA959F" w:rsidR="004A46C4" w:rsidRPr="004A46C4" w:rsidRDefault="004A46C4" w:rsidP="004A46C4">
      <w:pPr>
        <w:rPr>
          <w:b/>
          <w:bCs/>
        </w:rPr>
      </w:pPr>
      <w:r w:rsidRPr="004A46C4">
        <w:rPr>
          <w:b/>
          <w:bCs/>
        </w:rPr>
        <w:drawing>
          <wp:inline distT="0" distB="0" distL="0" distR="0" wp14:anchorId="723AEF0B" wp14:editId="5E2A2F88">
            <wp:extent cx="5943600" cy="1891665"/>
            <wp:effectExtent l="0" t="0" r="0" b="0"/>
            <wp:docPr id="2065617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7471" name="Picture 1" descr="A screenshot of a computer&#10;&#10;AI-generated content may be incorrect."/>
                    <pic:cNvPicPr/>
                  </pic:nvPicPr>
                  <pic:blipFill>
                    <a:blip r:embed="rId9"/>
                    <a:stretch>
                      <a:fillRect/>
                    </a:stretch>
                  </pic:blipFill>
                  <pic:spPr>
                    <a:xfrm>
                      <a:off x="0" y="0"/>
                      <a:ext cx="5943600" cy="1891665"/>
                    </a:xfrm>
                    <a:prstGeom prst="rect">
                      <a:avLst/>
                    </a:prstGeom>
                  </pic:spPr>
                </pic:pic>
              </a:graphicData>
            </a:graphic>
          </wp:inline>
        </w:drawing>
      </w:r>
    </w:p>
    <w:p w14:paraId="57EA800D" w14:textId="77777777" w:rsidR="00CC791C" w:rsidRDefault="00CC791C" w:rsidP="00585D50"/>
    <w:p w14:paraId="56DBBD78" w14:textId="3AE4F8AD" w:rsidR="004A46C4" w:rsidRPr="004A46C4" w:rsidRDefault="004A46C4" w:rsidP="004A46C4">
      <w:pPr>
        <w:pStyle w:val="Heading2"/>
        <w:rPr>
          <w:b/>
          <w:bCs/>
          <w:color w:val="000000" w:themeColor="text1"/>
        </w:rPr>
      </w:pPr>
      <w:bookmarkStart w:id="7" w:name="_Toc439994689"/>
      <w:bookmarkStart w:id="8" w:name="_Toc441230993"/>
      <w:r w:rsidRPr="004A46C4">
        <w:rPr>
          <w:b/>
          <w:bCs/>
          <w:color w:val="000000" w:themeColor="text1"/>
        </w:rPr>
        <w:t xml:space="preserve">4.2 </w:t>
      </w:r>
      <w:r w:rsidRPr="004A46C4">
        <w:rPr>
          <w:b/>
          <w:bCs/>
          <w:color w:val="000000" w:themeColor="text1"/>
        </w:rPr>
        <w:t>System Feature 2 (and so on)</w:t>
      </w:r>
      <w:bookmarkEnd w:id="7"/>
      <w:bookmarkEnd w:id="8"/>
    </w:p>
    <w:p w14:paraId="3F706B93" w14:textId="77777777" w:rsidR="004A46C4" w:rsidRPr="00585D50" w:rsidRDefault="004A46C4" w:rsidP="00585D50"/>
    <w:sectPr w:rsidR="004A46C4" w:rsidRPr="00585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67D96" w14:textId="77777777" w:rsidR="00634794" w:rsidRDefault="00634794" w:rsidP="00634794">
      <w:pPr>
        <w:spacing w:after="0" w:line="240" w:lineRule="auto"/>
      </w:pPr>
      <w:r>
        <w:separator/>
      </w:r>
    </w:p>
  </w:endnote>
  <w:endnote w:type="continuationSeparator" w:id="0">
    <w:p w14:paraId="2F9C0D3B" w14:textId="77777777" w:rsidR="00634794" w:rsidRDefault="00634794" w:rsidP="00634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AA60" w14:textId="5901491A" w:rsidR="00544F41" w:rsidRDefault="00544F4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93E61" w14:textId="77777777" w:rsidR="00634794" w:rsidRDefault="00634794" w:rsidP="00634794">
      <w:pPr>
        <w:spacing w:after="0" w:line="240" w:lineRule="auto"/>
      </w:pPr>
      <w:r>
        <w:separator/>
      </w:r>
    </w:p>
  </w:footnote>
  <w:footnote w:type="continuationSeparator" w:id="0">
    <w:p w14:paraId="5290A27C" w14:textId="77777777" w:rsidR="00634794" w:rsidRDefault="00634794" w:rsidP="00634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2D0AE" w14:textId="77777777" w:rsidR="00634794" w:rsidRDefault="00634794" w:rsidP="00634794">
    <w:pPr>
      <w:pStyle w:val="Header"/>
      <w:tabs>
        <w:tab w:val="clear" w:pos="9360"/>
        <w:tab w:val="right" w:pos="9630"/>
      </w:tabs>
    </w:pPr>
    <w:proofErr w:type="spellStart"/>
    <w:proofErr w:type="gramStart"/>
    <w:r>
      <w:t>Srs</w:t>
    </w:r>
    <w:proofErr w:type="spellEnd"/>
    <w:r>
      <w:t xml:space="preserve">  for</w:t>
    </w:r>
    <w:proofErr w:type="gramEnd"/>
    <w:r>
      <w:t xml:space="preserve"> &lt;</w:t>
    </w:r>
    <w:r w:rsidRPr="00320BD6">
      <w:rPr>
        <w:b/>
        <w:i/>
      </w:rPr>
      <w:t xml:space="preserve"> </w:t>
    </w:r>
    <w:r w:rsidRPr="00320BD6">
      <w:t xml:space="preserve">Play, Learn &amp; Protect: Technology for Childhood &amp; Youth </w:t>
    </w:r>
    <w:r>
      <w:t>&gt;</w:t>
    </w:r>
    <w:r>
      <w:tab/>
      <w:t xml:space="preserve">Page </w:t>
    </w:r>
    <w:r>
      <w:fldChar w:fldCharType="begin"/>
    </w:r>
    <w:r>
      <w:instrText xml:space="preserve"> PAGE  \* MERGEFORMAT </w:instrText>
    </w:r>
    <w:r>
      <w:fldChar w:fldCharType="separate"/>
    </w:r>
    <w:r>
      <w:t>4</w:t>
    </w:r>
    <w:r>
      <w:fldChar w:fldCharType="end"/>
    </w:r>
  </w:p>
  <w:p w14:paraId="2069AAB2" w14:textId="77777777" w:rsidR="00634794" w:rsidRDefault="00634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659"/>
    <w:multiLevelType w:val="multilevel"/>
    <w:tmpl w:val="EE5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C2944"/>
    <w:multiLevelType w:val="multilevel"/>
    <w:tmpl w:val="0BB2ED90"/>
    <w:lvl w:ilvl="0">
      <w:start w:val="1"/>
      <w:numFmt w:val="decimal"/>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A374F1"/>
    <w:multiLevelType w:val="multilevel"/>
    <w:tmpl w:val="22EE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92F4A"/>
    <w:multiLevelType w:val="multilevel"/>
    <w:tmpl w:val="C2D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42ED4"/>
    <w:multiLevelType w:val="multilevel"/>
    <w:tmpl w:val="63B6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83D13"/>
    <w:multiLevelType w:val="multilevel"/>
    <w:tmpl w:val="852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C4BA0"/>
    <w:multiLevelType w:val="multilevel"/>
    <w:tmpl w:val="08F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27591"/>
    <w:multiLevelType w:val="multilevel"/>
    <w:tmpl w:val="3D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21F86"/>
    <w:multiLevelType w:val="multilevel"/>
    <w:tmpl w:val="032C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F37027"/>
    <w:multiLevelType w:val="multilevel"/>
    <w:tmpl w:val="C75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5224B"/>
    <w:multiLevelType w:val="multilevel"/>
    <w:tmpl w:val="900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E58C2"/>
    <w:multiLevelType w:val="multilevel"/>
    <w:tmpl w:val="BE70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33D6A"/>
    <w:multiLevelType w:val="multilevel"/>
    <w:tmpl w:val="993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40A9F"/>
    <w:multiLevelType w:val="multilevel"/>
    <w:tmpl w:val="4CF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417D0"/>
    <w:multiLevelType w:val="multilevel"/>
    <w:tmpl w:val="75689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A048C"/>
    <w:multiLevelType w:val="multilevel"/>
    <w:tmpl w:val="372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9277B"/>
    <w:multiLevelType w:val="multilevel"/>
    <w:tmpl w:val="8844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030C2E"/>
    <w:multiLevelType w:val="multilevel"/>
    <w:tmpl w:val="C6E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966896">
    <w:abstractNumId w:val="8"/>
  </w:num>
  <w:num w:numId="2" w16cid:durableId="1216160165">
    <w:abstractNumId w:val="15"/>
  </w:num>
  <w:num w:numId="3" w16cid:durableId="512065167">
    <w:abstractNumId w:val="3"/>
  </w:num>
  <w:num w:numId="4" w16cid:durableId="19821553">
    <w:abstractNumId w:val="4"/>
  </w:num>
  <w:num w:numId="5" w16cid:durableId="1602683405">
    <w:abstractNumId w:val="9"/>
  </w:num>
  <w:num w:numId="6" w16cid:durableId="432020706">
    <w:abstractNumId w:val="13"/>
  </w:num>
  <w:num w:numId="7" w16cid:durableId="135345768">
    <w:abstractNumId w:val="10"/>
  </w:num>
  <w:num w:numId="8" w16cid:durableId="136805081">
    <w:abstractNumId w:val="6"/>
  </w:num>
  <w:num w:numId="9" w16cid:durableId="2128616221">
    <w:abstractNumId w:val="2"/>
  </w:num>
  <w:num w:numId="10" w16cid:durableId="1825315516">
    <w:abstractNumId w:val="11"/>
  </w:num>
  <w:num w:numId="11" w16cid:durableId="898326034">
    <w:abstractNumId w:val="14"/>
  </w:num>
  <w:num w:numId="12" w16cid:durableId="1053624339">
    <w:abstractNumId w:val="5"/>
  </w:num>
  <w:num w:numId="13" w16cid:durableId="387924470">
    <w:abstractNumId w:val="16"/>
  </w:num>
  <w:num w:numId="14" w16cid:durableId="1881480184">
    <w:abstractNumId w:val="12"/>
  </w:num>
  <w:num w:numId="15" w16cid:durableId="1743987863">
    <w:abstractNumId w:val="7"/>
  </w:num>
  <w:num w:numId="16" w16cid:durableId="613945544">
    <w:abstractNumId w:val="17"/>
  </w:num>
  <w:num w:numId="17" w16cid:durableId="1908807539">
    <w:abstractNumId w:val="1"/>
  </w:num>
  <w:num w:numId="18" w16cid:durableId="1521505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7D"/>
    <w:rsid w:val="004A46C4"/>
    <w:rsid w:val="00544F41"/>
    <w:rsid w:val="00585D50"/>
    <w:rsid w:val="00634794"/>
    <w:rsid w:val="00677D7D"/>
    <w:rsid w:val="007C568C"/>
    <w:rsid w:val="00992E1D"/>
    <w:rsid w:val="00AA4198"/>
    <w:rsid w:val="00B150A3"/>
    <w:rsid w:val="00B65D4E"/>
    <w:rsid w:val="00CC791C"/>
    <w:rsid w:val="00D27C0E"/>
    <w:rsid w:val="00D914C5"/>
    <w:rsid w:val="00E63481"/>
    <w:rsid w:val="00F47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80E2"/>
  <w15:chartTrackingRefBased/>
  <w15:docId w15:val="{D973ADA3-31D5-4491-AFBD-FC44542C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77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77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77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77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77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77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77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77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77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7D"/>
    <w:rPr>
      <w:rFonts w:eastAsiaTheme="majorEastAsia" w:cstheme="majorBidi"/>
      <w:color w:val="272727" w:themeColor="text1" w:themeTint="D8"/>
    </w:rPr>
  </w:style>
  <w:style w:type="paragraph" w:styleId="Title">
    <w:name w:val="Title"/>
    <w:basedOn w:val="Normal"/>
    <w:next w:val="Normal"/>
    <w:link w:val="TitleChar"/>
    <w:qFormat/>
    <w:rsid w:val="00677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7D"/>
    <w:pPr>
      <w:spacing w:before="160"/>
      <w:jc w:val="center"/>
    </w:pPr>
    <w:rPr>
      <w:i/>
      <w:iCs/>
      <w:color w:val="404040" w:themeColor="text1" w:themeTint="BF"/>
    </w:rPr>
  </w:style>
  <w:style w:type="character" w:customStyle="1" w:styleId="QuoteChar">
    <w:name w:val="Quote Char"/>
    <w:basedOn w:val="DefaultParagraphFont"/>
    <w:link w:val="Quote"/>
    <w:uiPriority w:val="29"/>
    <w:rsid w:val="00677D7D"/>
    <w:rPr>
      <w:i/>
      <w:iCs/>
      <w:color w:val="404040" w:themeColor="text1" w:themeTint="BF"/>
    </w:rPr>
  </w:style>
  <w:style w:type="paragraph" w:styleId="ListParagraph">
    <w:name w:val="List Paragraph"/>
    <w:basedOn w:val="Normal"/>
    <w:uiPriority w:val="34"/>
    <w:qFormat/>
    <w:rsid w:val="00677D7D"/>
    <w:pPr>
      <w:ind w:left="720"/>
      <w:contextualSpacing/>
    </w:pPr>
  </w:style>
  <w:style w:type="character" w:styleId="IntenseEmphasis">
    <w:name w:val="Intense Emphasis"/>
    <w:basedOn w:val="DefaultParagraphFont"/>
    <w:uiPriority w:val="21"/>
    <w:qFormat/>
    <w:rsid w:val="00677D7D"/>
    <w:rPr>
      <w:i/>
      <w:iCs/>
      <w:color w:val="0F4761" w:themeColor="accent1" w:themeShade="BF"/>
    </w:rPr>
  </w:style>
  <w:style w:type="paragraph" w:styleId="IntenseQuote">
    <w:name w:val="Intense Quote"/>
    <w:basedOn w:val="Normal"/>
    <w:next w:val="Normal"/>
    <w:link w:val="IntenseQuoteChar"/>
    <w:uiPriority w:val="30"/>
    <w:qFormat/>
    <w:rsid w:val="00677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D7D"/>
    <w:rPr>
      <w:i/>
      <w:iCs/>
      <w:color w:val="0F4761" w:themeColor="accent1" w:themeShade="BF"/>
    </w:rPr>
  </w:style>
  <w:style w:type="character" w:styleId="IntenseReference">
    <w:name w:val="Intense Reference"/>
    <w:basedOn w:val="DefaultParagraphFont"/>
    <w:uiPriority w:val="32"/>
    <w:qFormat/>
    <w:rsid w:val="00677D7D"/>
    <w:rPr>
      <w:b/>
      <w:bCs/>
      <w:smallCaps/>
      <w:color w:val="0F4761" w:themeColor="accent1" w:themeShade="BF"/>
      <w:spacing w:val="5"/>
    </w:rPr>
  </w:style>
  <w:style w:type="paragraph" w:styleId="Footer">
    <w:name w:val="footer"/>
    <w:basedOn w:val="Normal"/>
    <w:link w:val="FooterChar"/>
    <w:rsid w:val="00544F41"/>
    <w:pPr>
      <w:tabs>
        <w:tab w:val="center" w:pos="4680"/>
        <w:tab w:val="right" w:pos="9360"/>
      </w:tabs>
      <w:spacing w:after="0" w:line="240" w:lineRule="exact"/>
    </w:pPr>
    <w:rPr>
      <w:rFonts w:ascii="Times" w:eastAsia="Times New Roman" w:hAnsi="Times" w:cs="Times New Roman"/>
      <w:b/>
      <w:i/>
      <w:kern w:val="0"/>
      <w:sz w:val="20"/>
      <w:szCs w:val="20"/>
      <w14:ligatures w14:val="none"/>
    </w:rPr>
  </w:style>
  <w:style w:type="character" w:customStyle="1" w:styleId="FooterChar">
    <w:name w:val="Footer Char"/>
    <w:basedOn w:val="DefaultParagraphFont"/>
    <w:link w:val="Footer"/>
    <w:rsid w:val="00544F41"/>
    <w:rPr>
      <w:rFonts w:ascii="Times" w:eastAsia="Times New Roman" w:hAnsi="Times" w:cs="Times New Roman"/>
      <w:b/>
      <w:i/>
      <w:kern w:val="0"/>
      <w:sz w:val="20"/>
      <w:szCs w:val="20"/>
      <w14:ligatures w14:val="none"/>
    </w:rPr>
  </w:style>
  <w:style w:type="paragraph" w:styleId="TOC1">
    <w:name w:val="toc 1"/>
    <w:basedOn w:val="Normal"/>
    <w:next w:val="Normal"/>
    <w:semiHidden/>
    <w:rsid w:val="00544F41"/>
    <w:pPr>
      <w:tabs>
        <w:tab w:val="left" w:pos="360"/>
        <w:tab w:val="right" w:leader="dot" w:pos="9360"/>
      </w:tabs>
      <w:spacing w:before="60" w:after="0" w:line="220" w:lineRule="exact"/>
      <w:ind w:left="360" w:hanging="360"/>
      <w:jc w:val="both"/>
    </w:pPr>
    <w:rPr>
      <w:rFonts w:ascii="Times" w:eastAsia="Times New Roman" w:hAnsi="Times" w:cs="Times New Roman"/>
      <w:b/>
      <w:noProof/>
      <w:kern w:val="0"/>
      <w:szCs w:val="20"/>
      <w14:ligatures w14:val="none"/>
    </w:rPr>
  </w:style>
  <w:style w:type="paragraph" w:styleId="TOC2">
    <w:name w:val="toc 2"/>
    <w:basedOn w:val="Normal"/>
    <w:next w:val="Normal"/>
    <w:semiHidden/>
    <w:rsid w:val="00544F41"/>
    <w:pPr>
      <w:tabs>
        <w:tab w:val="right" w:leader="dot" w:pos="9360"/>
      </w:tabs>
      <w:spacing w:after="0" w:line="220" w:lineRule="exact"/>
      <w:ind w:left="270"/>
      <w:jc w:val="both"/>
    </w:pPr>
    <w:rPr>
      <w:rFonts w:ascii="Times" w:eastAsia="Times New Roman" w:hAnsi="Times" w:cs="Times New Roman"/>
      <w:kern w:val="0"/>
      <w:sz w:val="22"/>
      <w:szCs w:val="20"/>
      <w14:ligatures w14:val="none"/>
    </w:rPr>
  </w:style>
  <w:style w:type="paragraph" w:customStyle="1" w:styleId="TOCEntry">
    <w:name w:val="TOCEntry"/>
    <w:basedOn w:val="Normal"/>
    <w:rsid w:val="00544F41"/>
    <w:pPr>
      <w:keepNext/>
      <w:keepLines/>
      <w:spacing w:before="120" w:after="240" w:line="240" w:lineRule="atLeast"/>
    </w:pPr>
    <w:rPr>
      <w:rFonts w:ascii="Times" w:eastAsia="Times New Roman" w:hAnsi="Times" w:cs="Times New Roman"/>
      <w:b/>
      <w:kern w:val="0"/>
      <w:sz w:val="36"/>
      <w:szCs w:val="20"/>
      <w14:ligatures w14:val="none"/>
    </w:rPr>
  </w:style>
  <w:style w:type="paragraph" w:customStyle="1" w:styleId="ByLine">
    <w:name w:val="ByLine"/>
    <w:basedOn w:val="Title"/>
    <w:rsid w:val="00544F41"/>
    <w:pPr>
      <w:spacing w:before="240" w:after="720"/>
      <w:contextualSpacing w:val="0"/>
      <w:jc w:val="right"/>
    </w:pPr>
    <w:rPr>
      <w:rFonts w:ascii="Arial" w:eastAsia="Times New Roman" w:hAnsi="Arial" w:cs="Times New Roman"/>
      <w:b/>
      <w:spacing w:val="0"/>
      <w:sz w:val="28"/>
      <w:szCs w:val="20"/>
      <w14:ligatures w14:val="none"/>
    </w:rPr>
  </w:style>
  <w:style w:type="paragraph" w:customStyle="1" w:styleId="ChangeHistoryTitle">
    <w:name w:val="ChangeHistory Title"/>
    <w:basedOn w:val="Normal"/>
    <w:rsid w:val="00544F41"/>
    <w:pPr>
      <w:keepNext/>
      <w:spacing w:before="60" w:after="60" w:line="240" w:lineRule="auto"/>
      <w:jc w:val="center"/>
    </w:pPr>
    <w:rPr>
      <w:rFonts w:ascii="Arial" w:eastAsia="Times New Roman" w:hAnsi="Arial" w:cs="Times New Roman"/>
      <w:b/>
      <w:kern w:val="0"/>
      <w:sz w:val="36"/>
      <w:szCs w:val="20"/>
      <w14:ligatures w14:val="none"/>
    </w:rPr>
  </w:style>
  <w:style w:type="paragraph" w:customStyle="1" w:styleId="line">
    <w:name w:val="line"/>
    <w:basedOn w:val="Title"/>
    <w:rsid w:val="00544F41"/>
    <w:pPr>
      <w:pBdr>
        <w:top w:val="single" w:sz="36" w:space="1" w:color="auto"/>
      </w:pBdr>
      <w:spacing w:before="240" w:after="0"/>
      <w:contextualSpacing w:val="0"/>
      <w:jc w:val="right"/>
    </w:pPr>
    <w:rPr>
      <w:rFonts w:ascii="Arial" w:eastAsia="Times New Roman" w:hAnsi="Arial" w:cs="Times New Roman"/>
      <w:b/>
      <w:spacing w:val="0"/>
      <w:sz w:val="40"/>
      <w:szCs w:val="20"/>
      <w14:ligatures w14:val="none"/>
    </w:rPr>
  </w:style>
  <w:style w:type="paragraph" w:styleId="Header">
    <w:name w:val="header"/>
    <w:basedOn w:val="Normal"/>
    <w:link w:val="HeaderChar"/>
    <w:unhideWhenUsed/>
    <w:rsid w:val="00634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943</TotalTime>
  <Pages>10</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Moataz</dc:creator>
  <cp:keywords/>
  <dc:description/>
  <cp:lastModifiedBy>Ibrahim Moataz</cp:lastModifiedBy>
  <cp:revision>1</cp:revision>
  <dcterms:created xsi:type="dcterms:W3CDTF">2025-12-05T21:42:00Z</dcterms:created>
  <dcterms:modified xsi:type="dcterms:W3CDTF">2025-12-06T13:56:00Z</dcterms:modified>
</cp:coreProperties>
</file>