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7E7A" w:rsidRDefault="00245BED" w:rsidP="002A7E7A">
      <w:pPr>
        <w:pStyle w:val="Title"/>
      </w:pPr>
      <w:r>
        <w:t>Lab 1: Exploring Cloud Virtualizat</w:t>
      </w:r>
      <w:r w:rsidR="002A7E7A">
        <w:t>ion</w:t>
      </w:r>
    </w:p>
    <w:p w:rsidR="002A7E7A" w:rsidRDefault="002A7E7A" w:rsidP="002A7E7A">
      <w:pPr>
        <w:pStyle w:val="Title"/>
      </w:pPr>
      <w:r>
        <w:t>and Data Center Architecture</w:t>
      </w:r>
      <w:r w:rsidRPr="002A7E7A">
        <w:t xml:space="preserve"> </w:t>
      </w:r>
    </w:p>
    <w:p w:rsidR="002A7E7A" w:rsidRPr="002A7E7A" w:rsidRDefault="002A7E7A" w:rsidP="002A7E7A">
      <w:pPr>
        <w:pStyle w:val="Title"/>
      </w:pPr>
      <w:r>
        <w:t xml:space="preserve">Name : Mazen Yasser </w:t>
      </w:r>
    </w:p>
    <w:p w:rsidR="002A7E7A" w:rsidRPr="002A7E7A" w:rsidRDefault="002A7E7A" w:rsidP="002A7E7A">
      <w:pPr>
        <w:pStyle w:val="Title"/>
      </w:pPr>
      <w:r>
        <w:t xml:space="preserve">Group : SE2 </w:t>
      </w:r>
    </w:p>
    <w:p w:rsidR="00C27D4E" w:rsidRDefault="00245BED">
      <w:pPr>
        <w:pStyle w:val="Heading1"/>
      </w:pPr>
      <w:r>
        <w:t>Student Submission</w:t>
      </w:r>
    </w:p>
    <w:p w:rsidR="00C27D4E" w:rsidRDefault="00245BED">
      <w:r>
        <w:t>This report includes screenshots from the completed lab and answers to the required questions.</w:t>
      </w:r>
    </w:p>
    <w:p w:rsidR="00C27D4E" w:rsidRDefault="00245BED">
      <w:pPr>
        <w:pStyle w:val="Heading1"/>
      </w:pPr>
      <w:r>
        <w:t>Part A: VMs vs Containers</w:t>
      </w:r>
    </w:p>
    <w:p w:rsidR="00C27D4E" w:rsidRDefault="00245BED">
      <w:r>
        <w:t>Container observations (Docker Desktop screenshot):</w:t>
      </w:r>
    </w:p>
    <w:p w:rsidR="00C27D4E" w:rsidRDefault="00245BED">
      <w:r>
        <w:rPr>
          <w:noProof/>
        </w:rPr>
        <w:drawing>
          <wp:inline distT="0" distB="0" distL="0" distR="0">
            <wp:extent cx="5943600" cy="33727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CE4" w:rsidRDefault="00F43CE4"/>
    <w:p w:rsidR="00F43CE4" w:rsidRDefault="00F43CE4"/>
    <w:p w:rsidR="00F43CE4" w:rsidRDefault="00F43CE4"/>
    <w:p w:rsidR="00F43CE4" w:rsidRDefault="00F43CE4"/>
    <w:p w:rsidR="00F43CE4" w:rsidRDefault="00F43CE4"/>
    <w:p w:rsidR="00F43CE4" w:rsidRDefault="00F43CE4"/>
    <w:p w:rsidR="00C27D4E" w:rsidRDefault="00245BED">
      <w:r>
        <w:t>VM observations (Ubuntu VirtualBox screenshot):</w:t>
      </w:r>
    </w:p>
    <w:p w:rsidR="00C27D4E" w:rsidRDefault="00245BED">
      <w:r>
        <w:rPr>
          <w:noProof/>
        </w:rPr>
        <w:drawing>
          <wp:inline distT="0" distB="0" distL="0" distR="0">
            <wp:extent cx="5943600" cy="4131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buntu_termina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D4E" w:rsidRDefault="00245BED">
      <w:r>
        <w:t>Comparison Summary:</w:t>
      </w:r>
    </w:p>
    <w:p w:rsidR="00C27D4E" w:rsidRDefault="00245BED">
      <w:r>
        <w:t>- Startup Time: Containers start in seconds, while VMs take longer because a full OS must boot.</w:t>
      </w:r>
    </w:p>
    <w:p w:rsidR="00C27D4E" w:rsidRDefault="00245BED">
      <w:r>
        <w:t>- Memory Usage: The container used about 945 MiB with 5.7 GiB free on host resources shown. The VM with 1.9 GiB RAM had about 1.8 GiB used, showing higher overhead.</w:t>
      </w:r>
    </w:p>
    <w:p w:rsidR="00C27D4E" w:rsidRDefault="00245BED">
      <w:r>
        <w:t>- Process Count: Containers run fewer processes and share the host kernel. VMs run many OS background services.</w:t>
      </w:r>
    </w:p>
    <w:p w:rsidR="00F43CE4" w:rsidRDefault="00F43CE4"/>
    <w:p w:rsidR="00F43CE4" w:rsidRDefault="00F43CE4"/>
    <w:p w:rsidR="00F43CE4" w:rsidRDefault="00F43CE4"/>
    <w:p w:rsidR="00F43CE4" w:rsidRDefault="00F43CE4"/>
    <w:p w:rsidR="00C27D4E" w:rsidRDefault="00245BED">
      <w:pPr>
        <w:pStyle w:val="Heading1"/>
      </w:pPr>
      <w:r>
        <w:lastRenderedPageBreak/>
        <w:t>Part B: Cloud Infrastructure Exploration</w:t>
      </w:r>
    </w:p>
    <w:p w:rsidR="00C27D4E" w:rsidRDefault="00245BED" w:rsidP="00F43CE4">
      <w:r>
        <w:t>AWS account screenshot:</w:t>
      </w:r>
    </w:p>
    <w:p w:rsidR="00C27D4E" w:rsidRDefault="00245BED">
      <w:r>
        <w:rPr>
          <w:noProof/>
        </w:rPr>
        <w:drawing>
          <wp:inline distT="0" distB="0" distL="0" distR="0">
            <wp:extent cx="5943600" cy="27723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id_aw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D4E" w:rsidRDefault="00245BED">
      <w:pPr>
        <w:pStyle w:val="Heading1"/>
      </w:pPr>
      <w:r>
        <w:t>Part C: Tail Latency Mini-Simulation</w:t>
      </w:r>
    </w:p>
    <w:p w:rsidR="00C27D4E" w:rsidRDefault="00245BED">
      <w:r>
        <w:t>ApacheBench result screenshot:</w:t>
      </w:r>
    </w:p>
    <w:p w:rsidR="00C27D4E" w:rsidRDefault="00245BED">
      <w:r>
        <w:rPr>
          <w:noProof/>
        </w:rPr>
        <w:drawing>
          <wp:inline distT="0" distB="0" distL="0" distR="0">
            <wp:extent cx="5943600" cy="32283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il_laten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CE4" w:rsidRDefault="00F43CE4"/>
    <w:p w:rsidR="00F43CE4" w:rsidRDefault="00F43CE4"/>
    <w:p w:rsidR="00C505B8" w:rsidRDefault="00245BED" w:rsidP="00C505B8">
      <w:r>
        <w:lastRenderedPageBreak/>
        <w:t>Observation: Most requests completed quickly, but a small number were much slower. This demonstrates tail laten</w:t>
      </w:r>
      <w:r w:rsidR="00F43CE4">
        <w:t>cy.</w:t>
      </w:r>
    </w:p>
    <w:p w:rsidR="00C505B8" w:rsidRDefault="00C505B8" w:rsidP="00C505B8">
      <w:pPr>
        <w:pStyle w:val="Heading1"/>
      </w:pPr>
      <w:r>
        <w:t>Part D: Discussion Prompts Answers</w:t>
      </w:r>
    </w:p>
    <w:p w:rsidR="00CC17A9" w:rsidRPr="00CC17A9" w:rsidRDefault="00CC17A9" w:rsidP="00CC17A9">
      <w:pPr>
        <w:pStyle w:val="Heading3"/>
        <w:rPr>
          <w:rFonts w:asciiTheme="minorBidi" w:hAnsiTheme="minorBidi" w:cstheme="minorBidi"/>
          <w:color w:val="auto"/>
        </w:rPr>
      </w:pPr>
      <w:r w:rsidRPr="00CC17A9">
        <w:rPr>
          <w:rFonts w:asciiTheme="minorBidi" w:hAnsiTheme="minorBidi" w:cstheme="minorBidi"/>
          <w:color w:val="auto"/>
        </w:rPr>
        <w:t>1. Why does AWS split Nitro into hardware components?</w:t>
      </w:r>
    </w:p>
    <w:p w:rsidR="00CC17A9" w:rsidRPr="00CC17A9" w:rsidRDefault="00CC17A9" w:rsidP="00CC17A9">
      <w:pPr>
        <w:pStyle w:val="NormalWeb"/>
        <w:rPr>
          <w:rFonts w:asciiTheme="minorBidi" w:hAnsiTheme="minorBidi" w:cstheme="minorBidi"/>
        </w:rPr>
      </w:pPr>
      <w:r w:rsidRPr="00CC17A9">
        <w:rPr>
          <w:rStyle w:val="whitespace-normal"/>
          <w:rFonts w:asciiTheme="minorBidi" w:hAnsiTheme="minorBidi" w:cstheme="minorBidi"/>
        </w:rPr>
        <w:t>Amazon Web Services</w:t>
      </w:r>
      <w:r w:rsidRPr="00CC17A9">
        <w:rPr>
          <w:rFonts w:asciiTheme="minorBidi" w:hAnsiTheme="minorBidi" w:cstheme="minorBidi"/>
        </w:rPr>
        <w:t xml:space="preserve"> uses Nitro hardware to handle networking, storage, and security tasks separately from the main CPU. This improves performance, increases security, and </w:t>
      </w:r>
      <w:bookmarkStart w:id="0" w:name="_GoBack"/>
      <w:bookmarkEnd w:id="0"/>
      <w:r w:rsidRPr="00CC17A9">
        <w:rPr>
          <w:rFonts w:asciiTheme="minorBidi" w:hAnsiTheme="minorBidi" w:cstheme="minorBidi"/>
        </w:rPr>
        <w:t>reduces virtualization overhead.</w:t>
      </w:r>
    </w:p>
    <w:p w:rsidR="00CC17A9" w:rsidRPr="00CC17A9" w:rsidRDefault="00CC17A9" w:rsidP="00CC17A9">
      <w:pPr>
        <w:pStyle w:val="Heading3"/>
        <w:rPr>
          <w:rFonts w:asciiTheme="minorBidi" w:hAnsiTheme="minorBidi" w:cstheme="minorBidi"/>
          <w:color w:val="auto"/>
        </w:rPr>
      </w:pPr>
      <w:r w:rsidRPr="00CC17A9">
        <w:rPr>
          <w:rFonts w:asciiTheme="minorBidi" w:hAnsiTheme="minorBidi" w:cstheme="minorBidi"/>
          <w:color w:val="auto"/>
        </w:rPr>
        <w:t>2. In which scenarios would you use VMs over containers?</w:t>
      </w:r>
    </w:p>
    <w:p w:rsidR="00CC17A9" w:rsidRPr="00CC17A9" w:rsidRDefault="00CC17A9" w:rsidP="00CC17A9">
      <w:pPr>
        <w:pStyle w:val="NormalWeb"/>
        <w:rPr>
          <w:rFonts w:asciiTheme="minorBidi" w:hAnsiTheme="minorBidi" w:cstheme="minorBidi"/>
        </w:rPr>
      </w:pPr>
      <w:r w:rsidRPr="00CC17A9">
        <w:rPr>
          <w:rFonts w:asciiTheme="minorBidi" w:hAnsiTheme="minorBidi" w:cstheme="minorBidi"/>
        </w:rPr>
        <w:t>VMs are better when strong isolation is needed, when running different operating systems, or when supporting legacy applications that need full OS access.</w:t>
      </w:r>
    </w:p>
    <w:p w:rsidR="00CC17A9" w:rsidRPr="00CC17A9" w:rsidRDefault="00CC17A9" w:rsidP="00CC17A9">
      <w:pPr>
        <w:pStyle w:val="Heading3"/>
        <w:rPr>
          <w:rFonts w:asciiTheme="minorBidi" w:hAnsiTheme="minorBidi" w:cstheme="minorBidi"/>
          <w:color w:val="auto"/>
        </w:rPr>
      </w:pPr>
      <w:r w:rsidRPr="00CC17A9">
        <w:rPr>
          <w:rFonts w:asciiTheme="minorBidi" w:hAnsiTheme="minorBidi" w:cstheme="minorBidi"/>
          <w:color w:val="auto"/>
        </w:rPr>
        <w:t>3. How does tail latency change with the number of parallel calls?</w:t>
      </w:r>
    </w:p>
    <w:p w:rsidR="00CC17A9" w:rsidRPr="00CC17A9" w:rsidRDefault="00CC17A9" w:rsidP="00CC17A9">
      <w:pPr>
        <w:pStyle w:val="NormalWeb"/>
        <w:rPr>
          <w:rFonts w:asciiTheme="minorBidi" w:hAnsiTheme="minorBidi" w:cstheme="minorBidi"/>
        </w:rPr>
      </w:pPr>
      <w:r w:rsidRPr="00CC17A9">
        <w:rPr>
          <w:rFonts w:asciiTheme="minorBidi" w:hAnsiTheme="minorBidi" w:cstheme="minorBidi"/>
        </w:rPr>
        <w:t>Tail latency increases as parallel calls increase because the overall response depends on the slowest service, and higher load creates more delays.</w:t>
      </w:r>
    </w:p>
    <w:p w:rsidR="00C505B8" w:rsidRDefault="00C505B8" w:rsidP="00CC17A9"/>
    <w:sectPr w:rsidR="00C505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45BED"/>
    <w:rsid w:val="0029639D"/>
    <w:rsid w:val="002A7E7A"/>
    <w:rsid w:val="00326F90"/>
    <w:rsid w:val="00AA1D8D"/>
    <w:rsid w:val="00B47730"/>
    <w:rsid w:val="00C27D4E"/>
    <w:rsid w:val="00C505B8"/>
    <w:rsid w:val="00CB0664"/>
    <w:rsid w:val="00CC17A9"/>
    <w:rsid w:val="00F43C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17A99BA-05EE-497D-8697-A5CCC3E46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C1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CC17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545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0D1798-2D9B-4B34-B2C0-76A1DD207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Mazen Y</cp:lastModifiedBy>
  <cp:revision>6</cp:revision>
  <dcterms:created xsi:type="dcterms:W3CDTF">2013-12-23T23:15:00Z</dcterms:created>
  <dcterms:modified xsi:type="dcterms:W3CDTF">2026-04-25T01:24:00Z</dcterms:modified>
  <cp:category/>
</cp:coreProperties>
</file>