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0F07B" w14:textId="4A4C53B3" w:rsidR="00120BFB" w:rsidRPr="009B103E" w:rsidRDefault="00120BFB" w:rsidP="00120BFB">
      <w:pPr>
        <w:spacing w:line="360" w:lineRule="auto"/>
        <w:jc w:val="center"/>
        <w:rPr>
          <w:rFonts w:ascii="Times New Roman" w:eastAsia="Times New Roman" w:hAnsi="Times New Roman" w:cs="Times New Roman"/>
          <w:b/>
          <w:bCs/>
        </w:rPr>
      </w:pPr>
      <w:r w:rsidRPr="009B103E">
        <w:rPr>
          <w:rFonts w:ascii="Times New Roman" w:eastAsia="Times New Roman" w:hAnsi="Times New Roman" w:cs="Times New Roman"/>
          <w:b/>
          <w:bCs/>
        </w:rPr>
        <w:t>BDA 6</w:t>
      </w:r>
      <w:r w:rsidR="0046711A">
        <w:rPr>
          <w:rFonts w:ascii="Times New Roman" w:eastAsia="Times New Roman" w:hAnsi="Times New Roman" w:cs="Times New Roman"/>
          <w:b/>
          <w:bCs/>
        </w:rPr>
        <w:t>4</w:t>
      </w:r>
      <w:r w:rsidRPr="009B103E">
        <w:rPr>
          <w:rFonts w:ascii="Times New Roman" w:eastAsia="Times New Roman" w:hAnsi="Times New Roman" w:cs="Times New Roman"/>
          <w:b/>
          <w:bCs/>
        </w:rPr>
        <w:t xml:space="preserve">0 Data </w:t>
      </w:r>
      <w:r w:rsidR="0046711A">
        <w:rPr>
          <w:rFonts w:ascii="Times New Roman" w:eastAsia="Times New Roman" w:hAnsi="Times New Roman" w:cs="Times New Roman"/>
          <w:b/>
          <w:bCs/>
        </w:rPr>
        <w:t>Driven Decision Making and Optimization</w:t>
      </w:r>
    </w:p>
    <w:p w14:paraId="29567F6B" w14:textId="77777777" w:rsidR="00120BFB" w:rsidRPr="009B103E" w:rsidRDefault="00120BFB" w:rsidP="00120BFB">
      <w:pPr>
        <w:spacing w:line="360" w:lineRule="auto"/>
        <w:jc w:val="center"/>
        <w:rPr>
          <w:rFonts w:ascii="Times New Roman" w:eastAsia="Times New Roman" w:hAnsi="Times New Roman" w:cs="Times New Roman"/>
          <w:b/>
          <w:bCs/>
        </w:rPr>
      </w:pPr>
    </w:p>
    <w:p w14:paraId="60AAFE85" w14:textId="62ABF0F8" w:rsidR="00120BFB" w:rsidRPr="009B103E" w:rsidRDefault="00F4580B" w:rsidP="00D2056B">
      <w:pPr>
        <w:spacing w:line="360" w:lineRule="auto"/>
        <w:jc w:val="center"/>
        <w:rPr>
          <w:rFonts w:ascii="Times New Roman" w:eastAsia="Times New Roman" w:hAnsi="Times New Roman" w:cs="Times New Roman"/>
          <w:b/>
          <w:bCs/>
        </w:rPr>
      </w:pPr>
      <w:r w:rsidRPr="00A35E71">
        <w:rPr>
          <w:rFonts w:ascii="Times New Roman" w:eastAsia="Times New Roman" w:hAnsi="Times New Roman" w:cs="Times New Roman"/>
          <w:b/>
          <w:sz w:val="28"/>
          <w:szCs w:val="28"/>
        </w:rPr>
        <w:drawing>
          <wp:anchor distT="0" distB="0" distL="114300" distR="114300" simplePos="0" relativeHeight="251658240" behindDoc="0" locked="0" layoutInCell="1" allowOverlap="1" wp14:anchorId="2991B2BA" wp14:editId="5CF97AF5">
            <wp:simplePos x="0" y="0"/>
            <wp:positionH relativeFrom="column">
              <wp:posOffset>1351280</wp:posOffset>
            </wp:positionH>
            <wp:positionV relativeFrom="paragraph">
              <wp:posOffset>605790</wp:posOffset>
            </wp:positionV>
            <wp:extent cx="3333750" cy="3333750"/>
            <wp:effectExtent l="0" t="0" r="6350" b="6350"/>
            <wp:wrapTopAndBottom/>
            <wp:docPr id="1828046121" name="Picture 4" descr="A person lying in a hospital b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46121" name="Picture 4" descr="A person lying in a hospital be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14:sizeRelH relativeFrom="page">
              <wp14:pctWidth>0</wp14:pctWidth>
            </wp14:sizeRelH>
            <wp14:sizeRelV relativeFrom="page">
              <wp14:pctHeight>0</wp14:pctHeight>
            </wp14:sizeRelV>
          </wp:anchor>
        </w:drawing>
      </w:r>
      <w:r w:rsidR="00120BFB" w:rsidRPr="00A35E71">
        <w:rPr>
          <w:rFonts w:ascii="Times New Roman" w:eastAsia="Times New Roman" w:hAnsi="Times New Roman" w:cs="Times New Roman"/>
          <w:b/>
          <w:sz w:val="28"/>
          <w:szCs w:val="28"/>
        </w:rPr>
        <w:t xml:space="preserve">Project Title: </w:t>
      </w:r>
      <w:r w:rsidR="000E6EFB" w:rsidRPr="00A35E71">
        <w:rPr>
          <w:rFonts w:ascii="Times New Roman" w:eastAsia="Times New Roman" w:hAnsi="Times New Roman" w:cs="Times New Roman"/>
          <w:b/>
          <w:sz w:val="28"/>
          <w:szCs w:val="28"/>
        </w:rPr>
        <w:t>Streamlining Observation Care - Leveraging Data for Improved Patient Management</w:t>
      </w:r>
    </w:p>
    <w:p w14:paraId="1AF32F5A" w14:textId="77777777" w:rsidR="00120BFB" w:rsidRPr="009B103E" w:rsidRDefault="00120BFB" w:rsidP="00120BFB">
      <w:pPr>
        <w:spacing w:line="360" w:lineRule="auto"/>
        <w:jc w:val="center"/>
        <w:rPr>
          <w:rFonts w:ascii="Times New Roman" w:eastAsia="Times New Roman" w:hAnsi="Times New Roman" w:cs="Times New Roman"/>
          <w:b/>
          <w:bCs/>
        </w:rPr>
      </w:pPr>
      <w:r w:rsidRPr="009B103E">
        <w:rPr>
          <w:rFonts w:ascii="Times New Roman" w:eastAsia="Times New Roman" w:hAnsi="Times New Roman" w:cs="Times New Roman"/>
          <w:b/>
          <w:bCs/>
        </w:rPr>
        <w:t>Prepared By:</w:t>
      </w:r>
    </w:p>
    <w:p w14:paraId="7E6C4CE9" w14:textId="77777777" w:rsidR="00120BFB" w:rsidRPr="009B103E" w:rsidRDefault="00120BFB" w:rsidP="00120BFB">
      <w:pPr>
        <w:spacing w:line="360" w:lineRule="auto"/>
        <w:jc w:val="center"/>
        <w:rPr>
          <w:rFonts w:ascii="Times New Roman" w:eastAsia="Times New Roman" w:hAnsi="Times New Roman" w:cs="Times New Roman"/>
          <w:b/>
          <w:bCs/>
        </w:rPr>
      </w:pPr>
      <w:r w:rsidRPr="009B103E">
        <w:rPr>
          <w:rFonts w:ascii="Times New Roman" w:eastAsia="Times New Roman" w:hAnsi="Times New Roman" w:cs="Times New Roman"/>
          <w:b/>
          <w:bCs/>
        </w:rPr>
        <w:t>Jun Ming Li – MUID: 11022435</w:t>
      </w:r>
    </w:p>
    <w:p w14:paraId="1BCF6FD9" w14:textId="77777777" w:rsidR="00120BFB" w:rsidRPr="009B103E" w:rsidRDefault="00120BFB" w:rsidP="00120BFB">
      <w:pPr>
        <w:spacing w:line="360" w:lineRule="auto"/>
        <w:jc w:val="center"/>
        <w:rPr>
          <w:rFonts w:ascii="Times New Roman" w:eastAsia="Times New Roman" w:hAnsi="Times New Roman" w:cs="Times New Roman"/>
          <w:b/>
          <w:bCs/>
        </w:rPr>
      </w:pPr>
      <w:r w:rsidRPr="009B103E">
        <w:rPr>
          <w:rFonts w:ascii="Times New Roman" w:eastAsia="Times New Roman" w:hAnsi="Times New Roman" w:cs="Times New Roman"/>
          <w:b/>
          <w:bCs/>
        </w:rPr>
        <w:t>Jairo Onate – MUID: 11062465</w:t>
      </w:r>
    </w:p>
    <w:p w14:paraId="7CC9A5D1" w14:textId="31A0060A" w:rsidR="00120BFB" w:rsidRPr="009B103E" w:rsidRDefault="00120BFB" w:rsidP="00D2056B">
      <w:pPr>
        <w:spacing w:line="360" w:lineRule="auto"/>
        <w:jc w:val="center"/>
        <w:rPr>
          <w:rFonts w:ascii="Times New Roman" w:eastAsia="Times New Roman" w:hAnsi="Times New Roman" w:cs="Times New Roman"/>
          <w:b/>
          <w:bCs/>
        </w:rPr>
      </w:pPr>
      <w:r w:rsidRPr="009B103E">
        <w:rPr>
          <w:rFonts w:ascii="Times New Roman" w:eastAsia="Times New Roman" w:hAnsi="Times New Roman" w:cs="Times New Roman"/>
          <w:b/>
          <w:bCs/>
        </w:rPr>
        <w:t>Mazen Alhaffar – MUID: 11054744</w:t>
      </w:r>
    </w:p>
    <w:p w14:paraId="5EEB3797" w14:textId="77777777" w:rsidR="00120BFB" w:rsidRPr="009B103E" w:rsidRDefault="00120BFB" w:rsidP="00120BFB">
      <w:pPr>
        <w:spacing w:line="360" w:lineRule="auto"/>
        <w:jc w:val="center"/>
        <w:rPr>
          <w:rFonts w:ascii="Times New Roman" w:eastAsia="Times New Roman" w:hAnsi="Times New Roman" w:cs="Times New Roman"/>
          <w:b/>
          <w:bCs/>
        </w:rPr>
      </w:pPr>
    </w:p>
    <w:p w14:paraId="00C07C71" w14:textId="77777777" w:rsidR="00120BFB" w:rsidRPr="009B103E" w:rsidRDefault="00120BFB" w:rsidP="00120BFB">
      <w:pPr>
        <w:spacing w:line="360" w:lineRule="auto"/>
        <w:jc w:val="center"/>
        <w:rPr>
          <w:rFonts w:ascii="Times New Roman" w:eastAsia="Times New Roman" w:hAnsi="Times New Roman" w:cs="Times New Roman"/>
          <w:b/>
          <w:bCs/>
        </w:rPr>
      </w:pPr>
      <w:r w:rsidRPr="009B103E">
        <w:rPr>
          <w:rFonts w:ascii="Times New Roman" w:eastAsia="Times New Roman" w:hAnsi="Times New Roman" w:cs="Times New Roman"/>
          <w:b/>
          <w:bCs/>
        </w:rPr>
        <w:t>Submitted To:</w:t>
      </w:r>
    </w:p>
    <w:p w14:paraId="7372B3B2" w14:textId="469D4E8F" w:rsidR="00120BFB" w:rsidRPr="009B103E" w:rsidRDefault="0046711A" w:rsidP="00120BFB">
      <w:pP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 xml:space="preserve">Reza </w:t>
      </w:r>
      <w:r w:rsidR="007714BC">
        <w:rPr>
          <w:rFonts w:ascii="Times New Roman" w:eastAsia="Times New Roman" w:hAnsi="Times New Roman" w:cs="Times New Roman"/>
          <w:b/>
          <w:bCs/>
        </w:rPr>
        <w:t>Maihami</w:t>
      </w:r>
      <w:r w:rsidR="00120BFB" w:rsidRPr="009B103E">
        <w:rPr>
          <w:rFonts w:ascii="Times New Roman" w:eastAsia="Times New Roman" w:hAnsi="Times New Roman" w:cs="Times New Roman"/>
          <w:b/>
          <w:bCs/>
        </w:rPr>
        <w:t>, Ph.D.</w:t>
      </w:r>
    </w:p>
    <w:p w14:paraId="386CD5CA" w14:textId="77777777" w:rsidR="00120BFB" w:rsidRPr="009B103E" w:rsidRDefault="00120BFB" w:rsidP="00120BFB">
      <w:pPr>
        <w:spacing w:line="360" w:lineRule="auto"/>
        <w:jc w:val="center"/>
        <w:rPr>
          <w:rFonts w:ascii="Times New Roman" w:eastAsia="Times New Roman" w:hAnsi="Times New Roman" w:cs="Times New Roman"/>
          <w:b/>
          <w:bCs/>
        </w:rPr>
      </w:pPr>
      <w:r w:rsidRPr="009B103E">
        <w:rPr>
          <w:rFonts w:ascii="Times New Roman" w:eastAsia="Times New Roman" w:hAnsi="Times New Roman" w:cs="Times New Roman"/>
          <w:b/>
          <w:bCs/>
        </w:rPr>
        <w:t>Stetson-Hatcher School of Business</w:t>
      </w:r>
    </w:p>
    <w:p w14:paraId="5BA1DFC5" w14:textId="42528671" w:rsidR="00D04DD8" w:rsidRPr="009B103E" w:rsidRDefault="00120BFB" w:rsidP="00120BFB">
      <w:pPr>
        <w:spacing w:line="360" w:lineRule="auto"/>
        <w:jc w:val="center"/>
        <w:rPr>
          <w:rFonts w:ascii="Times New Roman" w:eastAsia="Times New Roman" w:hAnsi="Times New Roman" w:cs="Times New Roman"/>
          <w:b/>
          <w:bCs/>
        </w:rPr>
      </w:pPr>
      <w:r w:rsidRPr="009B103E">
        <w:rPr>
          <w:rFonts w:ascii="Times New Roman" w:eastAsia="Times New Roman" w:hAnsi="Times New Roman" w:cs="Times New Roman"/>
          <w:b/>
          <w:bCs/>
        </w:rPr>
        <w:t>Mercer University</w:t>
      </w:r>
    </w:p>
    <w:p w14:paraId="3A6201E1" w14:textId="7A911B1E" w:rsidR="67799AB5" w:rsidRDefault="67799AB5" w:rsidP="67799AB5">
      <w:pPr>
        <w:spacing w:line="360" w:lineRule="auto"/>
        <w:jc w:val="both"/>
        <w:rPr>
          <w:rFonts w:ascii="Times New Roman" w:eastAsia="Times New Roman" w:hAnsi="Times New Roman" w:cs="Times New Roman"/>
        </w:rPr>
      </w:pPr>
    </w:p>
    <w:p w14:paraId="1935480E" w14:textId="5D35D376" w:rsidR="00B46839" w:rsidRPr="00C06415" w:rsidRDefault="00B46839" w:rsidP="004A5A32">
      <w:pPr>
        <w:pStyle w:val="ListParagraph"/>
        <w:numPr>
          <w:ilvl w:val="0"/>
          <w:numId w:val="3"/>
        </w:numPr>
        <w:spacing w:line="240" w:lineRule="auto"/>
        <w:rPr>
          <w:rFonts w:ascii="Times New Roman" w:eastAsia="Times New Roman" w:hAnsi="Times New Roman" w:cs="Times New Roman"/>
          <w:b/>
          <w:color w:val="000000" w:themeColor="text1"/>
          <w:sz w:val="22"/>
          <w:szCs w:val="22"/>
        </w:rPr>
      </w:pPr>
      <w:r w:rsidRPr="00C06415">
        <w:rPr>
          <w:rFonts w:ascii="Times New Roman" w:eastAsia="Times New Roman" w:hAnsi="Times New Roman" w:cs="Times New Roman"/>
          <w:b/>
          <w:color w:val="000000" w:themeColor="text1"/>
          <w:sz w:val="22"/>
          <w:szCs w:val="22"/>
        </w:rPr>
        <w:t>Executive Summary</w:t>
      </w:r>
    </w:p>
    <w:p w14:paraId="1A5243FC" w14:textId="0B66D7DA" w:rsidR="00B46839" w:rsidRPr="00C06415" w:rsidRDefault="00BC309E" w:rsidP="004A5A32">
      <w:pPr>
        <w:spacing w:line="240" w:lineRule="auto"/>
        <w:ind w:firstLine="720"/>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 xml:space="preserve">This report presents an in-depth analysis of operations within </w:t>
      </w:r>
      <w:r w:rsidR="00A455EF" w:rsidRPr="00C06415">
        <w:rPr>
          <w:rFonts w:ascii="Times New Roman" w:eastAsia="Times New Roman" w:hAnsi="Times New Roman" w:cs="Times New Roman"/>
          <w:sz w:val="22"/>
          <w:szCs w:val="22"/>
        </w:rPr>
        <w:t>Monta</w:t>
      </w:r>
      <w:r w:rsidR="007D3508" w:rsidRPr="00C06415">
        <w:rPr>
          <w:rFonts w:ascii="Times New Roman" w:eastAsia="Times New Roman" w:hAnsi="Times New Roman" w:cs="Times New Roman"/>
          <w:sz w:val="22"/>
          <w:szCs w:val="22"/>
        </w:rPr>
        <w:t>naro</w:t>
      </w:r>
      <w:r w:rsidRPr="00C06415">
        <w:rPr>
          <w:rFonts w:ascii="Times New Roman" w:eastAsia="Times New Roman" w:hAnsi="Times New Roman" w:cs="Times New Roman"/>
          <w:sz w:val="22"/>
          <w:szCs w:val="22"/>
        </w:rPr>
        <w:t xml:space="preserve"> hospital observation unit, applying a range of advanced data analysis techniques to improve patient management and overall operational efficiency. The analysis integrates </w:t>
      </w:r>
      <w:r w:rsidR="008566A9" w:rsidRPr="00C06415">
        <w:rPr>
          <w:rFonts w:ascii="Times New Roman" w:eastAsia="Times New Roman" w:hAnsi="Times New Roman" w:cs="Times New Roman"/>
          <w:sz w:val="22"/>
          <w:szCs w:val="22"/>
        </w:rPr>
        <w:t>C</w:t>
      </w:r>
      <w:r w:rsidR="004D78C3" w:rsidRPr="00C06415">
        <w:rPr>
          <w:rFonts w:ascii="Times New Roman" w:eastAsia="Times New Roman" w:hAnsi="Times New Roman" w:cs="Times New Roman"/>
          <w:sz w:val="22"/>
          <w:szCs w:val="22"/>
        </w:rPr>
        <w:t>lustering</w:t>
      </w:r>
      <w:r w:rsidRPr="00C06415">
        <w:rPr>
          <w:rFonts w:ascii="Times New Roman" w:eastAsia="Times New Roman" w:hAnsi="Times New Roman" w:cs="Times New Roman"/>
          <w:sz w:val="22"/>
          <w:szCs w:val="22"/>
        </w:rPr>
        <w:t>, Random Forest, and Logistic Regression models to uncover patterns in patient data and forecast health outcomes, focusing on vital metrics like age, blood pressure, pulse, and respiration. By clustering patients based on these characteristics, the study identifies distinct groups with specific needs, enabling targeted interventions. Random Forest models were employed to determine the key variables influencing patient outcomes, while Logistic Regression provided insights into binary predictions, such as the likelihood of patients requiring higher levels of care. Additionally, a cost analysis simulation was carried out to assess the financial impact of various strategies, offering recommendations for optimizing resource use, reducing costs, and improving hospital operations. Overall, this analysis emphasizes the role of data-driven decision-making in enhancing patient care, streamlining resources, and achieving operational cost savings.</w:t>
      </w:r>
    </w:p>
    <w:p w14:paraId="5AF110F4" w14:textId="77777777" w:rsidR="00B46839" w:rsidRPr="00C06415" w:rsidRDefault="00B46839" w:rsidP="004A5A32">
      <w:pPr>
        <w:pStyle w:val="ListParagraph"/>
        <w:spacing w:line="240" w:lineRule="auto"/>
        <w:rPr>
          <w:rFonts w:ascii="Times New Roman" w:eastAsia="Times New Roman" w:hAnsi="Times New Roman" w:cs="Times New Roman"/>
          <w:b/>
          <w:color w:val="000000" w:themeColor="text1"/>
          <w:sz w:val="22"/>
          <w:szCs w:val="22"/>
        </w:rPr>
      </w:pPr>
    </w:p>
    <w:p w14:paraId="01493601" w14:textId="67A75AC6" w:rsidR="46D739D0" w:rsidRPr="00C06415" w:rsidRDefault="311E49E4" w:rsidP="004A5A32">
      <w:pPr>
        <w:pStyle w:val="ListParagraph"/>
        <w:numPr>
          <w:ilvl w:val="0"/>
          <w:numId w:val="3"/>
        </w:numPr>
        <w:spacing w:line="240" w:lineRule="auto"/>
        <w:rPr>
          <w:rFonts w:ascii="Times New Roman" w:eastAsia="Times New Roman" w:hAnsi="Times New Roman" w:cs="Times New Roman"/>
          <w:b/>
          <w:color w:val="000000" w:themeColor="text1"/>
          <w:sz w:val="22"/>
          <w:szCs w:val="22"/>
        </w:rPr>
      </w:pPr>
      <w:r w:rsidRPr="00C06415">
        <w:rPr>
          <w:rFonts w:ascii="Times New Roman" w:eastAsia="Times New Roman" w:hAnsi="Times New Roman" w:cs="Times New Roman"/>
          <w:b/>
          <w:color w:val="000000" w:themeColor="text1"/>
          <w:sz w:val="22"/>
          <w:szCs w:val="22"/>
        </w:rPr>
        <w:t>Problem Description:</w:t>
      </w:r>
    </w:p>
    <w:p w14:paraId="64012A29" w14:textId="441BE005" w:rsidR="46D739D0" w:rsidRPr="00C06415" w:rsidRDefault="311E49E4" w:rsidP="004A5A32">
      <w:pPr>
        <w:spacing w:line="240" w:lineRule="auto"/>
        <w:ind w:firstLine="720"/>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The main problem that is facing the</w:t>
      </w:r>
      <w:r w:rsidR="3633914D" w:rsidRPr="00C06415">
        <w:rPr>
          <w:rFonts w:ascii="Times New Roman" w:eastAsia="Times New Roman" w:hAnsi="Times New Roman" w:cs="Times New Roman"/>
          <w:sz w:val="22"/>
          <w:szCs w:val="22"/>
        </w:rPr>
        <w:t xml:space="preserve"> </w:t>
      </w:r>
      <w:r w:rsidRPr="00C06415">
        <w:rPr>
          <w:rFonts w:ascii="Times New Roman" w:eastAsia="Times New Roman" w:hAnsi="Times New Roman" w:cs="Times New Roman"/>
          <w:sz w:val="22"/>
          <w:szCs w:val="22"/>
        </w:rPr>
        <w:t xml:space="preserve">hospital is the inefficient categorization and placement of their patients that arrive </w:t>
      </w:r>
      <w:r w:rsidR="21A7D0A5" w:rsidRPr="00C06415">
        <w:rPr>
          <w:rFonts w:ascii="Times New Roman" w:eastAsia="Times New Roman" w:hAnsi="Times New Roman" w:cs="Times New Roman"/>
          <w:sz w:val="22"/>
          <w:szCs w:val="22"/>
        </w:rPr>
        <w:t>at</w:t>
      </w:r>
      <w:r w:rsidRPr="00C06415">
        <w:rPr>
          <w:rFonts w:ascii="Times New Roman" w:eastAsia="Times New Roman" w:hAnsi="Times New Roman" w:cs="Times New Roman"/>
          <w:sz w:val="22"/>
          <w:szCs w:val="22"/>
        </w:rPr>
        <w:t xml:space="preserve"> their ER. </w:t>
      </w:r>
      <w:r w:rsidR="19A4D923" w:rsidRPr="00C06415">
        <w:rPr>
          <w:rFonts w:ascii="Times New Roman" w:eastAsia="Times New Roman" w:hAnsi="Times New Roman" w:cs="Times New Roman"/>
          <w:sz w:val="22"/>
          <w:szCs w:val="22"/>
        </w:rPr>
        <w:t>Many patients are placed in the OU when they should have been passed along to inpatient care from the onset. This leads to a compounding effect whereby the OU</w:t>
      </w:r>
      <w:r w:rsidR="2FBA4507" w:rsidRPr="00C06415">
        <w:rPr>
          <w:rFonts w:ascii="Times New Roman" w:eastAsia="Times New Roman" w:hAnsi="Times New Roman" w:cs="Times New Roman"/>
          <w:sz w:val="22"/>
          <w:szCs w:val="22"/>
        </w:rPr>
        <w:t xml:space="preserve"> capacity is reached and inpatient rooms become p</w:t>
      </w:r>
      <w:r w:rsidR="002C0043" w:rsidRPr="00C06415">
        <w:rPr>
          <w:rFonts w:ascii="Times New Roman" w:eastAsia="Times New Roman" w:hAnsi="Times New Roman" w:cs="Times New Roman"/>
          <w:sz w:val="22"/>
          <w:szCs w:val="22"/>
        </w:rPr>
        <w:t>se</w:t>
      </w:r>
      <w:r w:rsidR="2FBA4507" w:rsidRPr="00C06415">
        <w:rPr>
          <w:rFonts w:ascii="Times New Roman" w:eastAsia="Times New Roman" w:hAnsi="Times New Roman" w:cs="Times New Roman"/>
          <w:sz w:val="22"/>
          <w:szCs w:val="22"/>
        </w:rPr>
        <w:t>udo-OU units. This also lea</w:t>
      </w:r>
      <w:r w:rsidR="255CFF60" w:rsidRPr="00C06415">
        <w:rPr>
          <w:rFonts w:ascii="Times New Roman" w:eastAsia="Times New Roman" w:hAnsi="Times New Roman" w:cs="Times New Roman"/>
          <w:sz w:val="22"/>
          <w:szCs w:val="22"/>
        </w:rPr>
        <w:t xml:space="preserve">ds to inefficient use of hospital resources and staff when “flips” </w:t>
      </w:r>
      <w:r w:rsidR="05E018AB" w:rsidRPr="00C06415">
        <w:rPr>
          <w:rFonts w:ascii="Times New Roman" w:eastAsia="Times New Roman" w:hAnsi="Times New Roman" w:cs="Times New Roman"/>
          <w:sz w:val="22"/>
          <w:szCs w:val="22"/>
        </w:rPr>
        <w:t>occur,</w:t>
      </w:r>
      <w:r w:rsidR="255CFF60" w:rsidRPr="00C06415">
        <w:rPr>
          <w:rFonts w:ascii="Times New Roman" w:eastAsia="Times New Roman" w:hAnsi="Times New Roman" w:cs="Times New Roman"/>
          <w:sz w:val="22"/>
          <w:szCs w:val="22"/>
        </w:rPr>
        <w:t xml:space="preserve"> and patients </w:t>
      </w:r>
      <w:r w:rsidR="63C9898F" w:rsidRPr="00C06415">
        <w:rPr>
          <w:rFonts w:ascii="Times New Roman" w:eastAsia="Times New Roman" w:hAnsi="Times New Roman" w:cs="Times New Roman"/>
          <w:sz w:val="22"/>
          <w:szCs w:val="22"/>
        </w:rPr>
        <w:t>must</w:t>
      </w:r>
      <w:r w:rsidR="255CFF60" w:rsidRPr="00C06415">
        <w:rPr>
          <w:rFonts w:ascii="Times New Roman" w:eastAsia="Times New Roman" w:hAnsi="Times New Roman" w:cs="Times New Roman"/>
          <w:sz w:val="22"/>
          <w:szCs w:val="22"/>
        </w:rPr>
        <w:t xml:space="preserve"> be moved in and out of the </w:t>
      </w:r>
      <w:r w:rsidR="088BCBE4" w:rsidRPr="00C06415">
        <w:rPr>
          <w:rFonts w:ascii="Times New Roman" w:eastAsia="Times New Roman" w:hAnsi="Times New Roman" w:cs="Times New Roman"/>
          <w:sz w:val="22"/>
          <w:szCs w:val="22"/>
        </w:rPr>
        <w:t xml:space="preserve">OU and inpatient care units. </w:t>
      </w:r>
      <w:r w:rsidR="2F5C002C" w:rsidRPr="00C06415">
        <w:rPr>
          <w:rFonts w:ascii="Times New Roman" w:eastAsia="Times New Roman" w:hAnsi="Times New Roman" w:cs="Times New Roman"/>
          <w:sz w:val="22"/>
          <w:szCs w:val="22"/>
        </w:rPr>
        <w:t xml:space="preserve">More than just the immediate cost of wasted resources on mismanaged patient placements, there </w:t>
      </w:r>
      <w:r w:rsidR="083DBE18" w:rsidRPr="00C06415">
        <w:rPr>
          <w:rFonts w:ascii="Times New Roman" w:eastAsia="Times New Roman" w:hAnsi="Times New Roman" w:cs="Times New Roman"/>
          <w:sz w:val="22"/>
          <w:szCs w:val="22"/>
        </w:rPr>
        <w:t>are</w:t>
      </w:r>
      <w:r w:rsidR="01497A9A" w:rsidRPr="00C06415">
        <w:rPr>
          <w:rFonts w:ascii="Times New Roman" w:eastAsia="Times New Roman" w:hAnsi="Times New Roman" w:cs="Times New Roman"/>
          <w:sz w:val="22"/>
          <w:szCs w:val="22"/>
        </w:rPr>
        <w:t xml:space="preserve"> also</w:t>
      </w:r>
      <w:r w:rsidR="2F5C002C" w:rsidRPr="00C06415">
        <w:rPr>
          <w:rFonts w:ascii="Times New Roman" w:eastAsia="Times New Roman" w:hAnsi="Times New Roman" w:cs="Times New Roman"/>
          <w:sz w:val="22"/>
          <w:szCs w:val="22"/>
        </w:rPr>
        <w:t xml:space="preserve"> potential</w:t>
      </w:r>
      <w:r w:rsidR="077E3D79" w:rsidRPr="00C06415">
        <w:rPr>
          <w:rFonts w:ascii="Times New Roman" w:eastAsia="Times New Roman" w:hAnsi="Times New Roman" w:cs="Times New Roman"/>
          <w:sz w:val="22"/>
          <w:szCs w:val="22"/>
        </w:rPr>
        <w:t xml:space="preserve"> losses in potential revenue </w:t>
      </w:r>
      <w:r w:rsidR="1C4D43BF" w:rsidRPr="00C06415">
        <w:rPr>
          <w:rFonts w:ascii="Times New Roman" w:eastAsia="Times New Roman" w:hAnsi="Times New Roman" w:cs="Times New Roman"/>
          <w:sz w:val="22"/>
          <w:szCs w:val="22"/>
        </w:rPr>
        <w:t xml:space="preserve">from LWBS patients and the difference in OU and inpatient pricing. </w:t>
      </w:r>
      <w:r w:rsidR="521C6201" w:rsidRPr="00C06415">
        <w:rPr>
          <w:rFonts w:ascii="Times New Roman" w:eastAsia="Times New Roman" w:hAnsi="Times New Roman" w:cs="Times New Roman"/>
          <w:sz w:val="22"/>
          <w:szCs w:val="22"/>
        </w:rPr>
        <w:t>P</w:t>
      </w:r>
      <w:r w:rsidR="62EA1AAA" w:rsidRPr="00C06415">
        <w:rPr>
          <w:rFonts w:ascii="Times New Roman" w:eastAsia="Times New Roman" w:hAnsi="Times New Roman" w:cs="Times New Roman"/>
          <w:sz w:val="22"/>
          <w:szCs w:val="22"/>
        </w:rPr>
        <w:t>atients that are mis</w:t>
      </w:r>
      <w:r w:rsidR="2A90F17C" w:rsidRPr="00C06415">
        <w:rPr>
          <w:rFonts w:ascii="Times New Roman" w:eastAsia="Times New Roman" w:hAnsi="Times New Roman" w:cs="Times New Roman"/>
          <w:sz w:val="22"/>
          <w:szCs w:val="22"/>
        </w:rPr>
        <w:t>managed</w:t>
      </w:r>
      <w:r w:rsidR="62EA1AAA" w:rsidRPr="00C06415">
        <w:rPr>
          <w:rFonts w:ascii="Times New Roman" w:eastAsia="Times New Roman" w:hAnsi="Times New Roman" w:cs="Times New Roman"/>
          <w:sz w:val="22"/>
          <w:szCs w:val="22"/>
        </w:rPr>
        <w:t xml:space="preserve"> not only receive ineffective </w:t>
      </w:r>
      <w:r w:rsidR="4AD21F91" w:rsidRPr="00C06415">
        <w:rPr>
          <w:rFonts w:ascii="Times New Roman" w:eastAsia="Times New Roman" w:hAnsi="Times New Roman" w:cs="Times New Roman"/>
          <w:sz w:val="22"/>
          <w:szCs w:val="22"/>
        </w:rPr>
        <w:t>care but</w:t>
      </w:r>
      <w:r w:rsidR="62EA1AAA" w:rsidRPr="00C06415">
        <w:rPr>
          <w:rFonts w:ascii="Times New Roman" w:eastAsia="Times New Roman" w:hAnsi="Times New Roman" w:cs="Times New Roman"/>
          <w:sz w:val="22"/>
          <w:szCs w:val="22"/>
        </w:rPr>
        <w:t xml:space="preserve"> are also costly to the hospital. </w:t>
      </w:r>
    </w:p>
    <w:p w14:paraId="25434128" w14:textId="3334920E" w:rsidR="75A69FBD" w:rsidRPr="00C06415" w:rsidRDefault="75A69FBD" w:rsidP="004A5A32">
      <w:pPr>
        <w:pStyle w:val="Heading1"/>
        <w:numPr>
          <w:ilvl w:val="0"/>
          <w:numId w:val="3"/>
        </w:numPr>
        <w:spacing w:line="240" w:lineRule="auto"/>
        <w:rPr>
          <w:rFonts w:ascii="Times New Roman" w:eastAsia="Times New Roman" w:hAnsi="Times New Roman" w:cs="Times New Roman"/>
          <w:b/>
          <w:color w:val="000000" w:themeColor="text1"/>
          <w:sz w:val="22"/>
          <w:szCs w:val="22"/>
        </w:rPr>
      </w:pPr>
      <w:r w:rsidRPr="00C06415">
        <w:rPr>
          <w:rFonts w:ascii="Times New Roman" w:eastAsia="Times New Roman" w:hAnsi="Times New Roman" w:cs="Times New Roman"/>
          <w:b/>
          <w:color w:val="000000" w:themeColor="text1"/>
          <w:sz w:val="22"/>
          <w:szCs w:val="22"/>
        </w:rPr>
        <w:t>Methodology:</w:t>
      </w:r>
    </w:p>
    <w:p w14:paraId="101E4540" w14:textId="1C608C91" w:rsidR="00561543" w:rsidRPr="00C06415" w:rsidRDefault="75A69FBD" w:rsidP="004A5A32">
      <w:pPr>
        <w:spacing w:before="240" w:after="240" w:line="240" w:lineRule="auto"/>
        <w:ind w:firstLine="720"/>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 xml:space="preserve">First, the dataset was reviewed for missing and NA values. These values were places with the mean for numerical variables and the mode for categorical variables. </w:t>
      </w:r>
      <w:r w:rsidR="3D0980C8" w:rsidRPr="00C06415">
        <w:rPr>
          <w:rFonts w:ascii="Times New Roman" w:eastAsia="Times New Roman" w:hAnsi="Times New Roman" w:cs="Times New Roman"/>
          <w:sz w:val="22"/>
          <w:szCs w:val="22"/>
        </w:rPr>
        <w:t>Upon review of the main purpose of the case and the data dictionary, the following variables were removed: ObservationRecordKey, InitPatientClassAndFirstPostOUClass, and OU_LOS_hrs. The</w:t>
      </w:r>
      <w:r w:rsidR="44AD9091" w:rsidRPr="00C06415">
        <w:rPr>
          <w:rFonts w:ascii="Times New Roman" w:eastAsia="Times New Roman" w:hAnsi="Times New Roman" w:cs="Times New Roman"/>
          <w:sz w:val="22"/>
          <w:szCs w:val="22"/>
        </w:rPr>
        <w:t xml:space="preserve"> Record Key was just for identification. The Inpatient</w:t>
      </w:r>
      <w:r w:rsidR="08794DB1" w:rsidRPr="00C06415">
        <w:rPr>
          <w:rFonts w:ascii="Times New Roman" w:eastAsia="Times New Roman" w:hAnsi="Times New Roman" w:cs="Times New Roman"/>
          <w:sz w:val="22"/>
          <w:szCs w:val="22"/>
        </w:rPr>
        <w:t>/</w:t>
      </w:r>
      <w:r w:rsidR="44AD9091" w:rsidRPr="00C06415">
        <w:rPr>
          <w:rFonts w:ascii="Times New Roman" w:eastAsia="Times New Roman" w:hAnsi="Times New Roman" w:cs="Times New Roman"/>
          <w:sz w:val="22"/>
          <w:szCs w:val="22"/>
        </w:rPr>
        <w:t xml:space="preserve">OU class variable was redundant with the Flipped target variable. The </w:t>
      </w:r>
      <w:r w:rsidR="4A1BD2C2" w:rsidRPr="00C06415">
        <w:rPr>
          <w:rFonts w:ascii="Times New Roman" w:eastAsia="Times New Roman" w:hAnsi="Times New Roman" w:cs="Times New Roman"/>
          <w:sz w:val="22"/>
          <w:szCs w:val="22"/>
        </w:rPr>
        <w:t>OU_LOS_hrs</w:t>
      </w:r>
      <w:r w:rsidR="44AD9091" w:rsidRPr="00C06415">
        <w:rPr>
          <w:rFonts w:ascii="Times New Roman" w:eastAsia="Times New Roman" w:hAnsi="Times New Roman" w:cs="Times New Roman"/>
          <w:sz w:val="22"/>
          <w:szCs w:val="22"/>
        </w:rPr>
        <w:t xml:space="preserve"> </w:t>
      </w:r>
      <w:r w:rsidR="1E2C08D5" w:rsidRPr="00C06415">
        <w:rPr>
          <w:rFonts w:ascii="Times New Roman" w:eastAsia="Times New Roman" w:hAnsi="Times New Roman" w:cs="Times New Roman"/>
          <w:sz w:val="22"/>
          <w:szCs w:val="22"/>
        </w:rPr>
        <w:t xml:space="preserve">was considered irrelevant to our analysis because the focus is </w:t>
      </w:r>
      <w:r w:rsidR="5E8EE865" w:rsidRPr="00C06415">
        <w:rPr>
          <w:rFonts w:ascii="Times New Roman" w:eastAsia="Times New Roman" w:hAnsi="Times New Roman" w:cs="Times New Roman"/>
          <w:sz w:val="22"/>
          <w:szCs w:val="22"/>
        </w:rPr>
        <w:t>sorting</w:t>
      </w:r>
      <w:r w:rsidR="1E2C08D5" w:rsidRPr="00C06415">
        <w:rPr>
          <w:rFonts w:ascii="Times New Roman" w:eastAsia="Times New Roman" w:hAnsi="Times New Roman" w:cs="Times New Roman"/>
          <w:sz w:val="22"/>
          <w:szCs w:val="22"/>
        </w:rPr>
        <w:t xml:space="preserve"> the patient correctly </w:t>
      </w:r>
      <w:r w:rsidR="34A94D5D" w:rsidRPr="00C06415">
        <w:rPr>
          <w:rFonts w:ascii="Times New Roman" w:eastAsia="Times New Roman" w:hAnsi="Times New Roman" w:cs="Times New Roman"/>
          <w:sz w:val="22"/>
          <w:szCs w:val="22"/>
        </w:rPr>
        <w:t>from</w:t>
      </w:r>
      <w:r w:rsidR="1E2C08D5" w:rsidRPr="00C06415">
        <w:rPr>
          <w:rFonts w:ascii="Times New Roman" w:eastAsia="Times New Roman" w:hAnsi="Times New Roman" w:cs="Times New Roman"/>
          <w:sz w:val="22"/>
          <w:szCs w:val="22"/>
        </w:rPr>
        <w:t xml:space="preserve"> </w:t>
      </w:r>
      <w:r w:rsidR="4E784F6F" w:rsidRPr="00C06415">
        <w:rPr>
          <w:rFonts w:ascii="Times New Roman" w:eastAsia="Times New Roman" w:hAnsi="Times New Roman" w:cs="Times New Roman"/>
          <w:sz w:val="22"/>
          <w:szCs w:val="22"/>
        </w:rPr>
        <w:t>t</w:t>
      </w:r>
      <w:r w:rsidR="1E2C08D5" w:rsidRPr="00C06415">
        <w:rPr>
          <w:rFonts w:ascii="Times New Roman" w:eastAsia="Times New Roman" w:hAnsi="Times New Roman" w:cs="Times New Roman"/>
          <w:sz w:val="22"/>
          <w:szCs w:val="22"/>
        </w:rPr>
        <w:t xml:space="preserve">he </w:t>
      </w:r>
      <w:r w:rsidR="25C832E1" w:rsidRPr="00C06415">
        <w:rPr>
          <w:rFonts w:ascii="Times New Roman" w:eastAsia="Times New Roman" w:hAnsi="Times New Roman" w:cs="Times New Roman"/>
          <w:sz w:val="22"/>
          <w:szCs w:val="22"/>
        </w:rPr>
        <w:t>onset</w:t>
      </w:r>
      <w:r w:rsidR="1E2C08D5" w:rsidRPr="00C06415">
        <w:rPr>
          <w:rFonts w:ascii="Times New Roman" w:eastAsia="Times New Roman" w:hAnsi="Times New Roman" w:cs="Times New Roman"/>
          <w:sz w:val="22"/>
          <w:szCs w:val="22"/>
        </w:rPr>
        <w:t xml:space="preserve">, and not when to optimally move from </w:t>
      </w:r>
      <w:r w:rsidR="79029F1C" w:rsidRPr="00C06415">
        <w:rPr>
          <w:rFonts w:ascii="Times New Roman" w:eastAsia="Times New Roman" w:hAnsi="Times New Roman" w:cs="Times New Roman"/>
          <w:sz w:val="22"/>
          <w:szCs w:val="22"/>
        </w:rPr>
        <w:t xml:space="preserve">a patient from OU to Inpatient care. </w:t>
      </w:r>
      <w:r w:rsidR="44AD9091" w:rsidRPr="00C06415">
        <w:rPr>
          <w:rFonts w:ascii="Times New Roman" w:eastAsia="Times New Roman" w:hAnsi="Times New Roman" w:cs="Times New Roman"/>
          <w:sz w:val="22"/>
          <w:szCs w:val="22"/>
        </w:rPr>
        <w:t xml:space="preserve"> </w:t>
      </w:r>
      <w:r w:rsidR="4229F9D9" w:rsidRPr="00C06415">
        <w:rPr>
          <w:rFonts w:ascii="Times New Roman" w:eastAsia="Times New Roman" w:hAnsi="Times New Roman" w:cs="Times New Roman"/>
          <w:sz w:val="22"/>
          <w:szCs w:val="22"/>
        </w:rPr>
        <w:t xml:space="preserve">Outliers were then removed via </w:t>
      </w:r>
      <w:r w:rsidR="7F8A9F96" w:rsidRPr="00C06415">
        <w:rPr>
          <w:rFonts w:ascii="Times New Roman" w:eastAsia="Times New Roman" w:hAnsi="Times New Roman" w:cs="Times New Roman"/>
          <w:sz w:val="22"/>
          <w:szCs w:val="22"/>
        </w:rPr>
        <w:t>the IQR method</w:t>
      </w:r>
      <w:r w:rsidR="2A6D4920" w:rsidRPr="00C06415">
        <w:rPr>
          <w:rFonts w:ascii="Times New Roman" w:eastAsia="Times New Roman" w:hAnsi="Times New Roman" w:cs="Times New Roman"/>
          <w:sz w:val="22"/>
          <w:szCs w:val="22"/>
        </w:rPr>
        <w:t>,</w:t>
      </w:r>
      <w:r w:rsidR="7F8A9F96" w:rsidRPr="00C06415">
        <w:rPr>
          <w:rFonts w:ascii="Times New Roman" w:eastAsia="Times New Roman" w:hAnsi="Times New Roman" w:cs="Times New Roman"/>
          <w:sz w:val="22"/>
          <w:szCs w:val="22"/>
        </w:rPr>
        <w:t xml:space="preserve"> and the data was </w:t>
      </w:r>
      <w:r w:rsidR="3C744252" w:rsidRPr="00C06415">
        <w:rPr>
          <w:rFonts w:ascii="Times New Roman" w:eastAsia="Times New Roman" w:hAnsi="Times New Roman" w:cs="Times New Roman"/>
          <w:sz w:val="22"/>
          <w:szCs w:val="22"/>
        </w:rPr>
        <w:t>partition</w:t>
      </w:r>
      <w:r w:rsidR="7F8A9F96" w:rsidRPr="00C06415">
        <w:rPr>
          <w:rFonts w:ascii="Times New Roman" w:eastAsia="Times New Roman" w:hAnsi="Times New Roman" w:cs="Times New Roman"/>
          <w:sz w:val="22"/>
          <w:szCs w:val="22"/>
        </w:rPr>
        <w:t xml:space="preserve"> into 70% training and 30% testing. </w:t>
      </w:r>
      <w:r w:rsidR="3B067814" w:rsidRPr="00C06415">
        <w:rPr>
          <w:rFonts w:ascii="Times New Roman" w:eastAsia="Times New Roman" w:hAnsi="Times New Roman" w:cs="Times New Roman"/>
          <w:sz w:val="22"/>
          <w:szCs w:val="22"/>
        </w:rPr>
        <w:t>Finally,</w:t>
      </w:r>
      <w:r w:rsidR="7F8A9F96" w:rsidRPr="00C06415">
        <w:rPr>
          <w:rFonts w:ascii="Times New Roman" w:eastAsia="Times New Roman" w:hAnsi="Times New Roman" w:cs="Times New Roman"/>
          <w:sz w:val="22"/>
          <w:szCs w:val="22"/>
        </w:rPr>
        <w:t xml:space="preserve"> the data was scaled </w:t>
      </w:r>
      <w:r w:rsidR="5C26B020" w:rsidRPr="00C06415">
        <w:rPr>
          <w:rFonts w:ascii="Times New Roman" w:eastAsia="Times New Roman" w:hAnsi="Times New Roman" w:cs="Times New Roman"/>
          <w:sz w:val="22"/>
          <w:szCs w:val="22"/>
        </w:rPr>
        <w:t xml:space="preserve">using min-max standardization </w:t>
      </w:r>
      <w:r w:rsidR="7F8A9F96" w:rsidRPr="00C06415">
        <w:rPr>
          <w:rFonts w:ascii="Times New Roman" w:eastAsia="Times New Roman" w:hAnsi="Times New Roman" w:cs="Times New Roman"/>
          <w:sz w:val="22"/>
          <w:szCs w:val="22"/>
        </w:rPr>
        <w:t xml:space="preserve">before performing logistic, random forest, and </w:t>
      </w:r>
      <w:r w:rsidR="2CE80703" w:rsidRPr="00C06415">
        <w:rPr>
          <w:rFonts w:ascii="Times New Roman" w:eastAsia="Times New Roman" w:hAnsi="Times New Roman" w:cs="Times New Roman"/>
          <w:sz w:val="22"/>
          <w:szCs w:val="22"/>
        </w:rPr>
        <w:t>clustering.</w:t>
      </w:r>
    </w:p>
    <w:p w14:paraId="20D840D0" w14:textId="30B3BD0C" w:rsidR="5E24C8C2" w:rsidRPr="00C06415" w:rsidRDefault="793C181E" w:rsidP="004A5A32">
      <w:pPr>
        <w:pStyle w:val="ListParagraph"/>
        <w:numPr>
          <w:ilvl w:val="1"/>
          <w:numId w:val="3"/>
        </w:numPr>
        <w:spacing w:line="240" w:lineRule="auto"/>
        <w:ind w:left="990" w:hanging="630"/>
        <w:jc w:val="both"/>
        <w:rPr>
          <w:rFonts w:ascii="Times New Roman" w:eastAsia="Times New Roman" w:hAnsi="Times New Roman" w:cs="Times New Roman"/>
          <w:b/>
          <w:bCs/>
          <w:sz w:val="22"/>
          <w:szCs w:val="22"/>
        </w:rPr>
      </w:pPr>
      <w:r w:rsidRPr="00C06415">
        <w:rPr>
          <w:rFonts w:ascii="Times New Roman" w:eastAsia="Times New Roman" w:hAnsi="Times New Roman" w:cs="Times New Roman"/>
          <w:b/>
          <w:bCs/>
          <w:sz w:val="22"/>
          <w:szCs w:val="22"/>
        </w:rPr>
        <w:t>Logistic Model:</w:t>
      </w:r>
    </w:p>
    <w:p w14:paraId="60D95EC2" w14:textId="0ED2C92F" w:rsidR="2D9EEFEE" w:rsidRPr="00C06415" w:rsidRDefault="29BFF2F1" w:rsidP="004A5A32">
      <w:pPr>
        <w:spacing w:after="0" w:line="240" w:lineRule="auto"/>
        <w:ind w:firstLine="720"/>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 xml:space="preserve">Three models were created for logistic regression. First, a </w:t>
      </w:r>
      <w:r w:rsidR="38CC5FB5" w:rsidRPr="00C06415">
        <w:rPr>
          <w:rFonts w:ascii="Times New Roman" w:eastAsia="Times New Roman" w:hAnsi="Times New Roman" w:cs="Times New Roman"/>
          <w:sz w:val="22"/>
          <w:szCs w:val="22"/>
        </w:rPr>
        <w:t>F</w:t>
      </w:r>
      <w:r w:rsidR="4893A3DD" w:rsidRPr="00C06415">
        <w:rPr>
          <w:rFonts w:ascii="Times New Roman" w:eastAsia="Times New Roman" w:hAnsi="Times New Roman" w:cs="Times New Roman"/>
          <w:sz w:val="22"/>
          <w:szCs w:val="22"/>
        </w:rPr>
        <w:t>ull</w:t>
      </w:r>
      <w:r w:rsidRPr="00C06415">
        <w:rPr>
          <w:rFonts w:ascii="Times New Roman" w:eastAsia="Times New Roman" w:hAnsi="Times New Roman" w:cs="Times New Roman"/>
          <w:sz w:val="22"/>
          <w:szCs w:val="22"/>
        </w:rPr>
        <w:t xml:space="preserve"> model </w:t>
      </w:r>
      <w:r w:rsidR="2B8012FC" w:rsidRPr="00C06415">
        <w:rPr>
          <w:rFonts w:ascii="Times New Roman" w:eastAsia="Times New Roman" w:hAnsi="Times New Roman" w:cs="Times New Roman"/>
          <w:sz w:val="22"/>
          <w:szCs w:val="22"/>
        </w:rPr>
        <w:t xml:space="preserve">with all </w:t>
      </w:r>
      <w:r w:rsidR="15470407" w:rsidRPr="00C06415">
        <w:rPr>
          <w:rFonts w:ascii="Times New Roman" w:eastAsia="Times New Roman" w:hAnsi="Times New Roman" w:cs="Times New Roman"/>
          <w:sz w:val="22"/>
          <w:szCs w:val="22"/>
        </w:rPr>
        <w:t>11</w:t>
      </w:r>
      <w:r w:rsidR="2B8012FC" w:rsidRPr="00C06415">
        <w:rPr>
          <w:rFonts w:ascii="Times New Roman" w:eastAsia="Times New Roman" w:hAnsi="Times New Roman" w:cs="Times New Roman"/>
          <w:sz w:val="22"/>
          <w:szCs w:val="22"/>
        </w:rPr>
        <w:t xml:space="preserve"> variables </w:t>
      </w:r>
      <w:r w:rsidRPr="00C06415">
        <w:rPr>
          <w:rFonts w:ascii="Times New Roman" w:eastAsia="Times New Roman" w:hAnsi="Times New Roman" w:cs="Times New Roman"/>
          <w:sz w:val="22"/>
          <w:szCs w:val="22"/>
        </w:rPr>
        <w:t>was created as a baseline and t</w:t>
      </w:r>
      <w:r w:rsidR="0459D858" w:rsidRPr="00C06415">
        <w:rPr>
          <w:rFonts w:ascii="Times New Roman" w:eastAsia="Times New Roman" w:hAnsi="Times New Roman" w:cs="Times New Roman"/>
          <w:sz w:val="22"/>
          <w:szCs w:val="22"/>
        </w:rPr>
        <w:t>he</w:t>
      </w:r>
      <w:r w:rsidR="793C181E" w:rsidRPr="00C06415">
        <w:rPr>
          <w:rFonts w:ascii="Times New Roman" w:eastAsia="Times New Roman" w:hAnsi="Times New Roman" w:cs="Times New Roman"/>
          <w:sz w:val="22"/>
          <w:szCs w:val="22"/>
        </w:rPr>
        <w:t xml:space="preserve"> accuracy of th</w:t>
      </w:r>
      <w:r w:rsidR="10A6905B" w:rsidRPr="00C06415">
        <w:rPr>
          <w:rFonts w:ascii="Times New Roman" w:eastAsia="Times New Roman" w:hAnsi="Times New Roman" w:cs="Times New Roman"/>
          <w:sz w:val="22"/>
          <w:szCs w:val="22"/>
        </w:rPr>
        <w:t>is</w:t>
      </w:r>
      <w:r w:rsidR="793C181E" w:rsidRPr="00C06415">
        <w:rPr>
          <w:rFonts w:ascii="Times New Roman" w:eastAsia="Times New Roman" w:hAnsi="Times New Roman" w:cs="Times New Roman"/>
          <w:sz w:val="22"/>
          <w:szCs w:val="22"/>
        </w:rPr>
        <w:t xml:space="preserve"> initial model was run against the testing data set using a confusion matrix. To improve the predictability of the model, data reduction was conducted </w:t>
      </w:r>
      <w:r w:rsidR="10D98376" w:rsidRPr="00C06415">
        <w:rPr>
          <w:rFonts w:ascii="Times New Roman" w:eastAsia="Times New Roman" w:hAnsi="Times New Roman" w:cs="Times New Roman"/>
          <w:sz w:val="22"/>
          <w:szCs w:val="22"/>
        </w:rPr>
        <w:t xml:space="preserve">using </w:t>
      </w:r>
      <w:r w:rsidR="71324E22" w:rsidRPr="00C06415">
        <w:rPr>
          <w:rFonts w:ascii="Times New Roman" w:eastAsia="Times New Roman" w:hAnsi="Times New Roman" w:cs="Times New Roman"/>
          <w:sz w:val="22"/>
          <w:szCs w:val="22"/>
        </w:rPr>
        <w:t xml:space="preserve">forward </w:t>
      </w:r>
      <w:r w:rsidR="10D98376" w:rsidRPr="00C06415">
        <w:rPr>
          <w:rFonts w:ascii="Times New Roman" w:eastAsia="Times New Roman" w:hAnsi="Times New Roman" w:cs="Times New Roman"/>
          <w:sz w:val="22"/>
          <w:szCs w:val="22"/>
        </w:rPr>
        <w:t xml:space="preserve">stepwise regression, which eliminated </w:t>
      </w:r>
      <w:r w:rsidR="09341A55" w:rsidRPr="00C06415">
        <w:rPr>
          <w:rFonts w:ascii="Times New Roman" w:eastAsia="Times New Roman" w:hAnsi="Times New Roman" w:cs="Times New Roman"/>
          <w:sz w:val="22"/>
          <w:szCs w:val="22"/>
        </w:rPr>
        <w:t>6</w:t>
      </w:r>
      <w:r w:rsidR="10D98376" w:rsidRPr="00C06415">
        <w:rPr>
          <w:rFonts w:ascii="Times New Roman" w:eastAsia="Times New Roman" w:hAnsi="Times New Roman" w:cs="Times New Roman"/>
          <w:sz w:val="22"/>
          <w:szCs w:val="22"/>
        </w:rPr>
        <w:t xml:space="preserve"> variables: </w:t>
      </w:r>
      <w:r w:rsidR="10D98376" w:rsidRPr="00C06415">
        <w:rPr>
          <w:rFonts w:ascii="Times New Roman" w:eastAsia="Times New Roman" w:hAnsi="Times New Roman" w:cs="Times New Roman"/>
          <w:sz w:val="22"/>
          <w:szCs w:val="22"/>
          <w:lang w:val="es-ES"/>
        </w:rPr>
        <w:t>BloodPressureUpper</w:t>
      </w:r>
      <w:r w:rsidR="6E8C21DD" w:rsidRPr="00C06415">
        <w:rPr>
          <w:rFonts w:ascii="Times New Roman" w:eastAsia="Times New Roman" w:hAnsi="Times New Roman" w:cs="Times New Roman"/>
          <w:sz w:val="22"/>
          <w:szCs w:val="22"/>
          <w:lang w:val="es-ES"/>
        </w:rPr>
        <w:t>,</w:t>
      </w:r>
      <w:r w:rsidR="10D98376" w:rsidRPr="00C06415">
        <w:rPr>
          <w:rFonts w:ascii="Times New Roman" w:eastAsia="Times New Roman" w:hAnsi="Times New Roman" w:cs="Times New Roman"/>
          <w:sz w:val="22"/>
          <w:szCs w:val="22"/>
          <w:lang w:val="es-ES"/>
        </w:rPr>
        <w:t xml:space="preserve"> </w:t>
      </w:r>
      <w:r w:rsidR="10D98376" w:rsidRPr="00C06415">
        <w:rPr>
          <w:rFonts w:ascii="Times New Roman" w:eastAsia="Times New Roman" w:hAnsi="Times New Roman" w:cs="Times New Roman"/>
          <w:sz w:val="22"/>
          <w:szCs w:val="22"/>
        </w:rPr>
        <w:t>BloodPressureDiff</w:t>
      </w:r>
      <w:r w:rsidR="520B9DCD" w:rsidRPr="00C06415">
        <w:rPr>
          <w:rFonts w:ascii="Times New Roman" w:eastAsia="Times New Roman" w:hAnsi="Times New Roman" w:cs="Times New Roman"/>
          <w:sz w:val="22"/>
          <w:szCs w:val="22"/>
        </w:rPr>
        <w:t>,</w:t>
      </w:r>
      <w:r w:rsidR="55020C26" w:rsidRPr="00C06415">
        <w:rPr>
          <w:rFonts w:ascii="Times New Roman" w:eastAsia="Times New Roman" w:hAnsi="Times New Roman" w:cs="Times New Roman"/>
          <w:sz w:val="22"/>
          <w:szCs w:val="22"/>
        </w:rPr>
        <w:t xml:space="preserve"> </w:t>
      </w:r>
      <w:r w:rsidR="10D98376" w:rsidRPr="00C06415">
        <w:rPr>
          <w:rFonts w:ascii="Times New Roman" w:eastAsia="Times New Roman" w:hAnsi="Times New Roman" w:cs="Times New Roman"/>
          <w:sz w:val="22"/>
          <w:szCs w:val="22"/>
        </w:rPr>
        <w:t>Pulse</w:t>
      </w:r>
      <w:r w:rsidR="296AD0DE" w:rsidRPr="00C06415">
        <w:rPr>
          <w:rFonts w:ascii="Times New Roman" w:eastAsia="Times New Roman" w:hAnsi="Times New Roman" w:cs="Times New Roman"/>
          <w:sz w:val="22"/>
          <w:szCs w:val="22"/>
        </w:rPr>
        <w:t>,</w:t>
      </w:r>
      <w:r w:rsidR="0811C71B" w:rsidRPr="00C06415">
        <w:rPr>
          <w:rFonts w:ascii="Times New Roman" w:eastAsia="Times New Roman" w:hAnsi="Times New Roman" w:cs="Times New Roman"/>
          <w:sz w:val="22"/>
          <w:szCs w:val="22"/>
        </w:rPr>
        <w:t xml:space="preserve"> </w:t>
      </w:r>
      <w:r w:rsidR="10D98376" w:rsidRPr="00C06415">
        <w:rPr>
          <w:rFonts w:ascii="Times New Roman" w:eastAsia="Times New Roman" w:hAnsi="Times New Roman" w:cs="Times New Roman"/>
          <w:sz w:val="22"/>
          <w:szCs w:val="22"/>
        </w:rPr>
        <w:t>PulseOximetry</w:t>
      </w:r>
      <w:r w:rsidR="4B4DE054" w:rsidRPr="00C06415">
        <w:rPr>
          <w:rFonts w:ascii="Times New Roman" w:eastAsia="Times New Roman" w:hAnsi="Times New Roman" w:cs="Times New Roman"/>
          <w:sz w:val="22"/>
          <w:szCs w:val="22"/>
        </w:rPr>
        <w:t>,</w:t>
      </w:r>
      <w:r w:rsidR="3582710C" w:rsidRPr="00C06415">
        <w:rPr>
          <w:rFonts w:ascii="Times New Roman" w:eastAsia="Times New Roman" w:hAnsi="Times New Roman" w:cs="Times New Roman"/>
          <w:sz w:val="22"/>
          <w:szCs w:val="22"/>
        </w:rPr>
        <w:t xml:space="preserve"> </w:t>
      </w:r>
      <w:r w:rsidR="3E47D7C9" w:rsidRPr="00C06415">
        <w:rPr>
          <w:rFonts w:ascii="Times New Roman" w:eastAsia="Times New Roman" w:hAnsi="Times New Roman" w:cs="Times New Roman"/>
          <w:sz w:val="22"/>
          <w:szCs w:val="22"/>
        </w:rPr>
        <w:t>Temperature,</w:t>
      </w:r>
      <w:r w:rsidR="3582710C" w:rsidRPr="00C06415">
        <w:rPr>
          <w:rFonts w:ascii="Times New Roman" w:eastAsia="Times New Roman" w:hAnsi="Times New Roman" w:cs="Times New Roman"/>
          <w:sz w:val="22"/>
          <w:szCs w:val="22"/>
        </w:rPr>
        <w:t xml:space="preserve"> </w:t>
      </w:r>
      <w:r w:rsidR="53439359" w:rsidRPr="00C06415">
        <w:rPr>
          <w:rFonts w:ascii="Times New Roman" w:eastAsia="Times New Roman" w:hAnsi="Times New Roman" w:cs="Times New Roman"/>
          <w:sz w:val="22"/>
          <w:szCs w:val="22"/>
        </w:rPr>
        <w:t xml:space="preserve">and </w:t>
      </w:r>
      <w:r w:rsidR="10D98376" w:rsidRPr="00C06415">
        <w:rPr>
          <w:rFonts w:ascii="Times New Roman" w:eastAsia="Times New Roman" w:hAnsi="Times New Roman" w:cs="Times New Roman"/>
          <w:sz w:val="22"/>
          <w:szCs w:val="22"/>
        </w:rPr>
        <w:t>Respirations</w:t>
      </w:r>
      <w:r w:rsidR="34C55C32" w:rsidRPr="00C06415">
        <w:rPr>
          <w:rFonts w:ascii="Times New Roman" w:eastAsia="Times New Roman" w:hAnsi="Times New Roman" w:cs="Times New Roman"/>
          <w:sz w:val="22"/>
          <w:szCs w:val="22"/>
        </w:rPr>
        <w:t xml:space="preserve">. </w:t>
      </w:r>
      <w:r w:rsidR="793C181E" w:rsidRPr="00C06415">
        <w:rPr>
          <w:rFonts w:ascii="Times New Roman" w:eastAsia="Times New Roman" w:hAnsi="Times New Roman" w:cs="Times New Roman"/>
          <w:sz w:val="22"/>
          <w:szCs w:val="22"/>
        </w:rPr>
        <w:t xml:space="preserve">Finally, a third model </w:t>
      </w:r>
      <w:r w:rsidR="6E04C48D" w:rsidRPr="00C06415">
        <w:rPr>
          <w:rFonts w:ascii="Times New Roman" w:eastAsia="Times New Roman" w:hAnsi="Times New Roman" w:cs="Times New Roman"/>
          <w:sz w:val="22"/>
          <w:szCs w:val="22"/>
        </w:rPr>
        <w:t>of self-selected variables</w:t>
      </w:r>
      <w:r w:rsidR="793C181E" w:rsidRPr="00C06415">
        <w:rPr>
          <w:rFonts w:ascii="Times New Roman" w:eastAsia="Times New Roman" w:hAnsi="Times New Roman" w:cs="Times New Roman"/>
          <w:sz w:val="22"/>
          <w:szCs w:val="22"/>
        </w:rPr>
        <w:t xml:space="preserve"> was created </w:t>
      </w:r>
      <w:r w:rsidR="73A6F72F" w:rsidRPr="00C06415">
        <w:rPr>
          <w:rFonts w:ascii="Times New Roman" w:eastAsia="Times New Roman" w:hAnsi="Times New Roman" w:cs="Times New Roman"/>
          <w:sz w:val="22"/>
          <w:szCs w:val="22"/>
        </w:rPr>
        <w:t xml:space="preserve">using the significant information found from the Full model and the </w:t>
      </w:r>
      <w:r w:rsidR="057A3B81" w:rsidRPr="00C06415">
        <w:rPr>
          <w:rFonts w:ascii="Times New Roman" w:eastAsia="Times New Roman" w:hAnsi="Times New Roman" w:cs="Times New Roman"/>
          <w:sz w:val="22"/>
          <w:szCs w:val="22"/>
        </w:rPr>
        <w:t>F</w:t>
      </w:r>
      <w:r w:rsidR="5BAEDAED" w:rsidRPr="00C06415">
        <w:rPr>
          <w:rFonts w:ascii="Times New Roman" w:eastAsia="Times New Roman" w:hAnsi="Times New Roman" w:cs="Times New Roman"/>
          <w:sz w:val="22"/>
          <w:szCs w:val="22"/>
        </w:rPr>
        <w:t xml:space="preserve">orward </w:t>
      </w:r>
      <w:r w:rsidR="73A6F72F" w:rsidRPr="00C06415">
        <w:rPr>
          <w:rFonts w:ascii="Times New Roman" w:eastAsia="Times New Roman" w:hAnsi="Times New Roman" w:cs="Times New Roman"/>
          <w:sz w:val="22"/>
          <w:szCs w:val="22"/>
        </w:rPr>
        <w:t xml:space="preserve">stepwise model and from reviewing the primary needs of the </w:t>
      </w:r>
      <w:r w:rsidR="3E89A238" w:rsidRPr="00C06415">
        <w:rPr>
          <w:rFonts w:ascii="Times New Roman" w:eastAsia="Times New Roman" w:hAnsi="Times New Roman" w:cs="Times New Roman"/>
          <w:sz w:val="22"/>
          <w:szCs w:val="22"/>
        </w:rPr>
        <w:t xml:space="preserve">hospital. This third model used </w:t>
      </w:r>
      <w:r w:rsidR="6A8555EF" w:rsidRPr="00C06415">
        <w:rPr>
          <w:rFonts w:ascii="Times New Roman" w:eastAsia="Times New Roman" w:hAnsi="Times New Roman" w:cs="Times New Roman"/>
          <w:sz w:val="22"/>
          <w:szCs w:val="22"/>
        </w:rPr>
        <w:t>4</w:t>
      </w:r>
      <w:r w:rsidR="16CDE707" w:rsidRPr="00C06415">
        <w:rPr>
          <w:rFonts w:ascii="Times New Roman" w:eastAsia="Times New Roman" w:hAnsi="Times New Roman" w:cs="Times New Roman"/>
          <w:sz w:val="22"/>
          <w:szCs w:val="22"/>
        </w:rPr>
        <w:t xml:space="preserve"> variables</w:t>
      </w:r>
      <w:r w:rsidR="67256DBD" w:rsidRPr="00C06415">
        <w:rPr>
          <w:rFonts w:ascii="Times New Roman" w:eastAsia="Times New Roman" w:hAnsi="Times New Roman" w:cs="Times New Roman"/>
          <w:sz w:val="22"/>
          <w:szCs w:val="22"/>
        </w:rPr>
        <w:t>: Gender, DRG01, PrimaryInsuranceCategory, and BloodPressureLower.</w:t>
      </w:r>
      <w:r w:rsidR="375614E4" w:rsidRPr="00C06415">
        <w:rPr>
          <w:rFonts w:ascii="Times New Roman" w:eastAsia="Times New Roman" w:hAnsi="Times New Roman" w:cs="Times New Roman"/>
          <w:sz w:val="22"/>
          <w:szCs w:val="22"/>
        </w:rPr>
        <w:t xml:space="preserve"> </w:t>
      </w:r>
      <w:r w:rsidR="16CDE707" w:rsidRPr="00C06415">
        <w:rPr>
          <w:rFonts w:ascii="Times New Roman" w:eastAsia="Times New Roman" w:hAnsi="Times New Roman" w:cs="Times New Roman"/>
          <w:sz w:val="22"/>
          <w:szCs w:val="22"/>
        </w:rPr>
        <w:t xml:space="preserve">A summary of the Logistic model statistics is summarized in Table </w:t>
      </w:r>
      <w:r w:rsidR="00A307C9" w:rsidRPr="00C06415">
        <w:rPr>
          <w:rFonts w:ascii="Times New Roman" w:eastAsia="Times New Roman" w:hAnsi="Times New Roman" w:cs="Times New Roman"/>
          <w:sz w:val="22"/>
          <w:szCs w:val="22"/>
        </w:rPr>
        <w:t>1</w:t>
      </w:r>
      <w:r w:rsidR="16CDE707" w:rsidRPr="00C06415">
        <w:rPr>
          <w:rFonts w:ascii="Times New Roman" w:eastAsia="Times New Roman" w:hAnsi="Times New Roman" w:cs="Times New Roman"/>
          <w:sz w:val="22"/>
          <w:szCs w:val="22"/>
        </w:rPr>
        <w:t>.</w:t>
      </w:r>
      <w:r w:rsidR="00FF3C1F" w:rsidRPr="00C06415">
        <w:rPr>
          <w:rFonts w:ascii="Times New Roman" w:eastAsia="Times New Roman" w:hAnsi="Times New Roman" w:cs="Times New Roman"/>
          <w:sz w:val="22"/>
          <w:szCs w:val="22"/>
        </w:rPr>
        <w:br/>
      </w:r>
    </w:p>
    <w:p w14:paraId="002900DB" w14:textId="25E02A40" w:rsidR="7F77D074" w:rsidRPr="00C06415" w:rsidRDefault="7F77D074" w:rsidP="004A5A32">
      <w:pPr>
        <w:pStyle w:val="ListParagraph"/>
        <w:numPr>
          <w:ilvl w:val="1"/>
          <w:numId w:val="3"/>
        </w:numPr>
        <w:spacing w:line="240" w:lineRule="auto"/>
        <w:ind w:left="1080" w:hanging="720"/>
        <w:jc w:val="both"/>
        <w:rPr>
          <w:rFonts w:ascii="Times New Roman" w:eastAsia="Times New Roman" w:hAnsi="Times New Roman" w:cs="Times New Roman"/>
          <w:b/>
          <w:bCs/>
          <w:sz w:val="22"/>
          <w:szCs w:val="22"/>
        </w:rPr>
      </w:pPr>
      <w:r w:rsidRPr="00C06415">
        <w:rPr>
          <w:rFonts w:ascii="Times New Roman" w:eastAsia="Times New Roman" w:hAnsi="Times New Roman" w:cs="Times New Roman"/>
          <w:b/>
          <w:bCs/>
          <w:sz w:val="22"/>
          <w:szCs w:val="22"/>
        </w:rPr>
        <w:t>Random Forest</w:t>
      </w:r>
      <w:r w:rsidR="50407423" w:rsidRPr="00C06415">
        <w:rPr>
          <w:rFonts w:ascii="Times New Roman" w:eastAsia="Times New Roman" w:hAnsi="Times New Roman" w:cs="Times New Roman"/>
          <w:b/>
          <w:bCs/>
          <w:sz w:val="22"/>
          <w:szCs w:val="22"/>
        </w:rPr>
        <w:t>:</w:t>
      </w:r>
    </w:p>
    <w:p w14:paraId="721E639A" w14:textId="578D7BC8" w:rsidR="00FF3C1F" w:rsidRPr="00C06415" w:rsidRDefault="00F15196" w:rsidP="004A5A32">
      <w:pPr>
        <w:spacing w:line="240" w:lineRule="auto"/>
        <w:ind w:firstLine="720"/>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 xml:space="preserve">Four Random Forest models were built, adjusting the mtry parameter from 3 to 6 to evaluate their impact on accuracy, sensitivity, and specificity. Each model utilized the following variables: Age, DRG01, BloodPressureUpper, BloodPressureLower, BloodPressureDiff, Pulse, PulseOximetry, Respirations, and Temperature. Performance was assessed using a confusion matrix across all mtry configurations, allowing for a comprehensive comparison of model effectiveness in predicting patient transitions from Observation Unit (OU) to Inpatient (IP). A summary of the Random Forest model statistics is summarized in </w:t>
      </w:r>
      <w:r w:rsidRPr="00C06415">
        <w:rPr>
          <w:rFonts w:ascii="Times New Roman" w:eastAsia="Times New Roman" w:hAnsi="Times New Roman" w:cs="Times New Roman"/>
          <w:sz w:val="22"/>
          <w:szCs w:val="22"/>
          <w:highlight w:val="yellow"/>
        </w:rPr>
        <w:t xml:space="preserve">Table </w:t>
      </w:r>
      <w:r w:rsidR="00D233C8" w:rsidRPr="00C06415">
        <w:rPr>
          <w:rFonts w:ascii="Times New Roman" w:eastAsia="Times New Roman" w:hAnsi="Times New Roman" w:cs="Times New Roman"/>
          <w:sz w:val="22"/>
          <w:szCs w:val="22"/>
          <w:highlight w:val="yellow"/>
        </w:rPr>
        <w:t>2</w:t>
      </w:r>
      <w:r w:rsidRPr="00C06415">
        <w:rPr>
          <w:rFonts w:ascii="Times New Roman" w:eastAsia="Times New Roman" w:hAnsi="Times New Roman" w:cs="Times New Roman"/>
          <w:sz w:val="22"/>
          <w:szCs w:val="22"/>
          <w:highlight w:val="yellow"/>
        </w:rPr>
        <w:t>.</w:t>
      </w:r>
      <w:r w:rsidRPr="00C06415">
        <w:rPr>
          <w:rFonts w:ascii="Times New Roman" w:eastAsia="Times New Roman" w:hAnsi="Times New Roman" w:cs="Times New Roman"/>
          <w:sz w:val="22"/>
          <w:szCs w:val="22"/>
        </w:rPr>
        <w:t xml:space="preserve"> </w:t>
      </w:r>
    </w:p>
    <w:p w14:paraId="07DE2E36" w14:textId="0749C4E7" w:rsidR="00B36403" w:rsidRPr="00C06415" w:rsidRDefault="00B36403" w:rsidP="004A5A32">
      <w:pPr>
        <w:pStyle w:val="ListParagraph"/>
        <w:numPr>
          <w:ilvl w:val="1"/>
          <w:numId w:val="3"/>
        </w:numPr>
        <w:spacing w:line="240" w:lineRule="auto"/>
        <w:ind w:left="990" w:hanging="630"/>
        <w:jc w:val="both"/>
        <w:rPr>
          <w:rFonts w:ascii="Times New Roman" w:eastAsia="Times New Roman" w:hAnsi="Times New Roman" w:cs="Times New Roman"/>
          <w:b/>
          <w:bCs/>
          <w:sz w:val="22"/>
          <w:szCs w:val="22"/>
        </w:rPr>
      </w:pPr>
      <w:r w:rsidRPr="00C06415">
        <w:rPr>
          <w:rFonts w:ascii="Times New Roman" w:eastAsia="Times New Roman" w:hAnsi="Times New Roman" w:cs="Times New Roman"/>
          <w:b/>
          <w:bCs/>
          <w:sz w:val="22"/>
          <w:szCs w:val="22"/>
        </w:rPr>
        <w:t>Cluster Analysis:</w:t>
      </w:r>
    </w:p>
    <w:p w14:paraId="3BF70C92" w14:textId="78DA739B" w:rsidR="00B36403" w:rsidRPr="00C06415" w:rsidRDefault="00383FAE" w:rsidP="004A5A32">
      <w:pPr>
        <w:spacing w:line="240" w:lineRule="auto"/>
        <w:ind w:firstLine="720"/>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C</w:t>
      </w:r>
      <w:r w:rsidR="00B36403" w:rsidRPr="00C06415">
        <w:rPr>
          <w:rFonts w:ascii="Times New Roman" w:eastAsia="Times New Roman" w:hAnsi="Times New Roman" w:cs="Times New Roman"/>
          <w:sz w:val="22"/>
          <w:szCs w:val="22"/>
        </w:rPr>
        <w:t xml:space="preserve">luster analysis </w:t>
      </w:r>
      <w:r w:rsidRPr="00C06415">
        <w:rPr>
          <w:rFonts w:ascii="Times New Roman" w:eastAsia="Times New Roman" w:hAnsi="Times New Roman" w:cs="Times New Roman"/>
          <w:sz w:val="22"/>
          <w:szCs w:val="22"/>
        </w:rPr>
        <w:t xml:space="preserve">was conducted </w:t>
      </w:r>
      <w:r w:rsidR="00B36403" w:rsidRPr="00C06415">
        <w:rPr>
          <w:rFonts w:ascii="Times New Roman" w:eastAsia="Times New Roman" w:hAnsi="Times New Roman" w:cs="Times New Roman"/>
          <w:sz w:val="22"/>
          <w:szCs w:val="22"/>
        </w:rPr>
        <w:t>on numerical variables only</w:t>
      </w:r>
      <w:r w:rsidR="000F679A" w:rsidRPr="00C06415">
        <w:rPr>
          <w:rFonts w:ascii="Times New Roman" w:eastAsia="Times New Roman" w:hAnsi="Times New Roman" w:cs="Times New Roman"/>
          <w:sz w:val="22"/>
          <w:szCs w:val="22"/>
        </w:rPr>
        <w:t>,</w:t>
      </w:r>
      <w:r w:rsidR="00B36403" w:rsidRPr="00C06415">
        <w:rPr>
          <w:rFonts w:ascii="Times New Roman" w:eastAsia="Times New Roman" w:hAnsi="Times New Roman" w:cs="Times New Roman"/>
          <w:sz w:val="22"/>
          <w:szCs w:val="22"/>
        </w:rPr>
        <w:t xml:space="preserve"> and we used </w:t>
      </w:r>
      <w:r w:rsidR="000F679A" w:rsidRPr="00C06415">
        <w:rPr>
          <w:rFonts w:ascii="Times New Roman" w:eastAsia="Times New Roman" w:hAnsi="Times New Roman" w:cs="Times New Roman"/>
          <w:sz w:val="22"/>
          <w:szCs w:val="22"/>
        </w:rPr>
        <w:t>E</w:t>
      </w:r>
      <w:r w:rsidR="00B36403" w:rsidRPr="00C06415">
        <w:rPr>
          <w:rFonts w:ascii="Times New Roman" w:eastAsia="Times New Roman" w:hAnsi="Times New Roman" w:cs="Times New Roman"/>
          <w:sz w:val="22"/>
          <w:szCs w:val="22"/>
        </w:rPr>
        <w:t xml:space="preserve">uclidean distance to </w:t>
      </w:r>
      <w:r w:rsidR="003C391C" w:rsidRPr="00C06415">
        <w:rPr>
          <w:rFonts w:ascii="Times New Roman" w:eastAsia="Times New Roman" w:hAnsi="Times New Roman" w:cs="Times New Roman"/>
          <w:sz w:val="22"/>
          <w:szCs w:val="22"/>
        </w:rPr>
        <w:t>figure out the clusters</w:t>
      </w:r>
      <w:r w:rsidR="006C539A" w:rsidRPr="00C06415">
        <w:rPr>
          <w:rFonts w:ascii="Times New Roman" w:eastAsia="Times New Roman" w:hAnsi="Times New Roman" w:cs="Times New Roman"/>
          <w:sz w:val="22"/>
          <w:szCs w:val="22"/>
        </w:rPr>
        <w:t xml:space="preserve">. </w:t>
      </w:r>
      <w:r w:rsidR="00C9583E" w:rsidRPr="00C06415">
        <w:rPr>
          <w:rFonts w:ascii="Times New Roman" w:eastAsia="Times New Roman" w:hAnsi="Times New Roman" w:cs="Times New Roman"/>
          <w:sz w:val="22"/>
          <w:szCs w:val="22"/>
        </w:rPr>
        <w:t xml:space="preserve">The elbow method was used to determine the </w:t>
      </w:r>
      <w:r w:rsidR="00DB32B0" w:rsidRPr="00C06415">
        <w:rPr>
          <w:rFonts w:ascii="Times New Roman" w:eastAsia="Times New Roman" w:hAnsi="Times New Roman" w:cs="Times New Roman"/>
          <w:sz w:val="22"/>
          <w:szCs w:val="22"/>
        </w:rPr>
        <w:t>optimal number of clusters (Fig. 1)</w:t>
      </w:r>
      <w:r w:rsidR="002A68B3" w:rsidRPr="00C06415">
        <w:rPr>
          <w:rFonts w:ascii="Times New Roman" w:eastAsia="Times New Roman" w:hAnsi="Times New Roman" w:cs="Times New Roman"/>
          <w:sz w:val="22"/>
          <w:szCs w:val="22"/>
        </w:rPr>
        <w:t xml:space="preserve">, and the clusters </w:t>
      </w:r>
      <w:r w:rsidR="009157A3" w:rsidRPr="00C06415">
        <w:rPr>
          <w:rFonts w:ascii="Times New Roman" w:eastAsia="Times New Roman" w:hAnsi="Times New Roman" w:cs="Times New Roman"/>
          <w:sz w:val="22"/>
          <w:szCs w:val="22"/>
        </w:rPr>
        <w:t xml:space="preserve">profiling </w:t>
      </w:r>
      <w:r w:rsidR="00122FED" w:rsidRPr="00C06415">
        <w:rPr>
          <w:rFonts w:ascii="Times New Roman" w:eastAsia="Times New Roman" w:hAnsi="Times New Roman" w:cs="Times New Roman"/>
          <w:sz w:val="22"/>
          <w:szCs w:val="22"/>
        </w:rPr>
        <w:t xml:space="preserve">was figured </w:t>
      </w:r>
      <w:r w:rsidR="002541CE" w:rsidRPr="00C06415">
        <w:rPr>
          <w:rFonts w:ascii="Times New Roman" w:eastAsia="Times New Roman" w:hAnsi="Times New Roman" w:cs="Times New Roman"/>
          <w:sz w:val="22"/>
          <w:szCs w:val="22"/>
        </w:rPr>
        <w:t xml:space="preserve">out </w:t>
      </w:r>
      <w:r w:rsidR="002E7623" w:rsidRPr="00C06415">
        <w:rPr>
          <w:rFonts w:ascii="Times New Roman" w:eastAsia="Times New Roman" w:hAnsi="Times New Roman" w:cs="Times New Roman"/>
          <w:sz w:val="22"/>
          <w:szCs w:val="22"/>
        </w:rPr>
        <w:t>using the</w:t>
      </w:r>
      <w:r w:rsidR="002D2966" w:rsidRPr="00C06415">
        <w:rPr>
          <w:rFonts w:ascii="Times New Roman" w:eastAsia="Times New Roman" w:hAnsi="Times New Roman" w:cs="Times New Roman"/>
          <w:sz w:val="22"/>
          <w:szCs w:val="22"/>
        </w:rPr>
        <w:t xml:space="preserve"> clusters plot </w:t>
      </w:r>
      <w:r w:rsidR="007826E2" w:rsidRPr="00C06415">
        <w:rPr>
          <w:rFonts w:ascii="Times New Roman" w:eastAsia="Times New Roman" w:hAnsi="Times New Roman" w:cs="Times New Roman"/>
          <w:sz w:val="22"/>
          <w:szCs w:val="22"/>
        </w:rPr>
        <w:t>(Fig. 2)</w:t>
      </w:r>
      <w:r w:rsidR="006C539A" w:rsidRPr="00C06415">
        <w:rPr>
          <w:rFonts w:ascii="Times New Roman" w:eastAsia="Times New Roman" w:hAnsi="Times New Roman" w:cs="Times New Roman"/>
          <w:sz w:val="22"/>
          <w:szCs w:val="22"/>
        </w:rPr>
        <w:t xml:space="preserve"> </w:t>
      </w:r>
    </w:p>
    <w:p w14:paraId="4EBD5DD7" w14:textId="466A4CB2" w:rsidR="00561543" w:rsidRPr="00C06415" w:rsidRDefault="00561543" w:rsidP="004A5A32">
      <w:pPr>
        <w:pStyle w:val="ListParagraph"/>
        <w:numPr>
          <w:ilvl w:val="0"/>
          <w:numId w:val="3"/>
        </w:numPr>
        <w:spacing w:line="240" w:lineRule="auto"/>
        <w:ind w:left="360"/>
        <w:jc w:val="both"/>
        <w:rPr>
          <w:rFonts w:ascii="Times New Roman" w:eastAsia="Times New Roman" w:hAnsi="Times New Roman" w:cs="Times New Roman"/>
          <w:b/>
          <w:bCs/>
          <w:sz w:val="22"/>
          <w:szCs w:val="22"/>
        </w:rPr>
      </w:pPr>
      <w:r w:rsidRPr="00C06415">
        <w:rPr>
          <w:rFonts w:ascii="Times New Roman" w:eastAsia="Times New Roman" w:hAnsi="Times New Roman" w:cs="Times New Roman"/>
          <w:b/>
          <w:bCs/>
          <w:sz w:val="22"/>
          <w:szCs w:val="22"/>
        </w:rPr>
        <w:t>Empirical Results</w:t>
      </w:r>
    </w:p>
    <w:p w14:paraId="0B3A514F" w14:textId="77777777" w:rsidR="00561543" w:rsidRPr="00C06415" w:rsidRDefault="00561543" w:rsidP="004A5A32">
      <w:pPr>
        <w:pStyle w:val="ListParagraph"/>
        <w:spacing w:line="240" w:lineRule="auto"/>
        <w:jc w:val="both"/>
        <w:rPr>
          <w:rFonts w:ascii="Times New Roman" w:eastAsia="Times New Roman" w:hAnsi="Times New Roman" w:cs="Times New Roman"/>
          <w:b/>
          <w:bCs/>
          <w:sz w:val="22"/>
          <w:szCs w:val="22"/>
        </w:rPr>
      </w:pPr>
    </w:p>
    <w:p w14:paraId="67A815FC" w14:textId="19AE46AE" w:rsidR="0BDEBFC9" w:rsidRPr="00C06415" w:rsidRDefault="0BDEBFC9" w:rsidP="004A5A32">
      <w:pPr>
        <w:pStyle w:val="ListParagraph"/>
        <w:numPr>
          <w:ilvl w:val="1"/>
          <w:numId w:val="3"/>
        </w:numPr>
        <w:spacing w:line="240" w:lineRule="auto"/>
        <w:ind w:left="1080" w:hanging="630"/>
        <w:jc w:val="both"/>
        <w:rPr>
          <w:rFonts w:ascii="Times New Roman" w:eastAsia="Times New Roman" w:hAnsi="Times New Roman" w:cs="Times New Roman"/>
          <w:b/>
          <w:bCs/>
          <w:sz w:val="22"/>
          <w:szCs w:val="22"/>
        </w:rPr>
      </w:pPr>
      <w:r w:rsidRPr="00C06415">
        <w:rPr>
          <w:rFonts w:ascii="Times New Roman" w:eastAsia="Times New Roman" w:hAnsi="Times New Roman" w:cs="Times New Roman"/>
          <w:b/>
          <w:bCs/>
          <w:sz w:val="22"/>
          <w:szCs w:val="22"/>
        </w:rPr>
        <w:t>Results for Logistic</w:t>
      </w:r>
      <w:r w:rsidR="003B60BD" w:rsidRPr="00C06415">
        <w:rPr>
          <w:rFonts w:ascii="Times New Roman" w:eastAsia="Times New Roman" w:hAnsi="Times New Roman" w:cs="Times New Roman"/>
          <w:b/>
          <w:bCs/>
          <w:sz w:val="22"/>
          <w:szCs w:val="22"/>
        </w:rPr>
        <w:t xml:space="preserve"> </w:t>
      </w:r>
      <w:r w:rsidR="00AE4DAC" w:rsidRPr="00C06415">
        <w:rPr>
          <w:rFonts w:ascii="Times New Roman" w:eastAsia="Times New Roman" w:hAnsi="Times New Roman" w:cs="Times New Roman"/>
          <w:b/>
          <w:bCs/>
          <w:sz w:val="22"/>
          <w:szCs w:val="22"/>
        </w:rPr>
        <w:t>Model</w:t>
      </w:r>
      <w:r w:rsidR="2C37A8D3" w:rsidRPr="00C06415">
        <w:rPr>
          <w:rFonts w:ascii="Times New Roman" w:eastAsia="Times New Roman" w:hAnsi="Times New Roman" w:cs="Times New Roman"/>
          <w:b/>
          <w:bCs/>
          <w:sz w:val="22"/>
          <w:szCs w:val="22"/>
        </w:rPr>
        <w:t>:</w:t>
      </w:r>
    </w:p>
    <w:p w14:paraId="1217A586" w14:textId="3DDA3C68" w:rsidR="39B9DBF9" w:rsidRPr="00C06415" w:rsidRDefault="0E1A30D9" w:rsidP="004A5A32">
      <w:pPr>
        <w:spacing w:after="0" w:line="240" w:lineRule="auto"/>
        <w:ind w:firstLine="720"/>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 xml:space="preserve">The Full model has the highest accuracy among all 3 models and boasts the </w:t>
      </w:r>
      <w:r w:rsidR="6D15C943" w:rsidRPr="00C06415">
        <w:rPr>
          <w:rFonts w:ascii="Times New Roman" w:eastAsia="Times New Roman" w:hAnsi="Times New Roman" w:cs="Times New Roman"/>
          <w:sz w:val="22"/>
          <w:szCs w:val="22"/>
        </w:rPr>
        <w:t>highest</w:t>
      </w:r>
      <w:r w:rsidRPr="00C06415">
        <w:rPr>
          <w:rFonts w:ascii="Times New Roman" w:eastAsia="Times New Roman" w:hAnsi="Times New Roman" w:cs="Times New Roman"/>
          <w:sz w:val="22"/>
          <w:szCs w:val="22"/>
        </w:rPr>
        <w:t xml:space="preserve"> sensitivity and second</w:t>
      </w:r>
      <w:r w:rsidR="00D15DFB" w:rsidRPr="00C06415">
        <w:rPr>
          <w:rFonts w:ascii="Times New Roman" w:eastAsia="Times New Roman" w:hAnsi="Times New Roman" w:cs="Times New Roman"/>
          <w:sz w:val="22"/>
          <w:szCs w:val="22"/>
        </w:rPr>
        <w:t>-</w:t>
      </w:r>
      <w:r w:rsidRPr="00C06415">
        <w:rPr>
          <w:rFonts w:ascii="Times New Roman" w:eastAsia="Times New Roman" w:hAnsi="Times New Roman" w:cs="Times New Roman"/>
          <w:sz w:val="22"/>
          <w:szCs w:val="22"/>
        </w:rPr>
        <w:t xml:space="preserve">highest specificity. </w:t>
      </w:r>
      <w:r w:rsidR="643980AF" w:rsidRPr="00C06415">
        <w:rPr>
          <w:rFonts w:ascii="Times New Roman" w:eastAsia="Times New Roman" w:hAnsi="Times New Roman" w:cs="Times New Roman"/>
          <w:sz w:val="22"/>
          <w:szCs w:val="22"/>
        </w:rPr>
        <w:t xml:space="preserve">The Final model has only slightly lower accuracy, with a difference of only .0032 in favor of the Full model. However, </w:t>
      </w:r>
      <w:r w:rsidR="7AB43BF5" w:rsidRPr="00C06415">
        <w:rPr>
          <w:rFonts w:ascii="Times New Roman" w:eastAsia="Times New Roman" w:hAnsi="Times New Roman" w:cs="Times New Roman"/>
          <w:sz w:val="22"/>
          <w:szCs w:val="22"/>
        </w:rPr>
        <w:t>we ultimately chose the Final model as the best</w:t>
      </w:r>
      <w:r w:rsidR="00D15DFB" w:rsidRPr="00C06415">
        <w:rPr>
          <w:rFonts w:ascii="Times New Roman" w:eastAsia="Times New Roman" w:hAnsi="Times New Roman" w:cs="Times New Roman"/>
          <w:sz w:val="22"/>
          <w:szCs w:val="22"/>
        </w:rPr>
        <w:t>-</w:t>
      </w:r>
      <w:r w:rsidR="7AB43BF5" w:rsidRPr="00C06415">
        <w:rPr>
          <w:rFonts w:ascii="Times New Roman" w:eastAsia="Times New Roman" w:hAnsi="Times New Roman" w:cs="Times New Roman"/>
          <w:sz w:val="22"/>
          <w:szCs w:val="22"/>
        </w:rPr>
        <w:t>performing model to predict patient flip status. While the Full model d</w:t>
      </w:r>
      <w:r w:rsidR="1F8FB7E0" w:rsidRPr="00C06415">
        <w:rPr>
          <w:rFonts w:ascii="Times New Roman" w:eastAsia="Times New Roman" w:hAnsi="Times New Roman" w:cs="Times New Roman"/>
          <w:sz w:val="22"/>
          <w:szCs w:val="22"/>
        </w:rPr>
        <w:t xml:space="preserve">oes have higher accuracy, it is not a parsimonious model, needing 11 variables for a </w:t>
      </w:r>
      <w:r w:rsidR="0425FB7E" w:rsidRPr="00C06415">
        <w:rPr>
          <w:rFonts w:ascii="Times New Roman" w:eastAsia="Times New Roman" w:hAnsi="Times New Roman" w:cs="Times New Roman"/>
          <w:sz w:val="22"/>
          <w:szCs w:val="22"/>
        </w:rPr>
        <w:t>negligible</w:t>
      </w:r>
      <w:r w:rsidR="1F8FB7E0" w:rsidRPr="00C06415">
        <w:rPr>
          <w:rFonts w:ascii="Times New Roman" w:eastAsia="Times New Roman" w:hAnsi="Times New Roman" w:cs="Times New Roman"/>
          <w:sz w:val="22"/>
          <w:szCs w:val="22"/>
        </w:rPr>
        <w:t xml:space="preserve"> increase </w:t>
      </w:r>
      <w:r w:rsidR="4E92356E" w:rsidRPr="00C06415">
        <w:rPr>
          <w:rFonts w:ascii="Times New Roman" w:eastAsia="Times New Roman" w:hAnsi="Times New Roman" w:cs="Times New Roman"/>
          <w:sz w:val="22"/>
          <w:szCs w:val="22"/>
        </w:rPr>
        <w:t>compared</w:t>
      </w:r>
      <w:r w:rsidR="1F8FB7E0" w:rsidRPr="00C06415">
        <w:rPr>
          <w:rFonts w:ascii="Times New Roman" w:eastAsia="Times New Roman" w:hAnsi="Times New Roman" w:cs="Times New Roman"/>
          <w:sz w:val="22"/>
          <w:szCs w:val="22"/>
        </w:rPr>
        <w:t xml:space="preserve"> to </w:t>
      </w:r>
      <w:r w:rsidR="3822645A" w:rsidRPr="00C06415">
        <w:rPr>
          <w:rFonts w:ascii="Times New Roman" w:eastAsia="Times New Roman" w:hAnsi="Times New Roman" w:cs="Times New Roman"/>
          <w:sz w:val="22"/>
          <w:szCs w:val="22"/>
        </w:rPr>
        <w:t xml:space="preserve">the only 4 variables needed in the Final model. </w:t>
      </w:r>
      <w:r w:rsidR="58C307EA" w:rsidRPr="00C06415">
        <w:rPr>
          <w:rFonts w:ascii="Times New Roman" w:eastAsia="Times New Roman" w:hAnsi="Times New Roman" w:cs="Times New Roman"/>
          <w:sz w:val="22"/>
          <w:szCs w:val="22"/>
        </w:rPr>
        <w:t xml:space="preserve">Moreover, the study is interested in the conditions that lead a patient to </w:t>
      </w:r>
      <w:r w:rsidR="463113ED" w:rsidRPr="00C06415">
        <w:rPr>
          <w:rFonts w:ascii="Times New Roman" w:eastAsia="Times New Roman" w:hAnsi="Times New Roman" w:cs="Times New Roman"/>
          <w:sz w:val="22"/>
          <w:szCs w:val="22"/>
        </w:rPr>
        <w:t>“</w:t>
      </w:r>
      <w:r w:rsidR="58C307EA" w:rsidRPr="00C06415">
        <w:rPr>
          <w:rFonts w:ascii="Times New Roman" w:eastAsia="Times New Roman" w:hAnsi="Times New Roman" w:cs="Times New Roman"/>
          <w:sz w:val="22"/>
          <w:szCs w:val="22"/>
        </w:rPr>
        <w:t>flip</w:t>
      </w:r>
      <w:r w:rsidR="6DD672A7" w:rsidRPr="00C06415">
        <w:rPr>
          <w:rFonts w:ascii="Times New Roman" w:eastAsia="Times New Roman" w:hAnsi="Times New Roman" w:cs="Times New Roman"/>
          <w:sz w:val="22"/>
          <w:szCs w:val="22"/>
        </w:rPr>
        <w:t>”</w:t>
      </w:r>
      <w:r w:rsidR="58C307EA" w:rsidRPr="00C06415">
        <w:rPr>
          <w:rFonts w:ascii="Times New Roman" w:eastAsia="Times New Roman" w:hAnsi="Times New Roman" w:cs="Times New Roman"/>
          <w:sz w:val="22"/>
          <w:szCs w:val="22"/>
        </w:rPr>
        <w:t xml:space="preserve">, so the Final model’s high specificity rate means it is </w:t>
      </w:r>
      <w:r w:rsidR="08DF9BA0" w:rsidRPr="00C06415">
        <w:rPr>
          <w:rFonts w:ascii="Times New Roman" w:eastAsia="Times New Roman" w:hAnsi="Times New Roman" w:cs="Times New Roman"/>
          <w:sz w:val="22"/>
          <w:szCs w:val="22"/>
        </w:rPr>
        <w:t>better suited to</w:t>
      </w:r>
      <w:r w:rsidR="58C307EA" w:rsidRPr="00C06415">
        <w:rPr>
          <w:rFonts w:ascii="Times New Roman" w:eastAsia="Times New Roman" w:hAnsi="Times New Roman" w:cs="Times New Roman"/>
          <w:sz w:val="22"/>
          <w:szCs w:val="22"/>
        </w:rPr>
        <w:t xml:space="preserve"> pr</w:t>
      </w:r>
      <w:r w:rsidR="2D96C6FF" w:rsidRPr="00C06415">
        <w:rPr>
          <w:rFonts w:ascii="Times New Roman" w:eastAsia="Times New Roman" w:hAnsi="Times New Roman" w:cs="Times New Roman"/>
          <w:sz w:val="22"/>
          <w:szCs w:val="22"/>
        </w:rPr>
        <w:t>edict</w:t>
      </w:r>
      <w:r w:rsidR="53353E3E" w:rsidRPr="00C06415">
        <w:rPr>
          <w:rFonts w:ascii="Times New Roman" w:eastAsia="Times New Roman" w:hAnsi="Times New Roman" w:cs="Times New Roman"/>
          <w:sz w:val="22"/>
          <w:szCs w:val="22"/>
        </w:rPr>
        <w:t>ing</w:t>
      </w:r>
      <w:r w:rsidR="2D96C6FF" w:rsidRPr="00C06415">
        <w:rPr>
          <w:rFonts w:ascii="Times New Roman" w:eastAsia="Times New Roman" w:hAnsi="Times New Roman" w:cs="Times New Roman"/>
          <w:sz w:val="22"/>
          <w:szCs w:val="22"/>
        </w:rPr>
        <w:t xml:space="preserve"> these conditions. </w:t>
      </w:r>
    </w:p>
    <w:p w14:paraId="09010722" w14:textId="16551080" w:rsidR="39B9DBF9" w:rsidRPr="00C06415" w:rsidRDefault="39B9DBF9" w:rsidP="004A5A32">
      <w:pPr>
        <w:spacing w:after="0" w:line="240" w:lineRule="auto"/>
        <w:ind w:firstLine="720"/>
        <w:jc w:val="both"/>
        <w:rPr>
          <w:rFonts w:ascii="Times New Roman" w:eastAsia="Times New Roman" w:hAnsi="Times New Roman" w:cs="Times New Roman"/>
          <w:sz w:val="22"/>
          <w:szCs w:val="22"/>
        </w:rPr>
      </w:pPr>
    </w:p>
    <w:p w14:paraId="32A3AF83" w14:textId="00C8A2D3" w:rsidR="46D739D0" w:rsidRPr="00C06415" w:rsidRDefault="2A6741C6" w:rsidP="004A5A32">
      <w:pPr>
        <w:pStyle w:val="ListParagraph"/>
        <w:numPr>
          <w:ilvl w:val="1"/>
          <w:numId w:val="3"/>
        </w:numPr>
        <w:spacing w:line="240" w:lineRule="auto"/>
        <w:ind w:left="1080" w:hanging="630"/>
        <w:jc w:val="both"/>
        <w:rPr>
          <w:rFonts w:ascii="Times New Roman" w:eastAsia="Times New Roman" w:hAnsi="Times New Roman" w:cs="Times New Roman"/>
          <w:b/>
          <w:bCs/>
          <w:sz w:val="22"/>
          <w:szCs w:val="22"/>
        </w:rPr>
      </w:pPr>
      <w:r w:rsidRPr="00C06415">
        <w:rPr>
          <w:rFonts w:ascii="Times New Roman" w:eastAsia="Times New Roman" w:hAnsi="Times New Roman" w:cs="Times New Roman"/>
          <w:b/>
          <w:bCs/>
          <w:sz w:val="22"/>
          <w:szCs w:val="22"/>
        </w:rPr>
        <w:t>Results for Random Forest:</w:t>
      </w:r>
    </w:p>
    <w:p w14:paraId="328FEA49" w14:textId="1495D745" w:rsidR="009B6683" w:rsidRPr="00C06415" w:rsidRDefault="009B6683" w:rsidP="004A5A32">
      <w:pPr>
        <w:spacing w:line="240" w:lineRule="auto"/>
        <w:ind w:firstLine="720"/>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The Random Forest model was evaluated to determine the best mtry value for predicting whether a patient flips status from Observation Unit (OU) to Inpatient (IP) based on key physiological features such as age, blood pressure, pulse, pulse oximetry, respirations, and temperature. Among the tested values, mtry = 4 performed the best, achieving the highest accuracy (0.6188), AUC (0.6192), and sensitivity (0.6084) while maintaining a relatively high specificity (0.6299). This suggests that mtry = 4 provides the optimal balance between correctly identifying patients who will transition to inpatient care and minimizing false classifications.</w:t>
      </w:r>
    </w:p>
    <w:p w14:paraId="0416F01D" w14:textId="4644D22D" w:rsidR="009B6683" w:rsidRPr="00C06415" w:rsidRDefault="009B6683" w:rsidP="004A5A32">
      <w:pPr>
        <w:spacing w:line="240" w:lineRule="auto"/>
        <w:ind w:firstLine="720"/>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AUC (Area Under the Curve) measures the model’s ability to distinguish between patients who remain in the Observation Unit (OU) and those who flip to Inpatient (IP). Since the highest observed AUC in this experiment is 0.6192 (for mtry = 4), the model is better than random guessing but still not exceptionally strong. This indicates that while the model provides useful predictive power, there is room for improvement, potentially by incorporating additional clinical or demographic features or tuning hyperparameters further.</w:t>
      </w:r>
    </w:p>
    <w:p w14:paraId="2E4D0459" w14:textId="6D3C3858" w:rsidR="009B6683" w:rsidRPr="00C06415" w:rsidRDefault="009B6683" w:rsidP="004A5A32">
      <w:pPr>
        <w:spacing w:line="240" w:lineRule="auto"/>
        <w:ind w:firstLine="720"/>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Sensitivity represents the proportion of patients who actually transitioned from Observation Unit (OU) to Inpatient (IP) and were correctly identified by the model. A higher sensitivity means fewer at-risk patients are missed. The highest sensitivity (0.6084 at mtry = 4) indicates that this configuration is the most effective at detecting patients who require inpatient care, making it valuable for early intervention in clinical settings. On the other hand, specificity measures the proportion of patients who remained in the Observation Unit (OU) and were correctly classified. A higher specificity reduces false positives, ensuring that fewer patients are mistakenly predicted to need inpatient care. The highest specificity (0.6299 at mtry = 4 and mtry = 5) suggests the model is effective at preventing unnecessary admissions, aiding in resource allocation and hospital bed management.</w:t>
      </w:r>
    </w:p>
    <w:p w14:paraId="4AB5F45F" w14:textId="455E4A45" w:rsidR="002416BB" w:rsidRPr="00C06415" w:rsidRDefault="009B6683" w:rsidP="004A5A32">
      <w:pPr>
        <w:spacing w:line="240" w:lineRule="auto"/>
        <w:ind w:firstLine="720"/>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Adjusting mtry involves a trade-off between sensitivity and specificity. Increasing mtry tends to improve specificity by reducing false positives but may lower sensitivity, potentially missing at-risk patients. Conversely, decreasing mtry enhances sensitivity by capturing more true positives but can increase false positives, leading to unnecessary inpatient admissions. In this case, mtry = 4 provides the optimal balance, effectively identifying at-risk patients while keeping unnecessary admissions to a minimum.</w:t>
      </w:r>
    </w:p>
    <w:p w14:paraId="361C95D4" w14:textId="20943690" w:rsidR="00BA3BF8" w:rsidRPr="00C06415" w:rsidRDefault="00A774B6" w:rsidP="004A5A32">
      <w:pPr>
        <w:pStyle w:val="ListParagraph"/>
        <w:numPr>
          <w:ilvl w:val="1"/>
          <w:numId w:val="3"/>
        </w:numPr>
        <w:spacing w:line="240" w:lineRule="auto"/>
        <w:ind w:left="1080" w:hanging="630"/>
        <w:jc w:val="both"/>
        <w:rPr>
          <w:rFonts w:ascii="Times New Roman" w:eastAsia="Times New Roman" w:hAnsi="Times New Roman" w:cs="Times New Roman"/>
          <w:b/>
          <w:bCs/>
          <w:sz w:val="22"/>
          <w:szCs w:val="22"/>
        </w:rPr>
      </w:pPr>
      <w:r w:rsidRPr="00C06415">
        <w:rPr>
          <w:rFonts w:ascii="Times New Roman" w:eastAsia="Times New Roman" w:hAnsi="Times New Roman" w:cs="Times New Roman"/>
          <w:b/>
          <w:bCs/>
          <w:sz w:val="22"/>
          <w:szCs w:val="22"/>
        </w:rPr>
        <w:t>Results for Clustering Analysis</w:t>
      </w:r>
    </w:p>
    <w:p w14:paraId="789DC4B8" w14:textId="316852A5" w:rsidR="0073654A" w:rsidRPr="00C06415" w:rsidRDefault="004E145C" w:rsidP="004A5A32">
      <w:pPr>
        <w:pStyle w:val="ListParagraph"/>
        <w:spacing w:before="240" w:line="240" w:lineRule="auto"/>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 xml:space="preserve">The following is the profiling results from </w:t>
      </w:r>
      <w:r w:rsidR="00F31B5F" w:rsidRPr="00C06415">
        <w:rPr>
          <w:rFonts w:ascii="Times New Roman" w:eastAsia="Times New Roman" w:hAnsi="Times New Roman" w:cs="Times New Roman"/>
          <w:sz w:val="22"/>
          <w:szCs w:val="22"/>
        </w:rPr>
        <w:t>conducting the cluster analysis:</w:t>
      </w:r>
    </w:p>
    <w:p w14:paraId="54F6FA26" w14:textId="541FBA8E" w:rsidR="00A774B6" w:rsidRPr="00C06415" w:rsidRDefault="00A774B6" w:rsidP="004A5A32">
      <w:pPr>
        <w:pStyle w:val="ListParagraph"/>
        <w:spacing w:line="240" w:lineRule="auto"/>
        <w:ind w:left="0"/>
        <w:jc w:val="both"/>
        <w:rPr>
          <w:rFonts w:ascii="Times New Roman" w:eastAsia="Times New Roman" w:hAnsi="Times New Roman" w:cs="Times New Roman"/>
          <w:sz w:val="22"/>
          <w:szCs w:val="22"/>
        </w:rPr>
      </w:pPr>
      <w:r w:rsidRPr="00C06415">
        <w:rPr>
          <w:rFonts w:ascii="Times New Roman" w:eastAsia="Times New Roman" w:hAnsi="Times New Roman" w:cs="Times New Roman"/>
          <w:b/>
          <w:bCs/>
          <w:sz w:val="22"/>
          <w:szCs w:val="22"/>
        </w:rPr>
        <w:t>Cluster 1:</w:t>
      </w:r>
      <w:r w:rsidRPr="00C06415">
        <w:rPr>
          <w:rFonts w:ascii="Times New Roman" w:eastAsia="Times New Roman" w:hAnsi="Times New Roman" w:cs="Times New Roman"/>
          <w:sz w:val="22"/>
          <w:szCs w:val="22"/>
        </w:rPr>
        <w:t xml:space="preserve"> It has relatively low values across most variables, with the lowest values in Age</w:t>
      </w:r>
      <w:r w:rsidR="00A63148" w:rsidRPr="00C06415">
        <w:rPr>
          <w:rFonts w:ascii="Times New Roman" w:eastAsia="Times New Roman" w:hAnsi="Times New Roman" w:cs="Times New Roman"/>
          <w:sz w:val="22"/>
          <w:szCs w:val="22"/>
        </w:rPr>
        <w:t xml:space="preserve"> and hours of stay in OU</w:t>
      </w:r>
      <w:r w:rsidRPr="00C06415">
        <w:rPr>
          <w:rFonts w:ascii="Times New Roman" w:eastAsia="Times New Roman" w:hAnsi="Times New Roman" w:cs="Times New Roman"/>
          <w:sz w:val="22"/>
          <w:szCs w:val="22"/>
        </w:rPr>
        <w:t xml:space="preserve">. </w:t>
      </w:r>
      <w:r w:rsidR="00A63148" w:rsidRPr="00C06415">
        <w:rPr>
          <w:rFonts w:ascii="Times New Roman" w:eastAsia="Times New Roman" w:hAnsi="Times New Roman" w:cs="Times New Roman"/>
          <w:sz w:val="22"/>
          <w:szCs w:val="22"/>
        </w:rPr>
        <w:t xml:space="preserve">This cluster </w:t>
      </w:r>
      <w:r w:rsidR="00986A4D" w:rsidRPr="00C06415">
        <w:rPr>
          <w:rFonts w:ascii="Times New Roman" w:eastAsia="Times New Roman" w:hAnsi="Times New Roman" w:cs="Times New Roman"/>
          <w:sz w:val="22"/>
          <w:szCs w:val="22"/>
        </w:rPr>
        <w:t xml:space="preserve">possibly represents patients that are creating the bottleneck at the </w:t>
      </w:r>
      <w:r w:rsidR="00007F11" w:rsidRPr="00C06415">
        <w:rPr>
          <w:rFonts w:ascii="Times New Roman" w:eastAsia="Times New Roman" w:hAnsi="Times New Roman" w:cs="Times New Roman"/>
          <w:sz w:val="22"/>
          <w:szCs w:val="22"/>
        </w:rPr>
        <w:t xml:space="preserve">OU </w:t>
      </w:r>
      <w:r w:rsidR="006D092B" w:rsidRPr="00C06415">
        <w:rPr>
          <w:rFonts w:ascii="Times New Roman" w:eastAsia="Times New Roman" w:hAnsi="Times New Roman" w:cs="Times New Roman"/>
          <w:sz w:val="22"/>
          <w:szCs w:val="22"/>
        </w:rPr>
        <w:t xml:space="preserve">since </w:t>
      </w:r>
      <w:r w:rsidR="004A06E9" w:rsidRPr="00C06415">
        <w:rPr>
          <w:rFonts w:ascii="Times New Roman" w:eastAsia="Times New Roman" w:hAnsi="Times New Roman" w:cs="Times New Roman"/>
          <w:sz w:val="22"/>
          <w:szCs w:val="22"/>
        </w:rPr>
        <w:t>most of their readings are normal</w:t>
      </w:r>
      <w:r w:rsidRPr="00C06415">
        <w:rPr>
          <w:rFonts w:ascii="Times New Roman" w:eastAsia="Times New Roman" w:hAnsi="Times New Roman" w:cs="Times New Roman"/>
          <w:sz w:val="22"/>
          <w:szCs w:val="22"/>
        </w:rPr>
        <w:t>.</w:t>
      </w:r>
    </w:p>
    <w:p w14:paraId="21E76CB5" w14:textId="77777777" w:rsidR="00A774B6" w:rsidRPr="00C06415" w:rsidRDefault="00A774B6" w:rsidP="004A5A32">
      <w:pPr>
        <w:pStyle w:val="ListParagraph"/>
        <w:spacing w:line="240" w:lineRule="auto"/>
        <w:ind w:left="0"/>
        <w:jc w:val="both"/>
        <w:rPr>
          <w:rFonts w:ascii="Times New Roman" w:eastAsia="Times New Roman" w:hAnsi="Times New Roman" w:cs="Times New Roman"/>
          <w:sz w:val="22"/>
          <w:szCs w:val="22"/>
        </w:rPr>
      </w:pPr>
    </w:p>
    <w:p w14:paraId="71040872" w14:textId="3F80FCAE" w:rsidR="00A774B6" w:rsidRPr="00C06415" w:rsidRDefault="00A774B6" w:rsidP="004A5A32">
      <w:pPr>
        <w:pStyle w:val="ListParagraph"/>
        <w:spacing w:line="240" w:lineRule="auto"/>
        <w:ind w:left="0"/>
        <w:jc w:val="both"/>
        <w:rPr>
          <w:rFonts w:ascii="Times New Roman" w:eastAsia="Times New Roman" w:hAnsi="Times New Roman" w:cs="Times New Roman"/>
          <w:sz w:val="22"/>
          <w:szCs w:val="22"/>
        </w:rPr>
      </w:pPr>
      <w:r w:rsidRPr="00C06415">
        <w:rPr>
          <w:rFonts w:ascii="Times New Roman" w:eastAsia="Times New Roman" w:hAnsi="Times New Roman" w:cs="Times New Roman"/>
          <w:b/>
          <w:bCs/>
          <w:sz w:val="22"/>
          <w:szCs w:val="22"/>
        </w:rPr>
        <w:t>Cluster 2:</w:t>
      </w:r>
      <w:r w:rsidRPr="00C06415">
        <w:rPr>
          <w:rFonts w:ascii="Times New Roman" w:eastAsia="Times New Roman" w:hAnsi="Times New Roman" w:cs="Times New Roman"/>
          <w:sz w:val="22"/>
          <w:szCs w:val="22"/>
        </w:rPr>
        <w:t xml:space="preserve"> This cluster shows high values in Age</w:t>
      </w:r>
      <w:r w:rsidR="00763732" w:rsidRPr="00C06415">
        <w:rPr>
          <w:rFonts w:ascii="Times New Roman" w:eastAsia="Times New Roman" w:hAnsi="Times New Roman" w:cs="Times New Roman"/>
          <w:sz w:val="22"/>
          <w:szCs w:val="22"/>
        </w:rPr>
        <w:t xml:space="preserve"> and longer </w:t>
      </w:r>
      <w:r w:rsidR="00F61021" w:rsidRPr="00C06415">
        <w:rPr>
          <w:rFonts w:ascii="Times New Roman" w:eastAsia="Times New Roman" w:hAnsi="Times New Roman" w:cs="Times New Roman"/>
          <w:sz w:val="22"/>
          <w:szCs w:val="22"/>
        </w:rPr>
        <w:t>stays in OU</w:t>
      </w:r>
      <w:r w:rsidR="000F2A85" w:rsidRPr="00C06415">
        <w:rPr>
          <w:rFonts w:ascii="Times New Roman" w:eastAsia="Times New Roman" w:hAnsi="Times New Roman" w:cs="Times New Roman"/>
          <w:sz w:val="22"/>
          <w:szCs w:val="22"/>
        </w:rPr>
        <w:t xml:space="preserve">, and overall </w:t>
      </w:r>
      <w:r w:rsidR="00C8308F" w:rsidRPr="00C06415">
        <w:rPr>
          <w:rFonts w:ascii="Times New Roman" w:eastAsia="Times New Roman" w:hAnsi="Times New Roman" w:cs="Times New Roman"/>
          <w:sz w:val="22"/>
          <w:szCs w:val="22"/>
        </w:rPr>
        <w:t xml:space="preserve">normal readings in all </w:t>
      </w:r>
      <w:r w:rsidR="66A01DD5" w:rsidRPr="00C06415">
        <w:rPr>
          <w:rFonts w:ascii="Times New Roman" w:eastAsia="Times New Roman" w:hAnsi="Times New Roman" w:cs="Times New Roman"/>
          <w:sz w:val="22"/>
          <w:szCs w:val="22"/>
        </w:rPr>
        <w:t xml:space="preserve">other </w:t>
      </w:r>
      <w:r w:rsidR="00AC082D" w:rsidRPr="00C06415">
        <w:rPr>
          <w:rFonts w:ascii="Times New Roman" w:eastAsia="Times New Roman" w:hAnsi="Times New Roman" w:cs="Times New Roman"/>
          <w:sz w:val="22"/>
          <w:szCs w:val="22"/>
        </w:rPr>
        <w:t>aspects</w:t>
      </w:r>
      <w:r w:rsidR="0063503A" w:rsidRPr="00C06415">
        <w:rPr>
          <w:rFonts w:ascii="Times New Roman" w:eastAsia="Times New Roman" w:hAnsi="Times New Roman" w:cs="Times New Roman"/>
          <w:sz w:val="22"/>
          <w:szCs w:val="22"/>
        </w:rPr>
        <w:t>.</w:t>
      </w:r>
      <w:r w:rsidRPr="00C06415">
        <w:rPr>
          <w:rFonts w:ascii="Times New Roman" w:eastAsia="Times New Roman" w:hAnsi="Times New Roman" w:cs="Times New Roman"/>
          <w:sz w:val="22"/>
          <w:szCs w:val="22"/>
        </w:rPr>
        <w:t xml:space="preserve"> </w:t>
      </w:r>
      <w:r w:rsidR="490D184D" w:rsidRPr="00C06415">
        <w:rPr>
          <w:rFonts w:ascii="Times New Roman" w:eastAsia="Times New Roman" w:hAnsi="Times New Roman" w:cs="Times New Roman"/>
          <w:sz w:val="22"/>
          <w:szCs w:val="22"/>
        </w:rPr>
        <w:t>This suggests that the individuals within this Cluster are those that</w:t>
      </w:r>
      <w:r w:rsidR="21622B8C" w:rsidRPr="00C06415">
        <w:rPr>
          <w:rFonts w:ascii="Times New Roman" w:eastAsia="Times New Roman" w:hAnsi="Times New Roman" w:cs="Times New Roman"/>
          <w:sz w:val="22"/>
          <w:szCs w:val="22"/>
        </w:rPr>
        <w:t xml:space="preserve"> may be part of the true subset of individuals that belong in the OU</w:t>
      </w:r>
      <w:r w:rsidR="3963214C" w:rsidRPr="00C06415">
        <w:rPr>
          <w:rFonts w:ascii="Times New Roman" w:eastAsia="Times New Roman" w:hAnsi="Times New Roman" w:cs="Times New Roman"/>
          <w:sz w:val="22"/>
          <w:szCs w:val="22"/>
        </w:rPr>
        <w:t xml:space="preserve"> and do not flip</w:t>
      </w:r>
      <w:r w:rsidR="21622B8C" w:rsidRPr="00C06415">
        <w:rPr>
          <w:rFonts w:ascii="Times New Roman" w:eastAsia="Times New Roman" w:hAnsi="Times New Roman" w:cs="Times New Roman"/>
          <w:sz w:val="22"/>
          <w:szCs w:val="22"/>
        </w:rPr>
        <w:t>. Moreover, this group may contribute to the congestion in the OU unit, thus th</w:t>
      </w:r>
      <w:r w:rsidR="3F0D8AFE" w:rsidRPr="00C06415">
        <w:rPr>
          <w:rFonts w:ascii="Times New Roman" w:eastAsia="Times New Roman" w:hAnsi="Times New Roman" w:cs="Times New Roman"/>
          <w:sz w:val="22"/>
          <w:szCs w:val="22"/>
        </w:rPr>
        <w:t xml:space="preserve">e demographic of this cluster is </w:t>
      </w:r>
      <w:r w:rsidR="6017F41C" w:rsidRPr="00C06415">
        <w:rPr>
          <w:rFonts w:ascii="Times New Roman" w:eastAsia="Times New Roman" w:hAnsi="Times New Roman" w:cs="Times New Roman"/>
          <w:sz w:val="22"/>
          <w:szCs w:val="22"/>
        </w:rPr>
        <w:t>significant to review</w:t>
      </w:r>
      <w:r w:rsidR="3F0D8AFE" w:rsidRPr="00C06415">
        <w:rPr>
          <w:rFonts w:ascii="Times New Roman" w:eastAsia="Times New Roman" w:hAnsi="Times New Roman" w:cs="Times New Roman"/>
          <w:sz w:val="22"/>
          <w:szCs w:val="22"/>
        </w:rPr>
        <w:t xml:space="preserve">. </w:t>
      </w:r>
    </w:p>
    <w:p w14:paraId="3DAEB394" w14:textId="157F5387" w:rsidR="63FEBAF2" w:rsidRPr="00C06415" w:rsidRDefault="63FEBAF2" w:rsidP="004A5A32">
      <w:pPr>
        <w:pStyle w:val="ListParagraph"/>
        <w:spacing w:line="240" w:lineRule="auto"/>
        <w:ind w:left="0"/>
        <w:jc w:val="both"/>
        <w:rPr>
          <w:rFonts w:ascii="Times New Roman" w:eastAsia="Times New Roman" w:hAnsi="Times New Roman" w:cs="Times New Roman"/>
          <w:sz w:val="22"/>
          <w:szCs w:val="22"/>
        </w:rPr>
      </w:pPr>
    </w:p>
    <w:p w14:paraId="42C4F094" w14:textId="5998C236" w:rsidR="00A774B6" w:rsidRPr="00C06415" w:rsidRDefault="00A774B6" w:rsidP="004A5A32">
      <w:pPr>
        <w:pStyle w:val="ListParagraph"/>
        <w:spacing w:line="240" w:lineRule="auto"/>
        <w:ind w:left="0"/>
        <w:jc w:val="both"/>
        <w:rPr>
          <w:rFonts w:ascii="Times New Roman" w:eastAsia="Times New Roman" w:hAnsi="Times New Roman" w:cs="Times New Roman"/>
          <w:sz w:val="22"/>
          <w:szCs w:val="22"/>
        </w:rPr>
      </w:pPr>
      <w:r w:rsidRPr="00C06415">
        <w:rPr>
          <w:rFonts w:ascii="Times New Roman" w:eastAsia="Times New Roman" w:hAnsi="Times New Roman" w:cs="Times New Roman"/>
          <w:b/>
          <w:bCs/>
          <w:sz w:val="22"/>
          <w:szCs w:val="22"/>
        </w:rPr>
        <w:t>Cluster 3:</w:t>
      </w:r>
      <w:r w:rsidRPr="00C06415">
        <w:rPr>
          <w:rFonts w:ascii="Times New Roman" w:eastAsia="Times New Roman" w:hAnsi="Times New Roman" w:cs="Times New Roman"/>
          <w:sz w:val="22"/>
          <w:szCs w:val="22"/>
        </w:rPr>
        <w:t xml:space="preserve"> It is characterized by higher values in Blood</w:t>
      </w:r>
      <w:r w:rsidR="003B2F9E" w:rsidRPr="00C06415">
        <w:rPr>
          <w:rFonts w:ascii="Times New Roman" w:eastAsia="Times New Roman" w:hAnsi="Times New Roman" w:cs="Times New Roman"/>
          <w:sz w:val="22"/>
          <w:szCs w:val="22"/>
        </w:rPr>
        <w:t xml:space="preserve"> </w:t>
      </w:r>
      <w:r w:rsidRPr="00C06415">
        <w:rPr>
          <w:rFonts w:ascii="Times New Roman" w:eastAsia="Times New Roman" w:hAnsi="Times New Roman" w:cs="Times New Roman"/>
          <w:sz w:val="22"/>
          <w:szCs w:val="22"/>
        </w:rPr>
        <w:t>Pressure</w:t>
      </w:r>
      <w:r w:rsidR="003B2F9E" w:rsidRPr="00C06415">
        <w:rPr>
          <w:rFonts w:ascii="Times New Roman" w:eastAsia="Times New Roman" w:hAnsi="Times New Roman" w:cs="Times New Roman"/>
          <w:sz w:val="22"/>
          <w:szCs w:val="22"/>
        </w:rPr>
        <w:t xml:space="preserve"> </w:t>
      </w:r>
      <w:r w:rsidR="006B5569" w:rsidRPr="00C06415">
        <w:rPr>
          <w:rFonts w:ascii="Times New Roman" w:eastAsia="Times New Roman" w:hAnsi="Times New Roman" w:cs="Times New Roman"/>
          <w:sz w:val="22"/>
          <w:szCs w:val="22"/>
        </w:rPr>
        <w:t>readings</w:t>
      </w:r>
      <w:r w:rsidR="002204BF" w:rsidRPr="00C06415">
        <w:rPr>
          <w:rFonts w:ascii="Times New Roman" w:eastAsia="Times New Roman" w:hAnsi="Times New Roman" w:cs="Times New Roman"/>
          <w:sz w:val="22"/>
          <w:szCs w:val="22"/>
        </w:rPr>
        <w:t xml:space="preserve">, </w:t>
      </w:r>
      <w:r w:rsidR="00D03268" w:rsidRPr="00C06415">
        <w:rPr>
          <w:rFonts w:ascii="Times New Roman" w:eastAsia="Times New Roman" w:hAnsi="Times New Roman" w:cs="Times New Roman"/>
          <w:sz w:val="22"/>
          <w:szCs w:val="22"/>
        </w:rPr>
        <w:t xml:space="preserve">the highest pulse </w:t>
      </w:r>
      <w:r w:rsidR="008F7F46" w:rsidRPr="00C06415">
        <w:rPr>
          <w:rFonts w:ascii="Times New Roman" w:eastAsia="Times New Roman" w:hAnsi="Times New Roman" w:cs="Times New Roman"/>
          <w:sz w:val="22"/>
          <w:szCs w:val="22"/>
        </w:rPr>
        <w:t xml:space="preserve">and temperature </w:t>
      </w:r>
      <w:r w:rsidR="00267628" w:rsidRPr="00C06415">
        <w:rPr>
          <w:rFonts w:ascii="Times New Roman" w:eastAsia="Times New Roman" w:hAnsi="Times New Roman" w:cs="Times New Roman"/>
          <w:sz w:val="22"/>
          <w:szCs w:val="22"/>
        </w:rPr>
        <w:t>of all patients</w:t>
      </w:r>
      <w:r w:rsidR="002204BF" w:rsidRPr="00C06415">
        <w:rPr>
          <w:rFonts w:ascii="Times New Roman" w:eastAsia="Times New Roman" w:hAnsi="Times New Roman" w:cs="Times New Roman"/>
          <w:sz w:val="22"/>
          <w:szCs w:val="22"/>
        </w:rPr>
        <w:t xml:space="preserve">, and </w:t>
      </w:r>
      <w:r w:rsidR="005E4FF0" w:rsidRPr="00C06415">
        <w:rPr>
          <w:rFonts w:ascii="Times New Roman" w:eastAsia="Times New Roman" w:hAnsi="Times New Roman" w:cs="Times New Roman"/>
          <w:sz w:val="22"/>
          <w:szCs w:val="22"/>
        </w:rPr>
        <w:t xml:space="preserve">the </w:t>
      </w:r>
      <w:r w:rsidR="002204BF" w:rsidRPr="00C06415">
        <w:rPr>
          <w:rFonts w:ascii="Times New Roman" w:eastAsia="Times New Roman" w:hAnsi="Times New Roman" w:cs="Times New Roman"/>
          <w:sz w:val="22"/>
          <w:szCs w:val="22"/>
        </w:rPr>
        <w:t xml:space="preserve">lowest </w:t>
      </w:r>
      <w:r w:rsidR="005E4FF0" w:rsidRPr="00C06415">
        <w:rPr>
          <w:rFonts w:ascii="Times New Roman" w:eastAsia="Times New Roman" w:hAnsi="Times New Roman" w:cs="Times New Roman"/>
          <w:sz w:val="22"/>
          <w:szCs w:val="22"/>
        </w:rPr>
        <w:t>stays in OU</w:t>
      </w:r>
      <w:r w:rsidR="00267628" w:rsidRPr="00C06415">
        <w:rPr>
          <w:sz w:val="22"/>
          <w:szCs w:val="22"/>
        </w:rPr>
        <w:t>.</w:t>
      </w:r>
      <w:r w:rsidRPr="00C06415">
        <w:rPr>
          <w:rFonts w:ascii="Times New Roman" w:eastAsia="Times New Roman" w:hAnsi="Times New Roman" w:cs="Times New Roman"/>
          <w:sz w:val="22"/>
          <w:szCs w:val="22"/>
        </w:rPr>
        <w:t xml:space="preserve"> This cluster likely represents individuals</w:t>
      </w:r>
      <w:r w:rsidR="0009267D" w:rsidRPr="00C06415">
        <w:rPr>
          <w:rFonts w:ascii="Times New Roman" w:eastAsia="Times New Roman" w:hAnsi="Times New Roman" w:cs="Times New Roman"/>
          <w:sz w:val="22"/>
          <w:szCs w:val="22"/>
        </w:rPr>
        <w:t xml:space="preserve"> </w:t>
      </w:r>
      <w:r w:rsidR="00236C9F" w:rsidRPr="00C06415">
        <w:rPr>
          <w:rFonts w:ascii="Times New Roman" w:eastAsia="Times New Roman" w:hAnsi="Times New Roman" w:cs="Times New Roman"/>
          <w:sz w:val="22"/>
          <w:szCs w:val="22"/>
        </w:rPr>
        <w:t>who</w:t>
      </w:r>
      <w:r w:rsidR="00A02DD3" w:rsidRPr="00C06415">
        <w:rPr>
          <w:rFonts w:ascii="Times New Roman" w:eastAsia="Times New Roman" w:hAnsi="Times New Roman" w:cs="Times New Roman"/>
          <w:sz w:val="22"/>
          <w:szCs w:val="22"/>
        </w:rPr>
        <w:t xml:space="preserve"> </w:t>
      </w:r>
      <w:r w:rsidR="00F828D4" w:rsidRPr="00C06415">
        <w:rPr>
          <w:rFonts w:ascii="Times New Roman" w:eastAsia="Times New Roman" w:hAnsi="Times New Roman" w:cs="Times New Roman"/>
          <w:sz w:val="22"/>
          <w:szCs w:val="22"/>
        </w:rPr>
        <w:t xml:space="preserve">need to be flipped to inpatient status since they have </w:t>
      </w:r>
      <w:r w:rsidR="003766F4" w:rsidRPr="00C06415">
        <w:rPr>
          <w:rFonts w:ascii="Times New Roman" w:eastAsia="Times New Roman" w:hAnsi="Times New Roman" w:cs="Times New Roman"/>
          <w:sz w:val="22"/>
          <w:szCs w:val="22"/>
        </w:rPr>
        <w:t>critical readings</w:t>
      </w:r>
      <w:r w:rsidRPr="00C06415">
        <w:rPr>
          <w:rFonts w:ascii="Times New Roman" w:eastAsia="Times New Roman" w:hAnsi="Times New Roman" w:cs="Times New Roman"/>
          <w:sz w:val="22"/>
          <w:szCs w:val="22"/>
        </w:rPr>
        <w:t>.</w:t>
      </w:r>
    </w:p>
    <w:p w14:paraId="184E3EA7" w14:textId="77777777" w:rsidR="00A774B6" w:rsidRPr="00C06415" w:rsidRDefault="00A774B6" w:rsidP="004A5A32">
      <w:pPr>
        <w:pStyle w:val="ListParagraph"/>
        <w:spacing w:line="240" w:lineRule="auto"/>
        <w:ind w:left="0"/>
        <w:jc w:val="both"/>
        <w:rPr>
          <w:rFonts w:ascii="Times New Roman" w:eastAsia="Times New Roman" w:hAnsi="Times New Roman" w:cs="Times New Roman"/>
          <w:sz w:val="22"/>
          <w:szCs w:val="22"/>
        </w:rPr>
      </w:pPr>
    </w:p>
    <w:p w14:paraId="5AF19F30" w14:textId="468D132A" w:rsidR="00A774B6" w:rsidRPr="00C06415" w:rsidRDefault="00A774B6" w:rsidP="004A5A32">
      <w:pPr>
        <w:pStyle w:val="ListParagraph"/>
        <w:spacing w:line="240" w:lineRule="auto"/>
        <w:ind w:left="0"/>
        <w:jc w:val="both"/>
        <w:rPr>
          <w:rFonts w:ascii="Times New Roman" w:eastAsia="Times New Roman" w:hAnsi="Times New Roman" w:cs="Times New Roman"/>
          <w:sz w:val="22"/>
          <w:szCs w:val="22"/>
        </w:rPr>
      </w:pPr>
      <w:r w:rsidRPr="00C06415">
        <w:rPr>
          <w:rFonts w:ascii="Times New Roman" w:eastAsia="Times New Roman" w:hAnsi="Times New Roman" w:cs="Times New Roman"/>
          <w:b/>
          <w:bCs/>
          <w:sz w:val="22"/>
          <w:szCs w:val="22"/>
        </w:rPr>
        <w:t>Cluster 4:</w:t>
      </w:r>
      <w:r w:rsidRPr="00C06415">
        <w:rPr>
          <w:rFonts w:ascii="Times New Roman" w:eastAsia="Times New Roman" w:hAnsi="Times New Roman" w:cs="Times New Roman"/>
          <w:sz w:val="22"/>
          <w:szCs w:val="22"/>
        </w:rPr>
        <w:t xml:space="preserve"> This cluster has more varied characteristics but </w:t>
      </w:r>
      <w:r w:rsidR="00C82F0D" w:rsidRPr="00C06415">
        <w:rPr>
          <w:rFonts w:ascii="Times New Roman" w:eastAsia="Times New Roman" w:hAnsi="Times New Roman" w:cs="Times New Roman"/>
          <w:sz w:val="22"/>
          <w:szCs w:val="22"/>
        </w:rPr>
        <w:t>has</w:t>
      </w:r>
      <w:r w:rsidRPr="00C06415">
        <w:rPr>
          <w:rFonts w:ascii="Times New Roman" w:eastAsia="Times New Roman" w:hAnsi="Times New Roman" w:cs="Times New Roman"/>
          <w:sz w:val="22"/>
          <w:szCs w:val="22"/>
        </w:rPr>
        <w:t xml:space="preserve"> </w:t>
      </w:r>
      <w:r w:rsidR="00C82F0D" w:rsidRPr="00C06415">
        <w:rPr>
          <w:rFonts w:ascii="Times New Roman" w:eastAsia="Times New Roman" w:hAnsi="Times New Roman" w:cs="Times New Roman"/>
          <w:sz w:val="22"/>
          <w:szCs w:val="22"/>
        </w:rPr>
        <w:t>the highest</w:t>
      </w:r>
      <w:r w:rsidRPr="00C06415">
        <w:rPr>
          <w:rFonts w:ascii="Times New Roman" w:eastAsia="Times New Roman" w:hAnsi="Times New Roman" w:cs="Times New Roman"/>
          <w:sz w:val="22"/>
          <w:szCs w:val="22"/>
        </w:rPr>
        <w:t xml:space="preserve"> Blood</w:t>
      </w:r>
      <w:r w:rsidR="006F4ACF" w:rsidRPr="00C06415">
        <w:rPr>
          <w:rFonts w:ascii="Times New Roman" w:eastAsia="Times New Roman" w:hAnsi="Times New Roman" w:cs="Times New Roman"/>
          <w:sz w:val="22"/>
          <w:szCs w:val="22"/>
        </w:rPr>
        <w:t xml:space="preserve"> </w:t>
      </w:r>
      <w:r w:rsidRPr="00C06415">
        <w:rPr>
          <w:rFonts w:ascii="Times New Roman" w:eastAsia="Times New Roman" w:hAnsi="Times New Roman" w:cs="Times New Roman"/>
          <w:sz w:val="22"/>
          <w:szCs w:val="22"/>
        </w:rPr>
        <w:t>Pressure</w:t>
      </w:r>
      <w:r w:rsidR="006F4ACF" w:rsidRPr="00C06415">
        <w:rPr>
          <w:rFonts w:ascii="Times New Roman" w:eastAsia="Times New Roman" w:hAnsi="Times New Roman" w:cs="Times New Roman"/>
          <w:sz w:val="22"/>
          <w:szCs w:val="22"/>
        </w:rPr>
        <w:t xml:space="preserve"> </w:t>
      </w:r>
      <w:r w:rsidR="00C914F2" w:rsidRPr="00C06415">
        <w:rPr>
          <w:rFonts w:ascii="Times New Roman" w:eastAsia="Times New Roman" w:hAnsi="Times New Roman" w:cs="Times New Roman"/>
          <w:sz w:val="22"/>
          <w:szCs w:val="22"/>
        </w:rPr>
        <w:t>readings</w:t>
      </w:r>
      <w:r w:rsidRPr="00C06415">
        <w:rPr>
          <w:rFonts w:ascii="Times New Roman" w:eastAsia="Times New Roman" w:hAnsi="Times New Roman" w:cs="Times New Roman"/>
          <w:sz w:val="22"/>
          <w:szCs w:val="22"/>
        </w:rPr>
        <w:t>. The higher pulse and respiration levels might indicate a cluster of individuals with increased activity or stress, as well as potential hypertension</w:t>
      </w:r>
      <w:r w:rsidR="000F707C" w:rsidRPr="00C06415">
        <w:rPr>
          <w:rFonts w:ascii="Times New Roman" w:eastAsia="Times New Roman" w:hAnsi="Times New Roman" w:cs="Times New Roman"/>
          <w:sz w:val="22"/>
          <w:szCs w:val="22"/>
        </w:rPr>
        <w:t>,</w:t>
      </w:r>
      <w:r w:rsidR="00FA62C9" w:rsidRPr="00C06415">
        <w:rPr>
          <w:rFonts w:ascii="Times New Roman" w:eastAsia="Times New Roman" w:hAnsi="Times New Roman" w:cs="Times New Roman"/>
          <w:sz w:val="22"/>
          <w:szCs w:val="22"/>
        </w:rPr>
        <w:t xml:space="preserve"> which </w:t>
      </w:r>
      <w:r w:rsidR="00E0200C" w:rsidRPr="00C06415">
        <w:rPr>
          <w:rFonts w:ascii="Times New Roman" w:eastAsia="Times New Roman" w:hAnsi="Times New Roman" w:cs="Times New Roman"/>
          <w:sz w:val="22"/>
          <w:szCs w:val="22"/>
        </w:rPr>
        <w:t>usually stay</w:t>
      </w:r>
      <w:r w:rsidR="00B54183" w:rsidRPr="00C06415">
        <w:rPr>
          <w:rFonts w:ascii="Times New Roman" w:eastAsia="Times New Roman" w:hAnsi="Times New Roman" w:cs="Times New Roman"/>
          <w:sz w:val="22"/>
          <w:szCs w:val="22"/>
        </w:rPr>
        <w:t>s</w:t>
      </w:r>
      <w:r w:rsidR="00E0200C" w:rsidRPr="00C06415">
        <w:rPr>
          <w:rFonts w:ascii="Times New Roman" w:eastAsia="Times New Roman" w:hAnsi="Times New Roman" w:cs="Times New Roman"/>
          <w:sz w:val="22"/>
          <w:szCs w:val="22"/>
        </w:rPr>
        <w:t xml:space="preserve"> at the OU </w:t>
      </w:r>
      <w:r w:rsidR="00B54183" w:rsidRPr="00C06415">
        <w:rPr>
          <w:rFonts w:ascii="Times New Roman" w:eastAsia="Times New Roman" w:hAnsi="Times New Roman" w:cs="Times New Roman"/>
          <w:sz w:val="22"/>
          <w:szCs w:val="22"/>
        </w:rPr>
        <w:t>to be observed</w:t>
      </w:r>
      <w:r w:rsidRPr="00C06415">
        <w:rPr>
          <w:rFonts w:ascii="Times New Roman" w:eastAsia="Times New Roman" w:hAnsi="Times New Roman" w:cs="Times New Roman"/>
          <w:sz w:val="22"/>
          <w:szCs w:val="22"/>
        </w:rPr>
        <w:t>.</w:t>
      </w:r>
    </w:p>
    <w:p w14:paraId="723BC471" w14:textId="3843C2D2" w:rsidR="46D739D0" w:rsidRPr="00C06415" w:rsidRDefault="46D739D0" w:rsidP="004A5A32">
      <w:pPr>
        <w:spacing w:after="0" w:line="240" w:lineRule="auto"/>
        <w:jc w:val="both"/>
        <w:rPr>
          <w:rFonts w:ascii="Times New Roman" w:eastAsia="Times New Roman" w:hAnsi="Times New Roman" w:cs="Times New Roman"/>
          <w:sz w:val="22"/>
          <w:szCs w:val="22"/>
        </w:rPr>
      </w:pPr>
    </w:p>
    <w:p w14:paraId="304D8CE7" w14:textId="0DB0F8D7" w:rsidR="46D739D0" w:rsidRPr="00C06415" w:rsidRDefault="00CC401C" w:rsidP="004A5A32">
      <w:pPr>
        <w:pStyle w:val="ListParagraph"/>
        <w:numPr>
          <w:ilvl w:val="0"/>
          <w:numId w:val="3"/>
        </w:numPr>
        <w:spacing w:after="0" w:line="240" w:lineRule="auto"/>
        <w:jc w:val="both"/>
        <w:rPr>
          <w:rFonts w:ascii="Times New Roman" w:eastAsia="Times New Roman" w:hAnsi="Times New Roman" w:cs="Times New Roman"/>
          <w:b/>
          <w:bCs/>
          <w:sz w:val="22"/>
          <w:szCs w:val="22"/>
        </w:rPr>
      </w:pPr>
      <w:r w:rsidRPr="00C06415">
        <w:rPr>
          <w:rFonts w:ascii="Times New Roman" w:eastAsia="Times New Roman" w:hAnsi="Times New Roman" w:cs="Times New Roman"/>
          <w:b/>
          <w:bCs/>
          <w:sz w:val="22"/>
          <w:szCs w:val="22"/>
        </w:rPr>
        <w:t>Conclusions &amp; Recommendations</w:t>
      </w:r>
    </w:p>
    <w:p w14:paraId="41021E3C" w14:textId="3BB1AC6B" w:rsidR="00B033D0" w:rsidRPr="00C06415" w:rsidRDefault="001E740C" w:rsidP="004A5A32">
      <w:pPr>
        <w:spacing w:after="0" w:line="240" w:lineRule="auto"/>
        <w:ind w:firstLine="360"/>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 xml:space="preserve">We recommend that the hospital follow the Final logistic model to </w:t>
      </w:r>
      <w:r w:rsidR="00F43B70" w:rsidRPr="00C06415">
        <w:rPr>
          <w:rFonts w:ascii="Times New Roman" w:eastAsia="Times New Roman" w:hAnsi="Times New Roman" w:cs="Times New Roman"/>
          <w:sz w:val="22"/>
          <w:szCs w:val="22"/>
        </w:rPr>
        <w:t>optimize how they</w:t>
      </w:r>
      <w:r w:rsidR="00952AFE" w:rsidRPr="00C06415">
        <w:rPr>
          <w:rFonts w:ascii="Times New Roman" w:eastAsia="Times New Roman" w:hAnsi="Times New Roman" w:cs="Times New Roman"/>
          <w:sz w:val="22"/>
          <w:szCs w:val="22"/>
        </w:rPr>
        <w:t xml:space="preserve"> </w:t>
      </w:r>
      <w:r w:rsidR="008F4F28" w:rsidRPr="00C06415">
        <w:rPr>
          <w:rFonts w:ascii="Times New Roman" w:eastAsia="Times New Roman" w:hAnsi="Times New Roman" w:cs="Times New Roman"/>
          <w:sz w:val="22"/>
          <w:szCs w:val="22"/>
        </w:rPr>
        <w:t xml:space="preserve">sort their ER patients. Particularly, we recommend that the physician and nurses focus on the </w:t>
      </w:r>
      <w:r w:rsidR="00292D0F" w:rsidRPr="00C06415">
        <w:rPr>
          <w:rFonts w:ascii="Times New Roman" w:eastAsia="Times New Roman" w:hAnsi="Times New Roman" w:cs="Times New Roman"/>
          <w:sz w:val="22"/>
          <w:szCs w:val="22"/>
        </w:rPr>
        <w:t>variables Gender, DRG01, PrimaryInsuranceCategory, and BloodPressureLower</w:t>
      </w:r>
      <w:r w:rsidR="00636659" w:rsidRPr="00C06415">
        <w:rPr>
          <w:rFonts w:ascii="Times New Roman" w:eastAsia="Times New Roman" w:hAnsi="Times New Roman" w:cs="Times New Roman"/>
          <w:sz w:val="22"/>
          <w:szCs w:val="22"/>
        </w:rPr>
        <w:t xml:space="preserve">. </w:t>
      </w:r>
      <w:r w:rsidR="00C35C44" w:rsidRPr="00C06415">
        <w:rPr>
          <w:rFonts w:ascii="Times New Roman" w:eastAsia="Times New Roman" w:hAnsi="Times New Roman" w:cs="Times New Roman"/>
          <w:sz w:val="22"/>
          <w:szCs w:val="22"/>
        </w:rPr>
        <w:t>By collecting more information on these variables for the patient</w:t>
      </w:r>
      <w:r w:rsidR="00BD4D8C" w:rsidRPr="00C06415">
        <w:rPr>
          <w:rFonts w:ascii="Times New Roman" w:eastAsia="Times New Roman" w:hAnsi="Times New Roman" w:cs="Times New Roman"/>
          <w:sz w:val="22"/>
          <w:szCs w:val="22"/>
        </w:rPr>
        <w:t>s</w:t>
      </w:r>
      <w:r w:rsidR="00C35C44" w:rsidRPr="00C06415">
        <w:rPr>
          <w:rFonts w:ascii="Times New Roman" w:eastAsia="Times New Roman" w:hAnsi="Times New Roman" w:cs="Times New Roman"/>
          <w:sz w:val="22"/>
          <w:szCs w:val="22"/>
        </w:rPr>
        <w:t xml:space="preserve"> that </w:t>
      </w:r>
      <w:r w:rsidR="00FB4AAC" w:rsidRPr="00C06415">
        <w:rPr>
          <w:rFonts w:ascii="Times New Roman" w:eastAsia="Times New Roman" w:hAnsi="Times New Roman" w:cs="Times New Roman"/>
          <w:sz w:val="22"/>
          <w:szCs w:val="22"/>
        </w:rPr>
        <w:t>enter</w:t>
      </w:r>
      <w:r w:rsidR="00B5223F" w:rsidRPr="00C06415">
        <w:rPr>
          <w:rFonts w:ascii="Times New Roman" w:eastAsia="Times New Roman" w:hAnsi="Times New Roman" w:cs="Times New Roman"/>
          <w:sz w:val="22"/>
          <w:szCs w:val="22"/>
        </w:rPr>
        <w:t xml:space="preserve"> the inpatient ward or flip, the hospital can also </w:t>
      </w:r>
      <w:r w:rsidR="00334B4E" w:rsidRPr="00C06415">
        <w:rPr>
          <w:rFonts w:ascii="Times New Roman" w:eastAsia="Times New Roman" w:hAnsi="Times New Roman" w:cs="Times New Roman"/>
          <w:sz w:val="22"/>
          <w:szCs w:val="22"/>
        </w:rPr>
        <w:t>define the range by wh</w:t>
      </w:r>
      <w:r w:rsidR="00372809" w:rsidRPr="00C06415">
        <w:rPr>
          <w:rFonts w:ascii="Times New Roman" w:eastAsia="Times New Roman" w:hAnsi="Times New Roman" w:cs="Times New Roman"/>
          <w:sz w:val="22"/>
          <w:szCs w:val="22"/>
        </w:rPr>
        <w:t>ich</w:t>
      </w:r>
      <w:r w:rsidR="00F975D5" w:rsidRPr="00C06415">
        <w:rPr>
          <w:rFonts w:ascii="Times New Roman" w:eastAsia="Times New Roman" w:hAnsi="Times New Roman" w:cs="Times New Roman"/>
          <w:sz w:val="22"/>
          <w:szCs w:val="22"/>
        </w:rPr>
        <w:t xml:space="preserve"> patients are more likely to flip. </w:t>
      </w:r>
      <w:r w:rsidR="00455D00" w:rsidRPr="00C06415">
        <w:rPr>
          <w:rFonts w:ascii="Times New Roman" w:eastAsia="Times New Roman" w:hAnsi="Times New Roman" w:cs="Times New Roman"/>
          <w:sz w:val="22"/>
          <w:szCs w:val="22"/>
        </w:rPr>
        <w:t>Utilizing the assumptions</w:t>
      </w:r>
      <w:r w:rsidR="00AC1E7D" w:rsidRPr="00C06415">
        <w:rPr>
          <w:rFonts w:ascii="Times New Roman" w:eastAsia="Times New Roman" w:hAnsi="Times New Roman" w:cs="Times New Roman"/>
          <w:sz w:val="22"/>
          <w:szCs w:val="22"/>
        </w:rPr>
        <w:t xml:space="preserve"> in Table 3, it was determined that</w:t>
      </w:r>
      <w:r w:rsidR="007460A3" w:rsidRPr="00C06415">
        <w:rPr>
          <w:rFonts w:ascii="Times New Roman" w:eastAsia="Times New Roman" w:hAnsi="Times New Roman" w:cs="Times New Roman"/>
          <w:sz w:val="22"/>
          <w:szCs w:val="22"/>
        </w:rPr>
        <w:t xml:space="preserve"> a more sensitive cutoff point</w:t>
      </w:r>
      <w:r w:rsidR="00AB2934" w:rsidRPr="00C06415">
        <w:rPr>
          <w:rFonts w:ascii="Times New Roman" w:eastAsia="Times New Roman" w:hAnsi="Times New Roman" w:cs="Times New Roman"/>
          <w:sz w:val="22"/>
          <w:szCs w:val="22"/>
        </w:rPr>
        <w:t xml:space="preserve"> of .3</w:t>
      </w:r>
      <w:r w:rsidR="008A4166" w:rsidRPr="00C06415">
        <w:rPr>
          <w:rFonts w:ascii="Times New Roman" w:eastAsia="Times New Roman" w:hAnsi="Times New Roman" w:cs="Times New Roman"/>
          <w:sz w:val="22"/>
          <w:szCs w:val="22"/>
        </w:rPr>
        <w:t xml:space="preserve"> slightly exceeds the revenue gain from the </w:t>
      </w:r>
      <w:r w:rsidR="00C36280" w:rsidRPr="00C06415">
        <w:rPr>
          <w:rFonts w:ascii="Times New Roman" w:eastAsia="Times New Roman" w:hAnsi="Times New Roman" w:cs="Times New Roman"/>
          <w:sz w:val="22"/>
          <w:szCs w:val="22"/>
        </w:rPr>
        <w:t xml:space="preserve">expected return of the baseline. </w:t>
      </w:r>
      <w:r w:rsidR="00C43009" w:rsidRPr="00C06415">
        <w:rPr>
          <w:rFonts w:ascii="Times New Roman" w:eastAsia="Times New Roman" w:hAnsi="Times New Roman" w:cs="Times New Roman"/>
          <w:sz w:val="22"/>
          <w:szCs w:val="22"/>
        </w:rPr>
        <w:t xml:space="preserve">From </w:t>
      </w:r>
      <w:r w:rsidR="009A2C9C" w:rsidRPr="00C06415">
        <w:rPr>
          <w:rFonts w:ascii="Times New Roman" w:eastAsia="Times New Roman" w:hAnsi="Times New Roman" w:cs="Times New Roman"/>
          <w:sz w:val="22"/>
          <w:szCs w:val="22"/>
        </w:rPr>
        <w:t>a</w:t>
      </w:r>
      <w:r w:rsidR="00C43009" w:rsidRPr="00C06415">
        <w:rPr>
          <w:rFonts w:ascii="Times New Roman" w:eastAsia="Times New Roman" w:hAnsi="Times New Roman" w:cs="Times New Roman"/>
          <w:sz w:val="22"/>
          <w:szCs w:val="22"/>
        </w:rPr>
        <w:t xml:space="preserve"> cutoff of .2, our model </w:t>
      </w:r>
      <w:r w:rsidR="008A6982" w:rsidRPr="00C06415">
        <w:rPr>
          <w:rFonts w:ascii="Times New Roman" w:eastAsia="Times New Roman" w:hAnsi="Times New Roman" w:cs="Times New Roman"/>
          <w:sz w:val="22"/>
          <w:szCs w:val="22"/>
        </w:rPr>
        <w:t>yields revenue</w:t>
      </w:r>
      <w:r w:rsidR="00764C8F" w:rsidRPr="00C06415">
        <w:rPr>
          <w:rFonts w:ascii="Times New Roman" w:eastAsia="Times New Roman" w:hAnsi="Times New Roman" w:cs="Times New Roman"/>
          <w:sz w:val="22"/>
          <w:szCs w:val="22"/>
        </w:rPr>
        <w:t xml:space="preserve"> gains</w:t>
      </w:r>
      <w:r w:rsidR="008A6982" w:rsidRPr="00C06415">
        <w:rPr>
          <w:rFonts w:ascii="Times New Roman" w:eastAsia="Times New Roman" w:hAnsi="Times New Roman" w:cs="Times New Roman"/>
          <w:sz w:val="22"/>
          <w:szCs w:val="22"/>
        </w:rPr>
        <w:t xml:space="preserve"> of at least </w:t>
      </w:r>
      <w:r w:rsidR="00C37CA7" w:rsidRPr="00C06415">
        <w:rPr>
          <w:rFonts w:ascii="Times New Roman" w:eastAsia="Times New Roman" w:hAnsi="Times New Roman" w:cs="Times New Roman"/>
          <w:sz w:val="22"/>
          <w:szCs w:val="22"/>
        </w:rPr>
        <w:t xml:space="preserve">7.2% </w:t>
      </w:r>
      <w:r w:rsidR="00DA094D" w:rsidRPr="00C06415">
        <w:rPr>
          <w:rFonts w:ascii="Times New Roman" w:eastAsia="Times New Roman" w:hAnsi="Times New Roman" w:cs="Times New Roman"/>
          <w:sz w:val="22"/>
          <w:szCs w:val="22"/>
        </w:rPr>
        <w:t>more than the baseline</w:t>
      </w:r>
      <w:r w:rsidR="00A271B2" w:rsidRPr="00C06415">
        <w:rPr>
          <w:rFonts w:ascii="Times New Roman" w:eastAsia="Times New Roman" w:hAnsi="Times New Roman" w:cs="Times New Roman"/>
          <w:sz w:val="22"/>
          <w:szCs w:val="22"/>
        </w:rPr>
        <w:t xml:space="preserve"> </w:t>
      </w:r>
      <w:r w:rsidR="007A3825" w:rsidRPr="00C06415">
        <w:rPr>
          <w:rFonts w:ascii="Times New Roman" w:eastAsia="Times New Roman" w:hAnsi="Times New Roman" w:cs="Times New Roman"/>
          <w:sz w:val="22"/>
          <w:szCs w:val="22"/>
        </w:rPr>
        <w:t>(</w:t>
      </w:r>
      <w:r w:rsidR="00A271B2" w:rsidRPr="00C06415">
        <w:rPr>
          <w:rFonts w:ascii="Times New Roman" w:eastAsia="Times New Roman" w:hAnsi="Times New Roman" w:cs="Times New Roman"/>
          <w:sz w:val="22"/>
          <w:szCs w:val="22"/>
        </w:rPr>
        <w:t>Table</w:t>
      </w:r>
      <w:r w:rsidR="007A3825" w:rsidRPr="00C06415">
        <w:rPr>
          <w:rFonts w:ascii="Times New Roman" w:eastAsia="Times New Roman" w:hAnsi="Times New Roman" w:cs="Times New Roman"/>
          <w:sz w:val="22"/>
          <w:szCs w:val="22"/>
        </w:rPr>
        <w:t xml:space="preserve"> 4)</w:t>
      </w:r>
      <w:r w:rsidR="00DA094D" w:rsidRPr="00C06415">
        <w:rPr>
          <w:rFonts w:ascii="Times New Roman" w:eastAsia="Times New Roman" w:hAnsi="Times New Roman" w:cs="Times New Roman"/>
          <w:sz w:val="22"/>
          <w:szCs w:val="22"/>
        </w:rPr>
        <w:t>.</w:t>
      </w:r>
    </w:p>
    <w:p w14:paraId="7F7AE16A" w14:textId="26789EBE" w:rsidR="007938B0" w:rsidRPr="00C06415" w:rsidRDefault="00FB4A8B" w:rsidP="004A5A32">
      <w:pPr>
        <w:spacing w:after="0" w:line="240" w:lineRule="auto"/>
        <w:ind w:firstLine="360"/>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 xml:space="preserve">An optimization of utilization was also performed for Montanaro hospital. </w:t>
      </w:r>
      <w:r w:rsidR="007938B0" w:rsidRPr="00C06415">
        <w:rPr>
          <w:rFonts w:ascii="Times New Roman" w:eastAsia="Times New Roman" w:hAnsi="Times New Roman" w:cs="Times New Roman"/>
          <w:sz w:val="22"/>
          <w:szCs w:val="22"/>
        </w:rPr>
        <w:t xml:space="preserve">The simulation highlights a strategy to optimize Observation Unit (OU) utilization, </w:t>
      </w:r>
      <w:r w:rsidR="0098495F" w:rsidRPr="00C06415">
        <w:rPr>
          <w:rFonts w:ascii="Times New Roman" w:eastAsia="Times New Roman" w:hAnsi="Times New Roman" w:cs="Times New Roman"/>
          <w:sz w:val="22"/>
          <w:szCs w:val="22"/>
        </w:rPr>
        <w:t>which increase</w:t>
      </w:r>
      <w:r w:rsidR="00067AA6" w:rsidRPr="00C06415">
        <w:rPr>
          <w:rFonts w:ascii="Times New Roman" w:eastAsia="Times New Roman" w:hAnsi="Times New Roman" w:cs="Times New Roman"/>
          <w:sz w:val="22"/>
          <w:szCs w:val="22"/>
        </w:rPr>
        <w:t>d</w:t>
      </w:r>
      <w:r w:rsidR="0098495F" w:rsidRPr="00C06415">
        <w:rPr>
          <w:rFonts w:ascii="Times New Roman" w:eastAsia="Times New Roman" w:hAnsi="Times New Roman" w:cs="Times New Roman"/>
          <w:sz w:val="22"/>
          <w:szCs w:val="22"/>
        </w:rPr>
        <w:t xml:space="preserve"> patient th</w:t>
      </w:r>
      <w:r w:rsidR="00F57292" w:rsidRPr="00C06415">
        <w:rPr>
          <w:rFonts w:ascii="Times New Roman" w:eastAsia="Times New Roman" w:hAnsi="Times New Roman" w:cs="Times New Roman"/>
          <w:sz w:val="22"/>
          <w:szCs w:val="22"/>
        </w:rPr>
        <w:t>roughput</w:t>
      </w:r>
      <w:r w:rsidR="007938B0" w:rsidRPr="00C06415">
        <w:rPr>
          <w:rFonts w:ascii="Times New Roman" w:eastAsia="Times New Roman" w:hAnsi="Times New Roman" w:cs="Times New Roman"/>
          <w:sz w:val="22"/>
          <w:szCs w:val="22"/>
        </w:rPr>
        <w:t xml:space="preserve"> from 13.5 to 22 patients per week, generating $44,000 in OU revenue and $330,000 in inpatient revenue. With a baseline revenue of $798,000 per 100 ER patients, maximizing OU efficiency reduces inpatient strain and boosts profitability. </w:t>
      </w:r>
    </w:p>
    <w:p w14:paraId="69E8100C" w14:textId="3132405A" w:rsidR="00694229" w:rsidRPr="00C06415" w:rsidRDefault="00755F7D" w:rsidP="004A5A32">
      <w:pPr>
        <w:spacing w:after="0" w:line="240" w:lineRule="auto"/>
        <w:ind w:firstLine="360"/>
        <w:jc w:val="both"/>
        <w:rPr>
          <w:rFonts w:ascii="Times New Roman" w:eastAsia="Times New Roman" w:hAnsi="Times New Roman" w:cs="Times New Roman"/>
          <w:sz w:val="22"/>
          <w:szCs w:val="22"/>
        </w:rPr>
      </w:pPr>
      <w:r w:rsidRPr="00C06415">
        <w:rPr>
          <w:rFonts w:ascii="Times New Roman" w:eastAsia="Times New Roman" w:hAnsi="Times New Roman" w:cs="Times New Roman"/>
          <w:sz w:val="22"/>
          <w:szCs w:val="22"/>
        </w:rPr>
        <w:t xml:space="preserve">Moreover, by using clustering analysis, it was determined that cluster 1 and 2 are significant to review, thus </w:t>
      </w:r>
      <w:r w:rsidR="000F1C00" w:rsidRPr="00C06415">
        <w:rPr>
          <w:rFonts w:ascii="Times New Roman" w:eastAsia="Times New Roman" w:hAnsi="Times New Roman" w:cs="Times New Roman"/>
          <w:sz w:val="22"/>
          <w:szCs w:val="22"/>
        </w:rPr>
        <w:t xml:space="preserve">evaluating </w:t>
      </w:r>
      <w:r w:rsidRPr="00C06415">
        <w:rPr>
          <w:rFonts w:ascii="Times New Roman" w:eastAsia="Times New Roman" w:hAnsi="Times New Roman" w:cs="Times New Roman"/>
          <w:sz w:val="22"/>
          <w:szCs w:val="22"/>
        </w:rPr>
        <w:t>the demographic of the individuals within th</w:t>
      </w:r>
      <w:r w:rsidR="005A255E" w:rsidRPr="00C06415">
        <w:rPr>
          <w:rFonts w:ascii="Times New Roman" w:eastAsia="Times New Roman" w:hAnsi="Times New Roman" w:cs="Times New Roman"/>
          <w:sz w:val="22"/>
          <w:szCs w:val="22"/>
        </w:rPr>
        <w:t xml:space="preserve">ese </w:t>
      </w:r>
      <w:r w:rsidR="00D26203" w:rsidRPr="00C06415">
        <w:rPr>
          <w:rFonts w:ascii="Times New Roman" w:eastAsia="Times New Roman" w:hAnsi="Times New Roman" w:cs="Times New Roman"/>
          <w:sz w:val="22"/>
          <w:szCs w:val="22"/>
        </w:rPr>
        <w:t>clusters</w:t>
      </w:r>
      <w:r w:rsidR="005A255E" w:rsidRPr="00C06415">
        <w:rPr>
          <w:rFonts w:ascii="Times New Roman" w:eastAsia="Times New Roman" w:hAnsi="Times New Roman" w:cs="Times New Roman"/>
          <w:sz w:val="22"/>
          <w:szCs w:val="22"/>
        </w:rPr>
        <w:t xml:space="preserve"> should illuminate more key variables </w:t>
      </w:r>
      <w:r w:rsidR="003F30AF" w:rsidRPr="00C06415">
        <w:rPr>
          <w:rFonts w:ascii="Times New Roman" w:eastAsia="Times New Roman" w:hAnsi="Times New Roman" w:cs="Times New Roman"/>
          <w:sz w:val="22"/>
          <w:szCs w:val="22"/>
        </w:rPr>
        <w:t>that would cause patients to flip</w:t>
      </w:r>
      <w:r w:rsidR="00FB4AAC" w:rsidRPr="00C06415">
        <w:rPr>
          <w:rFonts w:ascii="Times New Roman" w:eastAsia="Times New Roman" w:hAnsi="Times New Roman" w:cs="Times New Roman"/>
          <w:sz w:val="22"/>
          <w:szCs w:val="22"/>
        </w:rPr>
        <w:t xml:space="preserve">. </w:t>
      </w:r>
      <w:r w:rsidR="006E7540" w:rsidRPr="00C06415">
        <w:rPr>
          <w:rFonts w:ascii="Times New Roman" w:eastAsia="Times New Roman" w:hAnsi="Times New Roman" w:cs="Times New Roman"/>
          <w:sz w:val="22"/>
          <w:szCs w:val="22"/>
        </w:rPr>
        <w:t xml:space="preserve">The hospital </w:t>
      </w:r>
      <w:r w:rsidR="000074CB" w:rsidRPr="00C06415">
        <w:rPr>
          <w:rFonts w:ascii="Times New Roman" w:eastAsia="Times New Roman" w:hAnsi="Times New Roman" w:cs="Times New Roman"/>
          <w:sz w:val="22"/>
          <w:szCs w:val="22"/>
        </w:rPr>
        <w:t>can utilize this information to</w:t>
      </w:r>
      <w:r w:rsidR="00B1606D" w:rsidRPr="00C06415">
        <w:rPr>
          <w:rFonts w:ascii="Times New Roman" w:eastAsia="Times New Roman" w:hAnsi="Times New Roman" w:cs="Times New Roman"/>
          <w:sz w:val="22"/>
          <w:szCs w:val="22"/>
        </w:rPr>
        <w:t xml:space="preserve"> </w:t>
      </w:r>
      <w:r w:rsidR="00B72A7A" w:rsidRPr="00C06415">
        <w:rPr>
          <w:rFonts w:ascii="Times New Roman" w:eastAsia="Times New Roman" w:hAnsi="Times New Roman" w:cs="Times New Roman"/>
          <w:sz w:val="22"/>
          <w:szCs w:val="22"/>
        </w:rPr>
        <w:t>find not</w:t>
      </w:r>
      <w:r w:rsidR="00B1606D" w:rsidRPr="00C06415">
        <w:rPr>
          <w:rFonts w:ascii="Times New Roman" w:eastAsia="Times New Roman" w:hAnsi="Times New Roman" w:cs="Times New Roman"/>
          <w:sz w:val="22"/>
          <w:szCs w:val="22"/>
        </w:rPr>
        <w:t xml:space="preserve"> only the combination of variables, but also a confidence interval </w:t>
      </w:r>
      <w:r w:rsidR="00AE6DCD" w:rsidRPr="00C06415">
        <w:rPr>
          <w:rFonts w:ascii="Times New Roman" w:eastAsia="Times New Roman" w:hAnsi="Times New Roman" w:cs="Times New Roman"/>
          <w:sz w:val="22"/>
          <w:szCs w:val="22"/>
        </w:rPr>
        <w:t>for those variable</w:t>
      </w:r>
      <w:r w:rsidR="00E65111" w:rsidRPr="00C06415">
        <w:rPr>
          <w:rFonts w:ascii="Times New Roman" w:eastAsia="Times New Roman" w:hAnsi="Times New Roman" w:cs="Times New Roman"/>
          <w:sz w:val="22"/>
          <w:szCs w:val="22"/>
        </w:rPr>
        <w:t>s</w:t>
      </w:r>
      <w:r w:rsidR="00B8423E" w:rsidRPr="00C06415">
        <w:rPr>
          <w:rFonts w:ascii="Times New Roman" w:eastAsia="Times New Roman" w:hAnsi="Times New Roman" w:cs="Times New Roman"/>
          <w:sz w:val="22"/>
          <w:szCs w:val="22"/>
        </w:rPr>
        <w:t xml:space="preserve"> to </w:t>
      </w:r>
      <w:r w:rsidR="009D3F6B" w:rsidRPr="00C06415">
        <w:rPr>
          <w:rFonts w:ascii="Times New Roman" w:eastAsia="Times New Roman" w:hAnsi="Times New Roman" w:cs="Times New Roman"/>
          <w:sz w:val="22"/>
          <w:szCs w:val="22"/>
        </w:rPr>
        <w:t xml:space="preserve">add to </w:t>
      </w:r>
      <w:r w:rsidR="00EB3D58" w:rsidRPr="00C06415">
        <w:rPr>
          <w:rFonts w:ascii="Times New Roman" w:eastAsia="Times New Roman" w:hAnsi="Times New Roman" w:cs="Times New Roman"/>
          <w:sz w:val="22"/>
          <w:szCs w:val="22"/>
        </w:rPr>
        <w:t xml:space="preserve">their OU exclusion list. </w:t>
      </w:r>
      <w:r w:rsidR="00694229" w:rsidRPr="00C06415">
        <w:rPr>
          <w:rFonts w:ascii="Times New Roman" w:eastAsia="Times New Roman" w:hAnsi="Times New Roman" w:cs="Times New Roman"/>
          <w:sz w:val="22"/>
          <w:szCs w:val="22"/>
        </w:rPr>
        <w:t>Utilizing these</w:t>
      </w:r>
      <w:r w:rsidR="006D3E57" w:rsidRPr="00C06415">
        <w:rPr>
          <w:rFonts w:ascii="Times New Roman" w:eastAsia="Times New Roman" w:hAnsi="Times New Roman" w:cs="Times New Roman"/>
          <w:sz w:val="22"/>
          <w:szCs w:val="22"/>
        </w:rPr>
        <w:t xml:space="preserve"> simulations </w:t>
      </w:r>
      <w:r w:rsidR="00694229" w:rsidRPr="00C06415">
        <w:rPr>
          <w:rFonts w:ascii="Times New Roman" w:eastAsia="Times New Roman" w:hAnsi="Times New Roman" w:cs="Times New Roman"/>
          <w:sz w:val="22"/>
          <w:szCs w:val="22"/>
        </w:rPr>
        <w:t>Montanaro hospital can better</w:t>
      </w:r>
      <w:r w:rsidR="006D3E57" w:rsidRPr="00C06415">
        <w:rPr>
          <w:rFonts w:ascii="Times New Roman" w:eastAsia="Times New Roman" w:hAnsi="Times New Roman" w:cs="Times New Roman"/>
          <w:sz w:val="22"/>
          <w:szCs w:val="22"/>
        </w:rPr>
        <w:t xml:space="preserve"> anticipate demand, allocate resources, and prevent bottlenecks, ensuring better patient care and financial sustainability.</w:t>
      </w:r>
    </w:p>
    <w:p w14:paraId="5305FBA7" w14:textId="77777777" w:rsidR="00694229" w:rsidRDefault="00694229" w:rsidP="00694229">
      <w:pPr>
        <w:spacing w:after="0" w:line="360" w:lineRule="auto"/>
        <w:ind w:firstLine="360"/>
        <w:jc w:val="both"/>
        <w:rPr>
          <w:rFonts w:ascii="Times New Roman" w:eastAsia="Times New Roman" w:hAnsi="Times New Roman" w:cs="Times New Roman"/>
        </w:rPr>
      </w:pPr>
    </w:p>
    <w:p w14:paraId="717B023A" w14:textId="77777777" w:rsidR="004A5A32" w:rsidRDefault="004A5A32" w:rsidP="00694229">
      <w:pPr>
        <w:spacing w:after="0" w:line="360" w:lineRule="auto"/>
        <w:ind w:firstLine="360"/>
        <w:jc w:val="both"/>
        <w:rPr>
          <w:rFonts w:ascii="Times New Roman" w:eastAsia="Times New Roman" w:hAnsi="Times New Roman" w:cs="Times New Roman"/>
        </w:rPr>
      </w:pPr>
    </w:p>
    <w:p w14:paraId="0FAC8C71" w14:textId="77777777" w:rsidR="004A5A32" w:rsidRDefault="004A5A32" w:rsidP="00694229">
      <w:pPr>
        <w:spacing w:after="0" w:line="360" w:lineRule="auto"/>
        <w:ind w:firstLine="360"/>
        <w:jc w:val="both"/>
        <w:rPr>
          <w:rFonts w:ascii="Times New Roman" w:eastAsia="Times New Roman" w:hAnsi="Times New Roman" w:cs="Times New Roman"/>
        </w:rPr>
      </w:pPr>
    </w:p>
    <w:p w14:paraId="028A1E6A" w14:textId="77777777" w:rsidR="004A5A32" w:rsidRDefault="004A5A32" w:rsidP="00694229">
      <w:pPr>
        <w:spacing w:after="0" w:line="360" w:lineRule="auto"/>
        <w:ind w:firstLine="360"/>
        <w:jc w:val="both"/>
        <w:rPr>
          <w:rFonts w:ascii="Times New Roman" w:eastAsia="Times New Roman" w:hAnsi="Times New Roman" w:cs="Times New Roman"/>
        </w:rPr>
      </w:pPr>
    </w:p>
    <w:p w14:paraId="0BFF5C14" w14:textId="77777777" w:rsidR="004A5A32" w:rsidRPr="00D233C8" w:rsidRDefault="004A5A32" w:rsidP="00694229">
      <w:pPr>
        <w:spacing w:after="0" w:line="360" w:lineRule="auto"/>
        <w:ind w:firstLine="360"/>
        <w:jc w:val="both"/>
        <w:rPr>
          <w:rFonts w:ascii="Times New Roman" w:eastAsia="Times New Roman" w:hAnsi="Times New Roman" w:cs="Times New Roman"/>
        </w:rPr>
      </w:pPr>
    </w:p>
    <w:p w14:paraId="0D50BB9E" w14:textId="7F9049FE" w:rsidR="4F26C169" w:rsidRPr="00D04DD8" w:rsidRDefault="00FE679C" w:rsidP="00F5364E">
      <w:pPr>
        <w:spacing w:after="0" w:line="360" w:lineRule="auto"/>
        <w:jc w:val="center"/>
        <w:rPr>
          <w:rFonts w:ascii="Times New Roman" w:eastAsia="Times New Roman" w:hAnsi="Times New Roman" w:cs="Times New Roman"/>
          <w:b/>
          <w:bCs/>
          <w:sz w:val="36"/>
          <w:szCs w:val="36"/>
        </w:rPr>
      </w:pPr>
      <w:r w:rsidRPr="00D04DD8">
        <w:rPr>
          <w:rFonts w:ascii="Times New Roman" w:eastAsia="Times New Roman" w:hAnsi="Times New Roman" w:cs="Times New Roman"/>
          <w:b/>
          <w:bCs/>
          <w:sz w:val="36"/>
          <w:szCs w:val="36"/>
        </w:rPr>
        <w:t>Appendix</w:t>
      </w:r>
    </w:p>
    <w:p w14:paraId="6CA34C14" w14:textId="38099F1D" w:rsidR="67861769" w:rsidRDefault="67861769" w:rsidP="006F4ACF">
      <w:pPr>
        <w:spacing w:after="0" w:line="360" w:lineRule="auto"/>
        <w:jc w:val="both"/>
        <w:rPr>
          <w:rFonts w:ascii="Times New Roman" w:eastAsia="Times New Roman" w:hAnsi="Times New Roman" w:cs="Times New Roman"/>
        </w:rPr>
      </w:pPr>
    </w:p>
    <w:p w14:paraId="6F85712B" w14:textId="19878828" w:rsidR="67861769" w:rsidRDefault="00363772" w:rsidP="00F15196">
      <w:pPr>
        <w:spacing w:after="0"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706B2E1" wp14:editId="4450F151">
            <wp:extent cx="5942855" cy="2584843"/>
            <wp:effectExtent l="12700" t="12700" r="13970" b="19050"/>
            <wp:docPr id="349248464"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48464" name="Picture 2" descr="A graph with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97247" cy="2608501"/>
                    </a:xfrm>
                    <a:prstGeom prst="rect">
                      <a:avLst/>
                    </a:prstGeom>
                    <a:ln>
                      <a:solidFill>
                        <a:schemeClr val="tx1"/>
                      </a:solidFill>
                    </a:ln>
                  </pic:spPr>
                </pic:pic>
              </a:graphicData>
            </a:graphic>
          </wp:inline>
        </w:drawing>
      </w:r>
    </w:p>
    <w:p w14:paraId="226FCBCB" w14:textId="58D3311C" w:rsidR="67861769" w:rsidRDefault="67861769" w:rsidP="00F15196">
      <w:pPr>
        <w:spacing w:after="0" w:line="360" w:lineRule="auto"/>
        <w:jc w:val="both"/>
        <w:rPr>
          <w:rFonts w:ascii="Times New Roman" w:eastAsia="Times New Roman" w:hAnsi="Times New Roman" w:cs="Times New Roman"/>
        </w:rPr>
      </w:pPr>
    </w:p>
    <w:p w14:paraId="6D2F75A1" w14:textId="6CB99C09" w:rsidR="67861769" w:rsidRPr="00D04DD8" w:rsidRDefault="00D45D6B" w:rsidP="006D24D2">
      <w:pPr>
        <w:spacing w:after="0" w:line="360" w:lineRule="auto"/>
        <w:jc w:val="center"/>
        <w:rPr>
          <w:rFonts w:ascii="Times New Roman" w:eastAsia="Times New Roman" w:hAnsi="Times New Roman" w:cs="Times New Roman"/>
          <w:b/>
          <w:bCs/>
        </w:rPr>
      </w:pPr>
      <w:r w:rsidRPr="00D04DD8">
        <w:rPr>
          <w:rFonts w:ascii="Times New Roman" w:eastAsia="Times New Roman" w:hAnsi="Times New Roman" w:cs="Times New Roman"/>
          <w:b/>
          <w:bCs/>
        </w:rPr>
        <w:t xml:space="preserve">Figure </w:t>
      </w:r>
      <w:r w:rsidR="006F4ACF">
        <w:rPr>
          <w:rFonts w:ascii="Times New Roman" w:eastAsia="Times New Roman" w:hAnsi="Times New Roman" w:cs="Times New Roman"/>
          <w:b/>
          <w:bCs/>
        </w:rPr>
        <w:t>(</w:t>
      </w:r>
      <w:r w:rsidRPr="00D04DD8">
        <w:rPr>
          <w:rFonts w:ascii="Times New Roman" w:eastAsia="Times New Roman" w:hAnsi="Times New Roman" w:cs="Times New Roman"/>
          <w:b/>
          <w:bCs/>
        </w:rPr>
        <w:t>1</w:t>
      </w:r>
      <w:r w:rsidR="006F4ACF">
        <w:rPr>
          <w:rFonts w:ascii="Times New Roman" w:eastAsia="Times New Roman" w:hAnsi="Times New Roman" w:cs="Times New Roman"/>
          <w:b/>
          <w:bCs/>
        </w:rPr>
        <w:t>)</w:t>
      </w:r>
      <w:r w:rsidR="006D24D2" w:rsidRPr="00D04DD8">
        <w:rPr>
          <w:rFonts w:ascii="Times New Roman" w:eastAsia="Times New Roman" w:hAnsi="Times New Roman" w:cs="Times New Roman"/>
          <w:b/>
          <w:bCs/>
        </w:rPr>
        <w:t>: Elbow Method</w:t>
      </w:r>
    </w:p>
    <w:p w14:paraId="3F117BD0" w14:textId="761F42C8" w:rsidR="67861769" w:rsidRDefault="67861769" w:rsidP="00F15196">
      <w:pPr>
        <w:spacing w:after="0" w:line="360" w:lineRule="auto"/>
        <w:jc w:val="both"/>
        <w:rPr>
          <w:rFonts w:ascii="Times New Roman" w:eastAsia="Times New Roman" w:hAnsi="Times New Roman" w:cs="Times New Roman"/>
        </w:rPr>
      </w:pPr>
    </w:p>
    <w:p w14:paraId="568FAC38" w14:textId="1A5BCA98" w:rsidR="67861769" w:rsidRDefault="00B316AE" w:rsidP="00F15196">
      <w:pPr>
        <w:spacing w:after="0"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8A07687" wp14:editId="3761B509">
            <wp:extent cx="5943600" cy="3667760"/>
            <wp:effectExtent l="12700" t="12700" r="12700" b="15240"/>
            <wp:docPr id="1951174089" name="Picture 5"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74089" name="Picture 5" descr="A graph of different types of data&#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a:ln>
                      <a:solidFill>
                        <a:schemeClr val="tx1"/>
                      </a:solidFill>
                    </a:ln>
                  </pic:spPr>
                </pic:pic>
              </a:graphicData>
            </a:graphic>
          </wp:inline>
        </w:drawing>
      </w:r>
    </w:p>
    <w:p w14:paraId="51EEDDA7" w14:textId="5AC900D3" w:rsidR="67861769" w:rsidRPr="00B316AE" w:rsidRDefault="00B316AE" w:rsidP="00B316AE">
      <w:pPr>
        <w:spacing w:after="0" w:line="360" w:lineRule="auto"/>
        <w:jc w:val="center"/>
        <w:rPr>
          <w:rFonts w:ascii="Times New Roman" w:eastAsia="Times New Roman" w:hAnsi="Times New Roman" w:cs="Times New Roman"/>
          <w:b/>
          <w:bCs/>
        </w:rPr>
      </w:pPr>
      <w:r w:rsidRPr="00B316AE">
        <w:rPr>
          <w:rFonts w:ascii="Times New Roman" w:eastAsia="Times New Roman" w:hAnsi="Times New Roman" w:cs="Times New Roman"/>
          <w:b/>
          <w:bCs/>
        </w:rPr>
        <w:t xml:space="preserve">Figure </w:t>
      </w:r>
      <w:r w:rsidR="006F4ACF">
        <w:rPr>
          <w:rFonts w:ascii="Times New Roman" w:eastAsia="Times New Roman" w:hAnsi="Times New Roman" w:cs="Times New Roman"/>
          <w:b/>
          <w:bCs/>
        </w:rPr>
        <w:t>(</w:t>
      </w:r>
      <w:r w:rsidRPr="00B316AE">
        <w:rPr>
          <w:rFonts w:ascii="Times New Roman" w:eastAsia="Times New Roman" w:hAnsi="Times New Roman" w:cs="Times New Roman"/>
          <w:b/>
          <w:bCs/>
        </w:rPr>
        <w:t>2</w:t>
      </w:r>
      <w:r w:rsidR="006F4ACF">
        <w:rPr>
          <w:rFonts w:ascii="Times New Roman" w:eastAsia="Times New Roman" w:hAnsi="Times New Roman" w:cs="Times New Roman"/>
          <w:b/>
          <w:bCs/>
        </w:rPr>
        <w:t>)</w:t>
      </w:r>
      <w:r w:rsidRPr="00B316AE">
        <w:rPr>
          <w:rFonts w:ascii="Times New Roman" w:eastAsia="Times New Roman" w:hAnsi="Times New Roman" w:cs="Times New Roman"/>
          <w:b/>
          <w:bCs/>
        </w:rPr>
        <w:t>: Cluster Analysis Results</w:t>
      </w:r>
    </w:p>
    <w:p w14:paraId="574BC8A1" w14:textId="37683388" w:rsidR="00E3191E" w:rsidRDefault="00E3191E" w:rsidP="006E6B97">
      <w:pPr>
        <w:spacing w:after="0" w:line="360" w:lineRule="auto"/>
        <w:rPr>
          <w:rFonts w:ascii="Times New Roman" w:eastAsia="Times New Roman" w:hAnsi="Times New Roman" w:cs="Times New Roman"/>
          <w:b/>
          <w:bCs/>
        </w:rPr>
      </w:pPr>
      <w:r w:rsidRPr="00E3191E">
        <w:rPr>
          <w:rFonts w:ascii="Times New Roman" w:eastAsia="Times New Roman" w:hAnsi="Times New Roman" w:cs="Times New Roman"/>
          <w:b/>
          <w:bCs/>
        </w:rPr>
        <w:drawing>
          <wp:anchor distT="0" distB="0" distL="114300" distR="114300" simplePos="0" relativeHeight="251658241" behindDoc="0" locked="0" layoutInCell="1" allowOverlap="1" wp14:anchorId="338DBBA7" wp14:editId="397C5DC7">
            <wp:simplePos x="0" y="0"/>
            <wp:positionH relativeFrom="column">
              <wp:posOffset>47625</wp:posOffset>
            </wp:positionH>
            <wp:positionV relativeFrom="paragraph">
              <wp:posOffset>38100</wp:posOffset>
            </wp:positionV>
            <wp:extent cx="5943600" cy="1942465"/>
            <wp:effectExtent l="0" t="0" r="0" b="635"/>
            <wp:wrapSquare wrapText="bothSides"/>
            <wp:docPr id="149137348" name="Picture 2">
              <a:extLst xmlns:a="http://schemas.openxmlformats.org/drawingml/2006/main">
                <a:ext uri="{FF2B5EF4-FFF2-40B4-BE49-F238E27FC236}">
                  <a16:creationId xmlns:a16="http://schemas.microsoft.com/office/drawing/2014/main" id="{7815F0A1-85E3-A075-B1D2-134EC9EE0B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815F0A1-85E3-A075-B1D2-134EC9EE0BDF}"/>
                        </a:ext>
                      </a:extLst>
                    </pic:cNvPr>
                    <pic:cNvPicPr>
                      <a:picLocks noChangeAspect="1"/>
                    </pic:cNvPicPr>
                  </pic:nvPicPr>
                  <pic:blipFill>
                    <a:blip r:embed="rId11"/>
                    <a:stretch>
                      <a:fillRect/>
                    </a:stretch>
                  </pic:blipFill>
                  <pic:spPr>
                    <a:xfrm>
                      <a:off x="0" y="0"/>
                      <a:ext cx="5943600" cy="1942465"/>
                    </a:xfrm>
                    <a:prstGeom prst="rect">
                      <a:avLst/>
                    </a:prstGeom>
                    <a:solidFill>
                      <a:schemeClr val="bg1"/>
                    </a:solidFill>
                  </pic:spPr>
                </pic:pic>
              </a:graphicData>
            </a:graphic>
          </wp:anchor>
        </w:drawing>
      </w:r>
    </w:p>
    <w:p w14:paraId="0FC40DCA" w14:textId="0431CB68" w:rsidR="00E3191E" w:rsidRPr="00B316AE" w:rsidRDefault="00E3191E" w:rsidP="00CB2146">
      <w:pPr>
        <w:spacing w:after="0" w:line="360" w:lineRule="auto"/>
        <w:jc w:val="center"/>
        <w:rPr>
          <w:rFonts w:ascii="Times New Roman" w:eastAsia="Times New Roman" w:hAnsi="Times New Roman" w:cs="Times New Roman"/>
          <w:b/>
          <w:bCs/>
        </w:rPr>
      </w:pPr>
      <w:r w:rsidRPr="00B316AE">
        <w:rPr>
          <w:rFonts w:ascii="Times New Roman" w:eastAsia="Times New Roman" w:hAnsi="Times New Roman" w:cs="Times New Roman"/>
          <w:b/>
          <w:bCs/>
        </w:rPr>
        <w:t xml:space="preserve">Figure </w:t>
      </w:r>
      <w:r>
        <w:rPr>
          <w:rFonts w:ascii="Times New Roman" w:eastAsia="Times New Roman" w:hAnsi="Times New Roman" w:cs="Times New Roman"/>
          <w:b/>
          <w:bCs/>
        </w:rPr>
        <w:t>(</w:t>
      </w:r>
      <w:r w:rsidR="00CB2146">
        <w:rPr>
          <w:rFonts w:ascii="Times New Roman" w:eastAsia="Times New Roman" w:hAnsi="Times New Roman" w:cs="Times New Roman"/>
          <w:b/>
          <w:bCs/>
        </w:rPr>
        <w:t>3</w:t>
      </w:r>
      <w:r>
        <w:rPr>
          <w:rFonts w:ascii="Times New Roman" w:eastAsia="Times New Roman" w:hAnsi="Times New Roman" w:cs="Times New Roman"/>
          <w:b/>
          <w:bCs/>
        </w:rPr>
        <w:t>)</w:t>
      </w:r>
      <w:r w:rsidRPr="00B316AE">
        <w:rPr>
          <w:rFonts w:ascii="Times New Roman" w:eastAsia="Times New Roman" w:hAnsi="Times New Roman" w:cs="Times New Roman"/>
          <w:b/>
          <w:bCs/>
        </w:rPr>
        <w:t xml:space="preserve">: </w:t>
      </w:r>
      <w:r>
        <w:rPr>
          <w:rFonts w:ascii="Times New Roman" w:eastAsia="Times New Roman" w:hAnsi="Times New Roman" w:cs="Times New Roman"/>
          <w:b/>
          <w:bCs/>
        </w:rPr>
        <w:t>Simulation Matrix</w:t>
      </w:r>
    </w:p>
    <w:p w14:paraId="531C3E76" w14:textId="24AE40D9" w:rsidR="001E740C" w:rsidRDefault="00F15196" w:rsidP="006E6B97">
      <w:pPr>
        <w:jc w:val="center"/>
        <w:rPr>
          <w:rFonts w:ascii="Times New Roman" w:eastAsia="Times New Roman" w:hAnsi="Times New Roman" w:cs="Times New Roman"/>
        </w:rPr>
      </w:pPr>
      <w:r>
        <w:rPr>
          <w:rFonts w:ascii="Times New Roman" w:eastAsia="Times New Roman" w:hAnsi="Times New Roman" w:cs="Times New Roman"/>
        </w:rPr>
        <w:br w:type="page"/>
      </w:r>
      <w:r w:rsidR="00EF5079">
        <w:rPr>
          <w:noProof/>
        </w:rPr>
        <w:drawing>
          <wp:inline distT="0" distB="0" distL="0" distR="0" wp14:anchorId="5614B67E" wp14:editId="201FA29F">
            <wp:extent cx="4811083" cy="1171575"/>
            <wp:effectExtent l="0" t="0" r="8890" b="0"/>
            <wp:docPr id="5" name="Picture 4">
              <a:extLst xmlns:a="http://schemas.openxmlformats.org/drawingml/2006/main">
                <a:ext uri="{FF2B5EF4-FFF2-40B4-BE49-F238E27FC236}">
                  <a16:creationId xmlns:a16="http://schemas.microsoft.com/office/drawing/2014/main" id="{125B0473-16B5-02F5-69C4-4EE493F9B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25B0473-16B5-02F5-69C4-4EE493F9B7D2}"/>
                        </a:ext>
                      </a:extLst>
                    </pic:cNvPr>
                    <pic:cNvPicPr>
                      <a:picLocks noChangeAspect="1" noChangeArrowheads="1"/>
                      <a:extLst>
                        <a:ext uri="{84589F7E-364E-4C9E-8A38-B11213B215E9}">
                          <a14:cameraTool xmlns:a14="http://schemas.microsoft.com/office/drawing/2010/main" cellRange="$A$2:$F$6" spid="_x0000_s1032"/>
                        </a:ext>
                      </a:extLst>
                    </pic:cNvPicPr>
                  </pic:nvPicPr>
                  <pic:blipFill>
                    <a:blip r:embed="rId12"/>
                    <a:srcRect/>
                    <a:stretch>
                      <a:fillRect/>
                    </a:stretch>
                  </pic:blipFill>
                  <pic:spPr bwMode="auto">
                    <a:xfrm>
                      <a:off x="0" y="0"/>
                      <a:ext cx="4818630" cy="1173413"/>
                    </a:xfrm>
                    <a:prstGeom prst="rect">
                      <a:avLst/>
                    </a:prstGeom>
                    <a:solidFill>
                      <a:schemeClr val="bg1"/>
                    </a:solidFill>
                  </pic:spPr>
                </pic:pic>
              </a:graphicData>
            </a:graphic>
          </wp:inline>
        </w:drawing>
      </w:r>
    </w:p>
    <w:p w14:paraId="3BED212D" w14:textId="680D619F" w:rsidR="001E740C" w:rsidRDefault="001E740C" w:rsidP="00377F3D">
      <w:pPr>
        <w:jc w:val="center"/>
        <w:rPr>
          <w:rFonts w:ascii="Times New Roman" w:eastAsia="Times New Roman" w:hAnsi="Times New Roman" w:cs="Times New Roman"/>
        </w:rPr>
      </w:pPr>
      <w:r>
        <w:rPr>
          <w:rFonts w:ascii="Times New Roman" w:eastAsia="Times New Roman" w:hAnsi="Times New Roman" w:cs="Times New Roman"/>
          <w:b/>
          <w:bCs/>
        </w:rPr>
        <w:t>Table</w:t>
      </w:r>
      <w:r w:rsidRPr="00B316AE">
        <w:rPr>
          <w:rFonts w:ascii="Times New Roman" w:eastAsia="Times New Roman" w:hAnsi="Times New Roman" w:cs="Times New Roman"/>
          <w:b/>
          <w:bCs/>
        </w:rPr>
        <w:t xml:space="preserve"> </w:t>
      </w:r>
      <w:r>
        <w:rPr>
          <w:rFonts w:ascii="Times New Roman" w:eastAsia="Times New Roman" w:hAnsi="Times New Roman" w:cs="Times New Roman"/>
          <w:b/>
          <w:bCs/>
        </w:rPr>
        <w:t>(1)</w:t>
      </w:r>
      <w:r w:rsidRPr="00B316AE">
        <w:rPr>
          <w:rFonts w:ascii="Times New Roman" w:eastAsia="Times New Roman" w:hAnsi="Times New Roman" w:cs="Times New Roman"/>
          <w:b/>
          <w:bCs/>
        </w:rPr>
        <w:t xml:space="preserve">: </w:t>
      </w:r>
      <w:r>
        <w:rPr>
          <w:rFonts w:ascii="Times New Roman" w:eastAsia="Times New Roman" w:hAnsi="Times New Roman" w:cs="Times New Roman"/>
          <w:b/>
          <w:bCs/>
        </w:rPr>
        <w:t>Logistic</w:t>
      </w:r>
      <w:r w:rsidRPr="00B316AE">
        <w:rPr>
          <w:rFonts w:ascii="Times New Roman" w:eastAsia="Times New Roman" w:hAnsi="Times New Roman" w:cs="Times New Roman"/>
          <w:b/>
          <w:bCs/>
        </w:rPr>
        <w:t xml:space="preserve"> Analysis Results</w:t>
      </w:r>
    </w:p>
    <w:p w14:paraId="569FC17E" w14:textId="77777777" w:rsidR="00CB58F9" w:rsidRDefault="00CB58F9">
      <w:pPr>
        <w:rPr>
          <w:rFonts w:ascii="Times New Roman" w:eastAsia="Times New Roman" w:hAnsi="Times New Roman" w:cs="Times New Roman"/>
        </w:rPr>
      </w:pPr>
    </w:p>
    <w:p w14:paraId="608688E6" w14:textId="4BFA7D41" w:rsidR="001E740C" w:rsidRDefault="00CA458A" w:rsidP="001E740C">
      <w:pPr>
        <w:jc w:val="center"/>
        <w:rPr>
          <w:rFonts w:ascii="Times New Roman" w:eastAsia="Times New Roman" w:hAnsi="Times New Roman" w:cs="Times New Roman"/>
        </w:rPr>
      </w:pPr>
      <w:r>
        <w:rPr>
          <w:noProof/>
        </w:rPr>
        <w:drawing>
          <wp:inline distT="0" distB="0" distL="0" distR="0" wp14:anchorId="5351C6FC" wp14:editId="24698FBF">
            <wp:extent cx="4640491" cy="1609725"/>
            <wp:effectExtent l="0" t="0" r="8255" b="0"/>
            <wp:docPr id="7" name="Picture 6">
              <a:extLst xmlns:a="http://schemas.openxmlformats.org/drawingml/2006/main">
                <a:ext uri="{FF2B5EF4-FFF2-40B4-BE49-F238E27FC236}">
                  <a16:creationId xmlns:a16="http://schemas.microsoft.com/office/drawing/2014/main" id="{1E9D872F-3EB0-DE7B-50D8-797910F40C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E9D872F-3EB0-DE7B-50D8-797910F40C37}"/>
                        </a:ext>
                      </a:extLst>
                    </pic:cNvPr>
                    <pic:cNvPicPr>
                      <a:picLocks noChangeAspect="1" noChangeArrowheads="1"/>
                      <a:extLst>
                        <a:ext uri="{84589F7E-364E-4C9E-8A38-B11213B215E9}">
                          <a14:cameraTool xmlns:a14="http://schemas.microsoft.com/office/drawing/2010/main" cellRange="$A$10:$E$15" spid="_x0000_s1033"/>
                        </a:ext>
                      </a:extLst>
                    </pic:cNvPicPr>
                  </pic:nvPicPr>
                  <pic:blipFill>
                    <a:blip r:embed="rId13"/>
                    <a:srcRect/>
                    <a:stretch>
                      <a:fillRect/>
                    </a:stretch>
                  </pic:blipFill>
                  <pic:spPr bwMode="auto">
                    <a:xfrm>
                      <a:off x="0" y="0"/>
                      <a:ext cx="4647502" cy="1612157"/>
                    </a:xfrm>
                    <a:prstGeom prst="rect">
                      <a:avLst/>
                    </a:prstGeom>
                    <a:solidFill>
                      <a:schemeClr val="bg1"/>
                    </a:solidFill>
                  </pic:spPr>
                </pic:pic>
              </a:graphicData>
            </a:graphic>
          </wp:inline>
        </w:drawing>
      </w:r>
    </w:p>
    <w:p w14:paraId="773D2F87" w14:textId="65A26753" w:rsidR="001E740C" w:rsidRPr="001E740C" w:rsidRDefault="001E740C" w:rsidP="001E740C">
      <w:pPr>
        <w:jc w:val="center"/>
        <w:rPr>
          <w:rFonts w:ascii="Times New Roman" w:eastAsia="Times New Roman" w:hAnsi="Times New Roman" w:cs="Times New Roman"/>
        </w:rPr>
      </w:pPr>
      <w:r>
        <w:rPr>
          <w:rFonts w:ascii="Times New Roman" w:eastAsia="Times New Roman" w:hAnsi="Times New Roman" w:cs="Times New Roman"/>
          <w:b/>
          <w:bCs/>
        </w:rPr>
        <w:t>Table</w:t>
      </w:r>
      <w:r w:rsidRPr="00B316AE">
        <w:rPr>
          <w:rFonts w:ascii="Times New Roman" w:eastAsia="Times New Roman" w:hAnsi="Times New Roman" w:cs="Times New Roman"/>
          <w:b/>
          <w:bCs/>
        </w:rPr>
        <w:t xml:space="preserve"> </w:t>
      </w:r>
      <w:r>
        <w:rPr>
          <w:rFonts w:ascii="Times New Roman" w:eastAsia="Times New Roman" w:hAnsi="Times New Roman" w:cs="Times New Roman"/>
          <w:b/>
          <w:bCs/>
        </w:rPr>
        <w:t>(2)</w:t>
      </w:r>
      <w:r w:rsidRPr="00B316AE">
        <w:rPr>
          <w:rFonts w:ascii="Times New Roman" w:eastAsia="Times New Roman" w:hAnsi="Times New Roman" w:cs="Times New Roman"/>
          <w:b/>
          <w:bCs/>
        </w:rPr>
        <w:t xml:space="preserve">: </w:t>
      </w:r>
      <w:r>
        <w:rPr>
          <w:rFonts w:ascii="Times New Roman" w:eastAsia="Times New Roman" w:hAnsi="Times New Roman" w:cs="Times New Roman"/>
          <w:b/>
          <w:bCs/>
        </w:rPr>
        <w:t xml:space="preserve">Random Forest </w:t>
      </w:r>
      <w:r w:rsidRPr="00B316AE">
        <w:rPr>
          <w:rFonts w:ascii="Times New Roman" w:eastAsia="Times New Roman" w:hAnsi="Times New Roman" w:cs="Times New Roman"/>
          <w:b/>
          <w:bCs/>
        </w:rPr>
        <w:t>Analysis Results</w:t>
      </w:r>
    </w:p>
    <w:p w14:paraId="1FA63677" w14:textId="77777777" w:rsidR="00CB58F9" w:rsidRDefault="00CB58F9" w:rsidP="00CB58F9">
      <w:pPr>
        <w:rPr>
          <w:rFonts w:ascii="Times New Roman" w:eastAsia="Times New Roman" w:hAnsi="Times New Roman" w:cs="Times New Roman"/>
        </w:rPr>
      </w:pPr>
    </w:p>
    <w:p w14:paraId="09589C3B" w14:textId="147FD245" w:rsidR="00CA458A" w:rsidRDefault="00852FE5" w:rsidP="001E740C">
      <w:pPr>
        <w:jc w:val="center"/>
        <w:rPr>
          <w:rFonts w:ascii="Times New Roman" w:eastAsia="Times New Roman" w:hAnsi="Times New Roman" w:cs="Times New Roman"/>
        </w:rPr>
      </w:pPr>
      <w:r>
        <w:rPr>
          <w:noProof/>
        </w:rPr>
        <w:drawing>
          <wp:inline distT="0" distB="0" distL="0" distR="0" wp14:anchorId="06B24E07" wp14:editId="3DA4C2D6">
            <wp:extent cx="3381375" cy="1222041"/>
            <wp:effectExtent l="0" t="0" r="0" b="0"/>
            <wp:docPr id="3" name="Picture 2">
              <a:extLst xmlns:a="http://schemas.openxmlformats.org/drawingml/2006/main">
                <a:ext uri="{FF2B5EF4-FFF2-40B4-BE49-F238E27FC236}">
                  <a16:creationId xmlns:a16="http://schemas.microsoft.com/office/drawing/2014/main" id="{B127164A-B32D-ED36-AA16-3EE2FB8FC2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127164A-B32D-ED36-AA16-3EE2FB8FC2A4}"/>
                        </a:ext>
                      </a:extLst>
                    </pic:cNvPr>
                    <pic:cNvPicPr>
                      <a:picLocks noChangeAspect="1" noChangeArrowheads="1"/>
                      <a:extLst>
                        <a:ext uri="{84589F7E-364E-4C9E-8A38-B11213B215E9}">
                          <a14:cameraTool xmlns:a14="http://schemas.microsoft.com/office/drawing/2010/main" cellRange="$P$10:$Q$14" spid="_x0000_s4101"/>
                        </a:ext>
                      </a:extLst>
                    </pic:cNvPicPr>
                  </pic:nvPicPr>
                  <pic:blipFill>
                    <a:blip r:embed="rId14"/>
                    <a:srcRect/>
                    <a:stretch>
                      <a:fillRect/>
                    </a:stretch>
                  </pic:blipFill>
                  <pic:spPr bwMode="auto">
                    <a:xfrm>
                      <a:off x="0" y="0"/>
                      <a:ext cx="3392396" cy="1226024"/>
                    </a:xfrm>
                    <a:prstGeom prst="rect">
                      <a:avLst/>
                    </a:prstGeom>
                    <a:solidFill>
                      <a:schemeClr val="bg1"/>
                    </a:solidFill>
                  </pic:spPr>
                </pic:pic>
              </a:graphicData>
            </a:graphic>
          </wp:inline>
        </w:drawing>
      </w:r>
    </w:p>
    <w:p w14:paraId="4EAB89D7" w14:textId="3A623710" w:rsidR="00455D00" w:rsidRDefault="00455D00" w:rsidP="00377F3D">
      <w:pPr>
        <w:jc w:val="center"/>
        <w:rPr>
          <w:rFonts w:ascii="Times New Roman" w:eastAsia="Times New Roman" w:hAnsi="Times New Roman" w:cs="Times New Roman"/>
        </w:rPr>
      </w:pPr>
      <w:r>
        <w:rPr>
          <w:rFonts w:ascii="Times New Roman" w:eastAsia="Times New Roman" w:hAnsi="Times New Roman" w:cs="Times New Roman"/>
          <w:b/>
          <w:bCs/>
        </w:rPr>
        <w:t>Table</w:t>
      </w:r>
      <w:r w:rsidRPr="00B316AE">
        <w:rPr>
          <w:rFonts w:ascii="Times New Roman" w:eastAsia="Times New Roman" w:hAnsi="Times New Roman" w:cs="Times New Roman"/>
          <w:b/>
          <w:bCs/>
        </w:rPr>
        <w:t xml:space="preserve"> </w:t>
      </w:r>
      <w:r>
        <w:rPr>
          <w:rFonts w:ascii="Times New Roman" w:eastAsia="Times New Roman" w:hAnsi="Times New Roman" w:cs="Times New Roman"/>
          <w:b/>
          <w:bCs/>
        </w:rPr>
        <w:t>(3)</w:t>
      </w:r>
      <w:r w:rsidRPr="00B316AE">
        <w:rPr>
          <w:rFonts w:ascii="Times New Roman" w:eastAsia="Times New Roman" w:hAnsi="Times New Roman" w:cs="Times New Roman"/>
          <w:b/>
          <w:bCs/>
        </w:rPr>
        <w:t xml:space="preserve">: </w:t>
      </w:r>
      <w:r>
        <w:rPr>
          <w:rFonts w:ascii="Times New Roman" w:eastAsia="Times New Roman" w:hAnsi="Times New Roman" w:cs="Times New Roman"/>
          <w:b/>
          <w:bCs/>
        </w:rPr>
        <w:t>Assumptions and Baselines</w:t>
      </w:r>
    </w:p>
    <w:p w14:paraId="3DB93F19" w14:textId="77777777" w:rsidR="00CB58F9" w:rsidRDefault="00CB58F9" w:rsidP="001E740C">
      <w:pPr>
        <w:jc w:val="center"/>
        <w:rPr>
          <w:rFonts w:ascii="Times New Roman" w:eastAsia="Times New Roman" w:hAnsi="Times New Roman" w:cs="Times New Roman"/>
        </w:rPr>
      </w:pPr>
    </w:p>
    <w:p w14:paraId="77CC9DC8" w14:textId="27A603A2" w:rsidR="00455D00" w:rsidRDefault="00455D00" w:rsidP="001E740C">
      <w:pPr>
        <w:jc w:val="center"/>
        <w:rPr>
          <w:rFonts w:ascii="Times New Roman" w:eastAsia="Times New Roman" w:hAnsi="Times New Roman" w:cs="Times New Roman"/>
        </w:rPr>
      </w:pPr>
      <w:r>
        <w:rPr>
          <w:noProof/>
        </w:rPr>
        <w:drawing>
          <wp:inline distT="0" distB="0" distL="0" distR="0" wp14:anchorId="26E629D5" wp14:editId="4C1E9943">
            <wp:extent cx="3040829" cy="1219200"/>
            <wp:effectExtent l="0" t="0" r="7620" b="0"/>
            <wp:docPr id="6" name="Picture 5">
              <a:extLst xmlns:a="http://schemas.openxmlformats.org/drawingml/2006/main">
                <a:ext uri="{FF2B5EF4-FFF2-40B4-BE49-F238E27FC236}">
                  <a16:creationId xmlns:a16="http://schemas.microsoft.com/office/drawing/2014/main" id="{7A97CDD7-D47E-5615-2309-4348F5E561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A97CDD7-D47E-5615-2309-4348F5E561C0}"/>
                        </a:ext>
                      </a:extLst>
                    </pic:cNvPr>
                    <pic:cNvPicPr>
                      <a:picLocks noChangeAspect="1" noChangeArrowheads="1"/>
                      <a:extLst>
                        <a:ext uri="{84589F7E-364E-4C9E-8A38-B11213B215E9}">
                          <a14:cameraTool xmlns:a14="http://schemas.microsoft.com/office/drawing/2010/main" cellRange="$S$6:$T$9"/>
                        </a:ext>
                      </a:extLst>
                    </pic:cNvPicPr>
                  </pic:nvPicPr>
                  <pic:blipFill>
                    <a:blip r:embed="rId15"/>
                    <a:srcRect/>
                    <a:stretch>
                      <a:fillRect/>
                    </a:stretch>
                  </pic:blipFill>
                  <pic:spPr bwMode="auto">
                    <a:xfrm>
                      <a:off x="0" y="0"/>
                      <a:ext cx="3050521" cy="1223086"/>
                    </a:xfrm>
                    <a:prstGeom prst="rect">
                      <a:avLst/>
                    </a:prstGeom>
                    <a:solidFill>
                      <a:schemeClr val="bg1"/>
                    </a:solidFill>
                  </pic:spPr>
                </pic:pic>
              </a:graphicData>
            </a:graphic>
          </wp:inline>
        </w:drawing>
      </w:r>
    </w:p>
    <w:p w14:paraId="0015F967" w14:textId="60269350" w:rsidR="2D9EEFEE" w:rsidRDefault="00455D00" w:rsidP="00377F3D">
      <w:pPr>
        <w:jc w:val="center"/>
        <w:rPr>
          <w:rFonts w:ascii="Times New Roman" w:eastAsia="Times New Roman" w:hAnsi="Times New Roman" w:cs="Times New Roman"/>
        </w:rPr>
      </w:pPr>
      <w:r>
        <w:rPr>
          <w:rFonts w:ascii="Times New Roman" w:eastAsia="Times New Roman" w:hAnsi="Times New Roman" w:cs="Times New Roman"/>
          <w:b/>
          <w:bCs/>
        </w:rPr>
        <w:t>Table</w:t>
      </w:r>
      <w:r w:rsidRPr="00B316AE">
        <w:rPr>
          <w:rFonts w:ascii="Times New Roman" w:eastAsia="Times New Roman" w:hAnsi="Times New Roman" w:cs="Times New Roman"/>
          <w:b/>
          <w:bCs/>
        </w:rPr>
        <w:t xml:space="preserve"> </w:t>
      </w:r>
      <w:r>
        <w:rPr>
          <w:rFonts w:ascii="Times New Roman" w:eastAsia="Times New Roman" w:hAnsi="Times New Roman" w:cs="Times New Roman"/>
          <w:b/>
          <w:bCs/>
        </w:rPr>
        <w:t>(4)</w:t>
      </w:r>
      <w:r w:rsidRPr="00B316AE">
        <w:rPr>
          <w:rFonts w:ascii="Times New Roman" w:eastAsia="Times New Roman" w:hAnsi="Times New Roman" w:cs="Times New Roman"/>
          <w:b/>
          <w:bCs/>
        </w:rPr>
        <w:t xml:space="preserve">: </w:t>
      </w:r>
      <w:r>
        <w:rPr>
          <w:rFonts w:ascii="Times New Roman" w:eastAsia="Times New Roman" w:hAnsi="Times New Roman" w:cs="Times New Roman"/>
          <w:b/>
          <w:bCs/>
        </w:rPr>
        <w:t>Profit by Cutoff</w:t>
      </w:r>
    </w:p>
    <w:sectPr w:rsidR="2D9EEFEE" w:rsidSect="002416BB">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28A95" w14:textId="77777777" w:rsidR="00057C31" w:rsidRDefault="00057C31" w:rsidP="0022690A">
      <w:pPr>
        <w:spacing w:after="0" w:line="240" w:lineRule="auto"/>
      </w:pPr>
      <w:r>
        <w:separator/>
      </w:r>
    </w:p>
  </w:endnote>
  <w:endnote w:type="continuationSeparator" w:id="0">
    <w:p w14:paraId="20F7E4AE" w14:textId="77777777" w:rsidR="00057C31" w:rsidRDefault="00057C31" w:rsidP="0022690A">
      <w:pPr>
        <w:spacing w:after="0" w:line="240" w:lineRule="auto"/>
      </w:pPr>
      <w:r>
        <w:continuationSeparator/>
      </w:r>
    </w:p>
  </w:endnote>
  <w:endnote w:type="continuationNotice" w:id="1">
    <w:p w14:paraId="3F17FB43" w14:textId="77777777" w:rsidR="00057C31" w:rsidRDefault="00057C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93304070"/>
      <w:docPartObj>
        <w:docPartGallery w:val="Page Numbers (Bottom of Page)"/>
        <w:docPartUnique/>
      </w:docPartObj>
    </w:sdtPr>
    <w:sdtContent>
      <w:p w14:paraId="358D4EAA" w14:textId="3663615A" w:rsidR="002416BB" w:rsidRDefault="002416BB" w:rsidP="00DF43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0860808"/>
      <w:docPartObj>
        <w:docPartGallery w:val="Page Numbers (Bottom of Page)"/>
        <w:docPartUnique/>
      </w:docPartObj>
    </w:sdtPr>
    <w:sdtContent>
      <w:p w14:paraId="64E857B4" w14:textId="116C123C" w:rsidR="0022690A" w:rsidRDefault="0022690A" w:rsidP="00DF43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0CCFC2" w14:textId="77777777" w:rsidR="0022690A" w:rsidRDefault="002269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97951" w14:textId="77777777" w:rsidR="003F4CDF" w:rsidRPr="00220A42" w:rsidRDefault="003F4CDF" w:rsidP="00220A42">
    <w:pPr>
      <w:pStyle w:val="Footer"/>
      <w:pBdr>
        <w:top w:val="single" w:sz="4" w:space="1" w:color="auto"/>
      </w:pBdr>
      <w:jc w:val="center"/>
      <w:rPr>
        <w:b/>
        <w:bCs/>
        <w:color w:val="000000" w:themeColor="text1"/>
      </w:rPr>
    </w:pPr>
    <w:r w:rsidRPr="00220A42">
      <w:rPr>
        <w:b/>
        <w:bCs/>
        <w:color w:val="000000" w:themeColor="text1"/>
      </w:rPr>
      <w:t xml:space="preserve">Page </w:t>
    </w:r>
    <w:r w:rsidRPr="00220A42">
      <w:rPr>
        <w:b/>
        <w:bCs/>
        <w:color w:val="000000" w:themeColor="text1"/>
      </w:rPr>
      <w:fldChar w:fldCharType="begin"/>
    </w:r>
    <w:r w:rsidRPr="00220A42">
      <w:rPr>
        <w:b/>
        <w:bCs/>
        <w:color w:val="000000" w:themeColor="text1"/>
      </w:rPr>
      <w:instrText xml:space="preserve"> PAGE  \* Arabic  \* MERGEFORMAT </w:instrText>
    </w:r>
    <w:r w:rsidRPr="00220A42">
      <w:rPr>
        <w:b/>
        <w:bCs/>
        <w:color w:val="000000" w:themeColor="text1"/>
      </w:rPr>
      <w:fldChar w:fldCharType="separate"/>
    </w:r>
    <w:r w:rsidRPr="00220A42">
      <w:rPr>
        <w:b/>
        <w:bCs/>
        <w:noProof/>
        <w:color w:val="000000" w:themeColor="text1"/>
      </w:rPr>
      <w:t>2</w:t>
    </w:r>
    <w:r w:rsidRPr="00220A42">
      <w:rPr>
        <w:b/>
        <w:bCs/>
        <w:color w:val="000000" w:themeColor="text1"/>
      </w:rPr>
      <w:fldChar w:fldCharType="end"/>
    </w:r>
    <w:r w:rsidRPr="00220A42">
      <w:rPr>
        <w:b/>
        <w:bCs/>
        <w:color w:val="000000" w:themeColor="text1"/>
      </w:rPr>
      <w:t xml:space="preserve"> of </w:t>
    </w:r>
    <w:r w:rsidRPr="00220A42">
      <w:rPr>
        <w:b/>
        <w:bCs/>
        <w:color w:val="000000" w:themeColor="text1"/>
      </w:rPr>
      <w:fldChar w:fldCharType="begin"/>
    </w:r>
    <w:r w:rsidRPr="00220A42">
      <w:rPr>
        <w:b/>
        <w:bCs/>
        <w:color w:val="000000" w:themeColor="text1"/>
      </w:rPr>
      <w:instrText xml:space="preserve"> NUMPAGES  \* Arabic  \* MERGEFORMAT </w:instrText>
    </w:r>
    <w:r w:rsidRPr="00220A42">
      <w:rPr>
        <w:b/>
        <w:bCs/>
        <w:color w:val="000000" w:themeColor="text1"/>
      </w:rPr>
      <w:fldChar w:fldCharType="separate"/>
    </w:r>
    <w:r w:rsidRPr="00220A42">
      <w:rPr>
        <w:b/>
        <w:bCs/>
        <w:noProof/>
        <w:color w:val="000000" w:themeColor="text1"/>
      </w:rPr>
      <w:t>2</w:t>
    </w:r>
    <w:r w:rsidRPr="00220A42">
      <w:rPr>
        <w:b/>
        <w:bCs/>
        <w:color w:val="000000" w:themeColor="text1"/>
      </w:rPr>
      <w:fldChar w:fldCharType="end"/>
    </w:r>
  </w:p>
  <w:p w14:paraId="085567A3" w14:textId="77777777" w:rsidR="0022690A" w:rsidRDefault="0022690A" w:rsidP="002416BB">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DAA90" w14:textId="77777777" w:rsidR="00057C31" w:rsidRDefault="00057C31" w:rsidP="0022690A">
      <w:pPr>
        <w:spacing w:after="0" w:line="240" w:lineRule="auto"/>
      </w:pPr>
      <w:r>
        <w:separator/>
      </w:r>
    </w:p>
  </w:footnote>
  <w:footnote w:type="continuationSeparator" w:id="0">
    <w:p w14:paraId="2E072C77" w14:textId="77777777" w:rsidR="00057C31" w:rsidRDefault="00057C31" w:rsidP="0022690A">
      <w:pPr>
        <w:spacing w:after="0" w:line="240" w:lineRule="auto"/>
      </w:pPr>
      <w:r>
        <w:continuationSeparator/>
      </w:r>
    </w:p>
  </w:footnote>
  <w:footnote w:type="continuationNotice" w:id="1">
    <w:p w14:paraId="432D872A" w14:textId="77777777" w:rsidR="00057C31" w:rsidRDefault="00057C3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806A7"/>
    <w:multiLevelType w:val="multilevel"/>
    <w:tmpl w:val="B6E4BE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F73675"/>
    <w:multiLevelType w:val="multilevel"/>
    <w:tmpl w:val="DBEEC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FD879FE"/>
    <w:multiLevelType w:val="hybridMultilevel"/>
    <w:tmpl w:val="919448F4"/>
    <w:lvl w:ilvl="0" w:tplc="AF6EA93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4816543">
    <w:abstractNumId w:val="0"/>
  </w:num>
  <w:num w:numId="2" w16cid:durableId="1426223124">
    <w:abstractNumId w:val="2"/>
  </w:num>
  <w:num w:numId="3" w16cid:durableId="954949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ED734C"/>
    <w:rsid w:val="00001A99"/>
    <w:rsid w:val="00004032"/>
    <w:rsid w:val="00006124"/>
    <w:rsid w:val="000074CB"/>
    <w:rsid w:val="00007530"/>
    <w:rsid w:val="00007F11"/>
    <w:rsid w:val="00010375"/>
    <w:rsid w:val="00011118"/>
    <w:rsid w:val="000142CA"/>
    <w:rsid w:val="000164C0"/>
    <w:rsid w:val="00016C3B"/>
    <w:rsid w:val="000210D3"/>
    <w:rsid w:val="00021626"/>
    <w:rsid w:val="00023261"/>
    <w:rsid w:val="00023EB8"/>
    <w:rsid w:val="00026AD9"/>
    <w:rsid w:val="00033E0B"/>
    <w:rsid w:val="000370E0"/>
    <w:rsid w:val="0003EEE4"/>
    <w:rsid w:val="00040187"/>
    <w:rsid w:val="000413FD"/>
    <w:rsid w:val="00041FEF"/>
    <w:rsid w:val="0004290D"/>
    <w:rsid w:val="00044090"/>
    <w:rsid w:val="000507CA"/>
    <w:rsid w:val="00056271"/>
    <w:rsid w:val="000562A6"/>
    <w:rsid w:val="00057456"/>
    <w:rsid w:val="00057C31"/>
    <w:rsid w:val="00062651"/>
    <w:rsid w:val="00067AA6"/>
    <w:rsid w:val="00070934"/>
    <w:rsid w:val="00081F8D"/>
    <w:rsid w:val="00082A5D"/>
    <w:rsid w:val="0008368A"/>
    <w:rsid w:val="000865DD"/>
    <w:rsid w:val="0008681C"/>
    <w:rsid w:val="0009191C"/>
    <w:rsid w:val="0009266C"/>
    <w:rsid w:val="0009267D"/>
    <w:rsid w:val="000A1C9A"/>
    <w:rsid w:val="000A272B"/>
    <w:rsid w:val="000A4503"/>
    <w:rsid w:val="000A4B5D"/>
    <w:rsid w:val="000A6EE5"/>
    <w:rsid w:val="000B5FBA"/>
    <w:rsid w:val="000C0AB7"/>
    <w:rsid w:val="000C53E5"/>
    <w:rsid w:val="000C5BA0"/>
    <w:rsid w:val="000C720F"/>
    <w:rsid w:val="000C75C6"/>
    <w:rsid w:val="000E1A31"/>
    <w:rsid w:val="000E6EFB"/>
    <w:rsid w:val="000E6FF5"/>
    <w:rsid w:val="000F1C00"/>
    <w:rsid w:val="000F2398"/>
    <w:rsid w:val="000F2A85"/>
    <w:rsid w:val="000F32F3"/>
    <w:rsid w:val="000F679A"/>
    <w:rsid w:val="000F707C"/>
    <w:rsid w:val="00102EF7"/>
    <w:rsid w:val="0010486C"/>
    <w:rsid w:val="001061DB"/>
    <w:rsid w:val="0011415B"/>
    <w:rsid w:val="0011604F"/>
    <w:rsid w:val="00116052"/>
    <w:rsid w:val="00116E56"/>
    <w:rsid w:val="00120BFB"/>
    <w:rsid w:val="001219D7"/>
    <w:rsid w:val="00122FED"/>
    <w:rsid w:val="001242A1"/>
    <w:rsid w:val="001243D5"/>
    <w:rsid w:val="00127F37"/>
    <w:rsid w:val="00134583"/>
    <w:rsid w:val="00146F14"/>
    <w:rsid w:val="001560A5"/>
    <w:rsid w:val="00161774"/>
    <w:rsid w:val="00164315"/>
    <w:rsid w:val="0016573F"/>
    <w:rsid w:val="00175337"/>
    <w:rsid w:val="00175C39"/>
    <w:rsid w:val="00180BFE"/>
    <w:rsid w:val="0018547D"/>
    <w:rsid w:val="00195C32"/>
    <w:rsid w:val="00197E25"/>
    <w:rsid w:val="00197F81"/>
    <w:rsid w:val="001A2118"/>
    <w:rsid w:val="001B06B8"/>
    <w:rsid w:val="001B14A9"/>
    <w:rsid w:val="001B3CDB"/>
    <w:rsid w:val="001C633D"/>
    <w:rsid w:val="001C63F8"/>
    <w:rsid w:val="001D44F3"/>
    <w:rsid w:val="001D74C3"/>
    <w:rsid w:val="001E1F28"/>
    <w:rsid w:val="001E5227"/>
    <w:rsid w:val="001E5642"/>
    <w:rsid w:val="001E740C"/>
    <w:rsid w:val="001F2D53"/>
    <w:rsid w:val="001F468C"/>
    <w:rsid w:val="0020332F"/>
    <w:rsid w:val="00204D57"/>
    <w:rsid w:val="0021076D"/>
    <w:rsid w:val="002204BF"/>
    <w:rsid w:val="00220A42"/>
    <w:rsid w:val="0022226C"/>
    <w:rsid w:val="0022690A"/>
    <w:rsid w:val="00227E47"/>
    <w:rsid w:val="00227E60"/>
    <w:rsid w:val="002319D7"/>
    <w:rsid w:val="002341B4"/>
    <w:rsid w:val="00236C9F"/>
    <w:rsid w:val="002378DE"/>
    <w:rsid w:val="002416BB"/>
    <w:rsid w:val="0024349F"/>
    <w:rsid w:val="00244B92"/>
    <w:rsid w:val="0024746F"/>
    <w:rsid w:val="002500F8"/>
    <w:rsid w:val="00250667"/>
    <w:rsid w:val="0025154F"/>
    <w:rsid w:val="00253328"/>
    <w:rsid w:val="00254118"/>
    <w:rsid w:val="002541CE"/>
    <w:rsid w:val="002549C5"/>
    <w:rsid w:val="00256D8F"/>
    <w:rsid w:val="00257629"/>
    <w:rsid w:val="002579E5"/>
    <w:rsid w:val="002646AC"/>
    <w:rsid w:val="00267628"/>
    <w:rsid w:val="0027393C"/>
    <w:rsid w:val="002810E7"/>
    <w:rsid w:val="0029224C"/>
    <w:rsid w:val="00292D0F"/>
    <w:rsid w:val="00293705"/>
    <w:rsid w:val="002A0484"/>
    <w:rsid w:val="002A3BF7"/>
    <w:rsid w:val="002A68B3"/>
    <w:rsid w:val="002B2A53"/>
    <w:rsid w:val="002B2ED0"/>
    <w:rsid w:val="002B3765"/>
    <w:rsid w:val="002B4B94"/>
    <w:rsid w:val="002B6F7A"/>
    <w:rsid w:val="002C0043"/>
    <w:rsid w:val="002C157F"/>
    <w:rsid w:val="002C180D"/>
    <w:rsid w:val="002C7FB3"/>
    <w:rsid w:val="002D2966"/>
    <w:rsid w:val="002D33EC"/>
    <w:rsid w:val="002D39BB"/>
    <w:rsid w:val="002D6841"/>
    <w:rsid w:val="002E09F5"/>
    <w:rsid w:val="002E1A2B"/>
    <w:rsid w:val="002E1B7F"/>
    <w:rsid w:val="002E4C1C"/>
    <w:rsid w:val="002E730C"/>
    <w:rsid w:val="002E7623"/>
    <w:rsid w:val="002F08CE"/>
    <w:rsid w:val="00302522"/>
    <w:rsid w:val="00310C76"/>
    <w:rsid w:val="00323347"/>
    <w:rsid w:val="00323689"/>
    <w:rsid w:val="00333D8D"/>
    <w:rsid w:val="00334B4E"/>
    <w:rsid w:val="00334B8B"/>
    <w:rsid w:val="00336FE3"/>
    <w:rsid w:val="0033730F"/>
    <w:rsid w:val="00345848"/>
    <w:rsid w:val="003466AD"/>
    <w:rsid w:val="003500CE"/>
    <w:rsid w:val="00355B8E"/>
    <w:rsid w:val="00363772"/>
    <w:rsid w:val="00363812"/>
    <w:rsid w:val="0037264C"/>
    <w:rsid w:val="00372809"/>
    <w:rsid w:val="0037323B"/>
    <w:rsid w:val="00375CAA"/>
    <w:rsid w:val="00376575"/>
    <w:rsid w:val="003766F4"/>
    <w:rsid w:val="00377F3D"/>
    <w:rsid w:val="00383FAE"/>
    <w:rsid w:val="00395C83"/>
    <w:rsid w:val="00397BDD"/>
    <w:rsid w:val="00397D30"/>
    <w:rsid w:val="003A2D44"/>
    <w:rsid w:val="003A3276"/>
    <w:rsid w:val="003A35DA"/>
    <w:rsid w:val="003A6780"/>
    <w:rsid w:val="003B2F9E"/>
    <w:rsid w:val="003B48A0"/>
    <w:rsid w:val="003B60BD"/>
    <w:rsid w:val="003B7397"/>
    <w:rsid w:val="003C391C"/>
    <w:rsid w:val="003C5A79"/>
    <w:rsid w:val="003D208E"/>
    <w:rsid w:val="003D6F90"/>
    <w:rsid w:val="003E0460"/>
    <w:rsid w:val="003E74C5"/>
    <w:rsid w:val="003F04E6"/>
    <w:rsid w:val="003F0832"/>
    <w:rsid w:val="003F1F41"/>
    <w:rsid w:val="003F2957"/>
    <w:rsid w:val="003F30AF"/>
    <w:rsid w:val="003F4CDF"/>
    <w:rsid w:val="00401743"/>
    <w:rsid w:val="0040426D"/>
    <w:rsid w:val="00407AF3"/>
    <w:rsid w:val="004116D8"/>
    <w:rsid w:val="004149E2"/>
    <w:rsid w:val="00420EA0"/>
    <w:rsid w:val="00432B6A"/>
    <w:rsid w:val="00433162"/>
    <w:rsid w:val="00434333"/>
    <w:rsid w:val="00435483"/>
    <w:rsid w:val="00440641"/>
    <w:rsid w:val="00440BA9"/>
    <w:rsid w:val="00442DFD"/>
    <w:rsid w:val="00455D00"/>
    <w:rsid w:val="004562F3"/>
    <w:rsid w:val="004606E7"/>
    <w:rsid w:val="00462309"/>
    <w:rsid w:val="00463388"/>
    <w:rsid w:val="0046711A"/>
    <w:rsid w:val="004676AE"/>
    <w:rsid w:val="0047612C"/>
    <w:rsid w:val="004767B2"/>
    <w:rsid w:val="00476EF9"/>
    <w:rsid w:val="00477C84"/>
    <w:rsid w:val="004824F8"/>
    <w:rsid w:val="00483D6B"/>
    <w:rsid w:val="004934D7"/>
    <w:rsid w:val="004967CD"/>
    <w:rsid w:val="004A06E9"/>
    <w:rsid w:val="004A5A32"/>
    <w:rsid w:val="004B5730"/>
    <w:rsid w:val="004C2747"/>
    <w:rsid w:val="004C3029"/>
    <w:rsid w:val="004C69D9"/>
    <w:rsid w:val="004C6D31"/>
    <w:rsid w:val="004D1CED"/>
    <w:rsid w:val="004D3607"/>
    <w:rsid w:val="004D562D"/>
    <w:rsid w:val="004D67B8"/>
    <w:rsid w:val="004D78C3"/>
    <w:rsid w:val="004E073A"/>
    <w:rsid w:val="004E145C"/>
    <w:rsid w:val="004E6531"/>
    <w:rsid w:val="004F3AE9"/>
    <w:rsid w:val="004F44D9"/>
    <w:rsid w:val="00502D42"/>
    <w:rsid w:val="005043B9"/>
    <w:rsid w:val="0050744C"/>
    <w:rsid w:val="005123BF"/>
    <w:rsid w:val="005204C5"/>
    <w:rsid w:val="00527640"/>
    <w:rsid w:val="00546481"/>
    <w:rsid w:val="00554631"/>
    <w:rsid w:val="00561543"/>
    <w:rsid w:val="00563715"/>
    <w:rsid w:val="00564436"/>
    <w:rsid w:val="00564451"/>
    <w:rsid w:val="00565535"/>
    <w:rsid w:val="00567528"/>
    <w:rsid w:val="00577D30"/>
    <w:rsid w:val="0058018F"/>
    <w:rsid w:val="0058236D"/>
    <w:rsid w:val="0058309E"/>
    <w:rsid w:val="00583543"/>
    <w:rsid w:val="00590638"/>
    <w:rsid w:val="005971A0"/>
    <w:rsid w:val="005A255E"/>
    <w:rsid w:val="005A3111"/>
    <w:rsid w:val="005A5103"/>
    <w:rsid w:val="005B18D6"/>
    <w:rsid w:val="005B4F64"/>
    <w:rsid w:val="005B785F"/>
    <w:rsid w:val="005C02A5"/>
    <w:rsid w:val="005C11EF"/>
    <w:rsid w:val="005C7079"/>
    <w:rsid w:val="005D32E3"/>
    <w:rsid w:val="005E0FA7"/>
    <w:rsid w:val="005E1A0E"/>
    <w:rsid w:val="005E4FF0"/>
    <w:rsid w:val="005F30BA"/>
    <w:rsid w:val="005F3555"/>
    <w:rsid w:val="005F38EE"/>
    <w:rsid w:val="005F4D55"/>
    <w:rsid w:val="005F5E80"/>
    <w:rsid w:val="00605FA8"/>
    <w:rsid w:val="00607534"/>
    <w:rsid w:val="00613802"/>
    <w:rsid w:val="006179B7"/>
    <w:rsid w:val="00621B7F"/>
    <w:rsid w:val="00624105"/>
    <w:rsid w:val="00631CF4"/>
    <w:rsid w:val="006320F4"/>
    <w:rsid w:val="00633376"/>
    <w:rsid w:val="0063503A"/>
    <w:rsid w:val="00636659"/>
    <w:rsid w:val="00640690"/>
    <w:rsid w:val="006426E0"/>
    <w:rsid w:val="006463AC"/>
    <w:rsid w:val="00646EF8"/>
    <w:rsid w:val="00650EFE"/>
    <w:rsid w:val="006510CA"/>
    <w:rsid w:val="00653FDA"/>
    <w:rsid w:val="006563A2"/>
    <w:rsid w:val="00657922"/>
    <w:rsid w:val="00665979"/>
    <w:rsid w:val="00665DE0"/>
    <w:rsid w:val="006710A7"/>
    <w:rsid w:val="006736F2"/>
    <w:rsid w:val="00694229"/>
    <w:rsid w:val="006A53EA"/>
    <w:rsid w:val="006B06DF"/>
    <w:rsid w:val="006B0C0C"/>
    <w:rsid w:val="006B1177"/>
    <w:rsid w:val="006B205B"/>
    <w:rsid w:val="006B30A3"/>
    <w:rsid w:val="006B514A"/>
    <w:rsid w:val="006B5569"/>
    <w:rsid w:val="006C271E"/>
    <w:rsid w:val="006C4C37"/>
    <w:rsid w:val="006C4DC6"/>
    <w:rsid w:val="006C539A"/>
    <w:rsid w:val="006C6023"/>
    <w:rsid w:val="006D092B"/>
    <w:rsid w:val="006D24D2"/>
    <w:rsid w:val="006D3E57"/>
    <w:rsid w:val="006E0F62"/>
    <w:rsid w:val="006E3A2C"/>
    <w:rsid w:val="006E4C03"/>
    <w:rsid w:val="006E67DA"/>
    <w:rsid w:val="006E6B97"/>
    <w:rsid w:val="006E7540"/>
    <w:rsid w:val="006F4139"/>
    <w:rsid w:val="006F4ACF"/>
    <w:rsid w:val="006F5512"/>
    <w:rsid w:val="006F55B2"/>
    <w:rsid w:val="006F6FAC"/>
    <w:rsid w:val="0070313F"/>
    <w:rsid w:val="0070680C"/>
    <w:rsid w:val="00714FC4"/>
    <w:rsid w:val="007203E7"/>
    <w:rsid w:val="00723021"/>
    <w:rsid w:val="007311BA"/>
    <w:rsid w:val="00731702"/>
    <w:rsid w:val="007325F4"/>
    <w:rsid w:val="0073654A"/>
    <w:rsid w:val="00736E9F"/>
    <w:rsid w:val="00741680"/>
    <w:rsid w:val="0074182E"/>
    <w:rsid w:val="007453C2"/>
    <w:rsid w:val="007460A3"/>
    <w:rsid w:val="0074776B"/>
    <w:rsid w:val="007477A6"/>
    <w:rsid w:val="0075120C"/>
    <w:rsid w:val="00755F7D"/>
    <w:rsid w:val="007615FE"/>
    <w:rsid w:val="00763732"/>
    <w:rsid w:val="00764C8F"/>
    <w:rsid w:val="00767010"/>
    <w:rsid w:val="007705EA"/>
    <w:rsid w:val="00771364"/>
    <w:rsid w:val="007714BC"/>
    <w:rsid w:val="0077436E"/>
    <w:rsid w:val="0077630C"/>
    <w:rsid w:val="00776A97"/>
    <w:rsid w:val="00777AC2"/>
    <w:rsid w:val="007826E2"/>
    <w:rsid w:val="00783AAB"/>
    <w:rsid w:val="00786916"/>
    <w:rsid w:val="007926CF"/>
    <w:rsid w:val="007938B0"/>
    <w:rsid w:val="00794D50"/>
    <w:rsid w:val="00795B71"/>
    <w:rsid w:val="007A3825"/>
    <w:rsid w:val="007A3C8F"/>
    <w:rsid w:val="007A75FC"/>
    <w:rsid w:val="007B1186"/>
    <w:rsid w:val="007B1872"/>
    <w:rsid w:val="007B345A"/>
    <w:rsid w:val="007B458E"/>
    <w:rsid w:val="007B48AD"/>
    <w:rsid w:val="007B5CF7"/>
    <w:rsid w:val="007C0AF3"/>
    <w:rsid w:val="007C41AF"/>
    <w:rsid w:val="007C53B3"/>
    <w:rsid w:val="007C540C"/>
    <w:rsid w:val="007C5577"/>
    <w:rsid w:val="007D3508"/>
    <w:rsid w:val="007D67B4"/>
    <w:rsid w:val="007E2A5B"/>
    <w:rsid w:val="007E4A30"/>
    <w:rsid w:val="007F10A3"/>
    <w:rsid w:val="007F239A"/>
    <w:rsid w:val="007F5536"/>
    <w:rsid w:val="00806816"/>
    <w:rsid w:val="00812873"/>
    <w:rsid w:val="00815730"/>
    <w:rsid w:val="00821710"/>
    <w:rsid w:val="00821D2E"/>
    <w:rsid w:val="00822B8D"/>
    <w:rsid w:val="0082409F"/>
    <w:rsid w:val="00825337"/>
    <w:rsid w:val="008267CF"/>
    <w:rsid w:val="00826AB9"/>
    <w:rsid w:val="008313E1"/>
    <w:rsid w:val="008322BA"/>
    <w:rsid w:val="008333D7"/>
    <w:rsid w:val="008354AF"/>
    <w:rsid w:val="00842C69"/>
    <w:rsid w:val="00845E54"/>
    <w:rsid w:val="00846C3F"/>
    <w:rsid w:val="00847628"/>
    <w:rsid w:val="00852FE5"/>
    <w:rsid w:val="00855742"/>
    <w:rsid w:val="008566A9"/>
    <w:rsid w:val="00857000"/>
    <w:rsid w:val="0087230E"/>
    <w:rsid w:val="00874F09"/>
    <w:rsid w:val="008835F4"/>
    <w:rsid w:val="0088413B"/>
    <w:rsid w:val="00885B33"/>
    <w:rsid w:val="0089107C"/>
    <w:rsid w:val="008A044B"/>
    <w:rsid w:val="008A1AA5"/>
    <w:rsid w:val="008A4166"/>
    <w:rsid w:val="008A4FE3"/>
    <w:rsid w:val="008A5C6B"/>
    <w:rsid w:val="008A6982"/>
    <w:rsid w:val="008B1D1C"/>
    <w:rsid w:val="008B2C57"/>
    <w:rsid w:val="008B3583"/>
    <w:rsid w:val="008C03F9"/>
    <w:rsid w:val="008C1D2B"/>
    <w:rsid w:val="008C7E5F"/>
    <w:rsid w:val="008E6D52"/>
    <w:rsid w:val="008F4F28"/>
    <w:rsid w:val="008F7F46"/>
    <w:rsid w:val="0090222B"/>
    <w:rsid w:val="009024C2"/>
    <w:rsid w:val="00906A22"/>
    <w:rsid w:val="0090767D"/>
    <w:rsid w:val="009157A3"/>
    <w:rsid w:val="00920A8C"/>
    <w:rsid w:val="00921E38"/>
    <w:rsid w:val="00922029"/>
    <w:rsid w:val="009233D3"/>
    <w:rsid w:val="009242E8"/>
    <w:rsid w:val="009323A7"/>
    <w:rsid w:val="0094083E"/>
    <w:rsid w:val="00947389"/>
    <w:rsid w:val="00950E1A"/>
    <w:rsid w:val="0095102A"/>
    <w:rsid w:val="009514E2"/>
    <w:rsid w:val="00952AFE"/>
    <w:rsid w:val="0095442F"/>
    <w:rsid w:val="00957900"/>
    <w:rsid w:val="00965ADB"/>
    <w:rsid w:val="0096724C"/>
    <w:rsid w:val="00971F0E"/>
    <w:rsid w:val="009734F5"/>
    <w:rsid w:val="0098495F"/>
    <w:rsid w:val="00984AF9"/>
    <w:rsid w:val="00986469"/>
    <w:rsid w:val="00986A4D"/>
    <w:rsid w:val="0099250D"/>
    <w:rsid w:val="009925BD"/>
    <w:rsid w:val="00992AC6"/>
    <w:rsid w:val="00994496"/>
    <w:rsid w:val="009A0FC2"/>
    <w:rsid w:val="009A2C9C"/>
    <w:rsid w:val="009A3FA5"/>
    <w:rsid w:val="009B103E"/>
    <w:rsid w:val="009B25DD"/>
    <w:rsid w:val="009B6683"/>
    <w:rsid w:val="009C001C"/>
    <w:rsid w:val="009C083E"/>
    <w:rsid w:val="009C1AC3"/>
    <w:rsid w:val="009D2F31"/>
    <w:rsid w:val="009D3F6B"/>
    <w:rsid w:val="009D4832"/>
    <w:rsid w:val="009D7657"/>
    <w:rsid w:val="009E0D7E"/>
    <w:rsid w:val="009E131F"/>
    <w:rsid w:val="009E1E84"/>
    <w:rsid w:val="009E2500"/>
    <w:rsid w:val="009F058B"/>
    <w:rsid w:val="009F0FFD"/>
    <w:rsid w:val="009F1D6D"/>
    <w:rsid w:val="009F1D70"/>
    <w:rsid w:val="00A02DD3"/>
    <w:rsid w:val="00A02EE8"/>
    <w:rsid w:val="00A03DF3"/>
    <w:rsid w:val="00A11C34"/>
    <w:rsid w:val="00A11FB4"/>
    <w:rsid w:val="00A11FE0"/>
    <w:rsid w:val="00A137C5"/>
    <w:rsid w:val="00A17A87"/>
    <w:rsid w:val="00A202ED"/>
    <w:rsid w:val="00A2187F"/>
    <w:rsid w:val="00A21957"/>
    <w:rsid w:val="00A222A3"/>
    <w:rsid w:val="00A258E2"/>
    <w:rsid w:val="00A25CA8"/>
    <w:rsid w:val="00A271B2"/>
    <w:rsid w:val="00A307C9"/>
    <w:rsid w:val="00A3101E"/>
    <w:rsid w:val="00A35E71"/>
    <w:rsid w:val="00A429A9"/>
    <w:rsid w:val="00A455EF"/>
    <w:rsid w:val="00A53087"/>
    <w:rsid w:val="00A56D19"/>
    <w:rsid w:val="00A63148"/>
    <w:rsid w:val="00A6B789"/>
    <w:rsid w:val="00A73B82"/>
    <w:rsid w:val="00A74360"/>
    <w:rsid w:val="00A75B54"/>
    <w:rsid w:val="00A766B5"/>
    <w:rsid w:val="00A774B6"/>
    <w:rsid w:val="00A77A98"/>
    <w:rsid w:val="00A81193"/>
    <w:rsid w:val="00A83644"/>
    <w:rsid w:val="00A966F5"/>
    <w:rsid w:val="00A96E51"/>
    <w:rsid w:val="00AA3FCF"/>
    <w:rsid w:val="00AB18D2"/>
    <w:rsid w:val="00AB1C29"/>
    <w:rsid w:val="00AB2934"/>
    <w:rsid w:val="00AB295C"/>
    <w:rsid w:val="00AB6D55"/>
    <w:rsid w:val="00AB6DDD"/>
    <w:rsid w:val="00AC082D"/>
    <w:rsid w:val="00AC1E7D"/>
    <w:rsid w:val="00AC5EA8"/>
    <w:rsid w:val="00AD1BB8"/>
    <w:rsid w:val="00AD20EB"/>
    <w:rsid w:val="00AE3CB0"/>
    <w:rsid w:val="00AE4302"/>
    <w:rsid w:val="00AE4DAC"/>
    <w:rsid w:val="00AE6DCD"/>
    <w:rsid w:val="00AF0B69"/>
    <w:rsid w:val="00AF2FB6"/>
    <w:rsid w:val="00AF6661"/>
    <w:rsid w:val="00AF6959"/>
    <w:rsid w:val="00B00B08"/>
    <w:rsid w:val="00B01D64"/>
    <w:rsid w:val="00B0227C"/>
    <w:rsid w:val="00B033D0"/>
    <w:rsid w:val="00B057AD"/>
    <w:rsid w:val="00B11B6D"/>
    <w:rsid w:val="00B12999"/>
    <w:rsid w:val="00B1606D"/>
    <w:rsid w:val="00B17892"/>
    <w:rsid w:val="00B22353"/>
    <w:rsid w:val="00B27B37"/>
    <w:rsid w:val="00B316AE"/>
    <w:rsid w:val="00B32E39"/>
    <w:rsid w:val="00B33A47"/>
    <w:rsid w:val="00B34B06"/>
    <w:rsid w:val="00B36403"/>
    <w:rsid w:val="00B40EB3"/>
    <w:rsid w:val="00B46839"/>
    <w:rsid w:val="00B50889"/>
    <w:rsid w:val="00B5223F"/>
    <w:rsid w:val="00B53453"/>
    <w:rsid w:val="00B54183"/>
    <w:rsid w:val="00B56D99"/>
    <w:rsid w:val="00B62A3D"/>
    <w:rsid w:val="00B62CDB"/>
    <w:rsid w:val="00B70BE7"/>
    <w:rsid w:val="00B72A7A"/>
    <w:rsid w:val="00B72EF1"/>
    <w:rsid w:val="00B740E3"/>
    <w:rsid w:val="00B8423E"/>
    <w:rsid w:val="00B87548"/>
    <w:rsid w:val="00BA18BB"/>
    <w:rsid w:val="00BA3BF8"/>
    <w:rsid w:val="00BA7928"/>
    <w:rsid w:val="00BA7AE7"/>
    <w:rsid w:val="00BB23EB"/>
    <w:rsid w:val="00BB4CA1"/>
    <w:rsid w:val="00BC25B3"/>
    <w:rsid w:val="00BC309E"/>
    <w:rsid w:val="00BC3717"/>
    <w:rsid w:val="00BC4DBF"/>
    <w:rsid w:val="00BC5A18"/>
    <w:rsid w:val="00BC6DEE"/>
    <w:rsid w:val="00BC799F"/>
    <w:rsid w:val="00BD48BE"/>
    <w:rsid w:val="00BD4D8C"/>
    <w:rsid w:val="00BD63D8"/>
    <w:rsid w:val="00BD73A4"/>
    <w:rsid w:val="00BD7E09"/>
    <w:rsid w:val="00BE5C0A"/>
    <w:rsid w:val="00BF3E35"/>
    <w:rsid w:val="00BF4617"/>
    <w:rsid w:val="00BF6D7B"/>
    <w:rsid w:val="00C01A22"/>
    <w:rsid w:val="00C049FF"/>
    <w:rsid w:val="00C05D9C"/>
    <w:rsid w:val="00C06415"/>
    <w:rsid w:val="00C07710"/>
    <w:rsid w:val="00C115D0"/>
    <w:rsid w:val="00C12C97"/>
    <w:rsid w:val="00C14132"/>
    <w:rsid w:val="00C144BC"/>
    <w:rsid w:val="00C15F19"/>
    <w:rsid w:val="00C22C29"/>
    <w:rsid w:val="00C2359C"/>
    <w:rsid w:val="00C25EF3"/>
    <w:rsid w:val="00C31848"/>
    <w:rsid w:val="00C32FCC"/>
    <w:rsid w:val="00C35C44"/>
    <w:rsid w:val="00C36280"/>
    <w:rsid w:val="00C3640D"/>
    <w:rsid w:val="00C36E0C"/>
    <w:rsid w:val="00C37CA7"/>
    <w:rsid w:val="00C40325"/>
    <w:rsid w:val="00C40ECF"/>
    <w:rsid w:val="00C41768"/>
    <w:rsid w:val="00C43009"/>
    <w:rsid w:val="00C50D20"/>
    <w:rsid w:val="00C540F8"/>
    <w:rsid w:val="00C617F6"/>
    <w:rsid w:val="00C61F9D"/>
    <w:rsid w:val="00C71322"/>
    <w:rsid w:val="00C737E5"/>
    <w:rsid w:val="00C73FF8"/>
    <w:rsid w:val="00C82AAC"/>
    <w:rsid w:val="00C82F0D"/>
    <w:rsid w:val="00C8308F"/>
    <w:rsid w:val="00C8325A"/>
    <w:rsid w:val="00C851C4"/>
    <w:rsid w:val="00C85485"/>
    <w:rsid w:val="00C90F7A"/>
    <w:rsid w:val="00C914F2"/>
    <w:rsid w:val="00C94FBA"/>
    <w:rsid w:val="00C9583E"/>
    <w:rsid w:val="00C95C20"/>
    <w:rsid w:val="00C9604A"/>
    <w:rsid w:val="00C96926"/>
    <w:rsid w:val="00C97EB6"/>
    <w:rsid w:val="00CA0C04"/>
    <w:rsid w:val="00CA290B"/>
    <w:rsid w:val="00CA458A"/>
    <w:rsid w:val="00CB10C7"/>
    <w:rsid w:val="00CB1645"/>
    <w:rsid w:val="00CB2146"/>
    <w:rsid w:val="00CB2369"/>
    <w:rsid w:val="00CB3D15"/>
    <w:rsid w:val="00CB58F9"/>
    <w:rsid w:val="00CB6A48"/>
    <w:rsid w:val="00CC401C"/>
    <w:rsid w:val="00CC5232"/>
    <w:rsid w:val="00CC63BC"/>
    <w:rsid w:val="00CD104F"/>
    <w:rsid w:val="00CD1907"/>
    <w:rsid w:val="00CD24BF"/>
    <w:rsid w:val="00CD2F7C"/>
    <w:rsid w:val="00CD6D8C"/>
    <w:rsid w:val="00CE0AB8"/>
    <w:rsid w:val="00CE30AD"/>
    <w:rsid w:val="00CF3A96"/>
    <w:rsid w:val="00CF7A48"/>
    <w:rsid w:val="00D001E3"/>
    <w:rsid w:val="00D00732"/>
    <w:rsid w:val="00D03268"/>
    <w:rsid w:val="00D04DD8"/>
    <w:rsid w:val="00D072A2"/>
    <w:rsid w:val="00D07D60"/>
    <w:rsid w:val="00D11C2B"/>
    <w:rsid w:val="00D15DFB"/>
    <w:rsid w:val="00D2056B"/>
    <w:rsid w:val="00D233C8"/>
    <w:rsid w:val="00D24EA8"/>
    <w:rsid w:val="00D258D5"/>
    <w:rsid w:val="00D26203"/>
    <w:rsid w:val="00D26C2D"/>
    <w:rsid w:val="00D32086"/>
    <w:rsid w:val="00D32A70"/>
    <w:rsid w:val="00D33F4E"/>
    <w:rsid w:val="00D3519A"/>
    <w:rsid w:val="00D40109"/>
    <w:rsid w:val="00D43962"/>
    <w:rsid w:val="00D45C38"/>
    <w:rsid w:val="00D45D6B"/>
    <w:rsid w:val="00D5219B"/>
    <w:rsid w:val="00D52546"/>
    <w:rsid w:val="00D54B6C"/>
    <w:rsid w:val="00D57452"/>
    <w:rsid w:val="00D5759D"/>
    <w:rsid w:val="00D60193"/>
    <w:rsid w:val="00D603FD"/>
    <w:rsid w:val="00D61012"/>
    <w:rsid w:val="00D63D3A"/>
    <w:rsid w:val="00D662D0"/>
    <w:rsid w:val="00D6727C"/>
    <w:rsid w:val="00D71515"/>
    <w:rsid w:val="00D766B0"/>
    <w:rsid w:val="00D77B40"/>
    <w:rsid w:val="00D83E32"/>
    <w:rsid w:val="00D920E9"/>
    <w:rsid w:val="00D92E74"/>
    <w:rsid w:val="00D92EBF"/>
    <w:rsid w:val="00D973D1"/>
    <w:rsid w:val="00DA094D"/>
    <w:rsid w:val="00DA27A3"/>
    <w:rsid w:val="00DA5688"/>
    <w:rsid w:val="00DA5811"/>
    <w:rsid w:val="00DA5939"/>
    <w:rsid w:val="00DA6AFD"/>
    <w:rsid w:val="00DB0D3A"/>
    <w:rsid w:val="00DB1E8E"/>
    <w:rsid w:val="00DB1F23"/>
    <w:rsid w:val="00DB2262"/>
    <w:rsid w:val="00DB32B0"/>
    <w:rsid w:val="00DB5334"/>
    <w:rsid w:val="00DB6B1F"/>
    <w:rsid w:val="00DC0FCD"/>
    <w:rsid w:val="00DC2975"/>
    <w:rsid w:val="00DC5BC2"/>
    <w:rsid w:val="00DC62BB"/>
    <w:rsid w:val="00DD736E"/>
    <w:rsid w:val="00DE2CBE"/>
    <w:rsid w:val="00DE2E23"/>
    <w:rsid w:val="00DE66D9"/>
    <w:rsid w:val="00DF43CC"/>
    <w:rsid w:val="00E00CFA"/>
    <w:rsid w:val="00E0118C"/>
    <w:rsid w:val="00E0200C"/>
    <w:rsid w:val="00E032A1"/>
    <w:rsid w:val="00E04AF5"/>
    <w:rsid w:val="00E050A6"/>
    <w:rsid w:val="00E0559B"/>
    <w:rsid w:val="00E05DCC"/>
    <w:rsid w:val="00E1569F"/>
    <w:rsid w:val="00E3191E"/>
    <w:rsid w:val="00E349E3"/>
    <w:rsid w:val="00E34CF6"/>
    <w:rsid w:val="00E46125"/>
    <w:rsid w:val="00E50644"/>
    <w:rsid w:val="00E51FC8"/>
    <w:rsid w:val="00E56B0C"/>
    <w:rsid w:val="00E609CD"/>
    <w:rsid w:val="00E64C21"/>
    <w:rsid w:val="00E65111"/>
    <w:rsid w:val="00E67A36"/>
    <w:rsid w:val="00E75CDA"/>
    <w:rsid w:val="00E803D5"/>
    <w:rsid w:val="00E84B7D"/>
    <w:rsid w:val="00E853DB"/>
    <w:rsid w:val="00E93249"/>
    <w:rsid w:val="00E96745"/>
    <w:rsid w:val="00EA1C39"/>
    <w:rsid w:val="00EA46CA"/>
    <w:rsid w:val="00EB18A7"/>
    <w:rsid w:val="00EB3D58"/>
    <w:rsid w:val="00EC30D4"/>
    <w:rsid w:val="00EC4577"/>
    <w:rsid w:val="00ED474E"/>
    <w:rsid w:val="00ED7115"/>
    <w:rsid w:val="00ED7C23"/>
    <w:rsid w:val="00EE26F4"/>
    <w:rsid w:val="00EE6741"/>
    <w:rsid w:val="00EE6C8C"/>
    <w:rsid w:val="00EF0171"/>
    <w:rsid w:val="00EF44E7"/>
    <w:rsid w:val="00EF5079"/>
    <w:rsid w:val="00EF72A6"/>
    <w:rsid w:val="00EF7BCF"/>
    <w:rsid w:val="00F01404"/>
    <w:rsid w:val="00F0656C"/>
    <w:rsid w:val="00F111E6"/>
    <w:rsid w:val="00F15196"/>
    <w:rsid w:val="00F16B69"/>
    <w:rsid w:val="00F239DD"/>
    <w:rsid w:val="00F25282"/>
    <w:rsid w:val="00F305EB"/>
    <w:rsid w:val="00F3139E"/>
    <w:rsid w:val="00F31536"/>
    <w:rsid w:val="00F31B5F"/>
    <w:rsid w:val="00F35DE3"/>
    <w:rsid w:val="00F43B70"/>
    <w:rsid w:val="00F4580B"/>
    <w:rsid w:val="00F463A9"/>
    <w:rsid w:val="00F46C4E"/>
    <w:rsid w:val="00F5364E"/>
    <w:rsid w:val="00F53C7C"/>
    <w:rsid w:val="00F54A92"/>
    <w:rsid w:val="00F56638"/>
    <w:rsid w:val="00F57292"/>
    <w:rsid w:val="00F577C3"/>
    <w:rsid w:val="00F57DA6"/>
    <w:rsid w:val="00F61021"/>
    <w:rsid w:val="00F624C6"/>
    <w:rsid w:val="00F62DC7"/>
    <w:rsid w:val="00F66330"/>
    <w:rsid w:val="00F671E9"/>
    <w:rsid w:val="00F67A08"/>
    <w:rsid w:val="00F73AF7"/>
    <w:rsid w:val="00F81CDD"/>
    <w:rsid w:val="00F826A1"/>
    <w:rsid w:val="00F828D4"/>
    <w:rsid w:val="00F830B2"/>
    <w:rsid w:val="00F836C9"/>
    <w:rsid w:val="00F879A2"/>
    <w:rsid w:val="00F93E1A"/>
    <w:rsid w:val="00F975D5"/>
    <w:rsid w:val="00FA50C6"/>
    <w:rsid w:val="00FA5416"/>
    <w:rsid w:val="00FA62C9"/>
    <w:rsid w:val="00FA7D48"/>
    <w:rsid w:val="00FB1E06"/>
    <w:rsid w:val="00FB2955"/>
    <w:rsid w:val="00FB34B4"/>
    <w:rsid w:val="00FB4A8B"/>
    <w:rsid w:val="00FB4AAC"/>
    <w:rsid w:val="00FB7B79"/>
    <w:rsid w:val="00FC0496"/>
    <w:rsid w:val="00FC2549"/>
    <w:rsid w:val="00FC3A59"/>
    <w:rsid w:val="00FD2CC4"/>
    <w:rsid w:val="00FD3D65"/>
    <w:rsid w:val="00FD5951"/>
    <w:rsid w:val="00FE679C"/>
    <w:rsid w:val="00FF0452"/>
    <w:rsid w:val="00FF263A"/>
    <w:rsid w:val="00FF3C1F"/>
    <w:rsid w:val="00FF6EFC"/>
    <w:rsid w:val="01497A9A"/>
    <w:rsid w:val="01835832"/>
    <w:rsid w:val="01A9637E"/>
    <w:rsid w:val="01BB058C"/>
    <w:rsid w:val="01BE945E"/>
    <w:rsid w:val="01D9CDAB"/>
    <w:rsid w:val="020DE16F"/>
    <w:rsid w:val="0210317E"/>
    <w:rsid w:val="02682D41"/>
    <w:rsid w:val="02727764"/>
    <w:rsid w:val="02826A44"/>
    <w:rsid w:val="02D366F6"/>
    <w:rsid w:val="02F81677"/>
    <w:rsid w:val="03061192"/>
    <w:rsid w:val="03784284"/>
    <w:rsid w:val="038757FD"/>
    <w:rsid w:val="038B4465"/>
    <w:rsid w:val="03962CB3"/>
    <w:rsid w:val="03D0C723"/>
    <w:rsid w:val="03D48404"/>
    <w:rsid w:val="03FDAA63"/>
    <w:rsid w:val="03FF7705"/>
    <w:rsid w:val="041849EC"/>
    <w:rsid w:val="0425FB7E"/>
    <w:rsid w:val="042BB5E9"/>
    <w:rsid w:val="04508812"/>
    <w:rsid w:val="0459D858"/>
    <w:rsid w:val="045C7ECE"/>
    <w:rsid w:val="04985845"/>
    <w:rsid w:val="04B82B26"/>
    <w:rsid w:val="04C61DA1"/>
    <w:rsid w:val="052AA382"/>
    <w:rsid w:val="053FB6E2"/>
    <w:rsid w:val="05509F10"/>
    <w:rsid w:val="056C5A07"/>
    <w:rsid w:val="057A3B81"/>
    <w:rsid w:val="0588C7BB"/>
    <w:rsid w:val="059702B9"/>
    <w:rsid w:val="05DD0057"/>
    <w:rsid w:val="05E018AB"/>
    <w:rsid w:val="05F6E9A5"/>
    <w:rsid w:val="061C7B7E"/>
    <w:rsid w:val="067D1851"/>
    <w:rsid w:val="06BCBDB2"/>
    <w:rsid w:val="06D429F4"/>
    <w:rsid w:val="06DD380F"/>
    <w:rsid w:val="073024ED"/>
    <w:rsid w:val="0756F927"/>
    <w:rsid w:val="076C0838"/>
    <w:rsid w:val="0778AE30"/>
    <w:rsid w:val="077E3D79"/>
    <w:rsid w:val="07A5426B"/>
    <w:rsid w:val="080526FB"/>
    <w:rsid w:val="0811C71B"/>
    <w:rsid w:val="081B0A94"/>
    <w:rsid w:val="08359D0A"/>
    <w:rsid w:val="083DBE18"/>
    <w:rsid w:val="08794DB1"/>
    <w:rsid w:val="088BCBE4"/>
    <w:rsid w:val="08A1DD0D"/>
    <w:rsid w:val="08A2B9A0"/>
    <w:rsid w:val="08DF9BA0"/>
    <w:rsid w:val="09274536"/>
    <w:rsid w:val="092C44F0"/>
    <w:rsid w:val="09341A55"/>
    <w:rsid w:val="098148A6"/>
    <w:rsid w:val="099ADB69"/>
    <w:rsid w:val="09F85DB5"/>
    <w:rsid w:val="0A32158E"/>
    <w:rsid w:val="0A33EA29"/>
    <w:rsid w:val="0A577957"/>
    <w:rsid w:val="0A948207"/>
    <w:rsid w:val="0AB6675D"/>
    <w:rsid w:val="0ABA369C"/>
    <w:rsid w:val="0B0B9FE4"/>
    <w:rsid w:val="0B9A085D"/>
    <w:rsid w:val="0BA79479"/>
    <w:rsid w:val="0BAB12E6"/>
    <w:rsid w:val="0BDEBFC9"/>
    <w:rsid w:val="0BF64CB6"/>
    <w:rsid w:val="0C447BCE"/>
    <w:rsid w:val="0CD47D0D"/>
    <w:rsid w:val="0CE95A30"/>
    <w:rsid w:val="0CFB012E"/>
    <w:rsid w:val="0D38F7AE"/>
    <w:rsid w:val="0E04F2F1"/>
    <w:rsid w:val="0E056725"/>
    <w:rsid w:val="0E0D470E"/>
    <w:rsid w:val="0E1A30D9"/>
    <w:rsid w:val="0E2C4E48"/>
    <w:rsid w:val="0E9DEB35"/>
    <w:rsid w:val="0EBF3EFE"/>
    <w:rsid w:val="0EE96585"/>
    <w:rsid w:val="0F481316"/>
    <w:rsid w:val="0F82AB30"/>
    <w:rsid w:val="0F99F7D9"/>
    <w:rsid w:val="0F9D397E"/>
    <w:rsid w:val="0FAC4710"/>
    <w:rsid w:val="0FE1CDBE"/>
    <w:rsid w:val="10A6905B"/>
    <w:rsid w:val="10D3B625"/>
    <w:rsid w:val="10D98376"/>
    <w:rsid w:val="10F2301F"/>
    <w:rsid w:val="115B88C7"/>
    <w:rsid w:val="11864A11"/>
    <w:rsid w:val="11FC4787"/>
    <w:rsid w:val="12607DB6"/>
    <w:rsid w:val="12655519"/>
    <w:rsid w:val="1266D114"/>
    <w:rsid w:val="13187BCD"/>
    <w:rsid w:val="13290ED8"/>
    <w:rsid w:val="137F4F49"/>
    <w:rsid w:val="139E9FF2"/>
    <w:rsid w:val="13F2A04B"/>
    <w:rsid w:val="146E8A97"/>
    <w:rsid w:val="14A5B0BE"/>
    <w:rsid w:val="14E968AB"/>
    <w:rsid w:val="152689EE"/>
    <w:rsid w:val="15470407"/>
    <w:rsid w:val="1601D23D"/>
    <w:rsid w:val="1613677F"/>
    <w:rsid w:val="16599241"/>
    <w:rsid w:val="16830AF0"/>
    <w:rsid w:val="16A3C77A"/>
    <w:rsid w:val="16A6C988"/>
    <w:rsid w:val="16AC04AF"/>
    <w:rsid w:val="16BAE46D"/>
    <w:rsid w:val="16CDE707"/>
    <w:rsid w:val="171B60F4"/>
    <w:rsid w:val="175648C2"/>
    <w:rsid w:val="17E33976"/>
    <w:rsid w:val="18B8FA95"/>
    <w:rsid w:val="1918D0ED"/>
    <w:rsid w:val="191D9140"/>
    <w:rsid w:val="199168CD"/>
    <w:rsid w:val="19A4D923"/>
    <w:rsid w:val="19A69283"/>
    <w:rsid w:val="19B493AF"/>
    <w:rsid w:val="1A20D499"/>
    <w:rsid w:val="1A2B1C3E"/>
    <w:rsid w:val="1AD54763"/>
    <w:rsid w:val="1ADADD85"/>
    <w:rsid w:val="1AEB766A"/>
    <w:rsid w:val="1B5E8027"/>
    <w:rsid w:val="1B906BEA"/>
    <w:rsid w:val="1B9DC732"/>
    <w:rsid w:val="1C085E6E"/>
    <w:rsid w:val="1C414DFB"/>
    <w:rsid w:val="1C4BB56E"/>
    <w:rsid w:val="1C4D43BF"/>
    <w:rsid w:val="1C4E7BFF"/>
    <w:rsid w:val="1C6A7D6D"/>
    <w:rsid w:val="1C6F4193"/>
    <w:rsid w:val="1C723A07"/>
    <w:rsid w:val="1CBE14A3"/>
    <w:rsid w:val="1CCEAA92"/>
    <w:rsid w:val="1D07EE5A"/>
    <w:rsid w:val="1D986ECA"/>
    <w:rsid w:val="1DA0CA21"/>
    <w:rsid w:val="1DC21173"/>
    <w:rsid w:val="1E2C08D5"/>
    <w:rsid w:val="1E7228B0"/>
    <w:rsid w:val="1EBABE01"/>
    <w:rsid w:val="1F4731D2"/>
    <w:rsid w:val="1F7DA667"/>
    <w:rsid w:val="1F8FB7E0"/>
    <w:rsid w:val="1FB4780C"/>
    <w:rsid w:val="200166E6"/>
    <w:rsid w:val="204617B5"/>
    <w:rsid w:val="20909489"/>
    <w:rsid w:val="20C99050"/>
    <w:rsid w:val="20D32212"/>
    <w:rsid w:val="20E97B46"/>
    <w:rsid w:val="21622B8C"/>
    <w:rsid w:val="216241CB"/>
    <w:rsid w:val="2166CFAD"/>
    <w:rsid w:val="21A7D0A5"/>
    <w:rsid w:val="21B7483A"/>
    <w:rsid w:val="2317AB51"/>
    <w:rsid w:val="23E88BA8"/>
    <w:rsid w:val="23EE007B"/>
    <w:rsid w:val="240C190A"/>
    <w:rsid w:val="243004D3"/>
    <w:rsid w:val="247BAAC7"/>
    <w:rsid w:val="247C962E"/>
    <w:rsid w:val="2480A8DD"/>
    <w:rsid w:val="248A28E1"/>
    <w:rsid w:val="251CC20F"/>
    <w:rsid w:val="254CF7F9"/>
    <w:rsid w:val="254D2489"/>
    <w:rsid w:val="2552E817"/>
    <w:rsid w:val="255CFF60"/>
    <w:rsid w:val="257F6F8A"/>
    <w:rsid w:val="258AA273"/>
    <w:rsid w:val="25C832E1"/>
    <w:rsid w:val="2654FCC1"/>
    <w:rsid w:val="26AA3BDF"/>
    <w:rsid w:val="26C1954B"/>
    <w:rsid w:val="26C59F15"/>
    <w:rsid w:val="26CD5B8B"/>
    <w:rsid w:val="26DDE41D"/>
    <w:rsid w:val="27466121"/>
    <w:rsid w:val="2748D6F7"/>
    <w:rsid w:val="275FD72D"/>
    <w:rsid w:val="276566ED"/>
    <w:rsid w:val="27665433"/>
    <w:rsid w:val="2778E6B1"/>
    <w:rsid w:val="27A4245D"/>
    <w:rsid w:val="27BD54B0"/>
    <w:rsid w:val="27DCE380"/>
    <w:rsid w:val="281F0E65"/>
    <w:rsid w:val="284E52F0"/>
    <w:rsid w:val="28721F89"/>
    <w:rsid w:val="2883BEEF"/>
    <w:rsid w:val="28BD0B43"/>
    <w:rsid w:val="28E09165"/>
    <w:rsid w:val="2914E356"/>
    <w:rsid w:val="2952CB70"/>
    <w:rsid w:val="296AD0DE"/>
    <w:rsid w:val="298D9AB3"/>
    <w:rsid w:val="29BFF2F1"/>
    <w:rsid w:val="29F52673"/>
    <w:rsid w:val="2A070432"/>
    <w:rsid w:val="2A0BBA93"/>
    <w:rsid w:val="2A6741C6"/>
    <w:rsid w:val="2A6D4920"/>
    <w:rsid w:val="2A90F17C"/>
    <w:rsid w:val="2A98E34D"/>
    <w:rsid w:val="2AB0126A"/>
    <w:rsid w:val="2AD19053"/>
    <w:rsid w:val="2B003967"/>
    <w:rsid w:val="2B8012FC"/>
    <w:rsid w:val="2B81F643"/>
    <w:rsid w:val="2B87A1C6"/>
    <w:rsid w:val="2B9645CB"/>
    <w:rsid w:val="2C0F705C"/>
    <w:rsid w:val="2C37A8D3"/>
    <w:rsid w:val="2C4A5BCC"/>
    <w:rsid w:val="2CB6458C"/>
    <w:rsid w:val="2CE80703"/>
    <w:rsid w:val="2D455B6C"/>
    <w:rsid w:val="2D96C6FF"/>
    <w:rsid w:val="2D9B0BBF"/>
    <w:rsid w:val="2D9EEFEE"/>
    <w:rsid w:val="2ED7BE6F"/>
    <w:rsid w:val="2F1002B0"/>
    <w:rsid w:val="2F3F6F20"/>
    <w:rsid w:val="2F4D455F"/>
    <w:rsid w:val="2F587E96"/>
    <w:rsid w:val="2F5B55EB"/>
    <w:rsid w:val="2F5C002C"/>
    <w:rsid w:val="2FBA4507"/>
    <w:rsid w:val="2FEBB885"/>
    <w:rsid w:val="30C55C7E"/>
    <w:rsid w:val="311E49E4"/>
    <w:rsid w:val="311E755B"/>
    <w:rsid w:val="3120B1DF"/>
    <w:rsid w:val="312F3D32"/>
    <w:rsid w:val="3140B109"/>
    <w:rsid w:val="3177B206"/>
    <w:rsid w:val="31D2908D"/>
    <w:rsid w:val="322D8DEB"/>
    <w:rsid w:val="326820DE"/>
    <w:rsid w:val="3289791C"/>
    <w:rsid w:val="3300A907"/>
    <w:rsid w:val="33329CB8"/>
    <w:rsid w:val="338867E6"/>
    <w:rsid w:val="33B46D70"/>
    <w:rsid w:val="33CC3774"/>
    <w:rsid w:val="33D53AF0"/>
    <w:rsid w:val="3457FEC0"/>
    <w:rsid w:val="348BE576"/>
    <w:rsid w:val="34A94D5D"/>
    <w:rsid w:val="34B4EBEE"/>
    <w:rsid w:val="34C55C32"/>
    <w:rsid w:val="35121EA1"/>
    <w:rsid w:val="355760A6"/>
    <w:rsid w:val="3567EB65"/>
    <w:rsid w:val="3574AF29"/>
    <w:rsid w:val="3574E8B0"/>
    <w:rsid w:val="3582710C"/>
    <w:rsid w:val="3592A9FC"/>
    <w:rsid w:val="35CA8EFF"/>
    <w:rsid w:val="35CFFE09"/>
    <w:rsid w:val="35D3949B"/>
    <w:rsid w:val="35E70741"/>
    <w:rsid w:val="3610C4C6"/>
    <w:rsid w:val="3633914D"/>
    <w:rsid w:val="3651BFA4"/>
    <w:rsid w:val="365486E2"/>
    <w:rsid w:val="365CE800"/>
    <w:rsid w:val="36F1695C"/>
    <w:rsid w:val="370EC52A"/>
    <w:rsid w:val="37500D07"/>
    <w:rsid w:val="375614E4"/>
    <w:rsid w:val="375F392B"/>
    <w:rsid w:val="376542E1"/>
    <w:rsid w:val="3822645A"/>
    <w:rsid w:val="3836FDC3"/>
    <w:rsid w:val="383ECE28"/>
    <w:rsid w:val="38719D1D"/>
    <w:rsid w:val="389261AF"/>
    <w:rsid w:val="38CC5FB5"/>
    <w:rsid w:val="3963214C"/>
    <w:rsid w:val="398CF0B9"/>
    <w:rsid w:val="398F0D28"/>
    <w:rsid w:val="39B9DBF9"/>
    <w:rsid w:val="39CD2267"/>
    <w:rsid w:val="39EC3D32"/>
    <w:rsid w:val="3AEE5D78"/>
    <w:rsid w:val="3B067814"/>
    <w:rsid w:val="3B26D800"/>
    <w:rsid w:val="3B5360CA"/>
    <w:rsid w:val="3B672E7D"/>
    <w:rsid w:val="3B7BE842"/>
    <w:rsid w:val="3BE01639"/>
    <w:rsid w:val="3C0B7401"/>
    <w:rsid w:val="3C28F553"/>
    <w:rsid w:val="3C429D3E"/>
    <w:rsid w:val="3C47A7A9"/>
    <w:rsid w:val="3C6BB9E8"/>
    <w:rsid w:val="3C744252"/>
    <w:rsid w:val="3CCC716C"/>
    <w:rsid w:val="3CED734C"/>
    <w:rsid w:val="3CF1F110"/>
    <w:rsid w:val="3D0980C8"/>
    <w:rsid w:val="3D8CC9EC"/>
    <w:rsid w:val="3E01B47F"/>
    <w:rsid w:val="3E47D7C9"/>
    <w:rsid w:val="3E63F9FF"/>
    <w:rsid w:val="3E89A238"/>
    <w:rsid w:val="3E94598F"/>
    <w:rsid w:val="3EBCA288"/>
    <w:rsid w:val="3EDD7306"/>
    <w:rsid w:val="3EE9D9D0"/>
    <w:rsid w:val="3F08B0EE"/>
    <w:rsid w:val="3F0A0B5D"/>
    <w:rsid w:val="3F0D8AFE"/>
    <w:rsid w:val="3F14CDD0"/>
    <w:rsid w:val="3F9AFE5C"/>
    <w:rsid w:val="3FB20E9C"/>
    <w:rsid w:val="40044F62"/>
    <w:rsid w:val="4053C58A"/>
    <w:rsid w:val="40E1783F"/>
    <w:rsid w:val="41165AF3"/>
    <w:rsid w:val="41C914CE"/>
    <w:rsid w:val="41FDA5CE"/>
    <w:rsid w:val="4229F9D9"/>
    <w:rsid w:val="42381556"/>
    <w:rsid w:val="42D8CA9C"/>
    <w:rsid w:val="432AD378"/>
    <w:rsid w:val="444707B6"/>
    <w:rsid w:val="44622F89"/>
    <w:rsid w:val="448ECB68"/>
    <w:rsid w:val="44AD9091"/>
    <w:rsid w:val="44C0E7FC"/>
    <w:rsid w:val="44E2D307"/>
    <w:rsid w:val="44E69A25"/>
    <w:rsid w:val="4561AEB5"/>
    <w:rsid w:val="456965CC"/>
    <w:rsid w:val="45CD015B"/>
    <w:rsid w:val="45D65FC8"/>
    <w:rsid w:val="460C50D1"/>
    <w:rsid w:val="4611E438"/>
    <w:rsid w:val="46145C33"/>
    <w:rsid w:val="463113ED"/>
    <w:rsid w:val="4670672E"/>
    <w:rsid w:val="4695046E"/>
    <w:rsid w:val="469BEDC0"/>
    <w:rsid w:val="46ACDD4B"/>
    <w:rsid w:val="46D739D0"/>
    <w:rsid w:val="46DA6D01"/>
    <w:rsid w:val="46DB38E2"/>
    <w:rsid w:val="46FC254C"/>
    <w:rsid w:val="472609DB"/>
    <w:rsid w:val="47A836CF"/>
    <w:rsid w:val="47F42FD7"/>
    <w:rsid w:val="481A064D"/>
    <w:rsid w:val="481E591D"/>
    <w:rsid w:val="483BA770"/>
    <w:rsid w:val="4842F4EC"/>
    <w:rsid w:val="48632512"/>
    <w:rsid w:val="487ABDDC"/>
    <w:rsid w:val="4893A3DD"/>
    <w:rsid w:val="48A5421D"/>
    <w:rsid w:val="490D184D"/>
    <w:rsid w:val="4A118296"/>
    <w:rsid w:val="4A1BD2C2"/>
    <w:rsid w:val="4A36A9DF"/>
    <w:rsid w:val="4A45F625"/>
    <w:rsid w:val="4A68C4F8"/>
    <w:rsid w:val="4A7A51A0"/>
    <w:rsid w:val="4A834266"/>
    <w:rsid w:val="4AD21F91"/>
    <w:rsid w:val="4B4DE054"/>
    <w:rsid w:val="4B51023E"/>
    <w:rsid w:val="4B6C8ABB"/>
    <w:rsid w:val="4B786ED3"/>
    <w:rsid w:val="4BA992FF"/>
    <w:rsid w:val="4BAB806F"/>
    <w:rsid w:val="4BCC0AA0"/>
    <w:rsid w:val="4BDDAA26"/>
    <w:rsid w:val="4BF83C77"/>
    <w:rsid w:val="4CFD7AA6"/>
    <w:rsid w:val="4D5A5132"/>
    <w:rsid w:val="4E0CBA3C"/>
    <w:rsid w:val="4E0E34A1"/>
    <w:rsid w:val="4E48CC78"/>
    <w:rsid w:val="4E656D85"/>
    <w:rsid w:val="4E784F6F"/>
    <w:rsid w:val="4E7D892F"/>
    <w:rsid w:val="4E92356E"/>
    <w:rsid w:val="4EC7E511"/>
    <w:rsid w:val="4F04FEE3"/>
    <w:rsid w:val="4F26C169"/>
    <w:rsid w:val="4F40A56E"/>
    <w:rsid w:val="4F440A3D"/>
    <w:rsid w:val="4F5E0CB9"/>
    <w:rsid w:val="4F7D1F8D"/>
    <w:rsid w:val="4F8AFB02"/>
    <w:rsid w:val="4FA5C74F"/>
    <w:rsid w:val="4FD353DC"/>
    <w:rsid w:val="4FD9A541"/>
    <w:rsid w:val="4FEC68DC"/>
    <w:rsid w:val="5024B500"/>
    <w:rsid w:val="50303575"/>
    <w:rsid w:val="50407423"/>
    <w:rsid w:val="50A2D21D"/>
    <w:rsid w:val="50B1184F"/>
    <w:rsid w:val="516229CC"/>
    <w:rsid w:val="51C2ED80"/>
    <w:rsid w:val="51D290FB"/>
    <w:rsid w:val="51FCE168"/>
    <w:rsid w:val="520B9DCD"/>
    <w:rsid w:val="521C6201"/>
    <w:rsid w:val="5252DAA9"/>
    <w:rsid w:val="52603611"/>
    <w:rsid w:val="527AEF36"/>
    <w:rsid w:val="528345F7"/>
    <w:rsid w:val="53353E3E"/>
    <w:rsid w:val="53439359"/>
    <w:rsid w:val="539193C2"/>
    <w:rsid w:val="539D7548"/>
    <w:rsid w:val="53A6B642"/>
    <w:rsid w:val="53BEDBD0"/>
    <w:rsid w:val="5431D87F"/>
    <w:rsid w:val="5438895F"/>
    <w:rsid w:val="543FA573"/>
    <w:rsid w:val="547C2E2D"/>
    <w:rsid w:val="54844C0C"/>
    <w:rsid w:val="55020C26"/>
    <w:rsid w:val="550454B8"/>
    <w:rsid w:val="55A7DB55"/>
    <w:rsid w:val="55C30E18"/>
    <w:rsid w:val="55EFCC09"/>
    <w:rsid w:val="56016137"/>
    <w:rsid w:val="5676E795"/>
    <w:rsid w:val="568C19A6"/>
    <w:rsid w:val="5708DFC5"/>
    <w:rsid w:val="57155AC1"/>
    <w:rsid w:val="576D3A32"/>
    <w:rsid w:val="57813AAA"/>
    <w:rsid w:val="57A5E2A0"/>
    <w:rsid w:val="57D46034"/>
    <w:rsid w:val="57F8E4FB"/>
    <w:rsid w:val="57FE58D8"/>
    <w:rsid w:val="583014C6"/>
    <w:rsid w:val="58C307EA"/>
    <w:rsid w:val="58C45083"/>
    <w:rsid w:val="599A75F1"/>
    <w:rsid w:val="59C658DD"/>
    <w:rsid w:val="5A3FBD48"/>
    <w:rsid w:val="5A6D71D8"/>
    <w:rsid w:val="5AA5F3B2"/>
    <w:rsid w:val="5ABF7103"/>
    <w:rsid w:val="5AFE8C29"/>
    <w:rsid w:val="5B5C71DB"/>
    <w:rsid w:val="5B7C2742"/>
    <w:rsid w:val="5BAEDAED"/>
    <w:rsid w:val="5BBECD00"/>
    <w:rsid w:val="5BC9F662"/>
    <w:rsid w:val="5BD0D820"/>
    <w:rsid w:val="5BEE35A4"/>
    <w:rsid w:val="5BEFE99C"/>
    <w:rsid w:val="5C06347D"/>
    <w:rsid w:val="5C26B020"/>
    <w:rsid w:val="5CFEB50E"/>
    <w:rsid w:val="5D0B3A1C"/>
    <w:rsid w:val="5D309869"/>
    <w:rsid w:val="5D3D9C0E"/>
    <w:rsid w:val="5D515711"/>
    <w:rsid w:val="5D5B0C59"/>
    <w:rsid w:val="5E24C8C2"/>
    <w:rsid w:val="5E24E9CF"/>
    <w:rsid w:val="5E33D6D5"/>
    <w:rsid w:val="5E5CB803"/>
    <w:rsid w:val="5E7B06F2"/>
    <w:rsid w:val="5E8EE865"/>
    <w:rsid w:val="5E9C183D"/>
    <w:rsid w:val="5F393F92"/>
    <w:rsid w:val="5F4AD919"/>
    <w:rsid w:val="5F4B8DED"/>
    <w:rsid w:val="5F7747C6"/>
    <w:rsid w:val="5F804F0B"/>
    <w:rsid w:val="5F954171"/>
    <w:rsid w:val="6017F41C"/>
    <w:rsid w:val="60180AE9"/>
    <w:rsid w:val="6072E004"/>
    <w:rsid w:val="60E8982E"/>
    <w:rsid w:val="617B81D0"/>
    <w:rsid w:val="61C73BD3"/>
    <w:rsid w:val="6232C62D"/>
    <w:rsid w:val="6237D99E"/>
    <w:rsid w:val="62680DFD"/>
    <w:rsid w:val="62759E73"/>
    <w:rsid w:val="6285F249"/>
    <w:rsid w:val="62ACE909"/>
    <w:rsid w:val="62EA1AAA"/>
    <w:rsid w:val="62EF8389"/>
    <w:rsid w:val="62F48D32"/>
    <w:rsid w:val="6341C6DD"/>
    <w:rsid w:val="63608008"/>
    <w:rsid w:val="63C9898F"/>
    <w:rsid w:val="63DFF711"/>
    <w:rsid w:val="63E0BBBB"/>
    <w:rsid w:val="63EEA167"/>
    <w:rsid w:val="63FEBAF2"/>
    <w:rsid w:val="6403D896"/>
    <w:rsid w:val="643980AF"/>
    <w:rsid w:val="6456C5B5"/>
    <w:rsid w:val="646EB128"/>
    <w:rsid w:val="647E0535"/>
    <w:rsid w:val="64A48163"/>
    <w:rsid w:val="64F7ED88"/>
    <w:rsid w:val="65037BD1"/>
    <w:rsid w:val="65170E20"/>
    <w:rsid w:val="651A522E"/>
    <w:rsid w:val="652153A6"/>
    <w:rsid w:val="65CDFB8E"/>
    <w:rsid w:val="65FEF79C"/>
    <w:rsid w:val="6652C999"/>
    <w:rsid w:val="66A01DD5"/>
    <w:rsid w:val="66DD95F5"/>
    <w:rsid w:val="66E212B4"/>
    <w:rsid w:val="67256DBD"/>
    <w:rsid w:val="67799AB5"/>
    <w:rsid w:val="677BF846"/>
    <w:rsid w:val="67861769"/>
    <w:rsid w:val="67A65141"/>
    <w:rsid w:val="67B7D007"/>
    <w:rsid w:val="67C44CE4"/>
    <w:rsid w:val="6809C329"/>
    <w:rsid w:val="68B09522"/>
    <w:rsid w:val="698E703F"/>
    <w:rsid w:val="69A0AE37"/>
    <w:rsid w:val="69A1C640"/>
    <w:rsid w:val="69B00AE5"/>
    <w:rsid w:val="69D061D7"/>
    <w:rsid w:val="69FB96E9"/>
    <w:rsid w:val="6A29814E"/>
    <w:rsid w:val="6A40D11D"/>
    <w:rsid w:val="6A8555EF"/>
    <w:rsid w:val="6B09987E"/>
    <w:rsid w:val="6BF552D0"/>
    <w:rsid w:val="6C003490"/>
    <w:rsid w:val="6C48F0CD"/>
    <w:rsid w:val="6C775FB6"/>
    <w:rsid w:val="6C854796"/>
    <w:rsid w:val="6CA308E7"/>
    <w:rsid w:val="6CF8E490"/>
    <w:rsid w:val="6D15C943"/>
    <w:rsid w:val="6D4D16BA"/>
    <w:rsid w:val="6DA8F4B9"/>
    <w:rsid w:val="6DD672A7"/>
    <w:rsid w:val="6DE49125"/>
    <w:rsid w:val="6E046070"/>
    <w:rsid w:val="6E04C48D"/>
    <w:rsid w:val="6E0F21FD"/>
    <w:rsid w:val="6E3EAEEA"/>
    <w:rsid w:val="6E86A74C"/>
    <w:rsid w:val="6E8C21DD"/>
    <w:rsid w:val="6EA37EF4"/>
    <w:rsid w:val="6EC59817"/>
    <w:rsid w:val="6F1CD100"/>
    <w:rsid w:val="6F61C4FC"/>
    <w:rsid w:val="70298176"/>
    <w:rsid w:val="7054A5E7"/>
    <w:rsid w:val="70FE0A8E"/>
    <w:rsid w:val="71324E22"/>
    <w:rsid w:val="71556D9C"/>
    <w:rsid w:val="71DCDD73"/>
    <w:rsid w:val="71F9230C"/>
    <w:rsid w:val="720EE94B"/>
    <w:rsid w:val="7212D462"/>
    <w:rsid w:val="72505919"/>
    <w:rsid w:val="72B7FA17"/>
    <w:rsid w:val="72C768D6"/>
    <w:rsid w:val="7387C5CC"/>
    <w:rsid w:val="73A6F72F"/>
    <w:rsid w:val="743AEA58"/>
    <w:rsid w:val="748C6B58"/>
    <w:rsid w:val="74EDA86D"/>
    <w:rsid w:val="751A4F33"/>
    <w:rsid w:val="7569401E"/>
    <w:rsid w:val="75A0F539"/>
    <w:rsid w:val="75A3F524"/>
    <w:rsid w:val="75A69FBD"/>
    <w:rsid w:val="75F7A159"/>
    <w:rsid w:val="76293009"/>
    <w:rsid w:val="7632ABC3"/>
    <w:rsid w:val="76FDFF08"/>
    <w:rsid w:val="77669DFE"/>
    <w:rsid w:val="77B8CB30"/>
    <w:rsid w:val="78381332"/>
    <w:rsid w:val="784AC702"/>
    <w:rsid w:val="785CAEDA"/>
    <w:rsid w:val="78626BB9"/>
    <w:rsid w:val="7870FB64"/>
    <w:rsid w:val="7880D25A"/>
    <w:rsid w:val="78B0EF7B"/>
    <w:rsid w:val="78E3EB17"/>
    <w:rsid w:val="78E44845"/>
    <w:rsid w:val="79029F1C"/>
    <w:rsid w:val="793C181E"/>
    <w:rsid w:val="7A74C999"/>
    <w:rsid w:val="7A9B342F"/>
    <w:rsid w:val="7AB43BF5"/>
    <w:rsid w:val="7B264AEA"/>
    <w:rsid w:val="7C5A81DC"/>
    <w:rsid w:val="7C6BDB16"/>
    <w:rsid w:val="7C6D3FB4"/>
    <w:rsid w:val="7CEE435A"/>
    <w:rsid w:val="7CFB9144"/>
    <w:rsid w:val="7D46B9B2"/>
    <w:rsid w:val="7D7CF495"/>
    <w:rsid w:val="7DB4903E"/>
    <w:rsid w:val="7DC38E03"/>
    <w:rsid w:val="7DC48557"/>
    <w:rsid w:val="7DDC527E"/>
    <w:rsid w:val="7E10BC5C"/>
    <w:rsid w:val="7E4B8A7D"/>
    <w:rsid w:val="7E644ED4"/>
    <w:rsid w:val="7ECE261A"/>
    <w:rsid w:val="7F4A0E6F"/>
    <w:rsid w:val="7F574C71"/>
    <w:rsid w:val="7F77D074"/>
    <w:rsid w:val="7F83BD79"/>
    <w:rsid w:val="7F8704C7"/>
    <w:rsid w:val="7F8A9F96"/>
    <w:rsid w:val="7FE7D3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734C"/>
  <w15:chartTrackingRefBased/>
  <w15:docId w15:val="{58837E36-C3B5-48F4-B416-7B8803A7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F3139E"/>
    <w:pPr>
      <w:ind w:left="720"/>
      <w:contextualSpacing/>
    </w:pPr>
  </w:style>
  <w:style w:type="paragraph" w:styleId="Header">
    <w:name w:val="header"/>
    <w:basedOn w:val="Normal"/>
    <w:link w:val="HeaderChar"/>
    <w:uiPriority w:val="99"/>
    <w:unhideWhenUsed/>
    <w:rsid w:val="00226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90A"/>
  </w:style>
  <w:style w:type="paragraph" w:styleId="Footer">
    <w:name w:val="footer"/>
    <w:basedOn w:val="Normal"/>
    <w:link w:val="FooterChar"/>
    <w:uiPriority w:val="99"/>
    <w:unhideWhenUsed/>
    <w:rsid w:val="00226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90A"/>
  </w:style>
  <w:style w:type="character" w:styleId="PageNumber">
    <w:name w:val="page number"/>
    <w:basedOn w:val="DefaultParagraphFont"/>
    <w:uiPriority w:val="99"/>
    <w:semiHidden/>
    <w:unhideWhenUsed/>
    <w:rsid w:val="00226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C3F7A-983F-D24C-A150-C4B95FFF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1770</Words>
  <Characters>10089</Characters>
  <Application>Microsoft Office Word</Application>
  <DocSecurity>4</DocSecurity>
  <Lines>84</Lines>
  <Paragraphs>23</Paragraphs>
  <ScaleCrop>false</ScaleCrop>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Ming Li</dc:creator>
  <cp:keywords/>
  <dc:description/>
  <cp:lastModifiedBy>Jun Ming Li</cp:lastModifiedBy>
  <cp:revision>242</cp:revision>
  <dcterms:created xsi:type="dcterms:W3CDTF">2025-02-25T01:18:00Z</dcterms:created>
  <dcterms:modified xsi:type="dcterms:W3CDTF">2025-02-27T09:26:00Z</dcterms:modified>
</cp:coreProperties>
</file>