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jc w:val="center"/>
      </w:pPr>
      <w:r>
        <w:rPr>
          <w:rFonts w:ascii="Arial" w:hAnsi="Arial"/>
          <w:b/>
          <w:color w:val="1F4E79"/>
          <w:sz w:val="40"/>
        </w:rPr>
        <w:t>Combined Milestone 4 + 5 Kaggle Multi-Session Roadmap</w:t>
      </w:r>
    </w:p>
    <w:p>
      <w:pPr>
        <w:spacing w:after="60" w:before="0"/>
        <w:jc w:val="center"/>
      </w:pPr>
      <w:r>
        <w:rPr>
          <w:rFonts w:ascii="Arial" w:hAnsi="Arial"/>
          <w:i/>
          <w:color w:val="2F5597"/>
          <w:sz w:val="24"/>
        </w:rPr>
        <w:t>Kaggle-Based Training, Resume-Safe RT-DETR, Local KITTI Evaluation, Documentation, and Git Closure</w:t>
      </w:r>
    </w:p>
    <w:p>
      <w:pPr>
        <w:pStyle w:val="Heading1"/>
        <w:spacing w:after="60" w:before="0"/>
      </w:pPr>
      <w:r>
        <w:rPr>
          <w:rFonts w:ascii="Arial" w:hAnsi="Arial"/>
        </w:rPr>
        <w:t>Scope Boundary</w:t>
      </w:r>
    </w:p>
    <w:tbl>
      <w:tblPr>
        <w:tblStyle w:val="LightList-Accent1"/>
        <w:tblW w:type="auto" w:w="0"/>
        <w:jc w:val="center"/>
        <w:tblLook w:firstColumn="1" w:firstRow="1" w:lastColumn="0" w:lastRow="0" w:noHBand="0" w:noVBand="1" w:val="04A0"/>
      </w:tblPr>
      <w:tblGrid>
        <w:gridCol w:w="5328"/>
        <w:gridCol w:w="5328"/>
      </w:tblGrid>
      <w:tr>
        <w:tc>
          <w:tcPr>
            <w:tcW w:type="dxa" w:w="3024"/>
            <w:vAlign w:val="center"/>
            <w:shd w:fill="D9EAF7"/>
          </w:tcPr>
          <w:p>
            <w:pPr/>
            <w:r/>
            <w:r>
              <w:rPr>
                <w:rFonts w:ascii="Arial" w:hAnsi="Arial"/>
                <w:b/>
                <w:sz w:val="20"/>
              </w:rPr>
              <w:t>Item</w:t>
            </w:r>
          </w:p>
        </w:tc>
        <w:tc>
          <w:tcPr>
            <w:tcW w:type="dxa" w:w="6912"/>
            <w:vAlign w:val="center"/>
            <w:shd w:fill="D9EAF7"/>
          </w:tcPr>
          <w:p>
            <w:pPr/>
            <w:r/>
            <w:r>
              <w:rPr>
                <w:rFonts w:ascii="Arial" w:hAnsi="Arial"/>
                <w:b/>
                <w:sz w:val="20"/>
              </w:rPr>
              <w:t>Value</w:t>
            </w:r>
          </w:p>
        </w:tc>
      </w:tr>
      <w:tr>
        <w:tc>
          <w:tcPr>
            <w:tcW w:type="dxa" w:w="3024"/>
            <w:vAlign w:val="center"/>
          </w:tcPr>
          <w:p>
            <w:pPr/>
            <w:r/>
            <w:r>
              <w:rPr>
                <w:rFonts w:ascii="Arial" w:hAnsi="Arial"/>
                <w:b w:val="0"/>
                <w:sz w:val="20"/>
              </w:rPr>
              <w:t>Training location</w:t>
            </w:r>
          </w:p>
        </w:tc>
        <w:tc>
          <w:tcPr>
            <w:tcW w:type="dxa" w:w="6912"/>
            <w:vAlign w:val="center"/>
          </w:tcPr>
          <w:p>
            <w:pPr/>
            <w:r/>
            <w:r>
              <w:rPr>
                <w:rFonts w:ascii="Arial" w:hAnsi="Arial"/>
                <w:b w:val="0"/>
                <w:sz w:val="20"/>
              </w:rPr>
              <w:t>Kaggle notebooks / legitimate team compute slots</w:t>
            </w:r>
          </w:p>
        </w:tc>
      </w:tr>
      <w:tr>
        <w:tc>
          <w:tcPr>
            <w:tcW w:type="dxa" w:w="3024"/>
            <w:vAlign w:val="center"/>
          </w:tcPr>
          <w:p>
            <w:pPr/>
            <w:r/>
            <w:r>
              <w:rPr>
                <w:rFonts w:ascii="Arial" w:hAnsi="Arial"/>
                <w:b w:val="0"/>
                <w:sz w:val="20"/>
              </w:rPr>
              <w:t>Local machine role</w:t>
            </w:r>
          </w:p>
        </w:tc>
        <w:tc>
          <w:tcPr>
            <w:tcW w:type="dxa" w:w="6912"/>
            <w:vAlign w:val="center"/>
          </w:tcPr>
          <w:p>
            <w:pPr/>
            <w:r/>
            <w:r>
              <w:rPr>
                <w:rFonts w:ascii="Arial" w:hAnsi="Arial"/>
                <w:b w:val="0"/>
                <w:sz w:val="20"/>
              </w:rPr>
              <w:t>Source of truth, packaging, import, in-domain evaluation, docs, GitHub</w:t>
            </w:r>
          </w:p>
        </w:tc>
      </w:tr>
      <w:tr>
        <w:tc>
          <w:tcPr>
            <w:tcW w:type="dxa" w:w="3024"/>
            <w:vAlign w:val="center"/>
          </w:tcPr>
          <w:p>
            <w:pPr/>
            <w:r/>
            <w:r>
              <w:rPr>
                <w:rFonts w:ascii="Arial" w:hAnsi="Arial"/>
                <w:b w:val="0"/>
                <w:sz w:val="20"/>
              </w:rPr>
              <w:t>Training dataset</w:t>
            </w:r>
          </w:p>
        </w:tc>
        <w:tc>
          <w:tcPr>
            <w:tcW w:type="dxa" w:w="6912"/>
            <w:vAlign w:val="center"/>
          </w:tcPr>
          <w:p>
            <w:pPr/>
            <w:r/>
            <w:r>
              <w:rPr>
                <w:rFonts w:ascii="Arial" w:hAnsi="Arial"/>
                <w:b w:val="0"/>
                <w:sz w:val="20"/>
              </w:rPr>
              <w:t>KITTI train - 5,985 images</w:t>
            </w:r>
          </w:p>
        </w:tc>
      </w:tr>
      <w:tr>
        <w:tc>
          <w:tcPr>
            <w:tcW w:type="dxa" w:w="3024"/>
            <w:vAlign w:val="center"/>
          </w:tcPr>
          <w:p>
            <w:pPr/>
            <w:r/>
            <w:r>
              <w:rPr>
                <w:rFonts w:ascii="Arial" w:hAnsi="Arial"/>
                <w:b w:val="0"/>
                <w:sz w:val="20"/>
              </w:rPr>
              <w:t>Validation dataset</w:t>
            </w:r>
          </w:p>
        </w:tc>
        <w:tc>
          <w:tcPr>
            <w:tcW w:type="dxa" w:w="6912"/>
            <w:vAlign w:val="center"/>
          </w:tcPr>
          <w:p>
            <w:pPr/>
            <w:r/>
            <w:r>
              <w:rPr>
                <w:rFonts w:ascii="Arial" w:hAnsi="Arial"/>
                <w:b w:val="0"/>
                <w:sz w:val="20"/>
              </w:rPr>
              <w:t>KITTI validation - 1,496 images</w:t>
            </w:r>
          </w:p>
        </w:tc>
      </w:tr>
      <w:tr>
        <w:tc>
          <w:tcPr>
            <w:tcW w:type="dxa" w:w="3024"/>
            <w:vAlign w:val="center"/>
          </w:tcPr>
          <w:p>
            <w:pPr/>
            <w:r/>
            <w:r>
              <w:rPr>
                <w:rFonts w:ascii="Arial" w:hAnsi="Arial"/>
                <w:b w:val="0"/>
                <w:sz w:val="20"/>
              </w:rPr>
              <w:t>Input size</w:t>
            </w:r>
          </w:p>
        </w:tc>
        <w:tc>
          <w:tcPr>
            <w:tcW w:type="dxa" w:w="6912"/>
            <w:vAlign w:val="center"/>
          </w:tcPr>
          <w:p>
            <w:pPr/>
            <w:r/>
            <w:r>
              <w:rPr>
                <w:rFonts w:ascii="Arial" w:hAnsi="Arial"/>
                <w:b w:val="0"/>
                <w:sz w:val="20"/>
              </w:rPr>
              <w:t>640 x 640</w:t>
            </w:r>
          </w:p>
        </w:tc>
      </w:tr>
      <w:tr>
        <w:tc>
          <w:tcPr>
            <w:tcW w:type="dxa" w:w="3024"/>
            <w:vAlign w:val="center"/>
          </w:tcPr>
          <w:p>
            <w:pPr/>
            <w:r/>
            <w:r>
              <w:rPr>
                <w:rFonts w:ascii="Arial" w:hAnsi="Arial"/>
                <w:b w:val="0"/>
                <w:sz w:val="20"/>
              </w:rPr>
              <w:t>Target classes</w:t>
            </w:r>
          </w:p>
        </w:tc>
        <w:tc>
          <w:tcPr>
            <w:tcW w:type="dxa" w:w="6912"/>
            <w:vAlign w:val="center"/>
          </w:tcPr>
          <w:p>
            <w:pPr/>
            <w:r/>
            <w:r>
              <w:rPr>
                <w:rFonts w:ascii="Arial" w:hAnsi="Arial"/>
                <w:b w:val="0"/>
                <w:sz w:val="20"/>
              </w:rPr>
              <w:t>Vehicle, Pedestrian, Cyclist</w:t>
            </w:r>
          </w:p>
        </w:tc>
      </w:tr>
      <w:tr>
        <w:tc>
          <w:tcPr>
            <w:tcW w:type="dxa" w:w="3024"/>
            <w:vAlign w:val="center"/>
          </w:tcPr>
          <w:p>
            <w:pPr/>
            <w:r/>
            <w:r>
              <w:rPr>
                <w:rFonts w:ascii="Arial" w:hAnsi="Arial"/>
                <w:b w:val="0"/>
                <w:sz w:val="20"/>
              </w:rPr>
              <w:t>Seed</w:t>
            </w:r>
          </w:p>
        </w:tc>
        <w:tc>
          <w:tcPr>
            <w:tcW w:type="dxa" w:w="6912"/>
            <w:vAlign w:val="center"/>
          </w:tcPr>
          <w:p>
            <w:pPr/>
            <w:r/>
            <w:r>
              <w:rPr>
                <w:rFonts w:ascii="Arial" w:hAnsi="Arial"/>
                <w:b w:val="0"/>
                <w:sz w:val="20"/>
              </w:rPr>
              <w:t>42</w:t>
            </w:r>
          </w:p>
        </w:tc>
      </w:tr>
      <w:tr>
        <w:tc>
          <w:tcPr>
            <w:tcW w:type="dxa" w:w="3024"/>
            <w:vAlign w:val="center"/>
          </w:tcPr>
          <w:p>
            <w:pPr/>
            <w:r/>
            <w:r>
              <w:rPr>
                <w:rFonts w:ascii="Arial" w:hAnsi="Arial"/>
                <w:b w:val="0"/>
                <w:sz w:val="20"/>
              </w:rPr>
              <w:t>Waymo use</w:t>
            </w:r>
          </w:p>
        </w:tc>
        <w:tc>
          <w:tcPr>
            <w:tcW w:type="dxa" w:w="6912"/>
            <w:vAlign w:val="center"/>
          </w:tcPr>
          <w:p>
            <w:pPr/>
            <w:r/>
            <w:r>
              <w:rPr>
                <w:rFonts w:ascii="Arial" w:hAnsi="Arial"/>
                <w:b w:val="0"/>
                <w:sz w:val="20"/>
              </w:rPr>
              <w:t>Not allowed in Milestone 4 + 5; deferred to Milestone 6</w:t>
            </w:r>
          </w:p>
        </w:tc>
      </w:tr>
    </w:tbl>
    <w:p>
      <w:pPr>
        <w:pStyle w:val="BodyTextSmall"/>
        <w:spacing w:after="60" w:before="0"/>
      </w:pPr>
      <w:r>
        <w:rPr>
          <w:rFonts w:ascii="Arial" w:hAnsi="Arial"/>
        </w:rPr>
        <w:t>Main rule: Local is the source of truth. Kaggle is used for GPU training only. The final imported checkpoints are locked locally, then KITTI in-domain validation and benchmarking are run using the unified evaluation modules. Waymo external validation, cross-domain degradation, and domain-shift analysis remain Milestone 6 work.</w:t>
      </w:r>
    </w:p>
    <w:p>
      <w:pPr>
        <w:pStyle w:val="Heading1"/>
        <w:spacing w:after="60" w:before="0"/>
      </w:pPr>
      <w:r>
        <w:rPr>
          <w:rFonts w:ascii="Arial" w:hAnsi="Arial"/>
        </w:rPr>
        <w:t>Training Time and Slot Plan</w:t>
      </w:r>
    </w:p>
    <w:tbl>
      <w:tblPr>
        <w:tblStyle w:val="LightList-Accent1"/>
        <w:tblW w:type="auto" w:w="0"/>
        <w:jc w:val="center"/>
        <w:tblLook w:firstColumn="1" w:firstRow="1" w:lastColumn="0" w:lastRow="0" w:noHBand="0" w:noVBand="1" w:val="04A0"/>
      </w:tblPr>
      <w:tblGrid>
        <w:gridCol w:w="2664"/>
        <w:gridCol w:w="2664"/>
        <w:gridCol w:w="2664"/>
        <w:gridCol w:w="2664"/>
      </w:tblGrid>
      <w:tr>
        <w:tc>
          <w:tcPr>
            <w:tcW w:type="dxa" w:w="2304"/>
            <w:vAlign w:val="center"/>
            <w:shd w:fill="D9EAF7"/>
          </w:tcPr>
          <w:p>
            <w:pPr/>
            <w:r/>
            <w:r>
              <w:rPr>
                <w:rFonts w:ascii="Arial" w:hAnsi="Arial"/>
                <w:b/>
                <w:sz w:val="20"/>
              </w:rPr>
              <w:t>Detector</w:t>
            </w:r>
          </w:p>
        </w:tc>
        <w:tc>
          <w:tcPr>
            <w:tcW w:type="dxa" w:w="2736"/>
            <w:vAlign w:val="center"/>
            <w:shd w:fill="D9EAF7"/>
          </w:tcPr>
          <w:p>
            <w:pPr/>
            <w:r/>
            <w:r>
              <w:rPr>
                <w:rFonts w:ascii="Arial" w:hAnsi="Arial"/>
                <w:b/>
                <w:sz w:val="20"/>
              </w:rPr>
              <w:t>Estimated full training time</w:t>
            </w:r>
          </w:p>
        </w:tc>
        <w:tc>
          <w:tcPr>
            <w:tcW w:type="dxa" w:w="2448"/>
            <w:vAlign w:val="center"/>
            <w:shd w:fill="D9EAF7"/>
          </w:tcPr>
          <w:p>
            <w:pPr/>
            <w:r/>
            <w:r>
              <w:rPr>
                <w:rFonts w:ascii="Arial" w:hAnsi="Arial"/>
                <w:b/>
                <w:sz w:val="20"/>
              </w:rPr>
              <w:t>Recommended compute slot</w:t>
            </w:r>
          </w:p>
        </w:tc>
        <w:tc>
          <w:tcPr>
            <w:tcW w:type="dxa" w:w="2880"/>
            <w:vAlign w:val="center"/>
            <w:shd w:fill="D9EAF7"/>
          </w:tcPr>
          <w:p>
            <w:pPr/>
            <w:r/>
            <w:r>
              <w:rPr>
                <w:rFonts w:ascii="Arial" w:hAnsi="Arial"/>
                <w:b/>
                <w:sz w:val="20"/>
              </w:rPr>
              <w:t>Session strategy</w:t>
            </w:r>
          </w:p>
        </w:tc>
      </w:tr>
      <w:tr>
        <w:tc>
          <w:tcPr>
            <w:tcW w:type="dxa" w:w="2304"/>
            <w:vAlign w:val="center"/>
          </w:tcPr>
          <w:p>
            <w:pPr/>
            <w:r/>
            <w:r>
              <w:rPr>
                <w:rFonts w:ascii="Arial" w:hAnsi="Arial"/>
                <w:b w:val="0"/>
                <w:sz w:val="20"/>
              </w:rPr>
              <w:t>YOLO</w:t>
            </w:r>
          </w:p>
        </w:tc>
        <w:tc>
          <w:tcPr>
            <w:tcW w:type="dxa" w:w="2736"/>
            <w:vAlign w:val="center"/>
          </w:tcPr>
          <w:p>
            <w:pPr/>
            <w:r/>
            <w:r>
              <w:rPr>
                <w:rFonts w:ascii="Arial" w:hAnsi="Arial"/>
                <w:b w:val="0"/>
                <w:sz w:val="20"/>
              </w:rPr>
              <w:t>3 hours</w:t>
            </w:r>
          </w:p>
        </w:tc>
        <w:tc>
          <w:tcPr>
            <w:tcW w:type="dxa" w:w="2448"/>
            <w:vAlign w:val="center"/>
          </w:tcPr>
          <w:p>
            <w:pPr/>
            <w:r/>
            <w:r>
              <w:rPr>
                <w:rFonts w:ascii="Arial" w:hAnsi="Arial"/>
                <w:b w:val="0"/>
                <w:sz w:val="20"/>
              </w:rPr>
              <w:t>Slot A</w:t>
            </w:r>
          </w:p>
        </w:tc>
        <w:tc>
          <w:tcPr>
            <w:tcW w:type="dxa" w:w="2880"/>
            <w:vAlign w:val="center"/>
          </w:tcPr>
          <w:p>
            <w:pPr/>
            <w:r/>
            <w:r>
              <w:rPr>
                <w:rFonts w:ascii="Arial" w:hAnsi="Arial"/>
                <w:b w:val="0"/>
                <w:sz w:val="20"/>
              </w:rPr>
              <w:t>One session</w:t>
            </w:r>
          </w:p>
        </w:tc>
      </w:tr>
      <w:tr>
        <w:tc>
          <w:tcPr>
            <w:tcW w:type="dxa" w:w="2304"/>
            <w:vAlign w:val="center"/>
          </w:tcPr>
          <w:p>
            <w:pPr/>
            <w:r/>
            <w:r>
              <w:rPr>
                <w:rFonts w:ascii="Arial" w:hAnsi="Arial"/>
                <w:b w:val="0"/>
                <w:sz w:val="20"/>
              </w:rPr>
              <w:t>Faster R-CNN</w:t>
            </w:r>
          </w:p>
        </w:tc>
        <w:tc>
          <w:tcPr>
            <w:tcW w:type="dxa" w:w="2736"/>
            <w:vAlign w:val="center"/>
          </w:tcPr>
          <w:p>
            <w:pPr/>
            <w:r/>
            <w:r>
              <w:rPr>
                <w:rFonts w:ascii="Arial" w:hAnsi="Arial"/>
                <w:b w:val="0"/>
                <w:sz w:val="20"/>
              </w:rPr>
              <w:t>5 hours</w:t>
            </w:r>
          </w:p>
        </w:tc>
        <w:tc>
          <w:tcPr>
            <w:tcW w:type="dxa" w:w="2448"/>
            <w:vAlign w:val="center"/>
          </w:tcPr>
          <w:p>
            <w:pPr/>
            <w:r/>
            <w:r>
              <w:rPr>
                <w:rFonts w:ascii="Arial" w:hAnsi="Arial"/>
                <w:b w:val="0"/>
                <w:sz w:val="20"/>
              </w:rPr>
              <w:t>Slot A</w:t>
            </w:r>
          </w:p>
        </w:tc>
        <w:tc>
          <w:tcPr>
            <w:tcW w:type="dxa" w:w="2880"/>
            <w:vAlign w:val="center"/>
          </w:tcPr>
          <w:p>
            <w:pPr/>
            <w:r/>
            <w:r>
              <w:rPr>
                <w:rFonts w:ascii="Arial" w:hAnsi="Arial"/>
                <w:b w:val="0"/>
                <w:sz w:val="20"/>
              </w:rPr>
              <w:t>One session</w:t>
            </w:r>
          </w:p>
        </w:tc>
      </w:tr>
      <w:tr>
        <w:tc>
          <w:tcPr>
            <w:tcW w:type="dxa" w:w="2304"/>
            <w:vAlign w:val="center"/>
          </w:tcPr>
          <w:p>
            <w:pPr/>
            <w:r/>
            <w:r>
              <w:rPr>
                <w:rFonts w:ascii="Arial" w:hAnsi="Arial"/>
                <w:b w:val="0"/>
                <w:sz w:val="20"/>
              </w:rPr>
              <w:t>RetinaNet</w:t>
            </w:r>
          </w:p>
        </w:tc>
        <w:tc>
          <w:tcPr>
            <w:tcW w:type="dxa" w:w="2736"/>
            <w:vAlign w:val="center"/>
          </w:tcPr>
          <w:p>
            <w:pPr/>
            <w:r/>
            <w:r>
              <w:rPr>
                <w:rFonts w:ascii="Arial" w:hAnsi="Arial"/>
                <w:b w:val="0"/>
                <w:sz w:val="20"/>
              </w:rPr>
              <w:t>4.5 hours</w:t>
            </w:r>
          </w:p>
        </w:tc>
        <w:tc>
          <w:tcPr>
            <w:tcW w:type="dxa" w:w="2448"/>
            <w:vAlign w:val="center"/>
          </w:tcPr>
          <w:p>
            <w:pPr/>
            <w:r/>
            <w:r>
              <w:rPr>
                <w:rFonts w:ascii="Arial" w:hAnsi="Arial"/>
                <w:b w:val="0"/>
                <w:sz w:val="20"/>
              </w:rPr>
              <w:t>Slot A</w:t>
            </w:r>
          </w:p>
        </w:tc>
        <w:tc>
          <w:tcPr>
            <w:tcW w:type="dxa" w:w="2880"/>
            <w:vAlign w:val="center"/>
          </w:tcPr>
          <w:p>
            <w:pPr/>
            <w:r/>
            <w:r>
              <w:rPr>
                <w:rFonts w:ascii="Arial" w:hAnsi="Arial"/>
                <w:b w:val="0"/>
                <w:sz w:val="20"/>
              </w:rPr>
              <w:t>One session</w:t>
            </w:r>
          </w:p>
        </w:tc>
      </w:tr>
      <w:tr>
        <w:tc>
          <w:tcPr>
            <w:tcW w:type="dxa" w:w="2304"/>
            <w:vAlign w:val="center"/>
          </w:tcPr>
          <w:p>
            <w:pPr/>
            <w:r/>
            <w:r>
              <w:rPr>
                <w:rFonts w:ascii="Arial" w:hAnsi="Arial"/>
                <w:b w:val="0"/>
                <w:sz w:val="20"/>
              </w:rPr>
              <w:t>RT-DETR</w:t>
            </w:r>
          </w:p>
        </w:tc>
        <w:tc>
          <w:tcPr>
            <w:tcW w:type="dxa" w:w="2736"/>
            <w:vAlign w:val="center"/>
          </w:tcPr>
          <w:p>
            <w:pPr/>
            <w:r/>
            <w:r>
              <w:rPr>
                <w:rFonts w:ascii="Arial" w:hAnsi="Arial"/>
                <w:b w:val="0"/>
                <w:sz w:val="20"/>
              </w:rPr>
              <w:t>13 hours</w:t>
            </w:r>
          </w:p>
        </w:tc>
        <w:tc>
          <w:tcPr>
            <w:tcW w:type="dxa" w:w="2448"/>
            <w:vAlign w:val="center"/>
          </w:tcPr>
          <w:p>
            <w:pPr/>
            <w:r/>
            <w:r>
              <w:rPr>
                <w:rFonts w:ascii="Arial" w:hAnsi="Arial"/>
                <w:b w:val="0"/>
                <w:sz w:val="20"/>
              </w:rPr>
              <w:t>Slot B</w:t>
            </w:r>
          </w:p>
        </w:tc>
        <w:tc>
          <w:tcPr>
            <w:tcW w:type="dxa" w:w="2880"/>
            <w:vAlign w:val="center"/>
          </w:tcPr>
          <w:p>
            <w:pPr/>
            <w:r/>
            <w:r>
              <w:rPr>
                <w:rFonts w:ascii="Arial" w:hAnsi="Arial"/>
                <w:b w:val="0"/>
                <w:sz w:val="20"/>
              </w:rPr>
              <w:t>Resume across sessions</w:t>
            </w:r>
          </w:p>
        </w:tc>
      </w:tr>
    </w:tbl>
    <w:p>
      <w:pPr>
        <w:pStyle w:val="BodyTextSmall"/>
        <w:spacing w:after="60" w:before="0"/>
      </w:pPr>
      <w:r>
        <w:rPr>
          <w:rFonts w:ascii="Arial" w:hAnsi="Arial"/>
        </w:rPr>
        <w:t>Use Slot A and Slot B as legitimate team compute slots. The roadmap does not require local full training. RT-DETR is treated as an interruption-expected run: save checkpoints before the session limit, package the resume state, and continue in a later session.</w:t>
      </w:r>
    </w:p>
    <w:p>
      <w:pPr>
        <w:pStyle w:val="Heading1"/>
        <w:spacing w:after="60" w:before="0"/>
      </w:pPr>
      <w:r>
        <w:rPr>
          <w:rFonts w:ascii="Arial" w:hAnsi="Arial"/>
        </w:rPr>
        <w:t>Quick Step List</w:t>
      </w:r>
    </w:p>
    <w:p>
      <w:pPr>
        <w:pStyle w:val="ListNumber"/>
        <w:spacing w:after="60" w:before="0"/>
      </w:pPr>
      <w:r>
        <w:rPr>
          <w:rFonts w:ascii="Arial" w:hAnsi="Arial"/>
        </w:rPr>
        <w:t>Create local Milestone 4 + 5 folders</w:t>
      </w:r>
    </w:p>
    <w:p>
      <w:pPr>
        <w:pStyle w:val="ListNumber"/>
        <w:spacing w:after="60" w:before="0"/>
      </w:pPr>
      <w:r>
        <w:rPr>
          <w:rFonts w:ascii="Arial" w:hAnsi="Arial"/>
        </w:rPr>
        <w:t>Add Kaggle compute-allocation policy</w:t>
      </w:r>
    </w:p>
    <w:p>
      <w:pPr>
        <w:pStyle w:val="ListNumber"/>
        <w:spacing w:after="60" w:before="0"/>
      </w:pPr>
      <w:r>
        <w:rPr>
          <w:rFonts w:ascii="Arial" w:hAnsi="Arial"/>
        </w:rPr>
        <w:t>Freeze experiment and evaluation protocol</w:t>
      </w:r>
    </w:p>
    <w:p>
      <w:pPr>
        <w:pStyle w:val="ListNumber"/>
        <w:spacing w:after="60" w:before="0"/>
      </w:pPr>
      <w:r>
        <w:rPr>
          <w:rFonts w:ascii="Arial" w:hAnsi="Arial"/>
        </w:rPr>
        <w:t>Validate Milestone 3 handoff locally</w:t>
      </w:r>
    </w:p>
    <w:p>
      <w:pPr>
        <w:pStyle w:val="ListNumber"/>
        <w:spacing w:after="60" w:before="0"/>
      </w:pPr>
      <w:r>
        <w:rPr>
          <w:rFonts w:ascii="Arial" w:hAnsi="Arial"/>
        </w:rPr>
        <w:t>Decide Kaggle package contents</w:t>
      </w:r>
    </w:p>
    <w:p>
      <w:pPr>
        <w:pStyle w:val="ListNumber"/>
        <w:spacing w:after="60" w:before="0"/>
      </w:pPr>
      <w:r>
        <w:rPr>
          <w:rFonts w:ascii="Arial" w:hAnsi="Arial"/>
        </w:rPr>
        <w:t>Create Kaggle package locally</w:t>
      </w:r>
    </w:p>
    <w:p>
      <w:pPr>
        <w:pStyle w:val="ListNumber"/>
        <w:spacing w:after="60" w:before="0"/>
      </w:pPr>
      <w:r>
        <w:rPr>
          <w:rFonts w:ascii="Arial" w:hAnsi="Arial"/>
        </w:rPr>
        <w:t>Upload package to Kaggle</w:t>
      </w:r>
    </w:p>
    <w:p>
      <w:pPr>
        <w:pStyle w:val="ListNumber"/>
        <w:spacing w:after="60" w:before="0"/>
      </w:pPr>
      <w:r>
        <w:rPr>
          <w:rFonts w:ascii="Arial" w:hAnsi="Arial"/>
        </w:rPr>
        <w:t>Prepare Kaggle notebook structure</w:t>
      </w:r>
    </w:p>
    <w:p>
      <w:pPr>
        <w:pStyle w:val="ListNumber"/>
        <w:spacing w:after="60" w:before="0"/>
      </w:pPr>
      <w:r>
        <w:rPr>
          <w:rFonts w:ascii="Arial" w:hAnsi="Arial"/>
        </w:rPr>
        <w:t>Validate Kaggle environment</w:t>
      </w:r>
    </w:p>
    <w:p>
      <w:pPr>
        <w:pStyle w:val="ListNumber"/>
        <w:spacing w:after="60" w:before="0"/>
      </w:pPr>
      <w:r>
        <w:rPr>
          <w:rFonts w:ascii="Arial" w:hAnsi="Arial"/>
        </w:rPr>
        <w:t>Validate Kaggle dataset handoff</w:t>
      </w:r>
    </w:p>
    <w:p>
      <w:pPr>
        <w:pStyle w:val="ListNumber"/>
        <w:spacing w:after="60" w:before="0"/>
      </w:pPr>
      <w:r>
        <w:rPr>
          <w:rFonts w:ascii="Arial" w:hAnsi="Arial"/>
        </w:rPr>
        <w:t>Add slot-aware training configs</w:t>
      </w:r>
    </w:p>
    <w:p>
      <w:pPr>
        <w:pStyle w:val="ListNumber"/>
        <w:spacing w:after="60" w:before="0"/>
      </w:pPr>
      <w:r>
        <w:rPr>
          <w:rFonts w:ascii="Arial" w:hAnsi="Arial"/>
        </w:rPr>
        <w:t>Build resume-aware training runner</w:t>
      </w:r>
    </w:p>
    <w:p>
      <w:pPr>
        <w:pStyle w:val="ListNumber"/>
        <w:spacing w:after="60" w:before="0"/>
      </w:pPr>
      <w:r>
        <w:rPr>
          <w:rFonts w:ascii="Arial" w:hAnsi="Arial"/>
        </w:rPr>
        <w:t>Create session manifest system</w:t>
      </w:r>
    </w:p>
    <w:p>
      <w:pPr>
        <w:pStyle w:val="ListNumber"/>
        <w:spacing w:after="60" w:before="0"/>
      </w:pPr>
      <w:r>
        <w:rPr>
          <w:rFonts w:ascii="Arial" w:hAnsi="Arial"/>
        </w:rPr>
        <w:t>Run Slot A tiny-overfit</w:t>
      </w:r>
    </w:p>
    <w:p>
      <w:pPr>
        <w:pStyle w:val="ListNumber"/>
        <w:spacing w:after="60" w:before="0"/>
      </w:pPr>
      <w:r>
        <w:rPr>
          <w:rFonts w:ascii="Arial" w:hAnsi="Arial"/>
        </w:rPr>
        <w:t>Run Slot A pilot runs</w:t>
      </w:r>
    </w:p>
    <w:p>
      <w:pPr>
        <w:pStyle w:val="ListNumber"/>
        <w:spacing w:after="60" w:before="0"/>
      </w:pPr>
      <w:r>
        <w:rPr>
          <w:rFonts w:ascii="Arial" w:hAnsi="Arial"/>
        </w:rPr>
        <w:t>Run Slot A full training</w:t>
      </w:r>
    </w:p>
    <w:p>
      <w:pPr>
        <w:pStyle w:val="ListNumber"/>
        <w:spacing w:after="60" w:before="0"/>
      </w:pPr>
      <w:r>
        <w:rPr>
          <w:rFonts w:ascii="Arial" w:hAnsi="Arial"/>
        </w:rPr>
        <w:t>Run RT-DETR tiny-overfit on Slot B</w:t>
      </w:r>
    </w:p>
    <w:p>
      <w:pPr>
        <w:pStyle w:val="ListNumber"/>
        <w:spacing w:after="60" w:before="0"/>
      </w:pPr>
      <w:r>
        <w:rPr>
          <w:rFonts w:ascii="Arial" w:hAnsi="Arial"/>
        </w:rPr>
        <w:t>Run RT-DETR pilot on Slot B</w:t>
      </w:r>
    </w:p>
    <w:p>
      <w:pPr>
        <w:pStyle w:val="ListNumber"/>
        <w:spacing w:after="60" w:before="0"/>
      </w:pPr>
      <w:r>
        <w:rPr>
          <w:rFonts w:ascii="Arial" w:hAnsi="Arial"/>
        </w:rPr>
        <w:t>RT-DETR full training session 1</w:t>
      </w:r>
    </w:p>
    <w:p>
      <w:pPr>
        <w:pStyle w:val="ListNumber"/>
        <w:spacing w:after="60" w:before="0"/>
      </w:pPr>
      <w:r>
        <w:rPr>
          <w:rFonts w:ascii="Arial" w:hAnsi="Arial"/>
        </w:rPr>
        <w:t>Package RT-DETR resume checkpoint</w:t>
      </w:r>
    </w:p>
    <w:p>
      <w:pPr>
        <w:pStyle w:val="ListNumber"/>
        <w:spacing w:after="60" w:before="0"/>
      </w:pPr>
      <w:r>
        <w:rPr>
          <w:rFonts w:ascii="Arial" w:hAnsi="Arial"/>
        </w:rPr>
        <w:t>Prepare RT-DETR resume input for session 2</w:t>
      </w:r>
    </w:p>
    <w:p>
      <w:pPr>
        <w:pStyle w:val="ListNumber"/>
        <w:spacing w:after="60" w:before="0"/>
      </w:pPr>
      <w:r>
        <w:rPr>
          <w:rFonts w:ascii="Arial" w:hAnsi="Arial"/>
        </w:rPr>
        <w:t>RT-DETR full training session 2</w:t>
      </w:r>
    </w:p>
    <w:p>
      <w:pPr>
        <w:pStyle w:val="ListNumber"/>
        <w:spacing w:after="60" w:before="0"/>
      </w:pPr>
      <w:r>
        <w:rPr>
          <w:rFonts w:ascii="Arial" w:hAnsi="Arial"/>
        </w:rPr>
        <w:t>Package Slot A outputs</w:t>
      </w:r>
    </w:p>
    <w:p>
      <w:pPr>
        <w:pStyle w:val="ListNumber"/>
        <w:spacing w:after="60" w:before="0"/>
      </w:pPr>
      <w:r>
        <w:rPr>
          <w:rFonts w:ascii="Arial" w:hAnsi="Arial"/>
        </w:rPr>
        <w:t>Package Slot B outputs</w:t>
      </w:r>
    </w:p>
    <w:p>
      <w:pPr>
        <w:pStyle w:val="ListNumber"/>
        <w:spacing w:after="60" w:before="0"/>
      </w:pPr>
      <w:r>
        <w:rPr>
          <w:rFonts w:ascii="Arial" w:hAnsi="Arial"/>
        </w:rPr>
        <w:t>Import Slot A and Slot B outputs locally</w:t>
      </w:r>
    </w:p>
    <w:p>
      <w:pPr>
        <w:pStyle w:val="ListNumber"/>
        <w:spacing w:after="60" w:before="0"/>
      </w:pPr>
      <w:r>
        <w:rPr>
          <w:rFonts w:ascii="Arial" w:hAnsi="Arial"/>
        </w:rPr>
        <w:t>Validate RT-DETR resume chain locally</w:t>
      </w:r>
    </w:p>
    <w:p>
      <w:pPr>
        <w:pStyle w:val="ListNumber"/>
        <w:spacing w:after="60" w:before="0"/>
      </w:pPr>
      <w:r>
        <w:rPr>
          <w:rFonts w:ascii="Arial" w:hAnsi="Arial"/>
        </w:rPr>
        <w:t>Lock final checkpoints locally</w:t>
      </w:r>
    </w:p>
    <w:p>
      <w:pPr>
        <w:pStyle w:val="ListNumber"/>
        <w:spacing w:after="60" w:before="0"/>
      </w:pPr>
      <w:r>
        <w:rPr>
          <w:rFonts w:ascii="Arial" w:hAnsi="Arial"/>
        </w:rPr>
        <w:t>Build local prediction adapters and evaluator</w:t>
      </w:r>
    </w:p>
    <w:p>
      <w:pPr>
        <w:pStyle w:val="ListNumber"/>
        <w:spacing w:after="60" w:before="0"/>
      </w:pPr>
      <w:r>
        <w:rPr>
          <w:rFonts w:ascii="Arial" w:hAnsi="Arial"/>
        </w:rPr>
        <w:t>Run final local KITTI validation</w:t>
      </w:r>
    </w:p>
    <w:p>
      <w:pPr>
        <w:pStyle w:val="ListNumber"/>
        <w:spacing w:after="60" w:before="0"/>
      </w:pPr>
      <w:r>
        <w:rPr>
          <w:rFonts w:ascii="Arial" w:hAnsi="Arial"/>
        </w:rPr>
        <w:t>Benchmark and create comparison outputs</w:t>
      </w:r>
    </w:p>
    <w:p>
      <w:pPr>
        <w:pStyle w:val="ListNumber"/>
        <w:spacing w:after="60" w:before="0"/>
      </w:pPr>
      <w:r>
        <w:rPr>
          <w:rFonts w:ascii="Arial" w:hAnsi="Arial"/>
        </w:rPr>
        <w:t>Write documentation and DOCX</w:t>
      </w:r>
    </w:p>
    <w:p>
      <w:pPr>
        <w:pStyle w:val="ListNumber"/>
        <w:spacing w:after="60" w:before="0"/>
      </w:pPr>
      <w:r>
        <w:rPr>
          <w:rFonts w:ascii="Arial" w:hAnsi="Arial"/>
        </w:rPr>
        <w:t>Run final audit</w:t>
      </w:r>
    </w:p>
    <w:p>
      <w:pPr>
        <w:pStyle w:val="ListNumber"/>
        <w:spacing w:after="60" w:before="0"/>
      </w:pPr>
      <w:r>
        <w:rPr>
          <w:rFonts w:ascii="Arial" w:hAnsi="Arial"/>
        </w:rPr>
        <w:t>Run Git safety checks</w:t>
      </w:r>
    </w:p>
    <w:p>
      <w:pPr>
        <w:pStyle w:val="ListNumber"/>
        <w:spacing w:after="60" w:before="0"/>
      </w:pPr>
      <w:r>
        <w:rPr>
          <w:rFonts w:ascii="Arial" w:hAnsi="Arial"/>
        </w:rPr>
        <w:t>Commit and push</w:t>
      </w:r>
    </w:p>
    <w:p>
      <w:pPr>
        <w:pStyle w:val="Heading1"/>
        <w:spacing w:after="60" w:before="0"/>
      </w:pPr>
      <w:r>
        <w:rPr>
          <w:rFonts w:ascii="Arial" w:hAnsi="Arial"/>
        </w:rPr>
        <w:t>Phase A - Local Preparation</w:t>
      </w:r>
    </w:p>
    <w:p>
      <w:pPr>
        <w:pStyle w:val="Heading2"/>
        <w:spacing w:after="60" w:before="0"/>
      </w:pPr>
      <w:r>
        <w:rPr>
          <w:rFonts w:ascii="Arial" w:hAnsi="Arial"/>
        </w:rPr>
        <w:t>Step 1 - Create local Milestone 4 + 5 folders</w:t>
      </w:r>
    </w:p>
    <w:p>
      <w:pPr>
        <w:pStyle w:val="BodyTextSmall"/>
        <w:spacing w:after="60" w:before="0"/>
      </w:pPr>
      <w:r>
        <w:rPr>
          <w:rFonts w:ascii="Arial" w:hAnsi="Arial"/>
        </w:rPr>
        <w:t>Run locally from the project root: C:\Users\Mazen\Desktop\AAST\Research\Autonomous research.</w:t>
      </w:r>
    </w:p>
    <w:p>
      <w:pPr>
        <w:pStyle w:val="CodeBlock"/>
        <w:shd w:fill="F2F2F2"/>
        <w:spacing w:after="60" w:before="0"/>
      </w:pPr>
      <w:r>
        <w:rPr>
          <w:rFonts w:ascii="Consolas" w:hAnsi="Consolas"/>
          <w:sz w:val="17"/>
        </w:rPr>
        <w:t>if not exist configs\models\milestone_4 mkdir configs\models\milestone_4</w:t>
        <w:br/>
      </w:r>
      <w:r>
        <w:rPr>
          <w:rFonts w:ascii="Consolas" w:hAnsi="Consolas"/>
          <w:sz w:val="17"/>
        </w:rPr>
        <w:br/>
      </w:r>
      <w:r>
        <w:rPr>
          <w:rFonts w:ascii="Consolas" w:hAnsi="Consolas"/>
          <w:sz w:val="17"/>
        </w:rPr>
        <w:t>if not exist scripts\milestone_4 mkdir scripts\milestone_4</w:t>
        <w:br/>
      </w:r>
      <w:r>
        <w:rPr>
          <w:rFonts w:ascii="Consolas" w:hAnsi="Consolas"/>
          <w:sz w:val="17"/>
        </w:rPr>
        <w:t>if not exist scripts\milestone_4\adapters mkdir scripts\milestone_4\adapters</w:t>
        <w:br/>
      </w:r>
      <w:r>
        <w:rPr>
          <w:rFonts w:ascii="Consolas" w:hAnsi="Consolas"/>
          <w:sz w:val="17"/>
        </w:rPr>
        <w:t>if not exist scripts\milestone_4\trainers mkdir scripts\milestone_4\trainers</w:t>
        <w:br/>
      </w:r>
      <w:r>
        <w:rPr>
          <w:rFonts w:ascii="Consolas" w:hAnsi="Consolas"/>
          <w:sz w:val="17"/>
        </w:rPr>
        <w:t>if not exist scripts\milestone_4\evaluation mkdir scripts\milestone_4\evaluation</w:t>
        <w:br/>
      </w:r>
      <w:r>
        <w:rPr>
          <w:rFonts w:ascii="Consolas" w:hAnsi="Consolas"/>
          <w:sz w:val="17"/>
        </w:rPr>
        <w:t>if not exist scripts\milestone_4\utilities mkdir scripts\milestone_4\utilities</w:t>
        <w:br/>
      </w:r>
      <w:r>
        <w:rPr>
          <w:rFonts w:ascii="Consolas" w:hAnsi="Consolas"/>
          <w:sz w:val="17"/>
        </w:rPr>
        <w:t>if not exist scripts\milestone_4\kaggle mkdir scripts\milestone_4\kaggle</w:t>
        <w:br/>
      </w:r>
      <w:r>
        <w:rPr>
          <w:rFonts w:ascii="Consolas" w:hAnsi="Consolas"/>
          <w:sz w:val="17"/>
        </w:rPr>
        <w:br/>
      </w:r>
      <w:r>
        <w:rPr>
          <w:rFonts w:ascii="Consolas" w:hAnsi="Consolas"/>
          <w:sz w:val="17"/>
        </w:rPr>
        <w:t>if not exist outputs\milestone_4 mkdir outputs\milestone_4</w:t>
        <w:br/>
      </w:r>
      <w:r>
        <w:rPr>
          <w:rFonts w:ascii="Consolas" w:hAnsi="Consolas"/>
          <w:sz w:val="17"/>
        </w:rPr>
        <w:t>if not exist outputs\milestone_4\checkpoints mkdir outputs\milestone_4\checkpoints</w:t>
        <w:br/>
      </w:r>
      <w:r>
        <w:rPr>
          <w:rFonts w:ascii="Consolas" w:hAnsi="Consolas"/>
          <w:sz w:val="17"/>
        </w:rPr>
        <w:t>if not exist outputs\milestone_4\pretrained mkdir outputs\milestone_4\pretrained</w:t>
        <w:br/>
      </w:r>
      <w:r>
        <w:rPr>
          <w:rFonts w:ascii="Consolas" w:hAnsi="Consolas"/>
          <w:sz w:val="17"/>
        </w:rPr>
        <w:t>if not exist outputs\milestone_4\logs mkdir outputs\milestone_4\logs</w:t>
        <w:br/>
      </w:r>
      <w:r>
        <w:rPr>
          <w:rFonts w:ascii="Consolas" w:hAnsi="Consolas"/>
          <w:sz w:val="17"/>
        </w:rPr>
        <w:t>if not exist outputs\milestone_4\predictions\kitti_validation mkdir outputs\milestone_4\predictions\kitti_validation</w:t>
        <w:br/>
      </w:r>
      <w:r>
        <w:rPr>
          <w:rFonts w:ascii="Consolas" w:hAnsi="Consolas"/>
          <w:sz w:val="17"/>
        </w:rPr>
        <w:t>if not exist outputs\milestone_4\metrics\kitti_validation mkdir outputs\milestone_4\metrics\kitti_validation</w:t>
        <w:br/>
      </w:r>
      <w:r>
        <w:rPr>
          <w:rFonts w:ascii="Consolas" w:hAnsi="Consolas"/>
          <w:sz w:val="17"/>
        </w:rPr>
        <w:t>if not exist outputs\milestone_4\benchmarks mkdir outputs\milestone_4\benchmarks</w:t>
        <w:br/>
      </w:r>
      <w:r>
        <w:rPr>
          <w:rFonts w:ascii="Consolas" w:hAnsi="Consolas"/>
          <w:sz w:val="17"/>
        </w:rPr>
        <w:t>if not exist outputs\milestone_4\figures mkdir outputs\milestone_4\figures</w:t>
        <w:br/>
      </w:r>
      <w:r>
        <w:rPr>
          <w:rFonts w:ascii="Consolas" w:hAnsi="Consolas"/>
          <w:sz w:val="17"/>
        </w:rPr>
        <w:t>if not exist outputs\milestone_4\visual_checks mkdir outputs\milestone_4\visual_checks</w:t>
        <w:br/>
      </w:r>
      <w:r>
        <w:rPr>
          <w:rFonts w:ascii="Consolas" w:hAnsi="Consolas"/>
          <w:sz w:val="17"/>
        </w:rPr>
        <w:t>if not exist outputs\milestone_4\reports mkdir outputs\milestone_4\reports</w:t>
        <w:br/>
      </w:r>
      <w:r>
        <w:rPr>
          <w:rFonts w:ascii="Consolas" w:hAnsi="Consolas"/>
          <w:sz w:val="17"/>
        </w:rPr>
        <w:t>if not exist outputs\milestone_4\manifests mkdir outputs\milestone_4\manifests</w:t>
        <w:br/>
      </w:r>
      <w:r>
        <w:rPr>
          <w:rFonts w:ascii="Consolas" w:hAnsi="Consolas"/>
          <w:sz w:val="17"/>
        </w:rPr>
        <w:t>if not exist outputs\milestone_4\kaggle_packages mkdir outputs\milestone_4\kaggle_packages</w:t>
        <w:br/>
      </w:r>
      <w:r>
        <w:rPr>
          <w:rFonts w:ascii="Consolas" w:hAnsi="Consolas"/>
          <w:sz w:val="17"/>
        </w:rPr>
        <w:t>if not exist outputs\milestone_4\kaggle_downloads mkdir outputs\milestone_4\kaggle_downloads</w:t>
        <w:br/>
      </w:r>
      <w:r>
        <w:rPr>
          <w:rFonts w:ascii="Consolas" w:hAnsi="Consolas"/>
          <w:sz w:val="17"/>
        </w:rPr>
        <w:t>if not exist outputs\milestone_4\runtime mkdir outputs\milestone_4\runtime</w:t>
        <w:br/>
      </w:r>
      <w:r>
        <w:rPr>
          <w:rFonts w:ascii="Consolas" w:hAnsi="Consolas"/>
          <w:sz w:val="17"/>
        </w:rPr>
        <w:t>if not exist outputs\milestone_4\cache mkdir outputs\milestone_4\cache</w:t>
        <w:br/>
      </w:r>
      <w:r>
        <w:rPr>
          <w:rFonts w:ascii="Consolas" w:hAnsi="Consolas"/>
          <w:sz w:val="17"/>
        </w:rPr>
        <w:br/>
      </w:r>
      <w:r>
        <w:rPr>
          <w:rFonts w:ascii="Consolas" w:hAnsi="Consolas"/>
          <w:sz w:val="17"/>
        </w:rPr>
        <w:t>if not exist docs\milestone_4 mkdir docs\milestone_4</w:t>
        <w:br/>
      </w:r>
      <w:r>
        <w:rPr>
          <w:rFonts w:ascii="Consolas" w:hAnsi="Consolas"/>
          <w:sz w:val="17"/>
        </w:rPr>
        <w:t>if not exist docs\milestone_4\figures mkdir docs\milestone_4\figures</w:t>
      </w:r>
    </w:p>
    <w:p>
      <w:pPr>
        <w:pStyle w:val="CodeBlock"/>
        <w:shd w:fill="F2F2F2"/>
        <w:spacing w:after="60" w:before="0"/>
      </w:pPr>
      <w:r>
        <w:rPr>
          <w:rFonts w:ascii="Consolas" w:hAnsi="Consolas"/>
          <w:sz w:val="17"/>
        </w:rPr>
        <w:t>if not exist scripts\__init__.py type nul &gt; scripts\__init__.py</w:t>
        <w:br/>
      </w:r>
      <w:r>
        <w:rPr>
          <w:rFonts w:ascii="Consolas" w:hAnsi="Consolas"/>
          <w:sz w:val="17"/>
        </w:rPr>
        <w:t>if not exist scripts\milestone_4\__init__.py type nul &gt; scripts\milestone_4\__init__.py</w:t>
        <w:br/>
      </w:r>
      <w:r>
        <w:rPr>
          <w:rFonts w:ascii="Consolas" w:hAnsi="Consolas"/>
          <w:sz w:val="17"/>
        </w:rPr>
        <w:t>if not exist scripts\milestone_4\adapters\__init__.py type nul &gt; scripts\milestone_4\adapters\__init__.py</w:t>
        <w:br/>
      </w:r>
      <w:r>
        <w:rPr>
          <w:rFonts w:ascii="Consolas" w:hAnsi="Consolas"/>
          <w:sz w:val="17"/>
        </w:rPr>
        <w:t>if not exist scripts\milestone_4\trainers\__init__.py type nul &gt; scripts\milestone_4\trainers\__init__.py</w:t>
        <w:br/>
      </w:r>
      <w:r>
        <w:rPr>
          <w:rFonts w:ascii="Consolas" w:hAnsi="Consolas"/>
          <w:sz w:val="17"/>
        </w:rPr>
        <w:t>if not exist scripts\milestone_4\evaluation\__init__.py type nul &gt; scripts\milestone_4\evaluation\__init__.py</w:t>
        <w:br/>
      </w:r>
      <w:r>
        <w:rPr>
          <w:rFonts w:ascii="Consolas" w:hAnsi="Consolas"/>
          <w:sz w:val="17"/>
        </w:rPr>
        <w:t>if not exist scripts\milestone_4\utilities\__init__.py type nul &gt; scripts\milestone_4\utilities\__init__.py</w:t>
        <w:br/>
      </w:r>
      <w:r>
        <w:rPr>
          <w:rFonts w:ascii="Consolas" w:hAnsi="Consolas"/>
          <w:sz w:val="17"/>
        </w:rPr>
        <w:t>if not exist scripts\milestone_4\kaggle\__init__.py type nul &gt; scripts\milestone_4\kaggle\__init__.py</w:t>
      </w:r>
    </w:p>
    <w:p>
      <w:pPr>
        <w:pStyle w:val="ListBullet"/>
        <w:spacing w:after="60" w:before="0"/>
      </w:pPr>
      <w:r>
        <w:rPr>
          <w:rFonts w:ascii="Arial" w:hAnsi="Arial"/>
        </w:rPr>
        <w:t>Update .gitignore to exclude checkpoints, pretrained weights, logs, raw predictions, runtime/cache, Kaggle packages, Kaggle downloads, and model files such as .pt, .pth, .ckpt, .onnx, and .engine.</w:t>
      </w:r>
    </w:p>
    <w:p>
      <w:pPr>
        <w:pStyle w:val="ListBullet"/>
        <w:spacing w:after="60" w:before="0"/>
      </w:pPr>
      <w:r>
        <w:rPr>
          <w:rFonts w:ascii="Arial" w:hAnsi="Arial"/>
        </w:rPr>
        <w:t>Keep reports, manifests, metrics, figures, visual checks, scripts, configs, and docs trackable.</w:t>
      </w:r>
    </w:p>
    <w:p>
      <w:pPr>
        <w:pStyle w:val="BodyTextSmall"/>
        <w:spacing w:after="60" w:before="0"/>
      </w:pPr>
      <w:r>
        <w:rPr>
          <w:rFonts w:ascii="Arial" w:hAnsi="Arial"/>
          <w:b/>
          <w:sz w:val="19"/>
        </w:rPr>
        <w:t xml:space="preserve">Completion gate: </w:t>
      </w:r>
      <w:r>
        <w:rPr>
          <w:rFonts w:ascii="Arial" w:hAnsi="Arial"/>
        </w:rPr>
        <w:t>local folder structure exists; Python packages exist; large generated files are ignored.</w:t>
      </w:r>
    </w:p>
    <w:p>
      <w:pPr>
        <w:pStyle w:val="Heading2"/>
        <w:spacing w:after="60" w:before="0"/>
      </w:pPr>
      <w:r>
        <w:rPr>
          <w:rFonts w:ascii="Arial" w:hAnsi="Arial"/>
        </w:rPr>
        <w:t>Step 2 - Add Kaggle compute-allocation policy</w:t>
      </w:r>
    </w:p>
    <w:p>
      <w:pPr>
        <w:pStyle w:val="BodyTextSmall"/>
        <w:spacing w:after="60" w:before="0"/>
      </w:pPr>
      <w:r>
        <w:rPr>
          <w:rFonts w:ascii="Arial" w:hAnsi="Arial"/>
        </w:rPr>
        <w:t>Create a policy file that records how the two legitimate compute slots are used and how RT-DETR resume sessions are handled.</w:t>
      </w:r>
    </w:p>
    <w:p>
      <w:pPr>
        <w:pStyle w:val="CodeBlock"/>
        <w:shd w:fill="F2F2F2"/>
        <w:spacing w:after="60" w:before="0"/>
      </w:pPr>
      <w:r>
        <w:rPr>
          <w:rFonts w:ascii="Consolas" w:hAnsi="Consolas"/>
          <w:sz w:val="17"/>
        </w:rPr>
        <w:t>configs/models/milestone_4/kaggle_compute_plan.yaml</w:t>
        <w:br/>
      </w:r>
      <w:r>
        <w:rPr>
          <w:rFonts w:ascii="Consolas" w:hAnsi="Consolas"/>
          <w:sz w:val="17"/>
        </w:rPr>
        <w:t>docs/milestone_4/kaggle_compute_plan.md</w:t>
      </w:r>
    </w:p>
    <w:p>
      <w:pPr>
        <w:pStyle w:val="CodeBlock"/>
        <w:shd w:fill="F2F2F2"/>
        <w:spacing w:after="60" w:before="0"/>
      </w:pPr>
      <w:r>
        <w:rPr>
          <w:rFonts w:ascii="Consolas" w:hAnsi="Consolas"/>
          <w:sz w:val="17"/>
        </w:rPr>
        <w:t>status: frozen</w:t>
        <w:br/>
      </w:r>
      <w:r>
        <w:rPr>
          <w:rFonts w:ascii="Consolas" w:hAnsi="Consolas"/>
          <w:sz w:val="17"/>
        </w:rPr>
        <w:t>policy:</w:t>
        <w:br/>
      </w:r>
      <w:r>
        <w:rPr>
          <w:rFonts w:ascii="Consolas" w:hAnsi="Consolas"/>
          <w:sz w:val="17"/>
        </w:rPr>
        <w:t xml:space="preserve">  local_training_allowed: false</w:t>
        <w:br/>
      </w:r>
      <w:r>
        <w:rPr>
          <w:rFonts w:ascii="Consolas" w:hAnsi="Consolas"/>
          <w:sz w:val="17"/>
        </w:rPr>
        <w:t xml:space="preserve">  kaggle_training_only: true</w:t>
        <w:br/>
      </w:r>
      <w:r>
        <w:rPr>
          <w:rFonts w:ascii="Consolas" w:hAnsi="Consolas"/>
          <w:sz w:val="17"/>
        </w:rPr>
        <w:t xml:space="preserve">  local_final_evaluation_preferred: true</w:t>
        <w:br/>
      </w:r>
      <w:r>
        <w:rPr>
          <w:rFonts w:ascii="Consolas" w:hAnsi="Consolas"/>
          <w:sz w:val="17"/>
        </w:rPr>
        <w:t xml:space="preserve">  waymo_allowed_in_milestone_4: false</w:t>
        <w:br/>
      </w:r>
      <w:r>
        <w:rPr>
          <w:rFonts w:ascii="Consolas" w:hAnsi="Consolas"/>
          <w:sz w:val="17"/>
        </w:rPr>
        <w:br/>
      </w:r>
      <w:r>
        <w:rPr>
          <w:rFonts w:ascii="Consolas" w:hAnsi="Consolas"/>
          <w:sz w:val="17"/>
        </w:rPr>
        <w:t>compute_slots:</w:t>
        <w:br/>
      </w:r>
      <w:r>
        <w:rPr>
          <w:rFonts w:ascii="Consolas" w:hAnsi="Consolas"/>
          <w:sz w:val="17"/>
        </w:rPr>
        <w:t xml:space="preserve">  slot_a:</w:t>
        <w:br/>
      </w:r>
      <w:r>
        <w:rPr>
          <w:rFonts w:ascii="Consolas" w:hAnsi="Consolas"/>
          <w:sz w:val="17"/>
        </w:rPr>
        <w:t xml:space="preserve">    role: team_member_or_primary_compute_slot</w:t>
        <w:br/>
      </w:r>
      <w:r>
        <w:rPr>
          <w:rFonts w:ascii="Consolas" w:hAnsi="Consolas"/>
          <w:sz w:val="17"/>
        </w:rPr>
        <w:t xml:space="preserve">    assigned_detectors: [yolo, faster_rcnn, retinanet]</w:t>
        <w:br/>
      </w:r>
      <w:r>
        <w:rPr>
          <w:rFonts w:ascii="Consolas" w:hAnsi="Consolas"/>
          <w:sz w:val="17"/>
        </w:rPr>
        <w:t xml:space="preserve">  slot_b:</w:t>
        <w:br/>
      </w:r>
      <w:r>
        <w:rPr>
          <w:rFonts w:ascii="Consolas" w:hAnsi="Consolas"/>
          <w:sz w:val="17"/>
        </w:rPr>
        <w:t xml:space="preserve">    role: team_member_or_secondary_compute_slot</w:t>
        <w:br/>
      </w:r>
      <w:r>
        <w:rPr>
          <w:rFonts w:ascii="Consolas" w:hAnsi="Consolas"/>
          <w:sz w:val="17"/>
        </w:rPr>
        <w:t xml:space="preserve">    assigned_detectors: [rtdetr]</w:t>
        <w:br/>
      </w:r>
      <w:r>
        <w:rPr>
          <w:rFonts w:ascii="Consolas" w:hAnsi="Consolas"/>
          <w:sz w:val="17"/>
        </w:rPr>
        <w:br/>
      </w:r>
      <w:r>
        <w:rPr>
          <w:rFonts w:ascii="Consolas" w:hAnsi="Consolas"/>
          <w:sz w:val="17"/>
        </w:rPr>
        <w:t>session_limits:</w:t>
        <w:br/>
      </w:r>
      <w:r>
        <w:rPr>
          <w:rFonts w:ascii="Consolas" w:hAnsi="Consolas"/>
          <w:sz w:val="17"/>
        </w:rPr>
        <w:t xml:space="preserve">  planned_safe_stop_hours: 10.5</w:t>
        <w:br/>
      </w:r>
      <w:r>
        <w:rPr>
          <w:rFonts w:ascii="Consolas" w:hAnsi="Consolas"/>
          <w:sz w:val="17"/>
        </w:rPr>
        <w:t xml:space="preserve">  checkpoint_before_shutdown: true</w:t>
        <w:br/>
      </w:r>
      <w:r>
        <w:rPr>
          <w:rFonts w:ascii="Consolas" w:hAnsi="Consolas"/>
          <w:sz w:val="17"/>
        </w:rPr>
        <w:br/>
      </w:r>
      <w:r>
        <w:rPr>
          <w:rFonts w:ascii="Consolas" w:hAnsi="Consolas"/>
          <w:sz w:val="17"/>
        </w:rPr>
        <w:t>rtdetr_resume_policy:</w:t>
        <w:br/>
      </w:r>
      <w:r>
        <w:rPr>
          <w:rFonts w:ascii="Consolas" w:hAnsi="Consolas"/>
          <w:sz w:val="17"/>
        </w:rPr>
        <w:t xml:space="preserve">  target_epochs: 150</w:t>
        <w:br/>
      </w:r>
      <w:r>
        <w:rPr>
          <w:rFonts w:ascii="Consolas" w:hAnsi="Consolas"/>
          <w:sz w:val="17"/>
        </w:rPr>
        <w:t xml:space="preserve">  checkpoint_every_epochs: 5</w:t>
        <w:br/>
      </w:r>
      <w:r>
        <w:rPr>
          <w:rFonts w:ascii="Consolas" w:hAnsi="Consolas"/>
          <w:sz w:val="17"/>
        </w:rPr>
        <w:t xml:space="preserve">  validation_every_epochs: 5</w:t>
        <w:br/>
      </w:r>
      <w:r>
        <w:rPr>
          <w:rFonts w:ascii="Consolas" w:hAnsi="Consolas"/>
          <w:sz w:val="17"/>
        </w:rPr>
        <w:t xml:space="preserve">  package_resume_after_each_session: true</w:t>
        <w:br/>
      </w:r>
      <w:r>
        <w:rPr>
          <w:rFonts w:ascii="Consolas" w:hAnsi="Consolas"/>
          <w:sz w:val="17"/>
        </w:rPr>
        <w:t xml:space="preserve">  resume_required_if_incomplete: true</w:t>
      </w:r>
    </w:p>
    <w:p>
      <w:pPr>
        <w:pStyle w:val="BodyTextSmall"/>
        <w:spacing w:after="60" w:before="0"/>
      </w:pPr>
      <w:r>
        <w:rPr>
          <w:rFonts w:ascii="Arial" w:hAnsi="Arial"/>
          <w:b/>
          <w:sz w:val="19"/>
        </w:rPr>
        <w:t xml:space="preserve">Completion gate: </w:t>
      </w:r>
      <w:r>
        <w:rPr>
          <w:rFonts w:ascii="Arial" w:hAnsi="Arial"/>
        </w:rPr>
        <w:t>slot assignment frozen; RT-DETR resume policy defined before training starts.</w:t>
      </w:r>
    </w:p>
    <w:p>
      <w:pPr>
        <w:pStyle w:val="Heading2"/>
        <w:spacing w:after="60" w:before="0"/>
      </w:pPr>
      <w:r>
        <w:rPr>
          <w:rFonts w:ascii="Arial" w:hAnsi="Arial"/>
        </w:rPr>
        <w:t>Step 3 - Freeze experiment and evaluation protocol</w:t>
      </w:r>
    </w:p>
    <w:p>
      <w:pPr>
        <w:pStyle w:val="CodeBlock"/>
        <w:shd w:fill="F2F2F2"/>
        <w:spacing w:after="60" w:before="0"/>
      </w:pPr>
      <w:r>
        <w:rPr>
          <w:rFonts w:ascii="Consolas" w:hAnsi="Consolas"/>
          <w:sz w:val="17"/>
        </w:rPr>
        <w:t>configs/models/milestone_4/experiment_protocol.yaml</w:t>
        <w:br/>
      </w:r>
      <w:r>
        <w:rPr>
          <w:rFonts w:ascii="Consolas" w:hAnsi="Consolas"/>
          <w:sz w:val="17"/>
        </w:rPr>
        <w:t>configs/models/milestone_4/class_contract.yaml</w:t>
        <w:br/>
      </w:r>
      <w:r>
        <w:rPr>
          <w:rFonts w:ascii="Consolas" w:hAnsi="Consolas"/>
          <w:sz w:val="17"/>
        </w:rPr>
        <w:t>configs/models/milestone_4/evaluation_policy.yaml</w:t>
        <w:br/>
      </w:r>
      <w:r>
        <w:rPr>
          <w:rFonts w:ascii="Consolas" w:hAnsi="Consolas"/>
          <w:sz w:val="17"/>
        </w:rPr>
        <w:t>configs/models/milestone_4/kaggle_training_policy.yaml</w:t>
        <w:br/>
      </w:r>
      <w:r>
        <w:rPr>
          <w:rFonts w:ascii="Consolas" w:hAnsi="Consolas"/>
          <w:sz w:val="17"/>
        </w:rPr>
        <w:br/>
      </w:r>
      <w:r>
        <w:rPr>
          <w:rFonts w:ascii="Consolas" w:hAnsi="Consolas"/>
          <w:sz w:val="17"/>
        </w:rPr>
        <w:t>docs/milestone_4/experiment_scope.md</w:t>
        <w:br/>
      </w:r>
      <w:r>
        <w:rPr>
          <w:rFonts w:ascii="Consolas" w:hAnsi="Consolas"/>
          <w:sz w:val="17"/>
        </w:rPr>
        <w:t>docs/milestone_4/evaluation_protocol.md</w:t>
        <w:br/>
      </w:r>
      <w:r>
        <w:rPr>
          <w:rFonts w:ascii="Consolas" w:hAnsi="Consolas"/>
          <w:sz w:val="17"/>
        </w:rPr>
        <w:t>docs/milestone_4/kaggle_training_protocol.md</w:t>
      </w:r>
    </w:p>
    <w:p>
      <w:pPr>
        <w:pStyle w:val="ListBullet"/>
        <w:spacing w:after="60" w:before="0"/>
      </w:pPr>
      <w:r>
        <w:rPr>
          <w:rFonts w:ascii="Arial" w:hAnsi="Arial"/>
        </w:rPr>
        <w:t>Define dataset roles, model families, class mappings, input size, seed policy, pretrained-weight policy, augmentation policy, checkpoint-selection policy, and evaluation policy.</w:t>
      </w:r>
    </w:p>
    <w:p>
      <w:pPr>
        <w:pStyle w:val="ListBullet"/>
        <w:spacing w:after="60" w:before="0"/>
      </w:pPr>
      <w:r>
        <w:rPr>
          <w:rFonts w:ascii="Arial" w:hAnsi="Arial"/>
        </w:rPr>
        <w:t>Torchvision contract: 0 Background, 1 Vehicle, 2 Pedestrian, 3 Cyclist.</w:t>
      </w:r>
    </w:p>
    <w:p>
      <w:pPr>
        <w:pStyle w:val="ListBullet"/>
        <w:spacing w:after="60" w:before="0"/>
      </w:pPr>
      <w:r>
        <w:rPr>
          <w:rFonts w:ascii="Arial" w:hAnsi="Arial"/>
        </w:rPr>
        <w:t>YOLO contract: 0 Vehicle, 1 Pedestrian, 2 Cyclist.</w:t>
      </w:r>
    </w:p>
    <w:p>
      <w:pPr>
        <w:pStyle w:val="ListBullet"/>
        <w:spacing w:after="60" w:before="0"/>
      </w:pPr>
      <w:r>
        <w:rPr>
          <w:rFonts w:ascii="Arial" w:hAnsi="Arial"/>
        </w:rPr>
        <w:t>Kaggle training may use KITTI train and KITTI validation only. Waymo is prohibited in Milestone 4 + 5.</w:t>
      </w:r>
    </w:p>
    <w:p>
      <w:pPr>
        <w:pStyle w:val="BodyTextSmall"/>
        <w:spacing w:after="60" w:before="0"/>
      </w:pPr>
      <w:r>
        <w:rPr>
          <w:rFonts w:ascii="Arial" w:hAnsi="Arial"/>
          <w:b/>
          <w:sz w:val="19"/>
        </w:rPr>
        <w:t xml:space="preserve">Completion gate: </w:t>
      </w:r>
      <w:r>
        <w:rPr>
          <w:rFonts w:ascii="Arial" w:hAnsi="Arial"/>
        </w:rPr>
        <w:t>experiment protocol, evaluation policy, and Kaggle training policy are marked frozen.</w:t>
      </w:r>
    </w:p>
    <w:p>
      <w:pPr>
        <w:pStyle w:val="Heading2"/>
        <w:spacing w:after="60" w:before="0"/>
      </w:pPr>
      <w:r>
        <w:rPr>
          <w:rFonts w:ascii="Arial" w:hAnsi="Arial"/>
        </w:rPr>
        <w:t>Step 4 - Validate Milestone 3 handoff locally</w:t>
      </w:r>
    </w:p>
    <w:p>
      <w:pPr>
        <w:pStyle w:val="CodeBlock"/>
        <w:shd w:fill="F2F2F2"/>
        <w:spacing w:after="60" w:before="0"/>
      </w:pPr>
      <w:r>
        <w:rPr>
          <w:rFonts w:ascii="Consolas" w:hAnsi="Consolas"/>
          <w:sz w:val="17"/>
        </w:rPr>
        <w:t>scripts/milestone_4/01_validate_milestone_3_handoff.py</w:t>
        <w:br/>
      </w:r>
      <w:r>
        <w:rPr>
          <w:rFonts w:ascii="Consolas" w:hAnsi="Consolas"/>
          <w:sz w:val="17"/>
        </w:rPr>
        <w:t>python scripts\milestone_4\01_validate_milestone_3_handoff.py</w:t>
      </w:r>
    </w:p>
    <w:p>
      <w:pPr>
        <w:pStyle w:val="ListBullet"/>
        <w:spacing w:after="60" w:before="0"/>
      </w:pPr>
      <w:r>
        <w:rPr>
          <w:rFonts w:ascii="Arial" w:hAnsi="Arial"/>
        </w:rPr>
        <w:t>Validate Milestone 3 final audit, KITTI train count, KITTI validation count, image size 640 x 640, COCO annotations, YOLO labels, class mappings, augmentation policy, DontCare sidecars, excluded-object sidecars, and absence of Waymo paths in Milestone 4 configs.</w:t>
      </w:r>
    </w:p>
    <w:p>
      <w:pPr>
        <w:pStyle w:val="CodeBlock"/>
        <w:shd w:fill="F2F2F2"/>
        <w:spacing w:after="60" w:before="0"/>
      </w:pPr>
      <w:r>
        <w:rPr>
          <w:rFonts w:ascii="Consolas" w:hAnsi="Consolas"/>
          <w:sz w:val="17"/>
        </w:rPr>
        <w:t>outputs/milestone_4/reports/milestone_3_handoff_validation.json</w:t>
        <w:br/>
      </w:r>
      <w:r>
        <w:rPr>
          <w:rFonts w:ascii="Consolas" w:hAnsi="Consolas"/>
          <w:sz w:val="17"/>
        </w:rPr>
        <w:t>outputs/milestone_4/reports/milestone_3_handoff_issues.csv</w:t>
      </w:r>
    </w:p>
    <w:p>
      <w:pPr>
        <w:pStyle w:val="BodyTextSmall"/>
        <w:spacing w:after="60" w:before="0"/>
      </w:pPr>
      <w:r>
        <w:rPr>
          <w:rFonts w:ascii="Arial" w:hAnsi="Arial"/>
          <w:b/>
          <w:sz w:val="19"/>
        </w:rPr>
        <w:t xml:space="preserve">Completion gate: </w:t>
      </w:r>
      <w:r>
        <w:rPr>
          <w:rFonts w:ascii="Arial" w:hAnsi="Arial"/>
        </w:rPr>
        <w:t>issues found equals 0; final status is PASSED.</w:t>
      </w:r>
    </w:p>
    <w:p>
      <w:pPr>
        <w:pStyle w:val="Heading1"/>
        <w:spacing w:after="60" w:before="0"/>
      </w:pPr>
      <w:r>
        <w:rPr>
          <w:rFonts w:ascii="Arial" w:hAnsi="Arial"/>
        </w:rPr>
        <w:t>Phase B - Package Files for Kaggle</w:t>
      </w:r>
    </w:p>
    <w:p>
      <w:pPr>
        <w:pStyle w:val="Heading2"/>
        <w:spacing w:after="60" w:before="0"/>
      </w:pPr>
      <w:r>
        <w:rPr>
          <w:rFonts w:ascii="Arial" w:hAnsi="Arial"/>
        </w:rPr>
        <w:t>Step 5 - Decide what goes to Kaggle</w:t>
      </w:r>
    </w:p>
    <w:p>
      <w:pPr>
        <w:pStyle w:val="BodyTextSmall"/>
        <w:spacing w:after="60" w:before="0"/>
      </w:pPr>
      <w:r>
        <w:rPr>
          <w:rFonts w:ascii="Arial" w:hAnsi="Arial"/>
        </w:rPr>
        <w:t>Upload only what is needed for KITTI training and KITTI validation. Do not upload Waymo for this milestone.</w:t>
      </w:r>
    </w:p>
    <w:tbl>
      <w:tblPr>
        <w:tblStyle w:val="LightList-Accent1"/>
        <w:tblW w:type="auto" w:w="0"/>
        <w:jc w:val="center"/>
        <w:tblLook w:firstColumn="1" w:firstRow="1" w:lastColumn="0" w:lastRow="0" w:noHBand="0" w:noVBand="1" w:val="04A0"/>
      </w:tblPr>
      <w:tblGrid>
        <w:gridCol w:w="5328"/>
        <w:gridCol w:w="5328"/>
      </w:tblGrid>
      <w:tr>
        <w:tc>
          <w:tcPr>
            <w:tcW w:type="dxa" w:w="4896"/>
            <w:vAlign w:val="center"/>
            <w:shd w:fill="D9EAF7"/>
          </w:tcPr>
          <w:p>
            <w:pPr/>
            <w:r/>
            <w:r>
              <w:rPr>
                <w:rFonts w:ascii="Arial" w:hAnsi="Arial"/>
                <w:b/>
                <w:sz w:val="20"/>
              </w:rPr>
              <w:t>Include in Kaggle package</w:t>
            </w:r>
          </w:p>
        </w:tc>
        <w:tc>
          <w:tcPr>
            <w:tcW w:type="dxa" w:w="4896"/>
            <w:vAlign w:val="center"/>
            <w:shd w:fill="D9EAF7"/>
          </w:tcPr>
          <w:p>
            <w:pPr/>
            <w:r/>
            <w:r>
              <w:rPr>
                <w:rFonts w:ascii="Arial" w:hAnsi="Arial"/>
                <w:b/>
                <w:sz w:val="20"/>
              </w:rPr>
              <w:t>Exclude from Kaggle package</w:t>
            </w:r>
          </w:p>
        </w:tc>
      </w:tr>
      <w:tr>
        <w:tc>
          <w:tcPr>
            <w:tcW w:type="dxa" w:w="4896"/>
            <w:vAlign w:val="center"/>
          </w:tcPr>
          <w:p>
            <w:pPr/>
            <w:r/>
            <w:r>
              <w:rPr>
                <w:rFonts w:ascii="Arial" w:hAnsi="Arial"/>
                <w:b w:val="0"/>
                <w:sz w:val="20"/>
              </w:rPr>
              <w:t>configs/ and scripts/</w:t>
            </w:r>
          </w:p>
        </w:tc>
        <w:tc>
          <w:tcPr>
            <w:tcW w:type="dxa" w:w="4896"/>
            <w:vAlign w:val="center"/>
          </w:tcPr>
          <w:p>
            <w:pPr/>
            <w:r/>
            <w:r>
              <w:rPr>
                <w:rFonts w:ascii="Arial" w:hAnsi="Arial"/>
                <w:b w:val="0"/>
                <w:sz w:val="20"/>
              </w:rPr>
              <w:t>Waymo images and Waymo annotations</w:t>
            </w:r>
          </w:p>
        </w:tc>
      </w:tr>
      <w:tr>
        <w:tc>
          <w:tcPr>
            <w:tcW w:type="dxa" w:w="4896"/>
            <w:vAlign w:val="center"/>
          </w:tcPr>
          <w:p>
            <w:pPr/>
            <w:r/>
            <w:r>
              <w:rPr>
                <w:rFonts w:ascii="Arial" w:hAnsi="Arial"/>
                <w:b w:val="0"/>
                <w:sz w:val="20"/>
              </w:rPr>
              <w:t>requirements.txt</w:t>
            </w:r>
          </w:p>
        </w:tc>
        <w:tc>
          <w:tcPr>
            <w:tcW w:type="dxa" w:w="4896"/>
            <w:vAlign w:val="center"/>
          </w:tcPr>
          <w:p>
            <w:pPr/>
            <w:r/>
            <w:r>
              <w:rPr>
                <w:rFonts w:ascii="Arial" w:hAnsi="Arial"/>
                <w:b w:val="0"/>
                <w:sz w:val="20"/>
              </w:rPr>
              <w:t>raw KITTI and raw Waymo files</w:t>
            </w:r>
          </w:p>
        </w:tc>
      </w:tr>
      <w:tr>
        <w:tc>
          <w:tcPr>
            <w:tcW w:type="dxa" w:w="4896"/>
            <w:vAlign w:val="center"/>
          </w:tcPr>
          <w:p>
            <w:pPr/>
            <w:r/>
            <w:r>
              <w:rPr>
                <w:rFonts w:ascii="Arial" w:hAnsi="Arial"/>
                <w:b w:val="0"/>
                <w:sz w:val="20"/>
              </w:rPr>
              <w:t>processed KITTI train/val images</w:t>
            </w:r>
          </w:p>
        </w:tc>
        <w:tc>
          <w:tcPr>
            <w:tcW w:type="dxa" w:w="4896"/>
            <w:vAlign w:val="center"/>
          </w:tcPr>
          <w:p>
            <w:pPr/>
            <w:r/>
            <w:r>
              <w:rPr>
                <w:rFonts w:ascii="Arial" w:hAnsi="Arial"/>
                <w:b w:val="0"/>
                <w:sz w:val="20"/>
              </w:rPr>
              <w:t>old checkpoints and old logs</w:t>
            </w:r>
          </w:p>
        </w:tc>
      </w:tr>
      <w:tr>
        <w:tc>
          <w:tcPr>
            <w:tcW w:type="dxa" w:w="4896"/>
            <w:vAlign w:val="center"/>
          </w:tcPr>
          <w:p>
            <w:pPr/>
            <w:r/>
            <w:r>
              <w:rPr>
                <w:rFonts w:ascii="Arial" w:hAnsi="Arial"/>
                <w:b w:val="0"/>
                <w:sz w:val="20"/>
              </w:rPr>
              <w:t>COCO annotations and YOLO labels</w:t>
            </w:r>
          </w:p>
        </w:tc>
        <w:tc>
          <w:tcPr>
            <w:tcW w:type="dxa" w:w="4896"/>
            <w:vAlign w:val="center"/>
          </w:tcPr>
          <w:p>
            <w:pPr/>
            <w:r/>
            <w:r>
              <w:rPr>
                <w:rFonts w:ascii="Arial" w:hAnsi="Arial"/>
                <w:b w:val="0"/>
                <w:sz w:val="20"/>
              </w:rPr>
              <w:t>Git history and unnecessary visual checks</w:t>
            </w:r>
          </w:p>
        </w:tc>
      </w:tr>
      <w:tr>
        <w:tc>
          <w:tcPr>
            <w:tcW w:type="dxa" w:w="4896"/>
            <w:vAlign w:val="center"/>
          </w:tcPr>
          <w:p>
            <w:pPr/>
            <w:r/>
            <w:r>
              <w:rPr>
                <w:rFonts w:ascii="Arial" w:hAnsi="Arial"/>
                <w:b w:val="0"/>
                <w:sz w:val="20"/>
              </w:rPr>
              <w:t>KITTI ignore/excluded sidecars, manifests, and reports</w:t>
            </w:r>
          </w:p>
        </w:tc>
        <w:tc>
          <w:tcPr>
            <w:tcW w:type="dxa" w:w="4896"/>
            <w:vAlign w:val="center"/>
          </w:tcPr>
          <w:p>
            <w:pPr/>
            <w:r/>
            <w:r>
              <w:rPr>
                <w:rFonts w:ascii="Arial" w:hAnsi="Arial"/>
                <w:b w:val="0"/>
                <w:sz w:val="20"/>
              </w:rPr>
              <w:t>any external-validation outputs</w:t>
            </w:r>
          </w:p>
        </w:tc>
      </w:tr>
    </w:tbl>
    <w:p>
      <w:pPr>
        <w:pStyle w:val="BodyTextSmall"/>
        <w:spacing w:after="60" w:before="0"/>
      </w:pPr>
      <w:r>
        <w:rPr>
          <w:rFonts w:ascii="Arial" w:hAnsi="Arial"/>
          <w:b/>
          <w:sz w:val="19"/>
        </w:rPr>
        <w:t xml:space="preserve">Completion gate: </w:t>
      </w:r>
      <w:r>
        <w:rPr>
          <w:rFonts w:ascii="Arial" w:hAnsi="Arial"/>
        </w:rPr>
        <w:t>package content rule approved; Waymo inclusion count must be 0.</w:t>
      </w:r>
    </w:p>
    <w:p>
      <w:pPr>
        <w:pStyle w:val="Heading2"/>
        <w:spacing w:after="60" w:before="0"/>
      </w:pPr>
      <w:r>
        <w:rPr>
          <w:rFonts w:ascii="Arial" w:hAnsi="Arial"/>
        </w:rPr>
        <w:t>Step 6 - Create Kaggle package locally</w:t>
      </w:r>
    </w:p>
    <w:p>
      <w:pPr>
        <w:pStyle w:val="CodeBlock"/>
        <w:shd w:fill="F2F2F2"/>
        <w:spacing w:after="60" w:before="0"/>
      </w:pPr>
      <w:r>
        <w:rPr>
          <w:rFonts w:ascii="Consolas" w:hAnsi="Consolas"/>
          <w:sz w:val="17"/>
        </w:rPr>
        <w:t>scripts/milestone_4/kaggle/02_prepare_kaggle_training_package.py</w:t>
        <w:br/>
      </w:r>
      <w:r>
        <w:rPr>
          <w:rFonts w:ascii="Consolas" w:hAnsi="Consolas"/>
          <w:sz w:val="17"/>
        </w:rPr>
        <w:t>python -m scripts.milestone_4.kaggle.02_prepare_kaggle_training_package</w:t>
      </w:r>
    </w:p>
    <w:p>
      <w:pPr>
        <w:pStyle w:val="BodyTextSmall"/>
        <w:spacing w:after="60" w:before="0"/>
      </w:pPr>
      <w:r>
        <w:rPr>
          <w:rFonts w:ascii="Arial" w:hAnsi="Arial"/>
        </w:rPr>
        <w:t>The script creates a clean zip package for Kaggle training.</w:t>
      </w:r>
    </w:p>
    <w:p>
      <w:pPr>
        <w:pStyle w:val="CodeBlock"/>
        <w:shd w:fill="F2F2F2"/>
        <w:spacing w:after="60" w:before="0"/>
      </w:pPr>
      <w:r>
        <w:rPr>
          <w:rFonts w:ascii="Consolas" w:hAnsi="Consolas"/>
          <w:sz w:val="17"/>
        </w:rPr>
        <w:t>outputs/milestone_4/kaggle_packages/milestone4_kaggle_training_package.zip</w:t>
        <w:br/>
      </w:r>
      <w:r>
        <w:rPr>
          <w:rFonts w:ascii="Consolas" w:hAnsi="Consolas"/>
          <w:sz w:val="17"/>
        </w:rPr>
        <w:t>outputs/milestone_4/manifests/kaggle_training_package_manifest.csv</w:t>
        <w:br/>
      </w:r>
      <w:r>
        <w:rPr>
          <w:rFonts w:ascii="Consolas" w:hAnsi="Consolas"/>
          <w:sz w:val="17"/>
        </w:rPr>
        <w:t>outputs/milestone_4/reports/kaggle_training_package_report.json</w:t>
        <w:br/>
      </w:r>
      <w:r>
        <w:rPr>
          <w:rFonts w:ascii="Consolas" w:hAnsi="Consolas"/>
          <w:sz w:val="17"/>
        </w:rPr>
        <w:t>outputs/milestone_4/reports/kaggle_training_package_issues.csv</w:t>
      </w:r>
    </w:p>
    <w:p>
      <w:pPr>
        <w:pStyle w:val="BodyTextSmall"/>
        <w:spacing w:after="60" w:before="0"/>
      </w:pPr>
      <w:r>
        <w:rPr>
          <w:rFonts w:ascii="Arial" w:hAnsi="Arial"/>
          <w:b/>
          <w:sz w:val="19"/>
        </w:rPr>
        <w:t xml:space="preserve">Completion gate: </w:t>
      </w:r>
      <w:r>
        <w:rPr>
          <w:rFonts w:ascii="Arial" w:hAnsi="Arial"/>
        </w:rPr>
        <w:t>package created; Waymo files included equals 0; missing KITTI files equals 0.</w:t>
      </w:r>
    </w:p>
    <w:p>
      <w:pPr>
        <w:pStyle w:val="Heading2"/>
        <w:spacing w:after="60" w:before="0"/>
      </w:pPr>
      <w:r>
        <w:rPr>
          <w:rFonts w:ascii="Arial" w:hAnsi="Arial"/>
        </w:rPr>
        <w:t>Step 7 - Upload package to Kaggle</w:t>
      </w:r>
    </w:p>
    <w:p>
      <w:pPr>
        <w:pStyle w:val="BodyTextSmall"/>
        <w:spacing w:after="60" w:before="0"/>
      </w:pPr>
      <w:r>
        <w:rPr>
          <w:rFonts w:ascii="Arial" w:hAnsi="Arial"/>
        </w:rPr>
        <w:t>Upload the zip as a private Kaggle dataset and attach it to both compute-slot notebooks.</w:t>
      </w:r>
    </w:p>
    <w:p>
      <w:pPr>
        <w:pStyle w:val="CodeBlock"/>
        <w:shd w:fill="F2F2F2"/>
        <w:spacing w:after="60" w:before="0"/>
      </w:pPr>
      <w:r>
        <w:rPr>
          <w:rFonts w:ascii="Consolas" w:hAnsi="Consolas"/>
          <w:sz w:val="17"/>
        </w:rPr>
        <w:t>Kaggle dataset name:</w:t>
        <w:br/>
      </w:r>
      <w:r>
        <w:rPr>
          <w:rFonts w:ascii="Consolas" w:hAnsi="Consolas"/>
          <w:sz w:val="17"/>
        </w:rPr>
        <w:t>av-crossdataset-milestone4-training-package</w:t>
        <w:br/>
      </w:r>
      <w:r>
        <w:rPr>
          <w:rFonts w:ascii="Consolas" w:hAnsi="Consolas"/>
          <w:sz w:val="17"/>
        </w:rPr>
        <w:br/>
      </w:r>
      <w:r>
        <w:rPr>
          <w:rFonts w:ascii="Consolas" w:hAnsi="Consolas"/>
          <w:sz w:val="17"/>
        </w:rPr>
        <w:t>Uploaded file:</w:t>
        <w:br/>
      </w:r>
      <w:r>
        <w:rPr>
          <w:rFonts w:ascii="Consolas" w:hAnsi="Consolas"/>
          <w:sz w:val="17"/>
        </w:rPr>
        <w:t>outputs/milestone_4/kaggle_packages/milestone4_kaggle_training_package.zip</w:t>
        <w:br/>
      </w:r>
      <w:r>
        <w:rPr>
          <w:rFonts w:ascii="Consolas" w:hAnsi="Consolas"/>
          <w:sz w:val="17"/>
        </w:rPr>
        <w:br/>
      </w:r>
      <w:r>
        <w:rPr>
          <w:rFonts w:ascii="Consolas" w:hAnsi="Consolas"/>
          <w:sz w:val="17"/>
        </w:rPr>
        <w:t>Attach to:</w:t>
        <w:br/>
      </w:r>
      <w:r>
        <w:rPr>
          <w:rFonts w:ascii="Consolas" w:hAnsi="Consolas"/>
          <w:sz w:val="17"/>
        </w:rPr>
        <w:t>Kaggle Slot A notebook</w:t>
        <w:br/>
      </w:r>
      <w:r>
        <w:rPr>
          <w:rFonts w:ascii="Consolas" w:hAnsi="Consolas"/>
          <w:sz w:val="17"/>
        </w:rPr>
        <w:t>Kaggle Slot B notebook</w:t>
      </w:r>
    </w:p>
    <w:p>
      <w:pPr>
        <w:pStyle w:val="BodyTextSmall"/>
        <w:spacing w:after="60" w:before="0"/>
      </w:pPr>
      <w:r>
        <w:rPr>
          <w:rFonts w:ascii="Arial" w:hAnsi="Arial"/>
          <w:b/>
          <w:sz w:val="19"/>
        </w:rPr>
        <w:t xml:space="preserve">Completion gate: </w:t>
      </w:r>
      <w:r>
        <w:rPr>
          <w:rFonts w:ascii="Arial" w:hAnsi="Arial"/>
        </w:rPr>
        <w:t>same training package is visible in both Kaggle notebooks.</w:t>
      </w:r>
    </w:p>
    <w:p>
      <w:pPr>
        <w:pStyle w:val="Heading1"/>
        <w:spacing w:after="60" w:before="0"/>
      </w:pPr>
      <w:r>
        <w:rPr>
          <w:rFonts w:ascii="Arial" w:hAnsi="Arial"/>
        </w:rPr>
        <w:t>Phase C - Kaggle Setup for Both Slots</w:t>
      </w:r>
    </w:p>
    <w:p>
      <w:pPr>
        <w:pStyle w:val="Heading2"/>
        <w:spacing w:after="60" w:before="0"/>
      </w:pPr>
      <w:r>
        <w:rPr>
          <w:rFonts w:ascii="Arial" w:hAnsi="Arial"/>
        </w:rPr>
        <w:t>Step 8 - Prepare Kaggle notebook structure</w:t>
      </w:r>
    </w:p>
    <w:p>
      <w:pPr>
        <w:pStyle w:val="CodeBlock"/>
        <w:shd w:fill="F2F2F2"/>
        <w:spacing w:after="60" w:before="0"/>
      </w:pPr>
      <w:r>
        <w:rPr>
          <w:rFonts w:ascii="Consolas" w:hAnsi="Consolas"/>
          <w:sz w:val="17"/>
        </w:rPr>
        <w:t>mkdir -p /kaggle/working/project</w:t>
        <w:br/>
      </w:r>
      <w:r>
        <w:rPr>
          <w:rFonts w:ascii="Consolas" w:hAnsi="Consolas"/>
          <w:sz w:val="17"/>
        </w:rPr>
        <w:t>mkdir -p /kaggle/working/project_outputs</w:t>
        <w:br/>
      </w:r>
      <w:r>
        <w:rPr>
          <w:rFonts w:ascii="Consolas" w:hAnsi="Consolas"/>
          <w:sz w:val="17"/>
        </w:rPr>
        <w:t>unzip -q /kaggle/input/av-crossdataset-milestone4-training-package/milestone4_kaggle_training_package.zip -d /kaggle/working/project</w:t>
        <w:br/>
      </w:r>
      <w:r>
        <w:rPr>
          <w:rFonts w:ascii="Consolas" w:hAnsi="Consolas"/>
          <w:sz w:val="17"/>
        </w:rPr>
        <w:t>cd /kaggle/working/project/milestone4_kaggle_training_package</w:t>
      </w:r>
    </w:p>
    <w:p>
      <w:pPr>
        <w:pStyle w:val="BodyTextSmall"/>
        <w:spacing w:after="60" w:before="0"/>
      </w:pPr>
      <w:r>
        <w:rPr>
          <w:rFonts w:ascii="Arial" w:hAnsi="Arial"/>
          <w:b/>
          <w:sz w:val="19"/>
        </w:rPr>
        <w:t xml:space="preserve">Completion gate: </w:t>
      </w:r>
      <w:r>
        <w:rPr>
          <w:rFonts w:ascii="Arial" w:hAnsi="Arial"/>
        </w:rPr>
        <w:t>Kaggle package extracted; configs, scripts, and data/processed/milestone_3 exist.</w:t>
      </w:r>
    </w:p>
    <w:p>
      <w:pPr>
        <w:pStyle w:val="Heading2"/>
        <w:spacing w:after="60" w:before="0"/>
      </w:pPr>
      <w:r>
        <w:rPr>
          <w:rFonts w:ascii="Arial" w:hAnsi="Arial"/>
        </w:rPr>
        <w:t>Step 9 - Validate Kaggle environment</w:t>
      </w:r>
    </w:p>
    <w:p>
      <w:pPr>
        <w:pStyle w:val="CodeBlock"/>
        <w:shd w:fill="F2F2F2"/>
        <w:spacing w:after="60" w:before="0"/>
      </w:pPr>
      <w:r>
        <w:rPr>
          <w:rFonts w:ascii="Consolas" w:hAnsi="Consolas"/>
          <w:sz w:val="17"/>
        </w:rPr>
        <w:t>scripts/milestone_4/kaggle/03_validate_kaggle_environment.py</w:t>
        <w:br/>
      </w:r>
      <w:r>
        <w:rPr>
          <w:rFonts w:ascii="Consolas" w:hAnsi="Consolas"/>
          <w:sz w:val="17"/>
        </w:rPr>
        <w:t>python -m scripts.milestone_4.kaggle.03_validate_kaggle_environment</w:t>
      </w:r>
    </w:p>
    <w:p>
      <w:pPr>
        <w:pStyle w:val="ListBullet"/>
        <w:spacing w:after="60" w:before="0"/>
      </w:pPr>
      <w:r>
        <w:rPr>
          <w:rFonts w:ascii="Arial" w:hAnsi="Arial"/>
        </w:rPr>
        <w:t>Record Python version, PyTorch, Torchvision, Ultralytics, CUDA availability, GPU name, GPU memory, disk space, package paths, and dataset paths.</w:t>
      </w:r>
    </w:p>
    <w:p>
      <w:pPr>
        <w:pStyle w:val="CodeBlock"/>
        <w:shd w:fill="F2F2F2"/>
        <w:spacing w:after="60" w:before="0"/>
      </w:pPr>
      <w:r>
        <w:rPr>
          <w:rFonts w:ascii="Consolas" w:hAnsi="Consolas"/>
          <w:sz w:val="17"/>
        </w:rPr>
        <w:t>outputs/milestone_4/reports/kaggle_environment_snapshot.json</w:t>
        <w:br/>
      </w:r>
      <w:r>
        <w:rPr>
          <w:rFonts w:ascii="Consolas" w:hAnsi="Consolas"/>
          <w:sz w:val="17"/>
        </w:rPr>
        <w:t>outputs/milestone_4/reports/kaggle_environment_issues.csv</w:t>
      </w:r>
    </w:p>
    <w:p>
      <w:pPr>
        <w:pStyle w:val="BodyTextSmall"/>
        <w:spacing w:after="60" w:before="0"/>
      </w:pPr>
      <w:r>
        <w:rPr>
          <w:rFonts w:ascii="Arial" w:hAnsi="Arial"/>
          <w:b/>
          <w:sz w:val="19"/>
        </w:rPr>
        <w:t xml:space="preserve">Completion gate: </w:t>
      </w:r>
      <w:r>
        <w:rPr>
          <w:rFonts w:ascii="Arial" w:hAnsi="Arial"/>
        </w:rPr>
        <w:t>CUDA available, dataset visible, output folders writable.</w:t>
      </w:r>
    </w:p>
    <w:p>
      <w:pPr>
        <w:pStyle w:val="Heading2"/>
        <w:spacing w:after="60" w:before="0"/>
      </w:pPr>
      <w:r>
        <w:rPr>
          <w:rFonts w:ascii="Arial" w:hAnsi="Arial"/>
        </w:rPr>
        <w:t>Step 10 - Validate Kaggle dataset handoff</w:t>
      </w:r>
    </w:p>
    <w:p>
      <w:pPr>
        <w:pStyle w:val="CodeBlock"/>
        <w:shd w:fill="F2F2F2"/>
        <w:spacing w:after="60" w:before="0"/>
      </w:pPr>
      <w:r>
        <w:rPr>
          <w:rFonts w:ascii="Consolas" w:hAnsi="Consolas"/>
          <w:sz w:val="17"/>
        </w:rPr>
        <w:t>scripts/milestone_4/kaggle/04_validate_kaggle_dataset_handoff.py</w:t>
        <w:br/>
      </w:r>
      <w:r>
        <w:rPr>
          <w:rFonts w:ascii="Consolas" w:hAnsi="Consolas"/>
          <w:sz w:val="17"/>
        </w:rPr>
        <w:t>python -m scripts.milestone_4.kaggle.04_validate_kaggle_dataset_handoff</w:t>
      </w:r>
    </w:p>
    <w:p>
      <w:pPr>
        <w:pStyle w:val="ListBullet"/>
        <w:spacing w:after="60" w:before="0"/>
      </w:pPr>
      <w:r>
        <w:rPr>
          <w:rFonts w:ascii="Arial" w:hAnsi="Arial"/>
        </w:rPr>
        <w:t>Validate KITTI train images, KITTI validation images, COCO files, YOLO labels, class mappings, sample image loading, sample label loading, and no Waymo files present.</w:t>
      </w:r>
    </w:p>
    <w:p>
      <w:pPr>
        <w:pStyle w:val="BodyTextSmall"/>
        <w:spacing w:after="60" w:before="0"/>
      </w:pPr>
      <w:r>
        <w:rPr>
          <w:rFonts w:ascii="Arial" w:hAnsi="Arial"/>
          <w:b/>
          <w:sz w:val="19"/>
        </w:rPr>
        <w:t xml:space="preserve">Completion gate: </w:t>
      </w:r>
      <w:r>
        <w:rPr>
          <w:rFonts w:ascii="Arial" w:hAnsi="Arial"/>
        </w:rPr>
        <w:t>issues found equals 0; final status is PASSED.</w:t>
      </w:r>
    </w:p>
    <w:p>
      <w:pPr>
        <w:pStyle w:val="Heading1"/>
        <w:spacing w:after="60" w:before="0"/>
      </w:pPr>
      <w:r>
        <w:rPr>
          <w:rFonts w:ascii="Arial" w:hAnsi="Arial"/>
        </w:rPr>
        <w:t>Phase D - Kaggle Training with Slot Assignment</w:t>
      </w:r>
    </w:p>
    <w:p>
      <w:pPr>
        <w:pStyle w:val="Heading2"/>
        <w:spacing w:after="60" w:before="0"/>
      </w:pPr>
      <w:r>
        <w:rPr>
          <w:rFonts w:ascii="Arial" w:hAnsi="Arial"/>
        </w:rPr>
        <w:t>Step 11 - Add slot-aware training configs</w:t>
      </w:r>
    </w:p>
    <w:p>
      <w:pPr>
        <w:pStyle w:val="CodeBlock"/>
        <w:shd w:fill="F2F2F2"/>
        <w:spacing w:after="60" w:before="0"/>
      </w:pPr>
      <w:r>
        <w:rPr>
          <w:rFonts w:ascii="Consolas" w:hAnsi="Consolas"/>
          <w:sz w:val="17"/>
        </w:rPr>
        <w:t>configs/models/milestone_4/shared_training_policy.yaml</w:t>
        <w:br/>
      </w:r>
      <w:r>
        <w:rPr>
          <w:rFonts w:ascii="Consolas" w:hAnsi="Consolas"/>
          <w:sz w:val="17"/>
        </w:rPr>
        <w:t>configs/models/milestone_4/yolo.yaml</w:t>
        <w:br/>
      </w:r>
      <w:r>
        <w:rPr>
          <w:rFonts w:ascii="Consolas" w:hAnsi="Consolas"/>
          <w:sz w:val="17"/>
        </w:rPr>
        <w:t>configs/models/milestone_4/faster_rcnn.yaml</w:t>
        <w:br/>
      </w:r>
      <w:r>
        <w:rPr>
          <w:rFonts w:ascii="Consolas" w:hAnsi="Consolas"/>
          <w:sz w:val="17"/>
        </w:rPr>
        <w:t>configs/models/milestone_4/retinanet.yaml</w:t>
        <w:br/>
      </w:r>
      <w:r>
        <w:rPr>
          <w:rFonts w:ascii="Consolas" w:hAnsi="Consolas"/>
          <w:sz w:val="17"/>
        </w:rPr>
        <w:t>configs/models/milestone_4/rtdetr.yaml</w:t>
      </w:r>
    </w:p>
    <w:p>
      <w:pPr>
        <w:pStyle w:val="CodeBlock"/>
        <w:shd w:fill="F2F2F2"/>
        <w:spacing w:after="60" w:before="0"/>
      </w:pPr>
      <w:r>
        <w:rPr>
          <w:rFonts w:ascii="Consolas" w:hAnsi="Consolas"/>
          <w:sz w:val="17"/>
        </w:rPr>
        <w:t>environment:</w:t>
        <w:br/>
      </w:r>
      <w:r>
        <w:rPr>
          <w:rFonts w:ascii="Consolas" w:hAnsi="Consolas"/>
          <w:sz w:val="17"/>
        </w:rPr>
        <w:t xml:space="preserve">  execution_target: kaggle</w:t>
        <w:br/>
      </w:r>
      <w:r>
        <w:rPr>
          <w:rFonts w:ascii="Consolas" w:hAnsi="Consolas"/>
          <w:sz w:val="17"/>
        </w:rPr>
        <w:t xml:space="preserve">  project_root: /kaggle/working/project/milestone4_kaggle_training_package</w:t>
        <w:br/>
      </w:r>
      <w:r>
        <w:rPr>
          <w:rFonts w:ascii="Consolas" w:hAnsi="Consolas"/>
          <w:sz w:val="17"/>
        </w:rPr>
        <w:t xml:space="preserve">  output_root: /kaggle/working/project/milestone4_kaggle_training_package/outputs/milestone_4</w:t>
        <w:br/>
      </w:r>
      <w:r>
        <w:rPr>
          <w:rFonts w:ascii="Consolas" w:hAnsi="Consolas"/>
          <w:sz w:val="17"/>
        </w:rPr>
        <w:br/>
      </w:r>
      <w:r>
        <w:rPr>
          <w:rFonts w:ascii="Consolas" w:hAnsi="Consolas"/>
          <w:sz w:val="17"/>
        </w:rPr>
        <w:t>checkpointing:</w:t>
        <w:br/>
      </w:r>
      <w:r>
        <w:rPr>
          <w:rFonts w:ascii="Consolas" w:hAnsi="Consolas"/>
          <w:sz w:val="17"/>
        </w:rPr>
        <w:t xml:space="preserve">  save_best: true</w:t>
        <w:br/>
      </w:r>
      <w:r>
        <w:rPr>
          <w:rFonts w:ascii="Consolas" w:hAnsi="Consolas"/>
          <w:sz w:val="17"/>
        </w:rPr>
        <w:t xml:space="preserve">  save_last: true</w:t>
        <w:br/>
      </w:r>
      <w:r>
        <w:rPr>
          <w:rFonts w:ascii="Consolas" w:hAnsi="Consolas"/>
          <w:sz w:val="17"/>
        </w:rPr>
        <w:t xml:space="preserve">  save_every_epochs: 5</w:t>
        <w:br/>
      </w:r>
      <w:r>
        <w:rPr>
          <w:rFonts w:ascii="Consolas" w:hAnsi="Consolas"/>
          <w:sz w:val="17"/>
        </w:rPr>
        <w:t xml:space="preserve">  keep_last_n_checkpoints: 3</w:t>
        <w:br/>
      </w:r>
      <w:r>
        <w:rPr>
          <w:rFonts w:ascii="Consolas" w:hAnsi="Consolas"/>
          <w:sz w:val="17"/>
        </w:rPr>
        <w:t xml:space="preserve">  save_resume_state: true</w:t>
        <w:br/>
      </w:r>
      <w:r>
        <w:rPr>
          <w:rFonts w:ascii="Consolas" w:hAnsi="Consolas"/>
          <w:sz w:val="17"/>
        </w:rPr>
        <w:br/>
      </w:r>
      <w:r>
        <w:rPr>
          <w:rFonts w:ascii="Consolas" w:hAnsi="Consolas"/>
          <w:sz w:val="17"/>
        </w:rPr>
        <w:t>runtime_guard:</w:t>
        <w:br/>
      </w:r>
      <w:r>
        <w:rPr>
          <w:rFonts w:ascii="Consolas" w:hAnsi="Consolas"/>
          <w:sz w:val="17"/>
        </w:rPr>
        <w:t xml:space="preserve">  enabled: true</w:t>
        <w:br/>
      </w:r>
      <w:r>
        <w:rPr>
          <w:rFonts w:ascii="Consolas" w:hAnsi="Consolas"/>
          <w:sz w:val="17"/>
        </w:rPr>
        <w:t xml:space="preserve">  max_runtime_hours: 10.5</w:t>
        <w:br/>
      </w:r>
      <w:r>
        <w:rPr>
          <w:rFonts w:ascii="Consolas" w:hAnsi="Consolas"/>
          <w:sz w:val="17"/>
        </w:rPr>
        <w:t xml:space="preserve">  graceful_stop: true</w:t>
        <w:br/>
      </w:r>
      <w:r>
        <w:rPr>
          <w:rFonts w:ascii="Consolas" w:hAnsi="Consolas"/>
          <w:sz w:val="17"/>
        </w:rPr>
        <w:t xml:space="preserve">  save_before_stop: true</w:t>
      </w:r>
    </w:p>
    <w:p>
      <w:pPr>
        <w:pStyle w:val="BodyTextSmall"/>
        <w:spacing w:after="60" w:before="0"/>
      </w:pPr>
      <w:r>
        <w:rPr>
          <w:rFonts w:ascii="Arial" w:hAnsi="Arial"/>
        </w:rPr>
        <w:t>For RT-DETR, total_epochs should be set to the final target, for example 150, and the runtime guard should stop after the current epoch so the next session can resume cleanly.</w:t>
      </w:r>
    </w:p>
    <w:p>
      <w:pPr>
        <w:pStyle w:val="BodyTextSmall"/>
        <w:spacing w:after="60" w:before="0"/>
      </w:pPr>
      <w:r>
        <w:rPr>
          <w:rFonts w:ascii="Arial" w:hAnsi="Arial"/>
          <w:b/>
          <w:sz w:val="19"/>
        </w:rPr>
        <w:t xml:space="preserve">Completion gate: </w:t>
      </w:r>
      <w:r>
        <w:rPr>
          <w:rFonts w:ascii="Arial" w:hAnsi="Arial"/>
        </w:rPr>
        <w:t>all configs point to Kaggle-compatible paths; no Waymo paths exist.</w:t>
      </w:r>
    </w:p>
    <w:p>
      <w:pPr>
        <w:pStyle w:val="Heading2"/>
        <w:spacing w:after="60" w:before="0"/>
      </w:pPr>
      <w:r>
        <w:rPr>
          <w:rFonts w:ascii="Arial" w:hAnsi="Arial"/>
        </w:rPr>
        <w:t>Step 12 - Build resume-aware training runner</w:t>
      </w:r>
    </w:p>
    <w:p>
      <w:pPr>
        <w:pStyle w:val="CodeBlock"/>
        <w:shd w:fill="F2F2F2"/>
        <w:spacing w:after="60" w:before="0"/>
      </w:pPr>
      <w:r>
        <w:rPr>
          <w:rFonts w:ascii="Consolas" w:hAnsi="Consolas"/>
          <w:sz w:val="17"/>
        </w:rPr>
        <w:t>scripts/milestone_4/train.py</w:t>
        <w:br/>
      </w:r>
      <w:r>
        <w:rPr>
          <w:rFonts w:ascii="Consolas" w:hAnsi="Consolas"/>
          <w:sz w:val="17"/>
        </w:rPr>
        <w:t>scripts/milestone_4/training_core.py</w:t>
        <w:br/>
      </w:r>
      <w:r>
        <w:rPr>
          <w:rFonts w:ascii="Consolas" w:hAnsi="Consolas"/>
          <w:sz w:val="17"/>
        </w:rPr>
        <w:t>scripts/milestone_4/experiment_registry.py</w:t>
        <w:br/>
      </w:r>
      <w:r>
        <w:rPr>
          <w:rFonts w:ascii="Consolas" w:hAnsi="Consolas"/>
          <w:sz w:val="17"/>
        </w:rPr>
        <w:t>scripts/milestone_4/utilities/checkpointing.py</w:t>
        <w:br/>
      </w:r>
      <w:r>
        <w:rPr>
          <w:rFonts w:ascii="Consolas" w:hAnsi="Consolas"/>
          <w:sz w:val="17"/>
        </w:rPr>
        <w:t>scripts/milestone_4/utilities/runtime_guard.py</w:t>
        <w:br/>
      </w:r>
      <w:r>
        <w:rPr>
          <w:rFonts w:ascii="Consolas" w:hAnsi="Consolas"/>
          <w:sz w:val="17"/>
        </w:rPr>
        <w:t>scripts/milestone_4/utilities/hashing.py</w:t>
        <w:br/>
      </w:r>
      <w:r>
        <w:rPr>
          <w:rFonts w:ascii="Consolas" w:hAnsi="Consolas"/>
          <w:sz w:val="17"/>
        </w:rPr>
        <w:t>scripts/milestone_4/utilities/seeding.py</w:t>
      </w:r>
    </w:p>
    <w:p>
      <w:pPr>
        <w:pStyle w:val="CodeBlock"/>
        <w:shd w:fill="F2F2F2"/>
        <w:spacing w:after="60" w:before="0"/>
      </w:pPr>
      <w:r>
        <w:rPr>
          <w:rFonts w:ascii="Consolas" w:hAnsi="Consolas"/>
          <w:sz w:val="17"/>
        </w:rPr>
        <w:t>python -m scripts.milestone_4.train --detector yolo --run-type final --slot slot_a</w:t>
        <w:br/>
      </w:r>
      <w:r>
        <w:rPr>
          <w:rFonts w:ascii="Consolas" w:hAnsi="Consolas"/>
          <w:sz w:val="17"/>
        </w:rPr>
        <w:t>python -m scripts.milestone_4.train --detector rtdetr --run-type final --slot slot_b --resume latest</w:t>
      </w:r>
    </w:p>
    <w:p>
      <w:pPr>
        <w:pStyle w:val="ListBullet"/>
        <w:spacing w:after="60" w:before="0"/>
      </w:pPr>
      <w:r>
        <w:rPr>
          <w:rFonts w:ascii="Arial" w:hAnsi="Arial"/>
        </w:rPr>
        <w:t>Runner arguments should support --detector, --run-type, --slot, --resume, --resume-checkpoint, --target-epochs, --max-runtime-hours, --save-every-epochs, and --package-on-exit.</w:t>
      </w:r>
    </w:p>
    <w:p>
      <w:pPr>
        <w:pStyle w:val="ListBullet"/>
        <w:spacing w:after="60" w:before="0"/>
      </w:pPr>
      <w:r>
        <w:rPr>
          <w:rFonts w:ascii="Arial" w:hAnsi="Arial"/>
        </w:rPr>
        <w:t>The runtime guard should save checkpoint, resume_state.json, metrics, manifests, and package outputs before the session ends.</w:t>
      </w:r>
    </w:p>
    <w:p>
      <w:pPr>
        <w:pStyle w:val="BodyTextSmall"/>
        <w:spacing w:after="60" w:before="0"/>
      </w:pPr>
      <w:r>
        <w:rPr>
          <w:rFonts w:ascii="Arial" w:hAnsi="Arial"/>
          <w:b/>
          <w:sz w:val="19"/>
        </w:rPr>
        <w:t xml:space="preserve">Completion gate: </w:t>
      </w:r>
      <w:r>
        <w:rPr>
          <w:rFonts w:ascii="Arial" w:hAnsi="Arial"/>
        </w:rPr>
        <w:t>training can start, save, resume, package on exit, and stop gracefully.</w:t>
      </w:r>
    </w:p>
    <w:p>
      <w:pPr>
        <w:pStyle w:val="Heading2"/>
        <w:spacing w:after="60" w:before="0"/>
      </w:pPr>
      <w:r>
        <w:rPr>
          <w:rFonts w:ascii="Arial" w:hAnsi="Arial"/>
        </w:rPr>
        <w:t>Step 13 - Create session manifest system</w:t>
      </w:r>
    </w:p>
    <w:p>
      <w:pPr>
        <w:pStyle w:val="CodeBlock"/>
        <w:shd w:fill="F2F2F2"/>
        <w:spacing w:after="60" w:before="0"/>
      </w:pPr>
      <w:r>
        <w:rPr>
          <w:rFonts w:ascii="Consolas" w:hAnsi="Consolas"/>
          <w:sz w:val="17"/>
        </w:rPr>
        <w:t>outputs/milestone_4/manifests/kaggle_session_manifest.csv</w:t>
        <w:br/>
      </w:r>
      <w:r>
        <w:rPr>
          <w:rFonts w:ascii="Consolas" w:hAnsi="Consolas"/>
          <w:sz w:val="17"/>
        </w:rPr>
        <w:t>outputs/milestone_4/reports/kaggle_session_&lt;detector&gt;_&lt;session_id&gt;.json</w:t>
      </w:r>
    </w:p>
    <w:p>
      <w:pPr>
        <w:pStyle w:val="ListBullet"/>
        <w:spacing w:after="60" w:before="0"/>
      </w:pPr>
      <w:r>
        <w:rPr>
          <w:rFonts w:ascii="Arial" w:hAnsi="Arial"/>
        </w:rPr>
        <w:t>Each session records detector, slot, team-member label, session ID, run type, start epoch, end epoch, target epochs, start time, finish time, runtime hours, exit reason, last checkpoint, best checkpoint, checkpoint hashes, resume source, and completion status.</w:t>
      </w:r>
    </w:p>
    <w:p>
      <w:pPr>
        <w:pStyle w:val="ListBullet"/>
        <w:spacing w:after="60" w:before="0"/>
      </w:pPr>
      <w:r>
        <w:rPr>
          <w:rFonts w:ascii="Arial" w:hAnsi="Arial"/>
        </w:rPr>
        <w:t>Allowed exit reasons: completed, runtime_guard_stop, manual_stop, error, quota_stop.</w:t>
      </w:r>
    </w:p>
    <w:p>
      <w:pPr>
        <w:pStyle w:val="BodyTextSmall"/>
        <w:spacing w:after="60" w:before="0"/>
      </w:pPr>
      <w:r>
        <w:rPr>
          <w:rFonts w:ascii="Arial" w:hAnsi="Arial"/>
          <w:b/>
          <w:sz w:val="19"/>
        </w:rPr>
        <w:t xml:space="preserve">Completion gate: </w:t>
      </w:r>
      <w:r>
        <w:rPr>
          <w:rFonts w:ascii="Arial" w:hAnsi="Arial"/>
        </w:rPr>
        <w:t>each training session is traceable, especially RT-DETR resume sessions.</w:t>
      </w:r>
    </w:p>
    <w:p>
      <w:pPr>
        <w:pStyle w:val="Heading1"/>
        <w:spacing w:after="60" w:before="0"/>
      </w:pPr>
      <w:r>
        <w:rPr>
          <w:rFonts w:ascii="Arial" w:hAnsi="Arial"/>
        </w:rPr>
        <w:t>Phase E - Run Slot A Models</w:t>
      </w:r>
    </w:p>
    <w:p>
      <w:pPr>
        <w:pStyle w:val="Heading2"/>
        <w:spacing w:after="60" w:before="0"/>
      </w:pPr>
      <w:r>
        <w:rPr>
          <w:rFonts w:ascii="Arial" w:hAnsi="Arial"/>
        </w:rPr>
        <w:t>Step 14 - Slot A tiny-overfit</w:t>
      </w:r>
    </w:p>
    <w:p>
      <w:pPr>
        <w:pStyle w:val="CodeBlock"/>
        <w:shd w:fill="F2F2F2"/>
        <w:spacing w:after="60" w:before="0"/>
      </w:pPr>
      <w:r>
        <w:rPr>
          <w:rFonts w:ascii="Consolas" w:hAnsi="Consolas"/>
          <w:sz w:val="17"/>
        </w:rPr>
        <w:t>python -m scripts.milestone_4.train --detector yolo --run-type tiny_overfit --slot slot_a</w:t>
        <w:br/>
      </w:r>
      <w:r>
        <w:rPr>
          <w:rFonts w:ascii="Consolas" w:hAnsi="Consolas"/>
          <w:sz w:val="17"/>
        </w:rPr>
        <w:t>python -m scripts.milestone_4.train --detector faster_rcnn --run-type tiny_overfit --slot slot_a</w:t>
        <w:br/>
      </w:r>
      <w:r>
        <w:rPr>
          <w:rFonts w:ascii="Consolas" w:hAnsi="Consolas"/>
          <w:sz w:val="17"/>
        </w:rPr>
        <w:t>python -m scripts.milestone_4.train --detector retinanet --run-type tiny_overfit --slot slot_a</w:t>
      </w:r>
    </w:p>
    <w:p>
      <w:pPr>
        <w:pStyle w:val="BodyTextSmall"/>
        <w:spacing w:after="60" w:before="0"/>
      </w:pPr>
      <w:r>
        <w:rPr>
          <w:rFonts w:ascii="Arial" w:hAnsi="Arial"/>
          <w:b/>
          <w:sz w:val="19"/>
        </w:rPr>
        <w:t xml:space="preserve">Completion gate: </w:t>
      </w:r>
      <w:r>
        <w:rPr>
          <w:rFonts w:ascii="Arial" w:hAnsi="Arial"/>
        </w:rPr>
        <w:t>YOLO, Faster R-CNN, and RetinaNet show learning behavior on the tiny subset.</w:t>
      </w:r>
    </w:p>
    <w:p>
      <w:pPr>
        <w:pStyle w:val="Heading2"/>
        <w:spacing w:after="60" w:before="0"/>
      </w:pPr>
      <w:r>
        <w:rPr>
          <w:rFonts w:ascii="Arial" w:hAnsi="Arial"/>
        </w:rPr>
        <w:t>Step 15 - Slot A pilot runs</w:t>
      </w:r>
    </w:p>
    <w:p>
      <w:pPr>
        <w:pStyle w:val="CodeBlock"/>
        <w:shd w:fill="F2F2F2"/>
        <w:spacing w:after="60" w:before="0"/>
      </w:pPr>
      <w:r>
        <w:rPr>
          <w:rFonts w:ascii="Consolas" w:hAnsi="Consolas"/>
          <w:sz w:val="17"/>
        </w:rPr>
        <w:t>python -m scripts.milestone_4.train --detector yolo --run-type pilot --slot slot_a</w:t>
        <w:br/>
      </w:r>
      <w:r>
        <w:rPr>
          <w:rFonts w:ascii="Consolas" w:hAnsi="Consolas"/>
          <w:sz w:val="17"/>
        </w:rPr>
        <w:t>python -m scripts.milestone_4.train --detector faster_rcnn --run-type pilot --slot slot_a</w:t>
        <w:br/>
      </w:r>
      <w:r>
        <w:rPr>
          <w:rFonts w:ascii="Consolas" w:hAnsi="Consolas"/>
          <w:sz w:val="17"/>
        </w:rPr>
        <w:t>python -m scripts.milestone_4.train --detector retinanet --run-type pilot --slot slot_a</w:t>
      </w:r>
    </w:p>
    <w:p>
      <w:pPr>
        <w:pStyle w:val="ListBullet"/>
        <w:spacing w:after="60" w:before="0"/>
      </w:pPr>
      <w:r>
        <w:rPr>
          <w:rFonts w:ascii="Arial" w:hAnsi="Arial"/>
        </w:rPr>
        <w:t>Record memory, batch feasibility, epoch time, validation time, loss stability, checkpoint saving, resume behavior, and estimated final training duration.</w:t>
      </w:r>
    </w:p>
    <w:p>
      <w:pPr>
        <w:pStyle w:val="BodyTextSmall"/>
        <w:spacing w:after="60" w:before="0"/>
      </w:pPr>
      <w:r>
        <w:rPr>
          <w:rFonts w:ascii="Arial" w:hAnsi="Arial"/>
          <w:b/>
          <w:sz w:val="19"/>
        </w:rPr>
        <w:t xml:space="preserve">Completion gate: </w:t>
      </w:r>
      <w:r>
        <w:rPr>
          <w:rFonts w:ascii="Arial" w:hAnsi="Arial"/>
        </w:rPr>
        <w:t>no CUDA OOM, no NaN loss, no broken checkpoint, no missing validation metric.</w:t>
      </w:r>
    </w:p>
    <w:p>
      <w:pPr>
        <w:pStyle w:val="Heading2"/>
        <w:spacing w:after="60" w:before="0"/>
      </w:pPr>
      <w:r>
        <w:rPr>
          <w:rFonts w:ascii="Arial" w:hAnsi="Arial"/>
        </w:rPr>
        <w:t>Step 16 - Slot A full training</w:t>
      </w:r>
    </w:p>
    <w:p>
      <w:pPr>
        <w:pStyle w:val="CodeBlock"/>
        <w:shd w:fill="F2F2F2"/>
        <w:spacing w:after="60" w:before="0"/>
      </w:pPr>
      <w:r>
        <w:rPr>
          <w:rFonts w:ascii="Consolas" w:hAnsi="Consolas"/>
          <w:sz w:val="17"/>
        </w:rPr>
        <w:t>python -m scripts.milestone_4.train --detector yolo --run-type final --slot slot_a --max-runtime-hours 10.5 --package-on-exit</w:t>
        <w:br/>
      </w:r>
      <w:r>
        <w:rPr>
          <w:rFonts w:ascii="Consolas" w:hAnsi="Consolas"/>
          <w:sz w:val="17"/>
        </w:rPr>
        <w:t>python -m scripts.milestone_4.train --detector faster_rcnn --run-type final --slot slot_a --max-runtime-hours 10.5 --package-on-exit</w:t>
        <w:br/>
      </w:r>
      <w:r>
        <w:rPr>
          <w:rFonts w:ascii="Consolas" w:hAnsi="Consolas"/>
          <w:sz w:val="17"/>
        </w:rPr>
        <w:t>python -m scripts.milestone_4.train --detector retinanet --run-type final --slot slot_a --max-runtime-hours 10.5 --package-on-exit</w:t>
      </w:r>
    </w:p>
    <w:p>
      <w:pPr>
        <w:pStyle w:val="BodyTextSmall"/>
        <w:spacing w:after="60" w:before="0"/>
      </w:pPr>
      <w:r>
        <w:rPr>
          <w:rFonts w:ascii="Arial" w:hAnsi="Arial"/>
          <w:b/>
          <w:sz w:val="19"/>
        </w:rPr>
        <w:t xml:space="preserve">Completion gate: </w:t>
      </w:r>
      <w:r>
        <w:rPr>
          <w:rFonts w:ascii="Arial" w:hAnsi="Arial"/>
        </w:rPr>
        <w:t>YOLO, Faster R-CNN, and RetinaNet final training complete and package-on-exit outputs created.</w:t>
      </w:r>
    </w:p>
    <w:p>
      <w:pPr>
        <w:pStyle w:val="Heading1"/>
        <w:spacing w:after="60" w:before="0"/>
      </w:pPr>
      <w:r>
        <w:rPr>
          <w:rFonts w:ascii="Arial" w:hAnsi="Arial"/>
        </w:rPr>
        <w:t>Phase F - Run RT-DETR with Resume Across Sessions</w:t>
      </w:r>
    </w:p>
    <w:p>
      <w:pPr>
        <w:pStyle w:val="Heading2"/>
        <w:spacing w:after="60" w:before="0"/>
      </w:pPr>
      <w:r>
        <w:rPr>
          <w:rFonts w:ascii="Arial" w:hAnsi="Arial"/>
        </w:rPr>
        <w:t>Step 17 - Slot B RT-DETR tiny-overfit</w:t>
      </w:r>
    </w:p>
    <w:p>
      <w:pPr>
        <w:pStyle w:val="CodeBlock"/>
        <w:shd w:fill="F2F2F2"/>
        <w:spacing w:after="60" w:before="0"/>
      </w:pPr>
      <w:r>
        <w:rPr>
          <w:rFonts w:ascii="Consolas" w:hAnsi="Consolas"/>
          <w:sz w:val="17"/>
        </w:rPr>
        <w:t>python -m scripts.milestone_4.train --detector rtdetr --run-type tiny_overfit --slot slot_b</w:t>
      </w:r>
    </w:p>
    <w:p>
      <w:pPr>
        <w:pStyle w:val="BodyTextSmall"/>
        <w:spacing w:after="60" w:before="0"/>
      </w:pPr>
      <w:r>
        <w:rPr>
          <w:rFonts w:ascii="Arial" w:hAnsi="Arial"/>
          <w:b/>
          <w:sz w:val="19"/>
        </w:rPr>
        <w:t xml:space="preserve">Completion gate: </w:t>
      </w:r>
      <w:r>
        <w:rPr>
          <w:rFonts w:ascii="Arial" w:hAnsi="Arial"/>
        </w:rPr>
        <w:t>RT-DETR tiny-overfit learning behavior verified.</w:t>
      </w:r>
    </w:p>
    <w:p>
      <w:pPr>
        <w:pStyle w:val="Heading2"/>
        <w:spacing w:after="60" w:before="0"/>
      </w:pPr>
      <w:r>
        <w:rPr>
          <w:rFonts w:ascii="Arial" w:hAnsi="Arial"/>
        </w:rPr>
        <w:t>Step 18 - Slot B RT-DETR pilot</w:t>
      </w:r>
    </w:p>
    <w:p>
      <w:pPr>
        <w:pStyle w:val="CodeBlock"/>
        <w:shd w:fill="F2F2F2"/>
        <w:spacing w:after="60" w:before="0"/>
      </w:pPr>
      <w:r>
        <w:rPr>
          <w:rFonts w:ascii="Consolas" w:hAnsi="Consolas"/>
          <w:sz w:val="17"/>
        </w:rPr>
        <w:t>python -m scripts.milestone_4.train --detector rtdetr --run-type pilot --slot slot_b</w:t>
      </w:r>
    </w:p>
    <w:p>
      <w:pPr>
        <w:pStyle w:val="BodyTextSmall"/>
        <w:spacing w:after="60" w:before="0"/>
      </w:pPr>
      <w:r>
        <w:rPr>
          <w:rFonts w:ascii="Arial" w:hAnsi="Arial"/>
          <w:b/>
          <w:sz w:val="19"/>
        </w:rPr>
        <w:t xml:space="preserve">Completion gate: </w:t>
      </w:r>
      <w:r>
        <w:rPr>
          <w:rFonts w:ascii="Arial" w:hAnsi="Arial"/>
        </w:rPr>
        <w:t>RT-DETR pilot passes without memory, loss, or checkpoint issues.</w:t>
      </w:r>
    </w:p>
    <w:p>
      <w:pPr>
        <w:pStyle w:val="Heading2"/>
        <w:spacing w:after="60" w:before="0"/>
      </w:pPr>
      <w:r>
        <w:rPr>
          <w:rFonts w:ascii="Arial" w:hAnsi="Arial"/>
        </w:rPr>
        <w:t>Step 19 - RT-DETR full training session 1</w:t>
      </w:r>
    </w:p>
    <w:p>
      <w:pPr>
        <w:pStyle w:val="BodyTextSmall"/>
        <w:spacing w:after="60" w:before="0"/>
      </w:pPr>
      <w:r>
        <w:rPr>
          <w:rFonts w:ascii="Arial" w:hAnsi="Arial"/>
        </w:rPr>
        <w:t>Start RT-DETR as an interruption-expected run. The example target is 150 epochs.</w:t>
      </w:r>
    </w:p>
    <w:p>
      <w:pPr>
        <w:pStyle w:val="CodeBlock"/>
        <w:shd w:fill="F2F2F2"/>
        <w:spacing w:after="60" w:before="0"/>
      </w:pPr>
      <w:r>
        <w:rPr>
          <w:rFonts w:ascii="Consolas" w:hAnsi="Consolas"/>
          <w:sz w:val="17"/>
        </w:rPr>
        <w:t>python -m scripts.milestone_4.train --detector rtdetr --run-type final --slot slot_b --target-epochs 150 --max-runtime-hours 10.5 --save-every-epochs 5 --package-on-exit</w:t>
      </w:r>
    </w:p>
    <w:p>
      <w:pPr>
        <w:pStyle w:val="ListBullet"/>
        <w:spacing w:after="60" w:before="0"/>
      </w:pPr>
      <w:r>
        <w:rPr>
          <w:rFonts w:ascii="Arial" w:hAnsi="Arial"/>
        </w:rPr>
        <w:t>Expected behavior: train until complete or until the runtime guard reaches 10.5 hours; save last checkpoint, best checkpoint, resume_state.json, metrics, reports, and manifests; package resume outputs before exit.</w:t>
      </w:r>
    </w:p>
    <w:p>
      <w:pPr>
        <w:pStyle w:val="BodyTextSmall"/>
        <w:spacing w:after="60" w:before="0"/>
      </w:pPr>
      <w:r>
        <w:rPr>
          <w:rFonts w:ascii="Arial" w:hAnsi="Arial"/>
          <w:b/>
          <w:sz w:val="19"/>
        </w:rPr>
        <w:t xml:space="preserve">Completion gate: </w:t>
      </w:r>
      <w:r>
        <w:rPr>
          <w:rFonts w:ascii="Arial" w:hAnsi="Arial"/>
        </w:rPr>
        <w:t>session 1 exits with completed=true or runtime_guard_stop with a valid resume package.</w:t>
      </w:r>
    </w:p>
    <w:p>
      <w:pPr>
        <w:pStyle w:val="Heading2"/>
        <w:spacing w:after="60" w:before="0"/>
      </w:pPr>
      <w:r>
        <w:rPr>
          <w:rFonts w:ascii="Arial" w:hAnsi="Arial"/>
        </w:rPr>
        <w:t>Step 20 - Package RT-DETR resume checkpoint</w:t>
      </w:r>
    </w:p>
    <w:p>
      <w:pPr>
        <w:pStyle w:val="CodeBlock"/>
        <w:shd w:fill="F2F2F2"/>
        <w:spacing w:after="60" w:before="0"/>
      </w:pPr>
      <w:r>
        <w:rPr>
          <w:rFonts w:ascii="Consolas" w:hAnsi="Consolas"/>
          <w:sz w:val="17"/>
        </w:rPr>
        <w:t>scripts/milestone_4/kaggle/05_package_kaggle_training_outputs.py</w:t>
        <w:br/>
      </w:r>
      <w:r>
        <w:rPr>
          <w:rFonts w:ascii="Consolas" w:hAnsi="Consolas"/>
          <w:sz w:val="17"/>
        </w:rPr>
        <w:t>python -m scripts.milestone_4.kaggle.05_package_kaggle_training_outputs --detector rtdetr --run-type final --session-id rtdetr_final_session_001</w:t>
      </w:r>
    </w:p>
    <w:p>
      <w:pPr>
        <w:pStyle w:val="BodyTextSmall"/>
        <w:spacing w:after="60" w:before="0"/>
      </w:pPr>
      <w:r>
        <w:rPr>
          <w:rFonts w:ascii="Arial" w:hAnsi="Arial"/>
        </w:rPr>
        <w:t>The resume package should contain last.pt, best.pt, resume_state.json, training history, training report, checkpoint manifest, and kaggle_session_manifest.csv.</w:t>
      </w:r>
    </w:p>
    <w:p>
      <w:pPr>
        <w:pStyle w:val="CodeBlock"/>
        <w:shd w:fill="F2F2F2"/>
        <w:spacing w:after="60" w:before="0"/>
      </w:pPr>
      <w:r>
        <w:rPr>
          <w:rFonts w:ascii="Consolas" w:hAnsi="Consolas"/>
          <w:sz w:val="17"/>
        </w:rPr>
        <w:t>/kaggle/working/rtdetr_final_session_001_resume_package.zip</w:t>
      </w:r>
    </w:p>
    <w:p>
      <w:pPr>
        <w:pStyle w:val="BodyTextSmall"/>
        <w:spacing w:after="60" w:before="0"/>
      </w:pPr>
      <w:r>
        <w:rPr>
          <w:rFonts w:ascii="Arial" w:hAnsi="Arial"/>
          <w:b/>
          <w:sz w:val="19"/>
        </w:rPr>
        <w:t xml:space="preserve">Completion gate: </w:t>
      </w:r>
      <w:r>
        <w:rPr>
          <w:rFonts w:ascii="Arial" w:hAnsi="Arial"/>
        </w:rPr>
        <w:t>resume ZIP created and downloaded locally immediately.</w:t>
      </w:r>
    </w:p>
    <w:p>
      <w:pPr>
        <w:pStyle w:val="Heading2"/>
        <w:spacing w:after="60" w:before="0"/>
      </w:pPr>
      <w:r>
        <w:rPr>
          <w:rFonts w:ascii="Arial" w:hAnsi="Arial"/>
        </w:rPr>
        <w:t>Step 21 - Prepare RT-DETR resume input for session 2</w:t>
      </w:r>
    </w:p>
    <w:p>
      <w:pPr>
        <w:pStyle w:val="BodyTextSmall"/>
        <w:spacing w:after="60" w:before="0"/>
      </w:pPr>
      <w:r>
        <w:rPr>
          <w:rFonts w:ascii="Arial" w:hAnsi="Arial"/>
        </w:rPr>
        <w:t>Locally place the downloaded package under outputs/milestone_4/kaggle_downloads, then upload it as a small private Kaggle dataset for the next session, or attach the previous notebook output if available. Uploading the small resume package is safer.</w:t>
      </w:r>
    </w:p>
    <w:p>
      <w:pPr>
        <w:pStyle w:val="CodeBlock"/>
        <w:shd w:fill="F2F2F2"/>
        <w:spacing w:after="60" w:before="0"/>
      </w:pPr>
      <w:r>
        <w:rPr>
          <w:rFonts w:ascii="Consolas" w:hAnsi="Consolas"/>
          <w:sz w:val="17"/>
        </w:rPr>
        <w:t>outputs/milestone_4/kaggle_downloads/rtdetr_final_session_001_resume_package.zip</w:t>
        <w:br/>
      </w:r>
      <w:r>
        <w:rPr>
          <w:rFonts w:ascii="Consolas" w:hAnsi="Consolas"/>
          <w:sz w:val="17"/>
        </w:rPr>
        <w:t>Kaggle dataset name: rtdetr-session-001-resume-package</w:t>
      </w:r>
    </w:p>
    <w:p>
      <w:pPr>
        <w:pStyle w:val="BodyTextSmall"/>
        <w:spacing w:after="60" w:before="0"/>
      </w:pPr>
      <w:r>
        <w:rPr>
          <w:rFonts w:ascii="Arial" w:hAnsi="Arial"/>
          <w:b/>
          <w:sz w:val="19"/>
        </w:rPr>
        <w:t xml:space="preserve">Completion gate: </w:t>
      </w:r>
      <w:r>
        <w:rPr>
          <w:rFonts w:ascii="Arial" w:hAnsi="Arial"/>
        </w:rPr>
        <w:t>RT-DETR session 2 can access the original training package and the session 1 resume package.</w:t>
      </w:r>
    </w:p>
    <w:p>
      <w:pPr>
        <w:pStyle w:val="Heading2"/>
        <w:spacing w:after="60" w:before="0"/>
      </w:pPr>
      <w:r>
        <w:rPr>
          <w:rFonts w:ascii="Arial" w:hAnsi="Arial"/>
        </w:rPr>
        <w:t>Step 22 - RT-DETR full training session 2</w:t>
      </w:r>
    </w:p>
    <w:p>
      <w:pPr>
        <w:pStyle w:val="CodeBlock"/>
        <w:shd w:fill="F2F2F2"/>
        <w:spacing w:after="60" w:before="0"/>
      </w:pPr>
      <w:r>
        <w:rPr>
          <w:rFonts w:ascii="Consolas" w:hAnsi="Consolas"/>
          <w:sz w:val="17"/>
        </w:rPr>
        <w:t>unzip -q /kaggle/input/av-crossdataset-milestone4-training-package/milestone4_kaggle_training_package.zip -d /kaggle/working/project</w:t>
        <w:br/>
      </w:r>
      <w:r>
        <w:rPr>
          <w:rFonts w:ascii="Consolas" w:hAnsi="Consolas"/>
          <w:sz w:val="17"/>
        </w:rPr>
        <w:t>cd /kaggle/working/project/milestone4_kaggle_training_package</w:t>
        <w:br/>
      </w:r>
      <w:r>
        <w:rPr>
          <w:rFonts w:ascii="Consolas" w:hAnsi="Consolas"/>
          <w:sz w:val="17"/>
        </w:rPr>
        <w:t>unzip -o -q /kaggle/input/rtdetr-session-001-resume-package/rtdetr_final_session_001_resume_package.zip -d .</w:t>
        <w:br/>
      </w:r>
      <w:r>
        <w:rPr>
          <w:rFonts w:ascii="Consolas" w:hAnsi="Consolas"/>
          <w:sz w:val="17"/>
        </w:rPr>
        <w:br/>
      </w:r>
      <w:r>
        <w:rPr>
          <w:rFonts w:ascii="Consolas" w:hAnsi="Consolas"/>
          <w:sz w:val="17"/>
        </w:rPr>
        <w:t>python -m scripts.milestone_4.train --detector rtdetr --run-type final --slot slot_b --resume latest --target-epochs 150 --max-runtime-hours 10.5 --save-every-epochs 5 --package-on-exit</w:t>
      </w:r>
    </w:p>
    <w:p>
      <w:pPr>
        <w:pStyle w:val="ListBullet"/>
        <w:spacing w:after="60" w:before="0"/>
      </w:pPr>
      <w:r>
        <w:rPr>
          <w:rFonts w:ascii="Arial" w:hAnsi="Arial"/>
        </w:rPr>
        <w:t>If session 2 still does not finish, repeat the same resume-package procedure as session 3.</w:t>
      </w:r>
    </w:p>
    <w:p>
      <w:pPr>
        <w:pStyle w:val="BodyTextSmall"/>
        <w:spacing w:after="60" w:before="0"/>
      </w:pPr>
      <w:r>
        <w:rPr>
          <w:rFonts w:ascii="Arial" w:hAnsi="Arial"/>
          <w:b/>
          <w:sz w:val="19"/>
        </w:rPr>
        <w:t xml:space="preserve">Completion gate: </w:t>
      </w:r>
      <w:r>
        <w:rPr>
          <w:rFonts w:ascii="Arial" w:hAnsi="Arial"/>
        </w:rPr>
        <w:t>RT-DETR reaches target epochs and final status becomes COMPLETE.</w:t>
      </w:r>
    </w:p>
    <w:p>
      <w:pPr>
        <w:pStyle w:val="Heading1"/>
        <w:spacing w:after="60" w:before="0"/>
      </w:pPr>
      <w:r>
        <w:rPr>
          <w:rFonts w:ascii="Arial" w:hAnsi="Arial"/>
        </w:rPr>
        <w:t>Phase G - Package All Kaggle Training Outputs</w:t>
      </w:r>
    </w:p>
    <w:p>
      <w:pPr>
        <w:pStyle w:val="Heading2"/>
        <w:spacing w:after="60" w:before="0"/>
      </w:pPr>
      <w:r>
        <w:rPr>
          <w:rFonts w:ascii="Arial" w:hAnsi="Arial"/>
        </w:rPr>
        <w:t>Step 23 - Package Slot A outputs</w:t>
      </w:r>
    </w:p>
    <w:p>
      <w:pPr>
        <w:pStyle w:val="CodeBlock"/>
        <w:shd w:fill="F2F2F2"/>
        <w:spacing w:after="60" w:before="0"/>
      </w:pPr>
      <w:r>
        <w:rPr>
          <w:rFonts w:ascii="Consolas" w:hAnsi="Consolas"/>
          <w:sz w:val="17"/>
        </w:rPr>
        <w:t>python -m scripts.milestone_4.kaggle.05_package_kaggle_training_outputs --slot slot_a</w:t>
        <w:br/>
      </w:r>
      <w:r>
        <w:rPr>
          <w:rFonts w:ascii="Consolas" w:hAnsi="Consolas"/>
          <w:sz w:val="17"/>
        </w:rPr>
        <w:t>/kaggle/working/milestone4_slot_a_training_outputs.zip</w:t>
      </w:r>
    </w:p>
    <w:p>
      <w:pPr>
        <w:pStyle w:val="BodyTextSmall"/>
        <w:spacing w:after="60" w:before="0"/>
      </w:pPr>
      <w:r>
        <w:rPr>
          <w:rFonts w:ascii="Arial" w:hAnsi="Arial"/>
        </w:rPr>
        <w:t>Contains YOLO, Faster R-CNN, and RetinaNet checkpoints, logs, metrics, reports, manifests, figures, and visual checks.</w:t>
      </w:r>
    </w:p>
    <w:p>
      <w:pPr>
        <w:pStyle w:val="BodyTextSmall"/>
        <w:spacing w:after="60" w:before="0"/>
      </w:pPr>
      <w:r>
        <w:rPr>
          <w:rFonts w:ascii="Arial" w:hAnsi="Arial"/>
          <w:b/>
          <w:sz w:val="19"/>
        </w:rPr>
        <w:t xml:space="preserve">Completion gate: </w:t>
      </w:r>
      <w:r>
        <w:rPr>
          <w:rFonts w:ascii="Arial" w:hAnsi="Arial"/>
        </w:rPr>
        <w:t>Slot A output ZIP downloaded locally.</w:t>
      </w:r>
    </w:p>
    <w:p>
      <w:pPr>
        <w:pStyle w:val="Heading2"/>
        <w:spacing w:after="60" w:before="0"/>
      </w:pPr>
      <w:r>
        <w:rPr>
          <w:rFonts w:ascii="Arial" w:hAnsi="Arial"/>
        </w:rPr>
        <w:t>Step 24 - Package Slot B outputs</w:t>
      </w:r>
    </w:p>
    <w:p>
      <w:pPr>
        <w:pStyle w:val="CodeBlock"/>
        <w:shd w:fill="F2F2F2"/>
        <w:spacing w:after="60" w:before="0"/>
      </w:pPr>
      <w:r>
        <w:rPr>
          <w:rFonts w:ascii="Consolas" w:hAnsi="Consolas"/>
          <w:sz w:val="17"/>
        </w:rPr>
        <w:t>python -m scripts.milestone_4.kaggle.05_package_kaggle_training_outputs --slot slot_b</w:t>
        <w:br/>
      </w:r>
      <w:r>
        <w:rPr>
          <w:rFonts w:ascii="Consolas" w:hAnsi="Consolas"/>
          <w:sz w:val="17"/>
        </w:rPr>
        <w:t>/kaggle/working/milestone4_slot_b_training_outputs.zip</w:t>
      </w:r>
    </w:p>
    <w:p>
      <w:pPr>
        <w:pStyle w:val="BodyTextSmall"/>
        <w:spacing w:after="60" w:before="0"/>
      </w:pPr>
      <w:r>
        <w:rPr>
          <w:rFonts w:ascii="Arial" w:hAnsi="Arial"/>
        </w:rPr>
        <w:t>Contains RT-DETR final checkpoints, logs, metrics, reports, manifests, figures, visual checks, and complete resume-chain evidence.</w:t>
      </w:r>
    </w:p>
    <w:p>
      <w:pPr>
        <w:pStyle w:val="BodyTextSmall"/>
        <w:spacing w:after="60" w:before="0"/>
      </w:pPr>
      <w:r>
        <w:rPr>
          <w:rFonts w:ascii="Arial" w:hAnsi="Arial"/>
          <w:b/>
          <w:sz w:val="19"/>
        </w:rPr>
        <w:t xml:space="preserve">Completion gate: </w:t>
      </w:r>
      <w:r>
        <w:rPr>
          <w:rFonts w:ascii="Arial" w:hAnsi="Arial"/>
        </w:rPr>
        <w:t>Slot B output ZIP downloaded locally.</w:t>
      </w:r>
    </w:p>
    <w:p>
      <w:pPr>
        <w:pStyle w:val="Heading1"/>
        <w:spacing w:after="60" w:before="0"/>
      </w:pPr>
      <w:r>
        <w:rPr>
          <w:rFonts w:ascii="Arial" w:hAnsi="Arial"/>
        </w:rPr>
        <w:t>Phase H - Local Import and Validation</w:t>
      </w:r>
    </w:p>
    <w:p>
      <w:pPr>
        <w:pStyle w:val="Heading2"/>
        <w:spacing w:after="60" w:before="0"/>
      </w:pPr>
      <w:r>
        <w:rPr>
          <w:rFonts w:ascii="Arial" w:hAnsi="Arial"/>
        </w:rPr>
        <w:t>Step 25 - Import Slot A and Slot B outputs locally</w:t>
      </w:r>
    </w:p>
    <w:p>
      <w:pPr>
        <w:pStyle w:val="CodeBlock"/>
        <w:shd w:fill="F2F2F2"/>
        <w:spacing w:after="60" w:before="0"/>
      </w:pPr>
      <w:r>
        <w:rPr>
          <w:rFonts w:ascii="Consolas" w:hAnsi="Consolas"/>
          <w:sz w:val="17"/>
        </w:rPr>
        <w:t>scripts/milestone_4/kaggle/06_import_kaggle_training_outputs.py</w:t>
        <w:br/>
      </w:r>
      <w:r>
        <w:rPr>
          <w:rFonts w:ascii="Consolas" w:hAnsi="Consolas"/>
          <w:sz w:val="17"/>
        </w:rPr>
        <w:br/>
      </w:r>
      <w:r>
        <w:rPr>
          <w:rFonts w:ascii="Consolas" w:hAnsi="Consolas"/>
          <w:sz w:val="17"/>
        </w:rPr>
        <w:t>python -m scripts.milestone_4.kaggle.06_import_kaggle_training_outputs --zip outputs\milestone_4\kaggle_downloads\milestone4_slot_a_training_outputs.zip --slot slot_a</w:t>
        <w:br/>
      </w:r>
      <w:r>
        <w:rPr>
          <w:rFonts w:ascii="Consolas" w:hAnsi="Consolas"/>
          <w:sz w:val="17"/>
        </w:rPr>
        <w:t>python -m scripts.milestone_4.kaggle.06_import_kaggle_training_outputs --zip outputs\milestone_4\kaggle_downloads\milestone4_slot_b_training_outputs.zip --slot slot_b</w:t>
      </w:r>
    </w:p>
    <w:p>
      <w:pPr>
        <w:pStyle w:val="ListBullet"/>
        <w:spacing w:after="60" w:before="0"/>
      </w:pPr>
      <w:r>
        <w:rPr>
          <w:rFonts w:ascii="Arial" w:hAnsi="Arial"/>
        </w:rPr>
        <w:t>Validate expected detectors, checkpoint hashes, training histories, training reports, session manifests, and RT-DETR resume chain presence.</w:t>
      </w:r>
    </w:p>
    <w:p>
      <w:pPr>
        <w:pStyle w:val="CodeBlock"/>
        <w:shd w:fill="F2F2F2"/>
        <w:spacing w:after="60" w:before="0"/>
      </w:pPr>
      <w:r>
        <w:rPr>
          <w:rFonts w:ascii="Consolas" w:hAnsi="Consolas"/>
          <w:sz w:val="17"/>
        </w:rPr>
        <w:t>outputs/milestone_4/reports/kaggle_import_validation.json</w:t>
        <w:br/>
      </w:r>
      <w:r>
        <w:rPr>
          <w:rFonts w:ascii="Consolas" w:hAnsi="Consolas"/>
          <w:sz w:val="17"/>
        </w:rPr>
        <w:t>outputs/milestone_4/reports/kaggle_import_issues.csv</w:t>
        <w:br/>
      </w:r>
      <w:r>
        <w:rPr>
          <w:rFonts w:ascii="Consolas" w:hAnsi="Consolas"/>
          <w:sz w:val="17"/>
        </w:rPr>
        <w:t>outputs/milestone_4/manifests/imported_kaggle_outputs_manifest.csv</w:t>
      </w:r>
    </w:p>
    <w:p>
      <w:pPr>
        <w:pStyle w:val="BodyTextSmall"/>
        <w:spacing w:after="60" w:before="0"/>
      </w:pPr>
      <w:r>
        <w:rPr>
          <w:rFonts w:ascii="Arial" w:hAnsi="Arial"/>
          <w:b/>
          <w:sz w:val="19"/>
        </w:rPr>
        <w:t xml:space="preserve">Completion gate: </w:t>
      </w:r>
      <w:r>
        <w:rPr>
          <w:rFonts w:ascii="Arial" w:hAnsi="Arial"/>
        </w:rPr>
        <w:t>issues found equals 0; Kaggle import PASSED.</w:t>
      </w:r>
    </w:p>
    <w:p>
      <w:pPr>
        <w:pStyle w:val="Heading2"/>
        <w:spacing w:after="60" w:before="0"/>
      </w:pPr>
      <w:r>
        <w:rPr>
          <w:rFonts w:ascii="Arial" w:hAnsi="Arial"/>
        </w:rPr>
        <w:t>Step 26 - Validate RT-DETR resume chain locally</w:t>
      </w:r>
    </w:p>
    <w:p>
      <w:pPr>
        <w:pStyle w:val="CodeBlock"/>
        <w:shd w:fill="F2F2F2"/>
        <w:spacing w:after="60" w:before="0"/>
      </w:pPr>
      <w:r>
        <w:rPr>
          <w:rFonts w:ascii="Consolas" w:hAnsi="Consolas"/>
          <w:sz w:val="17"/>
        </w:rPr>
        <w:t>scripts/milestone_4/kaggle/07_validate_rtdetr_resume_chain.py</w:t>
        <w:br/>
      </w:r>
      <w:r>
        <w:rPr>
          <w:rFonts w:ascii="Consolas" w:hAnsi="Consolas"/>
          <w:sz w:val="17"/>
        </w:rPr>
        <w:t>python -m scripts.milestone_4.kaggle.07_validate_rtdetr_resume_chain</w:t>
      </w:r>
    </w:p>
    <w:p>
      <w:pPr>
        <w:pStyle w:val="ListBullet"/>
        <w:spacing w:after="60" w:before="0"/>
      </w:pPr>
      <w:r>
        <w:rPr>
          <w:rFonts w:ascii="Arial" w:hAnsi="Arial"/>
        </w:rPr>
        <w:t>Check session start/end epochs, resume epoch, no gaps, no duplicate epochs, same config hash, same dataset hash, same seed policy, same checkpoint lineage, and final target epoch reached.</w:t>
      </w:r>
    </w:p>
    <w:p>
      <w:pPr>
        <w:pStyle w:val="BodyTextSmall"/>
        <w:spacing w:after="60" w:before="0"/>
      </w:pPr>
      <w:r>
        <w:rPr>
          <w:rFonts w:ascii="Arial" w:hAnsi="Arial"/>
          <w:b/>
          <w:sz w:val="19"/>
        </w:rPr>
        <w:t xml:space="preserve">Completion gate: </w:t>
      </w:r>
      <w:r>
        <w:rPr>
          <w:rFonts w:ascii="Arial" w:hAnsi="Arial"/>
        </w:rPr>
        <w:t>RT-DETR resume chain PASSED.</w:t>
      </w:r>
    </w:p>
    <w:p>
      <w:pPr>
        <w:pStyle w:val="Heading2"/>
        <w:spacing w:after="60" w:before="0"/>
      </w:pPr>
      <w:r>
        <w:rPr>
          <w:rFonts w:ascii="Arial" w:hAnsi="Arial"/>
        </w:rPr>
        <w:t>Step 27 - Lock final checkpoints locally</w:t>
      </w:r>
    </w:p>
    <w:p>
      <w:pPr>
        <w:pStyle w:val="CodeBlock"/>
        <w:shd w:fill="F2F2F2"/>
        <w:spacing w:after="60" w:before="0"/>
      </w:pPr>
      <w:r>
        <w:rPr>
          <w:rFonts w:ascii="Consolas" w:hAnsi="Consolas"/>
          <w:sz w:val="17"/>
        </w:rPr>
        <w:t>scripts/milestone_4/08_lock_final_checkpoints.py</w:t>
        <w:br/>
      </w:r>
      <w:r>
        <w:rPr>
          <w:rFonts w:ascii="Consolas" w:hAnsi="Consolas"/>
          <w:sz w:val="17"/>
        </w:rPr>
        <w:t>python -m scripts.milestone_4.08_lock_final_checkpoints</w:t>
      </w:r>
    </w:p>
    <w:p>
      <w:pPr>
        <w:pStyle w:val="CodeBlock"/>
        <w:shd w:fill="F2F2F2"/>
        <w:spacing w:after="60" w:before="0"/>
      </w:pPr>
      <w:r>
        <w:rPr>
          <w:rFonts w:ascii="Consolas" w:hAnsi="Consolas"/>
          <w:sz w:val="17"/>
        </w:rPr>
        <w:t>outputs/milestone_4/manifests/final_checkpoint_registry.csv</w:t>
        <w:br/>
      </w:r>
      <w:r>
        <w:rPr>
          <w:rFonts w:ascii="Consolas" w:hAnsi="Consolas"/>
          <w:sz w:val="17"/>
        </w:rPr>
        <w:t>outputs/milestone_4/reports/checkpoint_selection_report.json</w:t>
        <w:br/>
      </w:r>
      <w:r>
        <w:rPr>
          <w:rFonts w:ascii="Consolas" w:hAnsi="Consolas"/>
          <w:sz w:val="17"/>
        </w:rPr>
        <w:t>outputs/milestone_4/reports/checkpoint_loading_validation.json</w:t>
        <w:br/>
      </w:r>
      <w:r>
        <w:rPr>
          <w:rFonts w:ascii="Consolas" w:hAnsi="Consolas"/>
          <w:sz w:val="17"/>
        </w:rPr>
        <w:t>outputs/milestone_4/reports/checkpoint_loading_issues.csv</w:t>
      </w:r>
    </w:p>
    <w:p>
      <w:pPr>
        <w:pStyle w:val="ListBullet"/>
        <w:spacing w:after="60" w:before="0"/>
      </w:pPr>
      <w:r>
        <w:rPr>
          <w:rFonts w:ascii="Arial" w:hAnsi="Arial"/>
        </w:rPr>
        <w:t>For every detector, select best checkpoint using the frozen metric, calculate SHA-256, record file size, load the checkpoint, run one inference test, and mark checkpoint locked.</w:t>
      </w:r>
    </w:p>
    <w:p>
      <w:pPr>
        <w:pStyle w:val="BodyTextSmall"/>
        <w:spacing w:after="60" w:before="0"/>
      </w:pPr>
      <w:r>
        <w:rPr>
          <w:rFonts w:ascii="Arial" w:hAnsi="Arial"/>
          <w:b/>
          <w:sz w:val="19"/>
        </w:rPr>
        <w:t xml:space="preserve">Completion gate: </w:t>
      </w:r>
      <w:r>
        <w:rPr>
          <w:rFonts w:ascii="Arial" w:hAnsi="Arial"/>
        </w:rPr>
        <w:t>exactly four final checkpoints locked and hashes verified.</w:t>
      </w:r>
    </w:p>
    <w:p>
      <w:pPr>
        <w:pStyle w:val="Heading1"/>
        <w:spacing w:after="60" w:before="0"/>
      </w:pPr>
      <w:r>
        <w:rPr>
          <w:rFonts w:ascii="Arial" w:hAnsi="Arial"/>
        </w:rPr>
        <w:t>Phase I - Local In-Domain Validation</w:t>
      </w:r>
    </w:p>
    <w:p>
      <w:pPr>
        <w:pStyle w:val="Heading2"/>
        <w:spacing w:after="60" w:before="0"/>
      </w:pPr>
      <w:r>
        <w:rPr>
          <w:rFonts w:ascii="Arial" w:hAnsi="Arial"/>
        </w:rPr>
        <w:t>Step 28 - Build local prediction adapters and evaluator</w:t>
      </w:r>
    </w:p>
    <w:p>
      <w:pPr>
        <w:pStyle w:val="CodeBlock"/>
        <w:shd w:fill="F2F2F2"/>
        <w:spacing w:after="60" w:before="0"/>
      </w:pPr>
      <w:r>
        <w:rPr>
          <w:rFonts w:ascii="Consolas" w:hAnsi="Consolas"/>
          <w:sz w:val="17"/>
        </w:rPr>
        <w:t>scripts/milestone_4/adapters/common_prediction.py</w:t>
        <w:br/>
      </w:r>
      <w:r>
        <w:rPr>
          <w:rFonts w:ascii="Consolas" w:hAnsi="Consolas"/>
          <w:sz w:val="17"/>
        </w:rPr>
        <w:t>scripts/milestone_4/adapters/yolo_adapter.py</w:t>
        <w:br/>
      </w:r>
      <w:r>
        <w:rPr>
          <w:rFonts w:ascii="Consolas" w:hAnsi="Consolas"/>
          <w:sz w:val="17"/>
        </w:rPr>
        <w:t>scripts/milestone_4/adapters/faster_rcnn_adapter.py</w:t>
        <w:br/>
      </w:r>
      <w:r>
        <w:rPr>
          <w:rFonts w:ascii="Consolas" w:hAnsi="Consolas"/>
          <w:sz w:val="17"/>
        </w:rPr>
        <w:t>scripts/milestone_4/adapters/retinanet_adapter.py</w:t>
        <w:br/>
      </w:r>
      <w:r>
        <w:rPr>
          <w:rFonts w:ascii="Consolas" w:hAnsi="Consolas"/>
          <w:sz w:val="17"/>
        </w:rPr>
        <w:t>scripts/milestone_4/adapters/rtdetr_adapter.py</w:t>
        <w:br/>
      </w:r>
      <w:r>
        <w:rPr>
          <w:rFonts w:ascii="Consolas" w:hAnsi="Consolas"/>
          <w:sz w:val="17"/>
        </w:rPr>
        <w:br/>
      </w:r>
      <w:r>
        <w:rPr>
          <w:rFonts w:ascii="Consolas" w:hAnsi="Consolas"/>
          <w:sz w:val="17"/>
        </w:rPr>
        <w:t>scripts/milestone_4/evaluation/coco_evaluator.py</w:t>
        <w:br/>
      </w:r>
      <w:r>
        <w:rPr>
          <w:rFonts w:ascii="Consolas" w:hAnsi="Consolas"/>
          <w:sz w:val="17"/>
        </w:rPr>
        <w:t>scripts/milestone_4/evaluation/matching.py</w:t>
        <w:br/>
      </w:r>
      <w:r>
        <w:rPr>
          <w:rFonts w:ascii="Consolas" w:hAnsi="Consolas"/>
          <w:sz w:val="17"/>
        </w:rPr>
        <w:t>scripts/milestone_4/evaluation/ignore_region_evaluator.py</w:t>
        <w:br/>
      </w:r>
      <w:r>
        <w:rPr>
          <w:rFonts w:ascii="Consolas" w:hAnsi="Consolas"/>
          <w:sz w:val="17"/>
        </w:rPr>
        <w:t>scripts/milestone_4/evaluation/operating_point_metrics.py</w:t>
        <w:br/>
      </w:r>
      <w:r>
        <w:rPr>
          <w:rFonts w:ascii="Consolas" w:hAnsi="Consolas"/>
          <w:sz w:val="17"/>
        </w:rPr>
        <w:t>scripts/milestone_4/evaluation/size_metrics.py</w:t>
        <w:br/>
      </w:r>
      <w:r>
        <w:rPr>
          <w:rFonts w:ascii="Consolas" w:hAnsi="Consolas"/>
          <w:sz w:val="17"/>
        </w:rPr>
        <w:t>scripts/milestone_4/evaluation/curve_generation.py</w:t>
        <w:br/>
      </w:r>
      <w:r>
        <w:rPr>
          <w:rFonts w:ascii="Consolas" w:hAnsi="Consolas"/>
          <w:sz w:val="17"/>
        </w:rPr>
        <w:t>scripts/milestone_4/evaluation/evaluation_core.py</w:t>
        <w:br/>
      </w:r>
      <w:r>
        <w:rPr>
          <w:rFonts w:ascii="Consolas" w:hAnsi="Consolas"/>
          <w:sz w:val="17"/>
        </w:rPr>
        <w:br/>
      </w:r>
      <w:r>
        <w:rPr>
          <w:rFonts w:ascii="Consolas" w:hAnsi="Consolas"/>
          <w:sz w:val="17"/>
        </w:rPr>
        <w:t>python -m scripts.milestone_4.09_validate_prediction_adapters</w:t>
        <w:br/>
      </w:r>
      <w:r>
        <w:rPr>
          <w:rFonts w:ascii="Consolas" w:hAnsi="Consolas"/>
          <w:sz w:val="17"/>
        </w:rPr>
        <w:t>python -m scripts.milestone_4.10_validate_evaluator</w:t>
      </w:r>
    </w:p>
    <w:p>
      <w:pPr>
        <w:pStyle w:val="BodyTextSmall"/>
        <w:spacing w:after="60" w:before="0"/>
      </w:pPr>
      <w:r>
        <w:rPr>
          <w:rFonts w:ascii="Arial" w:hAnsi="Arial"/>
          <w:b/>
          <w:sz w:val="19"/>
        </w:rPr>
        <w:t xml:space="preserve">Completion gate: </w:t>
      </w:r>
      <w:r>
        <w:rPr>
          <w:rFonts w:ascii="Arial" w:hAnsi="Arial"/>
        </w:rPr>
        <w:t>prediction adapters PASSED; shared evaluator PASSED.</w:t>
      </w:r>
    </w:p>
    <w:p>
      <w:pPr>
        <w:pStyle w:val="Heading2"/>
        <w:spacing w:after="60" w:before="0"/>
      </w:pPr>
      <w:r>
        <w:rPr>
          <w:rFonts w:ascii="Arial" w:hAnsi="Arial"/>
        </w:rPr>
        <w:t>Step 29 - Run final local KITTI validation</w:t>
      </w:r>
    </w:p>
    <w:p>
      <w:pPr>
        <w:pStyle w:val="CodeBlock"/>
        <w:shd w:fill="F2F2F2"/>
        <w:spacing w:after="60" w:before="0"/>
      </w:pPr>
      <w:r>
        <w:rPr>
          <w:rFonts w:ascii="Consolas" w:hAnsi="Consolas"/>
          <w:sz w:val="17"/>
        </w:rPr>
        <w:t>scripts/milestone_4/evaluate.py</w:t>
        <w:br/>
      </w:r>
      <w:r>
        <w:rPr>
          <w:rFonts w:ascii="Consolas" w:hAnsi="Consolas"/>
          <w:sz w:val="17"/>
        </w:rPr>
        <w:br/>
      </w:r>
      <w:r>
        <w:rPr>
          <w:rFonts w:ascii="Consolas" w:hAnsi="Consolas"/>
          <w:sz w:val="17"/>
        </w:rPr>
        <w:t>python -m scripts.milestone_4.evaluate --detector all --partition kitti_val --checkpoint-registry outputs\milestone_4\manifests\final_checkpoint_registry.csv --evaluation-policy configs\models\milestone_4\evaluation_policy.yaml --output-dir outputs\milestone_4</w:t>
        <w:br/>
      </w:r>
      <w:r>
        <w:rPr>
          <w:rFonts w:ascii="Consolas" w:hAnsi="Consolas"/>
          <w:sz w:val="17"/>
        </w:rPr>
        <w:br/>
      </w:r>
      <w:r>
        <w:rPr>
          <w:rFonts w:ascii="Consolas" w:hAnsi="Consolas"/>
          <w:sz w:val="17"/>
        </w:rPr>
        <w:t>python -m scripts.milestone_4.evaluate --detector rtdetr --partition kitti_val --checkpoint-registry outputs\milestone_4\manifests\final_checkpoint_registry.csv --evaluation-policy configs\models\milestone_4\evaluation_policy.yaml --output-dir outputs\milestone_4</w:t>
      </w:r>
    </w:p>
    <w:p>
      <w:pPr>
        <w:pStyle w:val="ListBullet"/>
        <w:spacing w:after="60" w:before="0"/>
      </w:pPr>
      <w:r>
        <w:rPr>
          <w:rFonts w:ascii="Arial" w:hAnsi="Arial"/>
        </w:rPr>
        <w:t>Metrics: mAP@[0.50:0.95], AP50, AP75, Vehicle AP, Pedestrian AP, Cyclist AP, precision, recall, F1, small/medium/large AP, detections per image, false positives per image, DontCare suppression count, confusion summary, and PR curve data.</w:t>
      </w:r>
    </w:p>
    <w:p>
      <w:pPr>
        <w:pStyle w:val="ListBullet"/>
        <w:spacing w:after="60" w:before="0"/>
      </w:pPr>
      <w:r>
        <w:rPr>
          <w:rFonts w:ascii="Arial" w:hAnsi="Arial"/>
        </w:rPr>
        <w:t>If local 6 GB VRAM cannot run inference for RT-DETR, run the exact same evaluation command on Kaggle and import only evaluation outputs.</w:t>
      </w:r>
    </w:p>
    <w:p>
      <w:pPr>
        <w:pStyle w:val="BodyTextSmall"/>
        <w:spacing w:after="60" w:before="0"/>
      </w:pPr>
      <w:r>
        <w:rPr>
          <w:rFonts w:ascii="Arial" w:hAnsi="Arial"/>
          <w:b/>
          <w:sz w:val="19"/>
        </w:rPr>
        <w:t xml:space="preserve">Completion gate: </w:t>
      </w:r>
      <w:r>
        <w:rPr>
          <w:rFonts w:ascii="Arial" w:hAnsi="Arial"/>
        </w:rPr>
        <w:t>all four detectors evaluated on KITTI validation using the same policy and metric engine.</w:t>
      </w:r>
    </w:p>
    <w:p>
      <w:pPr>
        <w:pStyle w:val="Heading2"/>
        <w:spacing w:after="60" w:before="0"/>
      </w:pPr>
      <w:r>
        <w:rPr>
          <w:rFonts w:ascii="Arial" w:hAnsi="Arial"/>
        </w:rPr>
        <w:t>Step 30 - Benchmark and create comparison outputs</w:t>
      </w:r>
    </w:p>
    <w:p>
      <w:pPr>
        <w:pStyle w:val="CodeBlock"/>
        <w:shd w:fill="F2F2F2"/>
        <w:spacing w:after="60" w:before="0"/>
      </w:pPr>
      <w:r>
        <w:rPr>
          <w:rFonts w:ascii="Consolas" w:hAnsi="Consolas"/>
          <w:sz w:val="17"/>
        </w:rPr>
        <w:t>python -m scripts.milestone_4.benchmark --detector all --partition kitti_val --checkpoint-registry outputs\milestone_4\manifests\final_checkpoint_registry.csv</w:t>
        <w:br/>
      </w:r>
      <w:r>
        <w:rPr>
          <w:rFonts w:ascii="Consolas" w:hAnsi="Consolas"/>
          <w:sz w:val="17"/>
        </w:rPr>
        <w:br/>
      </w:r>
      <w:r>
        <w:rPr>
          <w:rFonts w:ascii="Consolas" w:hAnsi="Consolas"/>
          <w:sz w:val="17"/>
        </w:rPr>
        <w:t>python -m scripts.milestone_4.create_comparison_outputs --metrics-dir outputs\milestone_4\metrics\kitti_validation --benchmarks-dir outputs\milestone_4\benchmarks --output-dir outputs\milestone_4</w:t>
      </w:r>
    </w:p>
    <w:p>
      <w:pPr>
        <w:pStyle w:val="ListBullet"/>
        <w:spacing w:after="60" w:before="0"/>
      </w:pPr>
      <w:r>
        <w:rPr>
          <w:rFonts w:ascii="Arial" w:hAnsi="Arial"/>
        </w:rPr>
        <w:t>Create AP tables, per-class AP table, precision/recall/F1 table, runtime table, memory table, AP-vs-FPS chart, AP-vs-latency chart, AP-vs-parameter-count chart, training curves, PR curves, and qualitative detection sheets.</w:t>
      </w:r>
    </w:p>
    <w:p>
      <w:pPr>
        <w:pStyle w:val="BodyTextSmall"/>
        <w:spacing w:after="60" w:before="0"/>
      </w:pPr>
      <w:r>
        <w:rPr>
          <w:rFonts w:ascii="Arial" w:hAnsi="Arial"/>
          <w:b/>
          <w:sz w:val="19"/>
        </w:rPr>
        <w:t xml:space="preserve">Completion gate: </w:t>
      </w:r>
      <w:r>
        <w:rPr>
          <w:rFonts w:ascii="Arial" w:hAnsi="Arial"/>
        </w:rPr>
        <w:t>all four models summarized in one comparable format.</w:t>
      </w:r>
    </w:p>
    <w:p>
      <w:pPr>
        <w:pStyle w:val="Heading1"/>
        <w:spacing w:after="60" w:before="0"/>
      </w:pPr>
      <w:r>
        <w:rPr>
          <w:rFonts w:ascii="Arial" w:hAnsi="Arial"/>
        </w:rPr>
        <w:t>Phase J - Documentation, Audit, and Git</w:t>
      </w:r>
    </w:p>
    <w:p>
      <w:pPr>
        <w:pStyle w:val="Heading2"/>
        <w:spacing w:after="60" w:before="0"/>
      </w:pPr>
      <w:r>
        <w:rPr>
          <w:rFonts w:ascii="Arial" w:hAnsi="Arial"/>
        </w:rPr>
        <w:t>Step 31 - Documentation</w:t>
      </w:r>
    </w:p>
    <w:p>
      <w:pPr>
        <w:pStyle w:val="CodeBlock"/>
        <w:shd w:fill="F2F2F2"/>
        <w:spacing w:after="60" w:before="0"/>
      </w:pPr>
      <w:r>
        <w:rPr>
          <w:rFonts w:ascii="Consolas" w:hAnsi="Consolas"/>
          <w:sz w:val="17"/>
        </w:rPr>
        <w:t>outputs/milestone_4/README.md</w:t>
        <w:br/>
      </w:r>
      <w:r>
        <w:rPr>
          <w:rFonts w:ascii="Consolas" w:hAnsi="Consolas"/>
          <w:sz w:val="17"/>
        </w:rPr>
        <w:t>docs/milestone_4/README.md</w:t>
        <w:br/>
      </w:r>
      <w:r>
        <w:rPr>
          <w:rFonts w:ascii="Consolas" w:hAnsi="Consolas"/>
          <w:sz w:val="17"/>
        </w:rPr>
        <w:t>docs/milestone_4/milestone_4_methodology.md</w:t>
        <w:br/>
      </w:r>
      <w:r>
        <w:rPr>
          <w:rFonts w:ascii="Consolas" w:hAnsi="Consolas"/>
          <w:sz w:val="17"/>
        </w:rPr>
        <w:t>docs/milestone_4/model_training_and_kitti_evaluation_draft.docx</w:t>
      </w:r>
    </w:p>
    <w:p>
      <w:pPr>
        <w:pStyle w:val="ListBullet"/>
        <w:spacing w:after="60" w:before="0"/>
      </w:pPr>
      <w:r>
        <w:rPr>
          <w:rFonts w:ascii="Arial" w:hAnsi="Arial"/>
        </w:rPr>
        <w:t>Document Kaggle training rationale, local/Kaggle responsibility split, compute-slot allocation, session-limit handling, RT-DETR resume procedure, checkpointing policy, Kaggle package contents, Kaggle output import, local KITTI validation commands, benchmarking commands, Git policy, and Milestone 6 boundary.</w:t>
      </w:r>
    </w:p>
    <w:p>
      <w:pPr>
        <w:pStyle w:val="BodyTextSmall"/>
        <w:spacing w:after="60" w:before="0"/>
      </w:pPr>
      <w:r>
        <w:rPr>
          <w:rFonts w:ascii="Arial" w:hAnsi="Arial"/>
          <w:b/>
          <w:sz w:val="19"/>
        </w:rPr>
        <w:t xml:space="preserve">Completion gate: </w:t>
      </w:r>
      <w:r>
        <w:rPr>
          <w:rFonts w:ascii="Arial" w:hAnsi="Arial"/>
        </w:rPr>
        <w:t>README complete; methodology Markdown complete; methodology DOCX complete; commands documented.</w:t>
      </w:r>
    </w:p>
    <w:p>
      <w:pPr>
        <w:pStyle w:val="Heading2"/>
        <w:spacing w:after="60" w:before="0"/>
      </w:pPr>
      <w:r>
        <w:rPr>
          <w:rFonts w:ascii="Arial" w:hAnsi="Arial"/>
        </w:rPr>
        <w:t>Step 32 - Final audit</w:t>
      </w:r>
    </w:p>
    <w:p>
      <w:pPr>
        <w:pStyle w:val="CodeBlock"/>
        <w:shd w:fill="F2F2F2"/>
        <w:spacing w:after="60" w:before="0"/>
      </w:pPr>
      <w:r>
        <w:rPr>
          <w:rFonts w:ascii="Consolas" w:hAnsi="Consolas"/>
          <w:sz w:val="17"/>
        </w:rPr>
        <w:t>scripts/milestone_4/20_final_milestone_4_audit.py</w:t>
        <w:br/>
      </w:r>
      <w:r>
        <w:rPr>
          <w:rFonts w:ascii="Consolas" w:hAnsi="Consolas"/>
          <w:sz w:val="17"/>
        </w:rPr>
        <w:t>python scripts\milestone_4\20_final_milestone_4_audit.py</w:t>
      </w:r>
    </w:p>
    <w:p>
      <w:pPr>
        <w:pStyle w:val="ListBullet"/>
        <w:spacing w:after="60" w:before="0"/>
      </w:pPr>
      <w:r>
        <w:rPr>
          <w:rFonts w:ascii="Arial" w:hAnsi="Arial"/>
        </w:rPr>
        <w:t>Audit Milestone 3 handoff, Kaggle package, Waymo exclusion, compute allocation, Slot A outputs, Slot B outputs, RT-DETR resume chain, four training runs, four locked checkpoints, KITTI evaluation, benchmarking, comparison outputs, documentation, no Waymo evaluation output, and empty issue CSV files.</w:t>
      </w:r>
    </w:p>
    <w:p>
      <w:pPr>
        <w:pStyle w:val="BodyTextSmall"/>
        <w:spacing w:after="60" w:before="0"/>
      </w:pPr>
      <w:r>
        <w:rPr>
          <w:rFonts w:ascii="Arial" w:hAnsi="Arial"/>
          <w:b/>
          <w:sz w:val="19"/>
        </w:rPr>
        <w:t xml:space="preserve">Completion gate: </w:t>
      </w:r>
      <w:r>
        <w:rPr>
          <w:rFonts w:ascii="Arial" w:hAnsi="Arial"/>
        </w:rPr>
        <w:t>issues found equals 0; final status is PASSED.</w:t>
      </w:r>
    </w:p>
    <w:p>
      <w:pPr>
        <w:pStyle w:val="Heading2"/>
        <w:spacing w:after="60" w:before="0"/>
      </w:pPr>
      <w:r>
        <w:rPr>
          <w:rFonts w:ascii="Arial" w:hAnsi="Arial"/>
        </w:rPr>
        <w:t>Step 33 - Git safety checks</w:t>
      </w:r>
    </w:p>
    <w:p>
      <w:pPr>
        <w:pStyle w:val="CodeBlock"/>
        <w:shd w:fill="F2F2F2"/>
        <w:spacing w:after="60" w:before="0"/>
      </w:pPr>
      <w:r>
        <w:rPr>
          <w:rFonts w:ascii="Consolas" w:hAnsi="Consolas"/>
          <w:sz w:val="17"/>
        </w:rPr>
        <w:t>git status --short</w:t>
        <w:br/>
      </w:r>
      <w:r>
        <w:rPr>
          <w:rFonts w:ascii="Consolas" w:hAnsi="Consolas"/>
          <w:sz w:val="17"/>
        </w:rPr>
        <w:br/>
      </w:r>
      <w:r>
        <w:rPr>
          <w:rFonts w:ascii="Consolas" w:hAnsi="Consolas"/>
          <w:sz w:val="17"/>
        </w:rPr>
        <w:t>git check-ignore -v outputs\milestone_4\checkpoints\yolo\best.pt</w:t>
        <w:br/>
      </w:r>
      <w:r>
        <w:rPr>
          <w:rFonts w:ascii="Consolas" w:hAnsi="Consolas"/>
          <w:sz w:val="17"/>
        </w:rPr>
        <w:t>git check-ignore -v outputs\milestone_4\checkpoints\rtdetr\best.pt</w:t>
        <w:br/>
      </w:r>
      <w:r>
        <w:rPr>
          <w:rFonts w:ascii="Consolas" w:hAnsi="Consolas"/>
          <w:sz w:val="17"/>
        </w:rPr>
        <w:br/>
      </w:r>
      <w:r>
        <w:rPr>
          <w:rFonts w:ascii="Consolas" w:hAnsi="Consolas"/>
          <w:sz w:val="17"/>
        </w:rPr>
        <w:t>powershell -NoProfile -Command "git status --short | Select-String -Pattern '\.(pt|pth|ckpt|onnx|engine)$'"</w:t>
        <w:br/>
      </w:r>
      <w:r>
        <w:rPr>
          <w:rFonts w:ascii="Consolas" w:hAnsi="Consolas"/>
          <w:sz w:val="17"/>
        </w:rPr>
        <w:br/>
      </w:r>
      <w:r>
        <w:rPr>
          <w:rFonts w:ascii="Consolas" w:hAnsi="Consolas"/>
          <w:sz w:val="17"/>
        </w:rPr>
        <w:t>git add .gitignore</w:t>
        <w:br/>
      </w:r>
      <w:r>
        <w:rPr>
          <w:rFonts w:ascii="Consolas" w:hAnsi="Consolas"/>
          <w:sz w:val="17"/>
        </w:rPr>
        <w:t>git add configs\models\milestone_4</w:t>
        <w:br/>
      </w:r>
      <w:r>
        <w:rPr>
          <w:rFonts w:ascii="Consolas" w:hAnsi="Consolas"/>
          <w:sz w:val="17"/>
        </w:rPr>
        <w:t>git add scripts\milestone_4</w:t>
        <w:br/>
      </w:r>
      <w:r>
        <w:rPr>
          <w:rFonts w:ascii="Consolas" w:hAnsi="Consolas"/>
          <w:sz w:val="17"/>
        </w:rPr>
        <w:t>git add outputs\milestone_4\README.md</w:t>
        <w:br/>
      </w:r>
      <w:r>
        <w:rPr>
          <w:rFonts w:ascii="Consolas" w:hAnsi="Consolas"/>
          <w:sz w:val="17"/>
        </w:rPr>
        <w:t>git add outputs\milestone_4\metrics</w:t>
        <w:br/>
      </w:r>
      <w:r>
        <w:rPr>
          <w:rFonts w:ascii="Consolas" w:hAnsi="Consolas"/>
          <w:sz w:val="17"/>
        </w:rPr>
        <w:t>git add outputs\milestone_4\benchmarks</w:t>
        <w:br/>
      </w:r>
      <w:r>
        <w:rPr>
          <w:rFonts w:ascii="Consolas" w:hAnsi="Consolas"/>
          <w:sz w:val="17"/>
        </w:rPr>
        <w:t>git add outputs\milestone_4\figures</w:t>
        <w:br/>
      </w:r>
      <w:r>
        <w:rPr>
          <w:rFonts w:ascii="Consolas" w:hAnsi="Consolas"/>
          <w:sz w:val="17"/>
        </w:rPr>
        <w:t>git add outputs\milestone_4\visual_checks</w:t>
        <w:br/>
      </w:r>
      <w:r>
        <w:rPr>
          <w:rFonts w:ascii="Consolas" w:hAnsi="Consolas"/>
          <w:sz w:val="17"/>
        </w:rPr>
        <w:t>git add outputs\milestone_4\reports</w:t>
        <w:br/>
      </w:r>
      <w:r>
        <w:rPr>
          <w:rFonts w:ascii="Consolas" w:hAnsi="Consolas"/>
          <w:sz w:val="17"/>
        </w:rPr>
        <w:t>git add outputs\milestone_4\manifests</w:t>
        <w:br/>
      </w:r>
      <w:r>
        <w:rPr>
          <w:rFonts w:ascii="Consolas" w:hAnsi="Consolas"/>
          <w:sz w:val="17"/>
        </w:rPr>
        <w:t>git add docs\milestone_4</w:t>
        <w:br/>
      </w:r>
      <w:r>
        <w:rPr>
          <w:rFonts w:ascii="Consolas" w:hAnsi="Consolas"/>
          <w:sz w:val="17"/>
        </w:rPr>
        <w:br/>
      </w:r>
      <w:r>
        <w:rPr>
          <w:rFonts w:ascii="Consolas" w:hAnsi="Consolas"/>
          <w:sz w:val="17"/>
        </w:rPr>
        <w:t>git diff --cached --stat</w:t>
        <w:br/>
      </w:r>
      <w:r>
        <w:rPr>
          <w:rFonts w:ascii="Consolas" w:hAnsi="Consolas"/>
          <w:sz w:val="17"/>
        </w:rPr>
        <w:t>git diff --cached --check</w:t>
        <w:br/>
      </w:r>
      <w:r>
        <w:rPr>
          <w:rFonts w:ascii="Consolas" w:hAnsi="Consolas"/>
          <w:sz w:val="17"/>
        </w:rPr>
        <w:t>powershell -NoProfile -Command "git diff --cached --name-only | Select-String -Pattern '\.(pt|pth|ckpt|onnx|engine)$'"</w:t>
      </w:r>
    </w:p>
    <w:p>
      <w:pPr>
        <w:pStyle w:val="BodyTextSmall"/>
        <w:spacing w:after="60" w:before="0"/>
      </w:pPr>
      <w:r>
        <w:rPr>
          <w:rFonts w:ascii="Arial" w:hAnsi="Arial"/>
          <w:b/>
          <w:sz w:val="19"/>
        </w:rPr>
        <w:t xml:space="preserve">Completion gate: </w:t>
      </w:r>
      <w:r>
        <w:rPr>
          <w:rFonts w:ascii="Arial" w:hAnsi="Arial"/>
        </w:rPr>
        <w:t>no model weights staged; no oversized files staged; git diff --cached --check is clean.</w:t>
      </w:r>
    </w:p>
    <w:p>
      <w:pPr>
        <w:pStyle w:val="Heading2"/>
        <w:spacing w:after="60" w:before="0"/>
      </w:pPr>
      <w:r>
        <w:rPr>
          <w:rFonts w:ascii="Arial" w:hAnsi="Arial"/>
        </w:rPr>
        <w:t>Step 34 - Commit and push</w:t>
      </w:r>
    </w:p>
    <w:p>
      <w:pPr>
        <w:pStyle w:val="CodeBlock"/>
        <w:shd w:fill="F2F2F2"/>
        <w:spacing w:after="60" w:before="0"/>
      </w:pPr>
      <w:r>
        <w:rPr>
          <w:rFonts w:ascii="Consolas" w:hAnsi="Consolas"/>
          <w:sz w:val="17"/>
        </w:rPr>
        <w:t>git commit -m "Complete Milestone 4 Kaggle training and KITTI evaluation"</w:t>
        <w:br/>
      </w:r>
      <w:r>
        <w:rPr>
          <w:rFonts w:ascii="Consolas" w:hAnsi="Consolas"/>
          <w:sz w:val="17"/>
        </w:rPr>
        <w:t>git push origin main</w:t>
        <w:br/>
      </w:r>
      <w:r>
        <w:rPr>
          <w:rFonts w:ascii="Consolas" w:hAnsi="Consolas"/>
          <w:sz w:val="17"/>
        </w:rPr>
        <w:t>git status</w:t>
      </w:r>
    </w:p>
    <w:p>
      <w:pPr>
        <w:pStyle w:val="BodyTextSmall"/>
        <w:spacing w:after="60" w:before="0"/>
      </w:pPr>
      <w:r>
        <w:rPr>
          <w:rFonts w:ascii="Arial" w:hAnsi="Arial"/>
        </w:rPr>
        <w:t>Expected final status: on branch main; branch is up to date with origin/main; nothing to commit; working tree clean.</w:t>
      </w:r>
    </w:p>
    <w:p>
      <w:pPr>
        <w:pStyle w:val="BodyTextSmall"/>
        <w:spacing w:after="60" w:before="0"/>
      </w:pPr>
      <w:r>
        <w:rPr>
          <w:rFonts w:ascii="Arial" w:hAnsi="Arial"/>
          <w:b/>
          <w:sz w:val="19"/>
        </w:rPr>
        <w:t xml:space="preserve">Completion gate: </w:t>
      </w:r>
      <w:r>
        <w:rPr>
          <w:rFonts w:ascii="Arial" w:hAnsi="Arial"/>
        </w:rPr>
        <w:t>Git commit complete; push complete; working tree clean.</w:t>
      </w:r>
    </w:p>
    <w:p>
      <w:pPr>
        <w:pStyle w:val="Heading1"/>
        <w:spacing w:after="60" w:before="0"/>
      </w:pPr>
      <w:r>
        <w:rPr>
          <w:rFonts w:ascii="Arial" w:hAnsi="Arial"/>
        </w:rPr>
        <w:t>Final Simple Command Flow</w:t>
      </w:r>
    </w:p>
    <w:p>
      <w:pPr>
        <w:pStyle w:val="Heading2"/>
        <w:spacing w:after="60" w:before="0"/>
      </w:pPr>
      <w:r>
        <w:rPr>
          <w:rFonts w:ascii="Arial" w:hAnsi="Arial"/>
        </w:rPr>
        <w:t>Local package preparation</w:t>
      </w:r>
    </w:p>
    <w:p>
      <w:pPr>
        <w:pStyle w:val="CodeBlock"/>
        <w:shd w:fill="F2F2F2"/>
        <w:spacing w:after="60" w:before="0"/>
      </w:pPr>
      <w:r>
        <w:rPr>
          <w:rFonts w:ascii="Consolas" w:hAnsi="Consolas"/>
          <w:sz w:val="17"/>
        </w:rPr>
        <w:t>python scripts\milestone_4\01_validate_milestone_3_handoff.py</w:t>
        <w:br/>
      </w:r>
      <w:r>
        <w:rPr>
          <w:rFonts w:ascii="Consolas" w:hAnsi="Consolas"/>
          <w:sz w:val="17"/>
        </w:rPr>
        <w:t>python -m scripts.milestone_4.kaggle.02_prepare_kaggle_training_package</w:t>
      </w:r>
    </w:p>
    <w:p>
      <w:pPr>
        <w:pStyle w:val="Heading2"/>
        <w:spacing w:after="60" w:before="0"/>
      </w:pPr>
      <w:r>
        <w:rPr>
          <w:rFonts w:ascii="Arial" w:hAnsi="Arial"/>
        </w:rPr>
        <w:t>Kaggle Slot A</w:t>
      </w:r>
    </w:p>
    <w:p>
      <w:pPr>
        <w:pStyle w:val="CodeBlock"/>
        <w:shd w:fill="F2F2F2"/>
        <w:spacing w:after="60" w:before="0"/>
      </w:pPr>
      <w:r>
        <w:rPr>
          <w:rFonts w:ascii="Consolas" w:hAnsi="Consolas"/>
          <w:sz w:val="17"/>
        </w:rPr>
        <w:t>python -m scripts.milestone_4.kaggle.03_validate_kaggle_environment</w:t>
        <w:br/>
      </w:r>
      <w:r>
        <w:rPr>
          <w:rFonts w:ascii="Consolas" w:hAnsi="Consolas"/>
          <w:sz w:val="17"/>
        </w:rPr>
        <w:t>python -m scripts.milestone_4.kaggle.04_validate_kaggle_dataset_handoff</w:t>
        <w:br/>
      </w:r>
      <w:r>
        <w:rPr>
          <w:rFonts w:ascii="Consolas" w:hAnsi="Consolas"/>
          <w:sz w:val="17"/>
        </w:rPr>
        <w:br/>
      </w:r>
      <w:r>
        <w:rPr>
          <w:rFonts w:ascii="Consolas" w:hAnsi="Consolas"/>
          <w:sz w:val="17"/>
        </w:rPr>
        <w:t>python -m scripts.milestone_4.train --detector yolo --run-type final --slot slot_a --max-runtime-hours 10.5 --package-on-exit</w:t>
        <w:br/>
      </w:r>
      <w:r>
        <w:rPr>
          <w:rFonts w:ascii="Consolas" w:hAnsi="Consolas"/>
          <w:sz w:val="17"/>
        </w:rPr>
        <w:t>python -m scripts.milestone_4.train --detector faster_rcnn --run-type final --slot slot_a --max-runtime-hours 10.5 --package-on-exit</w:t>
        <w:br/>
      </w:r>
      <w:r>
        <w:rPr>
          <w:rFonts w:ascii="Consolas" w:hAnsi="Consolas"/>
          <w:sz w:val="17"/>
        </w:rPr>
        <w:t>python -m scripts.milestone_4.train --detector retinanet --run-type final --slot slot_a --max-runtime-hours 10.5 --package-on-exit</w:t>
        <w:br/>
      </w:r>
      <w:r>
        <w:rPr>
          <w:rFonts w:ascii="Consolas" w:hAnsi="Consolas"/>
          <w:sz w:val="17"/>
        </w:rPr>
        <w:br/>
      </w:r>
      <w:r>
        <w:rPr>
          <w:rFonts w:ascii="Consolas" w:hAnsi="Consolas"/>
          <w:sz w:val="17"/>
        </w:rPr>
        <w:t>python -m scripts.milestone_4.kaggle.05_package_kaggle_training_outputs --slot slot_a</w:t>
      </w:r>
    </w:p>
    <w:p>
      <w:pPr>
        <w:pStyle w:val="Heading2"/>
        <w:spacing w:after="60" w:before="0"/>
      </w:pPr>
      <w:r>
        <w:rPr>
          <w:rFonts w:ascii="Arial" w:hAnsi="Arial"/>
        </w:rPr>
        <w:t>Kaggle Slot B - RT-DETR session 1</w:t>
      </w:r>
    </w:p>
    <w:p>
      <w:pPr>
        <w:pStyle w:val="CodeBlock"/>
        <w:shd w:fill="F2F2F2"/>
        <w:spacing w:after="60" w:before="0"/>
      </w:pPr>
      <w:r>
        <w:rPr>
          <w:rFonts w:ascii="Consolas" w:hAnsi="Consolas"/>
          <w:sz w:val="17"/>
        </w:rPr>
        <w:t>python -m scripts.milestone_4.kaggle.03_validate_kaggle_environment</w:t>
        <w:br/>
      </w:r>
      <w:r>
        <w:rPr>
          <w:rFonts w:ascii="Consolas" w:hAnsi="Consolas"/>
          <w:sz w:val="17"/>
        </w:rPr>
        <w:t>python -m scripts.milestone_4.kaggle.04_validate_kaggle_dataset_handoff</w:t>
        <w:br/>
      </w:r>
      <w:r>
        <w:rPr>
          <w:rFonts w:ascii="Consolas" w:hAnsi="Consolas"/>
          <w:sz w:val="17"/>
        </w:rPr>
        <w:br/>
      </w:r>
      <w:r>
        <w:rPr>
          <w:rFonts w:ascii="Consolas" w:hAnsi="Consolas"/>
          <w:sz w:val="17"/>
        </w:rPr>
        <w:t>python -m scripts.milestone_4.train --detector rtdetr --run-type final --slot slot_b --target-epochs 150 --max-runtime-hours 10.5 --save-every-epochs 5 --package-on-exit</w:t>
      </w:r>
    </w:p>
    <w:p>
      <w:pPr>
        <w:pStyle w:val="Heading2"/>
        <w:spacing w:after="60" w:before="0"/>
      </w:pPr>
      <w:r>
        <w:rPr>
          <w:rFonts w:ascii="Arial" w:hAnsi="Arial"/>
        </w:rPr>
        <w:t>Kaggle Slot B - RT-DETR resume session 2</w:t>
      </w:r>
    </w:p>
    <w:p>
      <w:pPr>
        <w:pStyle w:val="CodeBlock"/>
        <w:shd w:fill="F2F2F2"/>
        <w:spacing w:after="60" w:before="0"/>
      </w:pPr>
      <w:r>
        <w:rPr>
          <w:rFonts w:ascii="Consolas" w:hAnsi="Consolas"/>
          <w:sz w:val="17"/>
        </w:rPr>
        <w:t>python -m scripts.milestone_4.train --detector rtdetr --run-type final --slot slot_b --resume latest --target-epochs 150 --max-runtime-hours 10.5 --save-every-epochs 5 --package-on-exit</w:t>
      </w:r>
    </w:p>
    <w:p>
      <w:pPr>
        <w:pStyle w:val="Heading2"/>
        <w:spacing w:after="60" w:before="0"/>
      </w:pPr>
      <w:r>
        <w:rPr>
          <w:rFonts w:ascii="Arial" w:hAnsi="Arial"/>
        </w:rPr>
        <w:t>Local import, validation, and audit</w:t>
      </w:r>
    </w:p>
    <w:p>
      <w:pPr>
        <w:pStyle w:val="CodeBlock"/>
        <w:shd w:fill="F2F2F2"/>
        <w:spacing w:after="60" w:before="0"/>
      </w:pPr>
      <w:r>
        <w:rPr>
          <w:rFonts w:ascii="Consolas" w:hAnsi="Consolas"/>
          <w:sz w:val="17"/>
        </w:rPr>
        <w:t>python -m scripts.milestone_4.kaggle.06_import_kaggle_training_outputs --zip outputs\milestone_4\kaggle_downloads\milestone4_slot_a_training_outputs.zip --slot slot_a</w:t>
        <w:br/>
      </w:r>
      <w:r>
        <w:rPr>
          <w:rFonts w:ascii="Consolas" w:hAnsi="Consolas"/>
          <w:sz w:val="17"/>
        </w:rPr>
        <w:t>python -m scripts.milestone_4.kaggle.06_import_kaggle_training_outputs --zip outputs\milestone_4\kaggle_downloads\milestone4_slot_b_training_outputs.zip --slot slot_b</w:t>
        <w:br/>
      </w:r>
      <w:r>
        <w:rPr>
          <w:rFonts w:ascii="Consolas" w:hAnsi="Consolas"/>
          <w:sz w:val="17"/>
        </w:rPr>
        <w:br/>
      </w:r>
      <w:r>
        <w:rPr>
          <w:rFonts w:ascii="Consolas" w:hAnsi="Consolas"/>
          <w:sz w:val="17"/>
        </w:rPr>
        <w:t>python -m scripts.milestone_4.kaggle.07_validate_rtdetr_resume_chain</w:t>
        <w:br/>
      </w:r>
      <w:r>
        <w:rPr>
          <w:rFonts w:ascii="Consolas" w:hAnsi="Consolas"/>
          <w:sz w:val="17"/>
        </w:rPr>
        <w:t>python -m scripts.milestone_4.08_lock_final_checkpoints</w:t>
        <w:br/>
      </w:r>
      <w:r>
        <w:rPr>
          <w:rFonts w:ascii="Consolas" w:hAnsi="Consolas"/>
          <w:sz w:val="17"/>
        </w:rPr>
        <w:br/>
      </w:r>
      <w:r>
        <w:rPr>
          <w:rFonts w:ascii="Consolas" w:hAnsi="Consolas"/>
          <w:sz w:val="17"/>
        </w:rPr>
        <w:t>python -m scripts.milestone_4.evaluate --detector all --partition kitti_val --checkpoint-registry outputs\milestone_4\manifests\final_checkpoint_registry.csv --evaluation-policy configs\models\milestone_4\evaluation_policy.yaml --output-dir outputs\milestone_4</w:t>
        <w:br/>
      </w:r>
      <w:r>
        <w:rPr>
          <w:rFonts w:ascii="Consolas" w:hAnsi="Consolas"/>
          <w:sz w:val="17"/>
        </w:rPr>
        <w:br/>
      </w:r>
      <w:r>
        <w:rPr>
          <w:rFonts w:ascii="Consolas" w:hAnsi="Consolas"/>
          <w:sz w:val="17"/>
        </w:rPr>
        <w:t>python -m scripts.milestone_4.benchmark --detector all --partition kitti_val --checkpoint-registry outputs\milestone_4\manifests\final_checkpoint_registry.csv</w:t>
        <w:br/>
      </w:r>
      <w:r>
        <w:rPr>
          <w:rFonts w:ascii="Consolas" w:hAnsi="Consolas"/>
          <w:sz w:val="17"/>
        </w:rPr>
        <w:br/>
      </w:r>
      <w:r>
        <w:rPr>
          <w:rFonts w:ascii="Consolas" w:hAnsi="Consolas"/>
          <w:sz w:val="17"/>
        </w:rPr>
        <w:t>python -m scripts.milestone_4.create_comparison_outputs --metrics-dir outputs\milestone_4\metrics\kitti_validation --benchmarks-dir outputs\milestone_4\benchmarks --output-dir outputs\milestone_4</w:t>
        <w:br/>
      </w:r>
      <w:r>
        <w:rPr>
          <w:rFonts w:ascii="Consolas" w:hAnsi="Consolas"/>
          <w:sz w:val="17"/>
        </w:rPr>
        <w:br/>
      </w:r>
      <w:r>
        <w:rPr>
          <w:rFonts w:ascii="Consolas" w:hAnsi="Consolas"/>
          <w:sz w:val="17"/>
        </w:rPr>
        <w:t>python scripts\milestone_4\20_final_milestone_4_audit.py</w:t>
      </w:r>
    </w:p>
    <w:p>
      <w:pPr>
        <w:pStyle w:val="Heading1"/>
        <w:spacing w:after="60" w:before="0"/>
      </w:pPr>
      <w:r>
        <w:rPr>
          <w:rFonts w:ascii="Arial" w:hAnsi="Arial"/>
        </w:rPr>
        <w:t>Final Completion Definition</w:t>
      </w:r>
    </w:p>
    <w:p>
      <w:pPr>
        <w:pStyle w:val="ListBullet"/>
        <w:spacing w:after="60" w:before="0"/>
      </w:pPr>
      <w:r>
        <w:rPr>
          <w:rFonts w:ascii="Arial" w:hAnsi="Arial"/>
        </w:rPr>
        <w:t>Local directory structure complete</w:t>
      </w:r>
    </w:p>
    <w:p>
      <w:pPr>
        <w:pStyle w:val="ListBullet"/>
        <w:spacing w:after="60" w:before="0"/>
      </w:pPr>
      <w:r>
        <w:rPr>
          <w:rFonts w:ascii="Arial" w:hAnsi="Arial"/>
        </w:rPr>
        <w:t>Git ignore policy validated</w:t>
      </w:r>
    </w:p>
    <w:p>
      <w:pPr>
        <w:pStyle w:val="ListBullet"/>
        <w:spacing w:after="60" w:before="0"/>
      </w:pPr>
      <w:r>
        <w:rPr>
          <w:rFonts w:ascii="Arial" w:hAnsi="Arial"/>
        </w:rPr>
        <w:t>Milestone 3 handoff passed</w:t>
      </w:r>
    </w:p>
    <w:p>
      <w:pPr>
        <w:pStyle w:val="ListBullet"/>
        <w:spacing w:after="60" w:before="0"/>
      </w:pPr>
      <w:r>
        <w:rPr>
          <w:rFonts w:ascii="Arial" w:hAnsi="Arial"/>
        </w:rPr>
        <w:t>Experiment protocol frozen</w:t>
      </w:r>
    </w:p>
    <w:p>
      <w:pPr>
        <w:pStyle w:val="ListBullet"/>
        <w:spacing w:after="60" w:before="0"/>
      </w:pPr>
      <w:r>
        <w:rPr>
          <w:rFonts w:ascii="Arial" w:hAnsi="Arial"/>
        </w:rPr>
        <w:t>Evaluation policy frozen</w:t>
      </w:r>
    </w:p>
    <w:p>
      <w:pPr>
        <w:pStyle w:val="ListBullet"/>
        <w:spacing w:after="60" w:before="0"/>
      </w:pPr>
      <w:r>
        <w:rPr>
          <w:rFonts w:ascii="Arial" w:hAnsi="Arial"/>
        </w:rPr>
        <w:t>Kaggle compute plan frozen</w:t>
      </w:r>
    </w:p>
    <w:p>
      <w:pPr>
        <w:pStyle w:val="ListBullet"/>
        <w:spacing w:after="60" w:before="0"/>
      </w:pPr>
      <w:r>
        <w:rPr>
          <w:rFonts w:ascii="Arial" w:hAnsi="Arial"/>
        </w:rPr>
        <w:t>Kaggle package created and excludes Waymo</w:t>
      </w:r>
    </w:p>
    <w:p>
      <w:pPr>
        <w:pStyle w:val="ListBullet"/>
        <w:spacing w:after="60" w:before="0"/>
      </w:pPr>
      <w:r>
        <w:rPr>
          <w:rFonts w:ascii="Arial" w:hAnsi="Arial"/>
        </w:rPr>
        <w:t>Kaggle Slot A environment and dataset validation passed</w:t>
      </w:r>
    </w:p>
    <w:p>
      <w:pPr>
        <w:pStyle w:val="ListBullet"/>
        <w:spacing w:after="60" w:before="0"/>
      </w:pPr>
      <w:r>
        <w:rPr>
          <w:rFonts w:ascii="Arial" w:hAnsi="Arial"/>
        </w:rPr>
        <w:t>Kaggle Slot B environment and dataset validation passed</w:t>
      </w:r>
    </w:p>
    <w:p>
      <w:pPr>
        <w:pStyle w:val="ListBullet"/>
        <w:spacing w:after="60" w:before="0"/>
      </w:pPr>
      <w:r>
        <w:rPr>
          <w:rFonts w:ascii="Arial" w:hAnsi="Arial"/>
        </w:rPr>
        <w:t>Slot A final training complete for YOLO, Faster R-CNN, and RetinaNet</w:t>
      </w:r>
    </w:p>
    <w:p>
      <w:pPr>
        <w:pStyle w:val="ListBullet"/>
        <w:spacing w:after="60" w:before="0"/>
      </w:pPr>
      <w:r>
        <w:rPr>
          <w:rFonts w:ascii="Arial" w:hAnsi="Arial"/>
        </w:rPr>
        <w:t>Slot B final training complete for RT-DETR</w:t>
      </w:r>
    </w:p>
    <w:p>
      <w:pPr>
        <w:pStyle w:val="ListBullet"/>
        <w:spacing w:after="60" w:before="0"/>
      </w:pPr>
      <w:r>
        <w:rPr>
          <w:rFonts w:ascii="Arial" w:hAnsi="Arial"/>
        </w:rPr>
        <w:t>RT-DETR resume chain validated</w:t>
      </w:r>
    </w:p>
    <w:p>
      <w:pPr>
        <w:pStyle w:val="ListBullet"/>
        <w:spacing w:after="60" w:before="0"/>
      </w:pPr>
      <w:r>
        <w:rPr>
          <w:rFonts w:ascii="Arial" w:hAnsi="Arial"/>
        </w:rPr>
        <w:t>Kaggle outputs imported locally</w:t>
      </w:r>
    </w:p>
    <w:p>
      <w:pPr>
        <w:pStyle w:val="ListBullet"/>
        <w:spacing w:after="60" w:before="0"/>
      </w:pPr>
      <w:r>
        <w:rPr>
          <w:rFonts w:ascii="Arial" w:hAnsi="Arial"/>
        </w:rPr>
        <w:t>Final checkpoints 4/4 locked</w:t>
      </w:r>
    </w:p>
    <w:p>
      <w:pPr>
        <w:pStyle w:val="ListBullet"/>
        <w:spacing w:after="60" w:before="0"/>
      </w:pPr>
      <w:r>
        <w:rPr>
          <w:rFonts w:ascii="Arial" w:hAnsi="Arial"/>
        </w:rPr>
        <w:t>KITTI evaluations 4/4 complete</w:t>
      </w:r>
    </w:p>
    <w:p>
      <w:pPr>
        <w:pStyle w:val="ListBullet"/>
        <w:spacing w:after="60" w:before="0"/>
      </w:pPr>
      <w:r>
        <w:rPr>
          <w:rFonts w:ascii="Arial" w:hAnsi="Arial"/>
        </w:rPr>
        <w:t>Efficiency benchmarks 4/4 complete</w:t>
      </w:r>
    </w:p>
    <w:p>
      <w:pPr>
        <w:pStyle w:val="ListBullet"/>
        <w:spacing w:after="60" w:before="0"/>
      </w:pPr>
      <w:r>
        <w:rPr>
          <w:rFonts w:ascii="Arial" w:hAnsi="Arial"/>
        </w:rPr>
        <w:t>Comparison outputs complete</w:t>
      </w:r>
    </w:p>
    <w:p>
      <w:pPr>
        <w:pStyle w:val="ListBullet"/>
        <w:spacing w:after="60" w:before="0"/>
      </w:pPr>
      <w:r>
        <w:rPr>
          <w:rFonts w:ascii="Arial" w:hAnsi="Arial"/>
        </w:rPr>
        <w:t>README files complete</w:t>
      </w:r>
    </w:p>
    <w:p>
      <w:pPr>
        <w:pStyle w:val="ListBullet"/>
        <w:spacing w:after="60" w:before="0"/>
      </w:pPr>
      <w:r>
        <w:rPr>
          <w:rFonts w:ascii="Arial" w:hAnsi="Arial"/>
        </w:rPr>
        <w:t>Methodology Markdown complete</w:t>
      </w:r>
    </w:p>
    <w:p>
      <w:pPr>
        <w:pStyle w:val="ListBullet"/>
        <w:spacing w:after="60" w:before="0"/>
      </w:pPr>
      <w:r>
        <w:rPr>
          <w:rFonts w:ascii="Arial" w:hAnsi="Arial"/>
        </w:rPr>
        <w:t>Methodology DOCX complete</w:t>
      </w:r>
    </w:p>
    <w:p>
      <w:pPr>
        <w:pStyle w:val="ListBullet"/>
        <w:spacing w:after="60" w:before="0"/>
      </w:pPr>
      <w:r>
        <w:rPr>
          <w:rFonts w:ascii="Arial" w:hAnsi="Arial"/>
        </w:rPr>
        <w:t>Final audit passed</w:t>
      </w:r>
    </w:p>
    <w:p>
      <w:pPr>
        <w:pStyle w:val="ListBullet"/>
        <w:spacing w:after="60" w:before="0"/>
      </w:pPr>
      <w:r>
        <w:rPr>
          <w:rFonts w:ascii="Arial" w:hAnsi="Arial"/>
        </w:rPr>
        <w:t>Git commit and push complete</w:t>
      </w:r>
    </w:p>
    <w:p>
      <w:pPr>
        <w:pStyle w:val="ListBullet"/>
        <w:spacing w:after="60" w:before="0"/>
      </w:pPr>
      <w:r>
        <w:rPr>
          <w:rFonts w:ascii="Arial" w:hAnsi="Arial"/>
        </w:rPr>
        <w:t>Waymo external evaluation deferred to Milestone 6</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Milestone 4 + 5 Kaggle Roadmap - Team Sharing Version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rial" w:hAnsi="Arial" w:eastAsia="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eastAsia="Arial"/>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20"/>
      <w:contextualSpacing/>
    </w:pPr>
    <w:rPr>
      <w:rFonts w:asciiTheme="majorHAnsi" w:eastAsiaTheme="majorEastAsia" w:hAnsiTheme="majorHAnsi" w:cstheme="majorBidi" w:ascii="Arial" w:hAnsi="Arial" w:eastAsia="Arial"/>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20" w:after="20"/>
      <w:ind w:left="72"/>
    </w:pPr>
    <w:rPr>
      <w:rFonts w:ascii="Consolas" w:hAnsi="Consolas" w:eastAsia="Consolas"/>
      <w:sz w:val="16"/>
    </w:rPr>
  </w:style>
  <w:style w:type="paragraph" w:customStyle="1" w:styleId="BodyTextSmall">
    <w:name w:val="BodyTextSmall"/>
    <w:pPr>
      <w:spacing w:after="40"/>
    </w:pPr>
    <w:rPr>
      <w:rFonts w:ascii="Arial" w:hAnsi="Arial" w:eastAsia="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