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1C5D" w:rsidRPr="001843D0" w:rsidRDefault="009E1C5D">
      <w:pPr>
        <w:spacing w:after="1200"/>
        <w:jc w:val="center"/>
        <w:rPr>
          <w:lang w:val="en-GB"/>
        </w:rPr>
      </w:pPr>
    </w:p>
    <w:p w:rsidR="009E1C5D" w:rsidRDefault="00607D45">
      <w:pPr>
        <w:spacing w:after="100"/>
        <w:jc w:val="center"/>
      </w:pPr>
      <w:r>
        <w:rPr>
          <w:b/>
          <w:color w:val="0E7490"/>
          <w:sz w:val="26"/>
          <w:szCs w:val="26"/>
        </w:rPr>
        <w:t>DIGITAL EGYPT PIONEERS INITIATIVE (DEPI)</w:t>
      </w:r>
    </w:p>
    <w:p w:rsidR="009E1C5D" w:rsidRDefault="00607D45">
      <w:pPr>
        <w:spacing w:after="1000"/>
        <w:jc w:val="center"/>
      </w:pPr>
      <w:r>
        <w:rPr>
          <w:i/>
          <w:color w:val="666666"/>
          <w:szCs w:val="22"/>
        </w:rPr>
        <w:t>Generative AI / Artificial Intelligence Track</w:t>
      </w:r>
    </w:p>
    <w:p w:rsidR="001843D0" w:rsidRPr="00277A1B" w:rsidRDefault="00607D45" w:rsidP="001843D0">
      <w:pPr>
        <w:spacing w:after="100"/>
        <w:jc w:val="center"/>
        <w:rPr>
          <w:lang w:val="en-GB"/>
        </w:rPr>
      </w:pPr>
      <w:proofErr w:type="spellStart"/>
      <w:r>
        <w:rPr>
          <w:b/>
          <w:color w:val="1B1F3A"/>
          <w:sz w:val="88"/>
          <w:szCs w:val="88"/>
        </w:rPr>
        <w:t>NexusAI</w:t>
      </w:r>
      <w:proofErr w:type="spellEnd"/>
      <w:r w:rsidR="001843D0">
        <w:rPr>
          <w:b/>
          <w:color w:val="1B1F3A"/>
          <w:sz w:val="88"/>
          <w:szCs w:val="88"/>
        </w:rPr>
        <w:t xml:space="preserve"> </w:t>
      </w:r>
      <w:r w:rsidR="001843D0">
        <w:rPr>
          <w:b/>
          <w:color w:val="1B1F3A"/>
          <w:sz w:val="88"/>
          <w:szCs w:val="88"/>
          <w:lang w:val="en-GB"/>
        </w:rPr>
        <w:t>Secretary</w:t>
      </w:r>
    </w:p>
    <w:p w:rsidR="009E1C5D" w:rsidRDefault="009E1C5D">
      <w:pPr>
        <w:spacing w:after="100"/>
        <w:jc w:val="center"/>
      </w:pPr>
    </w:p>
    <w:p w:rsidR="009E1C5D" w:rsidRDefault="00607D45">
      <w:pPr>
        <w:spacing w:after="600"/>
        <w:jc w:val="center"/>
      </w:pPr>
      <w:r>
        <w:rPr>
          <w:color w:val="5B3A8E"/>
          <w:sz w:val="36"/>
          <w:szCs w:val="36"/>
        </w:rPr>
        <w:t>Autonomous Multi-Agent AI Workspace</w:t>
      </w:r>
    </w:p>
    <w:p w:rsidR="009E1C5D" w:rsidRDefault="00607D45">
      <w:pPr>
        <w:spacing w:after="1400"/>
        <w:jc w:val="center"/>
      </w:pPr>
      <w:r>
        <w:rPr>
          <w:b/>
          <w:color w:val="1B1F3A"/>
          <w:sz w:val="28"/>
          <w:szCs w:val="28"/>
        </w:rPr>
        <w:t>Graduation Project — Full Documentation Report</w:t>
      </w:r>
    </w:p>
    <w:p w:rsidR="001843D0" w:rsidRDefault="00607D45" w:rsidP="001843D0">
      <w:pPr>
        <w:spacing w:after="0"/>
        <w:ind w:left="3600"/>
        <w:rPr>
          <w:sz w:val="24"/>
        </w:rPr>
      </w:pPr>
      <w:r>
        <w:rPr>
          <w:sz w:val="24"/>
        </w:rPr>
        <w:t>Prepared by:</w:t>
      </w:r>
      <w:r>
        <w:rPr>
          <w:sz w:val="24"/>
        </w:rPr>
        <w:br/>
      </w:r>
      <w:r w:rsidR="001843D0">
        <w:rPr>
          <w:sz w:val="24"/>
        </w:rPr>
        <w:t xml:space="preserve">Ahmed </w:t>
      </w:r>
      <w:proofErr w:type="spellStart"/>
      <w:r w:rsidR="001843D0">
        <w:rPr>
          <w:sz w:val="24"/>
        </w:rPr>
        <w:t>Hamdy</w:t>
      </w:r>
      <w:proofErr w:type="spellEnd"/>
      <w:r w:rsidR="001843D0">
        <w:rPr>
          <w:sz w:val="24"/>
        </w:rPr>
        <w:t xml:space="preserve"> </w:t>
      </w:r>
      <w:proofErr w:type="spellStart"/>
      <w:r w:rsidR="001843D0">
        <w:rPr>
          <w:sz w:val="24"/>
        </w:rPr>
        <w:t>Okasha</w:t>
      </w:r>
      <w:proofErr w:type="spellEnd"/>
      <w:r w:rsidR="001843D0">
        <w:rPr>
          <w:sz w:val="24"/>
        </w:rPr>
        <w:br/>
      </w:r>
      <w:proofErr w:type="spellStart"/>
      <w:r w:rsidR="001843D0">
        <w:rPr>
          <w:sz w:val="24"/>
        </w:rPr>
        <w:t>Mazen</w:t>
      </w:r>
      <w:proofErr w:type="spellEnd"/>
      <w:r w:rsidR="001843D0">
        <w:rPr>
          <w:sz w:val="24"/>
        </w:rPr>
        <w:t xml:space="preserve"> Emad </w:t>
      </w:r>
      <w:proofErr w:type="spellStart"/>
      <w:r w:rsidR="001843D0">
        <w:rPr>
          <w:sz w:val="24"/>
        </w:rPr>
        <w:t>Abdelhalim</w:t>
      </w:r>
      <w:proofErr w:type="spellEnd"/>
      <w:r w:rsidR="001843D0">
        <w:rPr>
          <w:sz w:val="24"/>
        </w:rPr>
        <w:br/>
        <w:t xml:space="preserve">Mohamed </w:t>
      </w:r>
      <w:proofErr w:type="spellStart"/>
      <w:r w:rsidR="001843D0">
        <w:rPr>
          <w:sz w:val="24"/>
        </w:rPr>
        <w:t>Sherif</w:t>
      </w:r>
      <w:proofErr w:type="spellEnd"/>
      <w:r w:rsidR="001843D0">
        <w:rPr>
          <w:sz w:val="24"/>
        </w:rPr>
        <w:t xml:space="preserve"> Nassar</w:t>
      </w:r>
      <w:r w:rsidR="001843D0">
        <w:rPr>
          <w:sz w:val="24"/>
        </w:rPr>
        <w:br/>
        <w:t xml:space="preserve">Mostafa Gasser </w:t>
      </w:r>
      <w:proofErr w:type="spellStart"/>
      <w:r w:rsidR="001843D0">
        <w:rPr>
          <w:sz w:val="24"/>
        </w:rPr>
        <w:t>Mokheimar</w:t>
      </w:r>
      <w:proofErr w:type="spellEnd"/>
    </w:p>
    <w:p w:rsidR="001843D0" w:rsidRDefault="001843D0" w:rsidP="001843D0">
      <w:pPr>
        <w:spacing w:after="0"/>
        <w:ind w:left="3600"/>
        <w:rPr>
          <w:sz w:val="24"/>
        </w:rPr>
      </w:pPr>
      <w:r>
        <w:rPr>
          <w:sz w:val="24"/>
        </w:rPr>
        <w:t xml:space="preserve">Ahmed </w:t>
      </w:r>
      <w:proofErr w:type="spellStart"/>
      <w:r>
        <w:rPr>
          <w:sz w:val="24"/>
        </w:rPr>
        <w:t>Elsayed</w:t>
      </w:r>
      <w:proofErr w:type="spellEnd"/>
    </w:p>
    <w:p w:rsidR="001843D0" w:rsidRDefault="001843D0" w:rsidP="001843D0">
      <w:pPr>
        <w:spacing w:after="600"/>
        <w:jc w:val="center"/>
        <w:rPr>
          <w:sz w:val="24"/>
        </w:rPr>
      </w:pPr>
      <w:r>
        <w:rPr>
          <w:sz w:val="24"/>
        </w:rPr>
        <w:t xml:space="preserve">Mohamed </w:t>
      </w:r>
      <w:proofErr w:type="spellStart"/>
      <w:r>
        <w:rPr>
          <w:sz w:val="24"/>
        </w:rPr>
        <w:t>Hussien</w:t>
      </w:r>
      <w:proofErr w:type="spellEnd"/>
      <w:r>
        <w:rPr>
          <w:sz w:val="24"/>
        </w:rPr>
        <w:t xml:space="preserve"> </w:t>
      </w:r>
    </w:p>
    <w:p w:rsidR="009E1C5D" w:rsidRDefault="00607D45" w:rsidP="001843D0">
      <w:pPr>
        <w:spacing w:after="600"/>
        <w:jc w:val="center"/>
      </w:pPr>
      <w:r>
        <w:rPr>
          <w:sz w:val="24"/>
        </w:rPr>
        <w:t>Under the Supervision of:</w:t>
      </w:r>
      <w:r>
        <w:rPr>
          <w:sz w:val="24"/>
        </w:rPr>
        <w:br/>
      </w:r>
      <w:r w:rsidR="001843D0">
        <w:rPr>
          <w:sz w:val="24"/>
        </w:rPr>
        <w:t xml:space="preserve">Ziad </w:t>
      </w:r>
      <w:proofErr w:type="spellStart"/>
      <w:r w:rsidR="001843D0">
        <w:rPr>
          <w:sz w:val="24"/>
        </w:rPr>
        <w:t>Badawy</w:t>
      </w:r>
      <w:proofErr w:type="spellEnd"/>
    </w:p>
    <w:p w:rsidR="009E1C5D" w:rsidRDefault="00607D45">
      <w:pPr>
        <w:spacing w:after="100"/>
        <w:jc w:val="center"/>
      </w:pPr>
      <w:r>
        <w:rPr>
          <w:sz w:val="24"/>
        </w:rPr>
        <w:t>Submission Date: July 202</w:t>
      </w:r>
      <w:r w:rsidR="001843D0">
        <w:rPr>
          <w:sz w:val="24"/>
        </w:rPr>
        <w:t>6</w:t>
      </w:r>
    </w:p>
    <w:p w:rsidR="009E1C5D" w:rsidRDefault="00607D45">
      <w:r>
        <w:br w:type="page"/>
      </w:r>
    </w:p>
    <w:p w:rsidR="009E1C5D" w:rsidRDefault="00607D45">
      <w:pPr>
        <w:pStyle w:val="Heading1"/>
      </w:pPr>
      <w:bookmarkStart w:id="0" w:name="table-of-contents"/>
      <w:bookmarkStart w:id="1" w:name="_Toc233889717"/>
      <w:r>
        <w:lastRenderedPageBreak/>
        <w:t>Table of Contents</w:t>
      </w:r>
      <w:bookmarkEnd w:id="1"/>
    </w:p>
    <w:p w:rsidR="001843D0" w:rsidRDefault="00607D45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3889717" w:history="1">
        <w:r w:rsidR="001843D0" w:rsidRPr="00D32210">
          <w:rPr>
            <w:rStyle w:val="Hyperlink"/>
            <w:noProof/>
          </w:rPr>
          <w:t>Table of Contents</w:t>
        </w:r>
        <w:r w:rsidR="001843D0">
          <w:rPr>
            <w:noProof/>
            <w:webHidden/>
          </w:rPr>
          <w:tab/>
        </w:r>
        <w:r w:rsidR="001843D0">
          <w:rPr>
            <w:noProof/>
            <w:webHidden/>
          </w:rPr>
          <w:fldChar w:fldCharType="begin"/>
        </w:r>
        <w:r w:rsidR="001843D0">
          <w:rPr>
            <w:noProof/>
            <w:webHidden/>
          </w:rPr>
          <w:instrText xml:space="preserve"> PAGEREF _Toc233889717 \h </w:instrText>
        </w:r>
        <w:r w:rsidR="001843D0">
          <w:rPr>
            <w:noProof/>
            <w:webHidden/>
          </w:rPr>
        </w:r>
        <w:r w:rsidR="001843D0">
          <w:rPr>
            <w:noProof/>
            <w:webHidden/>
          </w:rPr>
          <w:fldChar w:fldCharType="separate"/>
        </w:r>
        <w:r w:rsidR="001843D0">
          <w:rPr>
            <w:noProof/>
            <w:webHidden/>
          </w:rPr>
          <w:t>2</w:t>
        </w:r>
        <w:r w:rsidR="001843D0">
          <w:rPr>
            <w:noProof/>
            <w:webHidden/>
          </w:rPr>
          <w:fldChar w:fldCharType="end"/>
        </w:r>
      </w:hyperlink>
    </w:p>
    <w:p w:rsidR="001843D0" w:rsidRDefault="001843D0">
      <w:pPr>
        <w:pStyle w:val="TOC1"/>
        <w:tabs>
          <w:tab w:val="right" w:leader="dot" w:pos="9350"/>
        </w:tabs>
        <w:rPr>
          <w:noProof/>
        </w:rPr>
      </w:pPr>
      <w:hyperlink w:anchor="_Toc233889718" w:history="1">
        <w:r w:rsidRPr="00D32210">
          <w:rPr>
            <w:rStyle w:val="Hyperlink"/>
            <w:noProof/>
          </w:rPr>
          <w:t>Acknowledgment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_Toc233889718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1843D0" w:rsidRDefault="001843D0">
      <w:pPr>
        <w:pStyle w:val="TOC1"/>
        <w:tabs>
          <w:tab w:val="right" w:leader="dot" w:pos="9350"/>
        </w:tabs>
        <w:rPr>
          <w:noProof/>
        </w:rPr>
      </w:pPr>
      <w:hyperlink w:anchor="_Toc233889719" w:history="1">
        <w:r w:rsidRPr="00D32210">
          <w:rPr>
            <w:rStyle w:val="Hyperlink"/>
            <w:noProof/>
          </w:rPr>
          <w:t>Declaration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_Toc233889719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1843D0" w:rsidRDefault="001843D0">
      <w:pPr>
        <w:pStyle w:val="TOC1"/>
        <w:tabs>
          <w:tab w:val="right" w:leader="dot" w:pos="9350"/>
        </w:tabs>
        <w:rPr>
          <w:noProof/>
        </w:rPr>
      </w:pPr>
      <w:hyperlink w:anchor="_Toc233889720" w:history="1">
        <w:r w:rsidRPr="00D32210">
          <w:rPr>
            <w:rStyle w:val="Hyperlink"/>
            <w:noProof/>
          </w:rPr>
          <w:t>Abstract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_Toc233889720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1843D0" w:rsidRDefault="001843D0">
      <w:pPr>
        <w:pStyle w:val="TOC1"/>
        <w:tabs>
          <w:tab w:val="right" w:leader="dot" w:pos="9350"/>
        </w:tabs>
        <w:rPr>
          <w:noProof/>
        </w:rPr>
      </w:pPr>
      <w:hyperlink w:anchor="_Toc233889721" w:history="1">
        <w:r w:rsidRPr="00D32210">
          <w:rPr>
            <w:rStyle w:val="Hyperlink"/>
            <w:noProof/>
          </w:rPr>
          <w:t>Table of Figures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_Toc233889721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1843D0" w:rsidRDefault="001843D0">
      <w:pPr>
        <w:pStyle w:val="TOC1"/>
        <w:tabs>
          <w:tab w:val="right" w:leader="dot" w:pos="9350"/>
        </w:tabs>
        <w:rPr>
          <w:noProof/>
        </w:rPr>
      </w:pPr>
      <w:hyperlink w:anchor="_Toc233889722" w:history="1">
        <w:r w:rsidRPr="00D32210">
          <w:rPr>
            <w:rStyle w:val="Hyperlink"/>
            <w:noProof/>
          </w:rPr>
          <w:t>List of Acronyms / Abbreviations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_Toc233889722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1843D0" w:rsidRDefault="001843D0">
      <w:pPr>
        <w:pStyle w:val="TOC1"/>
        <w:tabs>
          <w:tab w:val="right" w:leader="dot" w:pos="9350"/>
        </w:tabs>
        <w:rPr>
          <w:noProof/>
        </w:rPr>
      </w:pPr>
      <w:hyperlink w:anchor="_Toc233889723" w:history="1">
        <w:r w:rsidRPr="00D32210">
          <w:rPr>
            <w:rStyle w:val="Hyperlink"/>
            <w:noProof/>
          </w:rPr>
          <w:t>Chapter 1: 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_Toc233889723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843D0" w:rsidRDefault="001843D0">
      <w:pPr>
        <w:pStyle w:val="TOC2"/>
        <w:tabs>
          <w:tab w:val="right" w:leader="dot" w:pos="9350"/>
        </w:tabs>
        <w:rPr>
          <w:noProof/>
        </w:rPr>
      </w:pPr>
      <w:hyperlink w:anchor="_Toc233889724" w:history="1">
        <w:r w:rsidRPr="00D32210">
          <w:rPr>
            <w:rStyle w:val="Hyperlink"/>
            <w:noProof/>
          </w:rPr>
          <w:t>1.1 Problem Definition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_Toc233889724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1843D0" w:rsidRDefault="001843D0">
      <w:pPr>
        <w:pStyle w:val="TOC2"/>
        <w:tabs>
          <w:tab w:val="right" w:leader="dot" w:pos="9350"/>
        </w:tabs>
        <w:rPr>
          <w:noProof/>
        </w:rPr>
      </w:pPr>
      <w:hyperlink w:anchor="_Toc233889725" w:history="1">
        <w:r w:rsidRPr="00D32210">
          <w:rPr>
            <w:rStyle w:val="Hyperlink"/>
            <w:noProof/>
          </w:rPr>
          <w:t>1.2 Problem Importance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_Toc233889725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843D0" w:rsidRDefault="001843D0">
      <w:pPr>
        <w:pStyle w:val="TOC2"/>
        <w:tabs>
          <w:tab w:val="right" w:leader="dot" w:pos="9350"/>
        </w:tabs>
        <w:rPr>
          <w:noProof/>
        </w:rPr>
      </w:pPr>
      <w:hyperlink w:anchor="_Toc233889726" w:history="1">
        <w:r w:rsidRPr="00D32210">
          <w:rPr>
            <w:rStyle w:val="Hyperlink"/>
            <w:noProof/>
          </w:rPr>
          <w:t>1.3 Problem Solution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_Toc233889726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843D0" w:rsidRDefault="001843D0">
      <w:pPr>
        <w:pStyle w:val="TOC3"/>
        <w:tabs>
          <w:tab w:val="right" w:leader="dot" w:pos="9350"/>
        </w:tabs>
        <w:rPr>
          <w:noProof/>
        </w:rPr>
      </w:pPr>
      <w:hyperlink w:anchor="_Toc233889727" w:history="1">
        <w:r w:rsidRPr="00D32210">
          <w:rPr>
            <w:rStyle w:val="Hyperlink"/>
            <w:noProof/>
          </w:rPr>
          <w:t>1.3.1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_Toc233889727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1843D0" w:rsidRDefault="001843D0">
      <w:pPr>
        <w:pStyle w:val="TOC3"/>
        <w:tabs>
          <w:tab w:val="right" w:leader="dot" w:pos="9350"/>
        </w:tabs>
        <w:rPr>
          <w:noProof/>
        </w:rPr>
      </w:pPr>
      <w:hyperlink w:anchor="_Toc233889728" w:history="1">
        <w:r w:rsidRPr="00D32210">
          <w:rPr>
            <w:rStyle w:val="Hyperlink"/>
            <w:noProof/>
          </w:rPr>
          <w:t>1.3.2 What’s New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_Toc233889728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1843D0" w:rsidRDefault="001843D0">
      <w:pPr>
        <w:pStyle w:val="TOC2"/>
        <w:tabs>
          <w:tab w:val="right" w:leader="dot" w:pos="9350"/>
        </w:tabs>
        <w:rPr>
          <w:noProof/>
        </w:rPr>
      </w:pPr>
      <w:hyperlink w:anchor="_Toc233889729" w:history="1">
        <w:r w:rsidRPr="00D32210">
          <w:rPr>
            <w:rStyle w:val="Hyperlink"/>
            <w:noProof/>
          </w:rPr>
          <w:t>1.4 Project Objective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_Toc233889729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1843D0" w:rsidRDefault="001843D0">
      <w:pPr>
        <w:pStyle w:val="TOC2"/>
        <w:tabs>
          <w:tab w:val="right" w:leader="dot" w:pos="9350"/>
        </w:tabs>
        <w:rPr>
          <w:noProof/>
        </w:rPr>
      </w:pPr>
      <w:hyperlink w:anchor="_Toc233889730" w:history="1">
        <w:r w:rsidRPr="00D32210">
          <w:rPr>
            <w:rStyle w:val="Hyperlink"/>
            <w:noProof/>
          </w:rPr>
          <w:t>1.5 Related Work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_Toc233889730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1843D0" w:rsidRDefault="001843D0">
      <w:pPr>
        <w:pStyle w:val="TOC2"/>
        <w:tabs>
          <w:tab w:val="right" w:leader="dot" w:pos="9350"/>
        </w:tabs>
        <w:rPr>
          <w:noProof/>
        </w:rPr>
      </w:pPr>
      <w:hyperlink w:anchor="_Toc233889731" w:history="1">
        <w:r w:rsidRPr="00D32210">
          <w:rPr>
            <w:rStyle w:val="Hyperlink"/>
            <w:noProof/>
          </w:rPr>
          <w:t>1.6 System Features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_Toc233889731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1843D0" w:rsidRDefault="001843D0">
      <w:pPr>
        <w:pStyle w:val="TOC3"/>
        <w:tabs>
          <w:tab w:val="right" w:leader="dot" w:pos="9350"/>
        </w:tabs>
        <w:rPr>
          <w:noProof/>
        </w:rPr>
      </w:pPr>
      <w:hyperlink w:anchor="_Toc233889732" w:history="1">
        <w:r w:rsidRPr="00D32210">
          <w:rPr>
            <w:rStyle w:val="Hyperlink"/>
            <w:noProof/>
          </w:rPr>
          <w:t>Feature 1: Conversational Multi-Agent AI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_Toc233889732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1843D0" w:rsidRDefault="001843D0">
      <w:pPr>
        <w:pStyle w:val="TOC3"/>
        <w:tabs>
          <w:tab w:val="right" w:leader="dot" w:pos="9350"/>
        </w:tabs>
        <w:rPr>
          <w:noProof/>
        </w:rPr>
      </w:pPr>
      <w:hyperlink w:anchor="_Toc233889733" w:history="1">
        <w:r w:rsidRPr="00D32210">
          <w:rPr>
            <w:rStyle w:val="Hyperlink"/>
            <w:noProof/>
          </w:rPr>
          <w:t>Feature 2: Knowledge Base (RAG — Retrieval-Augmented Generation)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_Toc233889733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1843D0" w:rsidRDefault="001843D0">
      <w:pPr>
        <w:pStyle w:val="TOC3"/>
        <w:tabs>
          <w:tab w:val="right" w:leader="dot" w:pos="9350"/>
        </w:tabs>
        <w:rPr>
          <w:noProof/>
        </w:rPr>
      </w:pPr>
      <w:hyperlink w:anchor="_Toc233889734" w:history="1">
        <w:r w:rsidRPr="00D32210">
          <w:rPr>
            <w:rStyle w:val="Hyperlink"/>
            <w:noProof/>
          </w:rPr>
          <w:t>Feature 3: Gmail Search, Summarization, and Drafting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_Toc233889734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1843D0" w:rsidRDefault="001843D0">
      <w:pPr>
        <w:pStyle w:val="TOC3"/>
        <w:tabs>
          <w:tab w:val="right" w:leader="dot" w:pos="9350"/>
        </w:tabs>
        <w:rPr>
          <w:noProof/>
        </w:rPr>
      </w:pPr>
      <w:hyperlink w:anchor="_Toc233889735" w:history="1">
        <w:r w:rsidRPr="00D32210">
          <w:rPr>
            <w:rStyle w:val="Hyperlink"/>
            <w:noProof/>
          </w:rPr>
          <w:t>Feature 4: Google Calendar Event Creation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_Toc233889735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1843D0" w:rsidRDefault="001843D0">
      <w:pPr>
        <w:pStyle w:val="TOC3"/>
        <w:tabs>
          <w:tab w:val="right" w:leader="dot" w:pos="9350"/>
        </w:tabs>
        <w:rPr>
          <w:noProof/>
        </w:rPr>
      </w:pPr>
      <w:hyperlink w:anchor="_Toc233889736" w:history="1">
        <w:r w:rsidRPr="00D32210">
          <w:rPr>
            <w:rStyle w:val="Hyperlink"/>
            <w:noProof/>
          </w:rPr>
          <w:t>Feature 5: Reminder and Task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_Toc233889736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1843D0" w:rsidRDefault="001843D0">
      <w:pPr>
        <w:pStyle w:val="TOC3"/>
        <w:tabs>
          <w:tab w:val="right" w:leader="dot" w:pos="9350"/>
        </w:tabs>
        <w:rPr>
          <w:noProof/>
        </w:rPr>
      </w:pPr>
      <w:hyperlink w:anchor="_Toc233889737" w:history="1">
        <w:r w:rsidRPr="00D32210">
          <w:rPr>
            <w:rStyle w:val="Hyperlink"/>
            <w:noProof/>
          </w:rPr>
          <w:t>Feature 6: Daily Briefing Generation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_Toc233889737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1843D0" w:rsidRDefault="001843D0">
      <w:pPr>
        <w:pStyle w:val="TOC3"/>
        <w:tabs>
          <w:tab w:val="right" w:leader="dot" w:pos="9350"/>
        </w:tabs>
        <w:rPr>
          <w:noProof/>
        </w:rPr>
      </w:pPr>
      <w:hyperlink w:anchor="_Toc233889738" w:history="1">
        <w:r w:rsidRPr="00D32210">
          <w:rPr>
            <w:rStyle w:val="Hyperlink"/>
            <w:noProof/>
          </w:rPr>
          <w:t>Feature 7: Human-in-the-Loop (HITL) Safety Layer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_Toc233889738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1843D0" w:rsidRDefault="001843D0">
      <w:pPr>
        <w:pStyle w:val="TOC3"/>
        <w:tabs>
          <w:tab w:val="right" w:leader="dot" w:pos="9350"/>
        </w:tabs>
        <w:rPr>
          <w:noProof/>
        </w:rPr>
      </w:pPr>
      <w:hyperlink w:anchor="_Toc233889739" w:history="1">
        <w:r w:rsidRPr="00D32210">
          <w:rPr>
            <w:rStyle w:val="Hyperlink"/>
            <w:noProof/>
          </w:rPr>
          <w:t>Feature 8: Real-Time Agent Status Visualization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_Toc233889739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1843D0" w:rsidRDefault="001843D0">
      <w:pPr>
        <w:pStyle w:val="TOC3"/>
        <w:tabs>
          <w:tab w:val="right" w:leader="dot" w:pos="9350"/>
        </w:tabs>
        <w:rPr>
          <w:noProof/>
        </w:rPr>
      </w:pPr>
      <w:hyperlink w:anchor="_Toc233889740" w:history="1">
        <w:r w:rsidRPr="00D32210">
          <w:rPr>
            <w:rStyle w:val="Hyperlink"/>
            <w:noProof/>
          </w:rPr>
          <w:t>Feature 9: Voice Input (Speech-to-Text via Whisper)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_Toc233889740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1843D0" w:rsidRDefault="001843D0">
      <w:pPr>
        <w:pStyle w:val="TOC3"/>
        <w:tabs>
          <w:tab w:val="right" w:leader="dot" w:pos="9350"/>
        </w:tabs>
        <w:rPr>
          <w:noProof/>
        </w:rPr>
      </w:pPr>
      <w:hyperlink w:anchor="_Toc233889741" w:history="1">
        <w:r w:rsidRPr="00D32210">
          <w:rPr>
            <w:rStyle w:val="Hyperlink"/>
            <w:noProof/>
          </w:rPr>
          <w:t>Feature 10: Real-Time Web Search Agent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_Toc233889741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>
      <w:pPr>
        <w:pStyle w:val="Heading3"/>
      </w:pPr>
    </w:p>
    <w:p>
      <w:pPr/>
    </w:p>
    <w:p>
      <w:pPr>
        <w:pStyle w:val="Heading3"/>
      </w:pPr>
    </w:p>
    <w:p>
      <w:pPr/>
    </w:p>
    <w:p w:rsidR="001843D0" w:rsidRDefault="001843D0">
      <w:pPr>
        <w:pStyle w:val="TOC1"/>
        <w:tabs>
          <w:tab w:val="right" w:leader="dot" w:pos="9350"/>
        </w:tabs>
        <w:rPr>
          <w:noProof/>
        </w:rPr>
      </w:pPr>
    </w:p>
    <w:p w:rsidR="001843D0" w:rsidRDefault="001843D0">
      <w:pPr>
        <w:pStyle w:val="TOC2"/>
        <w:tabs>
          <w:tab w:val="right" w:leader="dot" w:pos="9350"/>
        </w:tabs>
        <w:rPr>
          <w:noProof/>
        </w:rPr>
      </w:pPr>
    </w:p>
    <w:p w:rsidR="001843D0" w:rsidRDefault="001843D0">
      <w:pPr>
        <w:pStyle w:val="TOC2"/>
        <w:tabs>
          <w:tab w:val="right" w:leader="dot" w:pos="9350"/>
        </w:tabs>
        <w:rPr>
          <w:noProof/>
        </w:rPr>
      </w:pPr>
    </w:p>
    <w:p w:rsidR="001843D0" w:rsidRDefault="001843D0">
      <w:pPr>
        <w:pStyle w:val="TOC2"/>
        <w:tabs>
          <w:tab w:val="right" w:leader="dot" w:pos="9350"/>
        </w:tabs>
        <w:rPr>
          <w:noProof/>
        </w:rPr>
      </w:pPr>
    </w:p>
    <w:p w:rsidR="001843D0" w:rsidRDefault="001843D0">
      <w:pPr>
        <w:pStyle w:val="TOC2"/>
        <w:tabs>
          <w:tab w:val="right" w:leader="dot" w:pos="9350"/>
        </w:tabs>
        <w:rPr>
          <w:noProof/>
        </w:rPr>
      </w:pPr>
    </w:p>
    <w:p w:rsidR="001843D0" w:rsidRDefault="001843D0">
      <w:pPr>
        <w:pStyle w:val="TOC1"/>
        <w:tabs>
          <w:tab w:val="right" w:leader="dot" w:pos="9350"/>
        </w:tabs>
        <w:rPr>
          <w:noProof/>
        </w:rPr>
      </w:pPr>
    </w:p>
    <w:p w:rsidR="001843D0" w:rsidRDefault="001843D0">
      <w:pPr>
        <w:pStyle w:val="TOC2"/>
        <w:tabs>
          <w:tab w:val="right" w:leader="dot" w:pos="9350"/>
        </w:tabs>
        <w:rPr>
          <w:noProof/>
        </w:rPr>
      </w:pPr>
    </w:p>
    <w:p w:rsidR="001843D0" w:rsidRDefault="001843D0">
      <w:pPr>
        <w:pStyle w:val="TOC2"/>
        <w:tabs>
          <w:tab w:val="right" w:leader="dot" w:pos="9350"/>
        </w:tabs>
        <w:rPr>
          <w:noProof/>
        </w:rPr>
      </w:pPr>
    </w:p>
    <w:p w:rsidR="001843D0" w:rsidRDefault="001843D0">
      <w:pPr>
        <w:pStyle w:val="TOC2"/>
        <w:tabs>
          <w:tab w:val="right" w:leader="dot" w:pos="9350"/>
        </w:tabs>
        <w:rPr>
          <w:noProof/>
        </w:rPr>
      </w:pPr>
    </w:p>
    <w:p w:rsidR="001843D0" w:rsidRDefault="001843D0">
      <w:pPr>
        <w:pStyle w:val="TOC3"/>
        <w:tabs>
          <w:tab w:val="right" w:leader="dot" w:pos="9350"/>
        </w:tabs>
        <w:rPr>
          <w:noProof/>
        </w:rPr>
      </w:pPr>
    </w:p>
    <w:p w:rsidR="001843D0" w:rsidRDefault="001843D0">
      <w:pPr>
        <w:pStyle w:val="TOC3"/>
        <w:tabs>
          <w:tab w:val="right" w:leader="dot" w:pos="9350"/>
        </w:tabs>
        <w:rPr>
          <w:noProof/>
        </w:rPr>
      </w:pPr>
    </w:p>
    <w:p w:rsidR="001843D0" w:rsidRDefault="001843D0">
      <w:pPr>
        <w:pStyle w:val="TOC2"/>
        <w:tabs>
          <w:tab w:val="right" w:leader="dot" w:pos="9350"/>
        </w:tabs>
        <w:rPr>
          <w:noProof/>
        </w:rPr>
      </w:pPr>
    </w:p>
    <w:p w:rsidR="001843D0" w:rsidRDefault="001843D0">
      <w:pPr>
        <w:pStyle w:val="TOC2"/>
        <w:tabs>
          <w:tab w:val="right" w:leader="dot" w:pos="9350"/>
        </w:tabs>
        <w:rPr>
          <w:noProof/>
        </w:rPr>
      </w:pPr>
    </w:p>
    <w:p w:rsidR="001843D0" w:rsidRDefault="001843D0">
      <w:pPr>
        <w:pStyle w:val="TOC2"/>
        <w:tabs>
          <w:tab w:val="right" w:leader="dot" w:pos="9350"/>
        </w:tabs>
        <w:rPr>
          <w:noProof/>
        </w:rPr>
      </w:pPr>
    </w:p>
    <w:p w:rsidR="001843D0" w:rsidRDefault="001843D0">
      <w:pPr>
        <w:pStyle w:val="TOC1"/>
        <w:tabs>
          <w:tab w:val="right" w:leader="dot" w:pos="9350"/>
        </w:tabs>
        <w:rPr>
          <w:noProof/>
        </w:rPr>
      </w:pPr>
    </w:p>
    <w:p w:rsidR="001843D0" w:rsidRDefault="001843D0">
      <w:pPr>
        <w:pStyle w:val="TOC2"/>
        <w:tabs>
          <w:tab w:val="right" w:leader="dot" w:pos="9350"/>
        </w:tabs>
        <w:rPr>
          <w:noProof/>
        </w:rPr>
      </w:pPr>
    </w:p>
    <w:p w:rsidR="001843D0" w:rsidRDefault="001843D0">
      <w:pPr>
        <w:pStyle w:val="TOC2"/>
        <w:tabs>
          <w:tab w:val="right" w:leader="dot" w:pos="9350"/>
        </w:tabs>
        <w:rPr>
          <w:noProof/>
        </w:rPr>
      </w:pPr>
    </w:p>
    <w:p w:rsidR="001843D0" w:rsidRDefault="001843D0">
      <w:pPr>
        <w:pStyle w:val="TOC3"/>
        <w:tabs>
          <w:tab w:val="right" w:leader="dot" w:pos="9350"/>
        </w:tabs>
        <w:rPr>
          <w:noProof/>
        </w:rPr>
      </w:pPr>
    </w:p>
    <w:p w:rsidR="001843D0" w:rsidRDefault="001843D0">
      <w:pPr>
        <w:pStyle w:val="TOC3"/>
        <w:tabs>
          <w:tab w:val="right" w:leader="dot" w:pos="9350"/>
        </w:tabs>
        <w:rPr>
          <w:noProof/>
        </w:rPr>
      </w:pPr>
    </w:p>
    <w:p w:rsidR="001843D0" w:rsidRDefault="001843D0">
      <w:pPr>
        <w:pStyle w:val="TOC3"/>
        <w:tabs>
          <w:tab w:val="right" w:leader="dot" w:pos="9350"/>
        </w:tabs>
        <w:rPr>
          <w:noProof/>
        </w:rPr>
      </w:pPr>
    </w:p>
    <w:p w:rsidR="001843D0" w:rsidRDefault="001843D0">
      <w:pPr>
        <w:pStyle w:val="TOC2"/>
        <w:tabs>
          <w:tab w:val="right" w:leader="dot" w:pos="9350"/>
        </w:tabs>
        <w:rPr>
          <w:noProof/>
        </w:rPr>
      </w:pPr>
    </w:p>
    <w:p w:rsidR="001843D0" w:rsidRDefault="001843D0">
      <w:pPr>
        <w:pStyle w:val="TOC1"/>
        <w:tabs>
          <w:tab w:val="right" w:leader="dot" w:pos="9350"/>
        </w:tabs>
        <w:rPr>
          <w:noProof/>
        </w:rPr>
      </w:pPr>
    </w:p>
    <w:p w:rsidR="001843D0" w:rsidRDefault="001843D0">
      <w:pPr>
        <w:pStyle w:val="TOC2"/>
        <w:tabs>
          <w:tab w:val="right" w:leader="dot" w:pos="9350"/>
        </w:tabs>
        <w:rPr>
          <w:noProof/>
        </w:rPr>
      </w:pPr>
    </w:p>
    <w:p w:rsidR="001843D0" w:rsidRDefault="001843D0">
      <w:pPr>
        <w:pStyle w:val="TOC2"/>
        <w:tabs>
          <w:tab w:val="right" w:leader="dot" w:pos="9350"/>
        </w:tabs>
        <w:rPr>
          <w:noProof/>
        </w:rPr>
      </w:pPr>
    </w:p>
    <w:p w:rsidR="001843D0" w:rsidRDefault="001843D0">
      <w:pPr>
        <w:pStyle w:val="TOC2"/>
        <w:tabs>
          <w:tab w:val="right" w:leader="dot" w:pos="9350"/>
        </w:tabs>
        <w:rPr>
          <w:noProof/>
        </w:rPr>
      </w:pPr>
    </w:p>
    <w:p w:rsidR="001843D0" w:rsidRDefault="001843D0">
      <w:pPr>
        <w:pStyle w:val="TOC2"/>
        <w:tabs>
          <w:tab w:val="right" w:leader="dot" w:pos="9350"/>
        </w:tabs>
        <w:rPr>
          <w:noProof/>
        </w:rPr>
      </w:pPr>
    </w:p>
    <w:p w:rsidR="001843D0" w:rsidRDefault="001843D0">
      <w:pPr>
        <w:pStyle w:val="TOC2"/>
        <w:tabs>
          <w:tab w:val="right" w:leader="dot" w:pos="9350"/>
        </w:tabs>
        <w:rPr>
          <w:noProof/>
        </w:rPr>
      </w:pPr>
    </w:p>
    <w:p w:rsidR="001843D0" w:rsidRDefault="001843D0">
      <w:pPr>
        <w:pStyle w:val="TOC2"/>
        <w:tabs>
          <w:tab w:val="right" w:leader="dot" w:pos="9350"/>
        </w:tabs>
        <w:rPr>
          <w:noProof/>
        </w:rPr>
      </w:pPr>
    </w:p>
    <w:p w:rsidR="001843D0" w:rsidRDefault="001843D0">
      <w:pPr>
        <w:pStyle w:val="TOC2"/>
        <w:tabs>
          <w:tab w:val="right" w:leader="dot" w:pos="9350"/>
        </w:tabs>
        <w:rPr>
          <w:noProof/>
        </w:rPr>
      </w:pPr>
    </w:p>
    <w:p w:rsidR="001843D0" w:rsidRDefault="001843D0">
      <w:pPr>
        <w:pStyle w:val="TOC2"/>
        <w:tabs>
          <w:tab w:val="right" w:leader="dot" w:pos="9350"/>
        </w:tabs>
        <w:rPr>
          <w:noProof/>
        </w:rPr>
      </w:pPr>
    </w:p>
    <w:p w:rsidR="001843D0" w:rsidRDefault="001843D0">
      <w:pPr>
        <w:pStyle w:val="TOC1"/>
        <w:tabs>
          <w:tab w:val="right" w:leader="dot" w:pos="9350"/>
        </w:tabs>
        <w:rPr>
          <w:noProof/>
        </w:rPr>
      </w:pPr>
    </w:p>
    <w:p w:rsidR="001843D0" w:rsidRDefault="001843D0">
      <w:pPr>
        <w:pStyle w:val="TOC2"/>
        <w:tabs>
          <w:tab w:val="right" w:leader="dot" w:pos="9350"/>
        </w:tabs>
        <w:rPr>
          <w:noProof/>
        </w:rPr>
      </w:pPr>
    </w:p>
    <w:p w:rsidR="001843D0" w:rsidRDefault="001843D0">
      <w:pPr>
        <w:pStyle w:val="TOC2"/>
        <w:tabs>
          <w:tab w:val="right" w:leader="dot" w:pos="9350"/>
        </w:tabs>
        <w:rPr>
          <w:noProof/>
        </w:rPr>
      </w:pPr>
    </w:p>
    <w:p w:rsidR="001843D0" w:rsidRDefault="001843D0">
      <w:pPr>
        <w:pStyle w:val="TOC2"/>
        <w:tabs>
          <w:tab w:val="right" w:leader="dot" w:pos="9350"/>
        </w:tabs>
        <w:rPr>
          <w:noProof/>
        </w:rPr>
      </w:pPr>
    </w:p>
    <w:p w:rsidR="001843D0" w:rsidRDefault="001843D0">
      <w:pPr>
        <w:pStyle w:val="TOC2"/>
        <w:tabs>
          <w:tab w:val="right" w:leader="dot" w:pos="9350"/>
        </w:tabs>
        <w:rPr>
          <w:noProof/>
        </w:rPr>
      </w:pPr>
    </w:p>
    <w:p w:rsidR="001843D0" w:rsidRDefault="001843D0">
      <w:pPr>
        <w:pStyle w:val="TOC2"/>
        <w:tabs>
          <w:tab w:val="right" w:leader="dot" w:pos="9350"/>
        </w:tabs>
        <w:rPr>
          <w:noProof/>
        </w:rPr>
      </w:pPr>
    </w:p>
    <w:p w:rsidR="001843D0" w:rsidRDefault="001843D0">
      <w:pPr>
        <w:pStyle w:val="TOC1"/>
        <w:tabs>
          <w:tab w:val="right" w:leader="dot" w:pos="9350"/>
        </w:tabs>
        <w:rPr>
          <w:noProof/>
        </w:rPr>
      </w:pPr>
    </w:p>
    <w:p w:rsidR="001843D0" w:rsidRDefault="001843D0">
      <w:pPr>
        <w:pStyle w:val="TOC1"/>
        <w:tabs>
          <w:tab w:val="right" w:leader="dot" w:pos="9350"/>
        </w:tabs>
        <w:rPr>
          <w:noProof/>
        </w:rPr>
      </w:pPr>
    </w:p>
    <w:p w:rsidR="001843D0" w:rsidRDefault="001843D0">
      <w:pPr>
        <w:pStyle w:val="TOC2"/>
        <w:tabs>
          <w:tab w:val="right" w:leader="dot" w:pos="9350"/>
        </w:tabs>
        <w:rPr>
          <w:noProof/>
        </w:rPr>
      </w:pPr>
    </w:p>
    <w:p w:rsidR="001843D0" w:rsidRDefault="001843D0">
      <w:pPr>
        <w:pStyle w:val="TOC3"/>
        <w:tabs>
          <w:tab w:val="right" w:leader="dot" w:pos="9350"/>
        </w:tabs>
        <w:rPr>
          <w:noProof/>
        </w:rPr>
      </w:pPr>
    </w:p>
    <w:p w:rsidR="001843D0" w:rsidRDefault="001843D0">
      <w:pPr>
        <w:pStyle w:val="TOC3"/>
        <w:tabs>
          <w:tab w:val="right" w:leader="dot" w:pos="9350"/>
        </w:tabs>
        <w:rPr>
          <w:noProof/>
        </w:rPr>
      </w:pPr>
    </w:p>
    <w:p w:rsidR="001843D0" w:rsidRDefault="001843D0">
      <w:pPr>
        <w:pStyle w:val="TOC3"/>
        <w:tabs>
          <w:tab w:val="right" w:leader="dot" w:pos="9350"/>
        </w:tabs>
        <w:rPr>
          <w:noProof/>
        </w:rPr>
      </w:pPr>
    </w:p>
    <w:p w:rsidR="001843D0" w:rsidRDefault="001843D0">
      <w:pPr>
        <w:pStyle w:val="TOC3"/>
        <w:tabs>
          <w:tab w:val="right" w:leader="dot" w:pos="9350"/>
        </w:tabs>
        <w:rPr>
          <w:noProof/>
        </w:rPr>
      </w:pPr>
    </w:p>
    <w:p w:rsidR="001843D0" w:rsidRDefault="001843D0">
      <w:pPr>
        <w:pStyle w:val="TOC3"/>
        <w:tabs>
          <w:tab w:val="right" w:leader="dot" w:pos="9350"/>
        </w:tabs>
        <w:rPr>
          <w:noProof/>
        </w:rPr>
      </w:pPr>
    </w:p>
    <w:p w:rsidR="001843D0" w:rsidRDefault="001843D0">
      <w:pPr>
        <w:pStyle w:val="TOC2"/>
        <w:tabs>
          <w:tab w:val="right" w:leader="dot" w:pos="9350"/>
        </w:tabs>
        <w:rPr>
          <w:noProof/>
        </w:rPr>
      </w:pPr>
    </w:p>
    <w:p w:rsidR="001843D0" w:rsidRDefault="001843D0">
      <w:pPr>
        <w:pStyle w:val="TOC3"/>
        <w:tabs>
          <w:tab w:val="right" w:leader="dot" w:pos="9350"/>
        </w:tabs>
        <w:rPr>
          <w:noProof/>
        </w:rPr>
      </w:pPr>
    </w:p>
    <w:p w:rsidR="001843D0" w:rsidRDefault="001843D0">
      <w:pPr>
        <w:pStyle w:val="TOC3"/>
        <w:tabs>
          <w:tab w:val="right" w:leader="dot" w:pos="9350"/>
        </w:tabs>
        <w:rPr>
          <w:noProof/>
        </w:rPr>
      </w:pPr>
    </w:p>
    <w:p w:rsidR="001843D0" w:rsidRDefault="001843D0">
      <w:pPr>
        <w:pStyle w:val="TOC3"/>
        <w:tabs>
          <w:tab w:val="right" w:leader="dot" w:pos="9350"/>
        </w:tabs>
        <w:rPr>
          <w:noProof/>
        </w:rPr>
      </w:pPr>
    </w:p>
    <w:p w:rsidR="001843D0" w:rsidRDefault="001843D0">
      <w:pPr>
        <w:pStyle w:val="TOC3"/>
        <w:tabs>
          <w:tab w:val="right" w:leader="dot" w:pos="9350"/>
        </w:tabs>
        <w:rPr>
          <w:noProof/>
        </w:rPr>
      </w:pPr>
    </w:p>
    <w:p w:rsidR="001843D0" w:rsidRDefault="001843D0">
      <w:pPr>
        <w:pStyle w:val="TOC3"/>
        <w:tabs>
          <w:tab w:val="right" w:leader="dot" w:pos="9350"/>
        </w:tabs>
        <w:rPr>
          <w:noProof/>
        </w:rPr>
      </w:pPr>
    </w:p>
    <w:p w:rsidR="001843D0" w:rsidRDefault="001843D0">
      <w:pPr>
        <w:pStyle w:val="TOC1"/>
        <w:tabs>
          <w:tab w:val="right" w:leader="dot" w:pos="9350"/>
        </w:tabs>
        <w:rPr>
          <w:noProof/>
        </w:rPr>
      </w:pPr>
    </w:p>
    <w:p w:rsidR="001843D0" w:rsidRDefault="001843D0">
      <w:pPr>
        <w:pStyle w:val="TOC1"/>
        <w:tabs>
          <w:tab w:val="right" w:leader="dot" w:pos="9350"/>
        </w:tabs>
        <w:rPr>
          <w:noProof/>
        </w:rPr>
      </w:pPr>
    </w:p>
    <w:p w:rsidR="001843D0" w:rsidRDefault="001843D0">
      <w:pPr>
        <w:pStyle w:val="TOC1"/>
        <w:tabs>
          <w:tab w:val="right" w:leader="dot" w:pos="9350"/>
        </w:tabs>
        <w:rPr>
          <w:noProof/>
        </w:rPr>
      </w:pPr>
    </w:p>
    <w:p w:rsidR="009E1C5D" w:rsidRDefault="00607D45"/>
    <w:p w:rsidR="009E1C5D" w:rsidRDefault="00607D45"/>
    <w:p w:rsidR="009E1C5D" w:rsidRDefault="00607D45">
      <w:pPr>
        <w:pStyle w:val="Heading1"/>
      </w:pPr>
    </w:p>
    <w:p w:rsidR="009E1C5D" w:rsidRDefault="00607D45">
      <w:pPr>
        <w:pStyle w:val="FirstParagraph"/>
      </w:pPr>
    </w:p>
    <w:p w:rsidR="009E1C5D" w:rsidRDefault="00607D45">
      <w:pPr>
        <w:pStyle w:val="BodyText"/>
      </w:pPr>
    </w:p>
    <w:p w:rsidR="009E1C5D" w:rsidRDefault="00607D45">
      <w:pPr>
        <w:pStyle w:val="BodyText"/>
      </w:pPr>
    </w:p>
    <w:p w:rsidR="009E1C5D" w:rsidRDefault="00607D45">
      <w:pPr>
        <w:pStyle w:val="BodyText"/>
      </w:pPr>
    </w:p>
    <w:p w:rsidR="009E1C5D" w:rsidRDefault="00607D45">
      <w:pPr>
        <w:pStyle w:val="BodyText"/>
      </w:pPr>
    </w:p>
    <w:p w:rsidR="009E1C5D" w:rsidRDefault="00607D45"/>
    <w:p w:rsidR="009E1C5D" w:rsidRDefault="00607D45"/>
    <w:p w:rsidR="009E1C5D" w:rsidRDefault="00607D45">
      <w:pPr>
        <w:pStyle w:val="Heading1"/>
      </w:pPr>
    </w:p>
    <w:p w:rsidR="009E1C5D" w:rsidRDefault="00607D45">
      <w:pPr>
        <w:pStyle w:val="FirstParagraph"/>
      </w:pPr>
    </w:p>
    <w:p w:rsidR="009E1C5D" w:rsidRDefault="00607D45">
      <w:pPr>
        <w:pStyle w:val="BodyText"/>
      </w:pPr>
    </w:p>
    <w:p w:rsidR="009E1C5D" w:rsidRDefault="00607D45">
      <w:pPr>
        <w:pStyle w:val="BodyText"/>
      </w:pPr>
    </w:p>
    <w:p w:rsidR="009E1C5D" w:rsidRDefault="00607D45">
      <w:pPr>
        <w:pStyle w:val="BodyText"/>
      </w:pPr>
    </w:p>
    <w:p w:rsidR="009E1C5D" w:rsidRDefault="00607D45"/>
    <w:p w:rsidR="009E1C5D" w:rsidRDefault="00607D45"/>
    <w:p w:rsidR="009E1C5D" w:rsidRDefault="00607D45">
      <w:pPr>
        <w:pStyle w:val="Heading1"/>
      </w:pPr>
    </w:p>
    <w:p w:rsidR="009E1C5D" w:rsidRDefault="00607D45">
      <w:pPr>
        <w:pStyle w:val="FirstParagraph"/>
      </w:pPr>
    </w:p>
    <w:p w:rsidR="009E1C5D" w:rsidRDefault="00607D45">
      <w:pPr>
        <w:pStyle w:val="BodyText"/>
      </w:pPr>
    </w:p>
    <w:p w:rsidR="009E1C5D" w:rsidRDefault="00607D45">
      <w:pPr>
        <w:pStyle w:val="BodyText"/>
      </w:pPr>
    </w:p>
    <w:p w:rsidR="009E1C5D" w:rsidRDefault="00607D45">
      <w:pPr>
        <w:pStyle w:val="BodyText"/>
      </w:pPr>
    </w:p>
    <w:p w:rsidR="009E1C5D" w:rsidRDefault="00607D45">
      <w:pPr>
        <w:pStyle w:val="BodyText"/>
      </w:pPr>
    </w:p>
    <w:p w:rsidR="009E1C5D" w:rsidRDefault="00607D45">
      <w:pPr>
        <w:pStyle w:val="BodyText"/>
      </w:pPr>
    </w:p>
    <w:p w:rsidR="009E1C5D" w:rsidRDefault="00607D45" w:rsidP="001843D0">
      <w:pPr>
        <w:pStyle w:val="BodyText"/>
      </w:pPr>
    </w:p>
    <w:p w:rsidR="009E1C5D" w:rsidRDefault="00607D45">
      <w:pPr>
        <w:pStyle w:val="Heading1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72"/>
        <w:gridCol w:w="3349"/>
      </w:tblGrid>
      <w:tr w:rsidR="009E1C5D" w:rsidTr="009E1C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E1C5D" w:rsidRDefault="00607D45">
            <w:pPr>
              <w:pStyle w:val="Compact"/>
            </w:pPr>
            <w:r>
              <w:t>Abbreviation</w:t>
            </w:r>
          </w:p>
        </w:tc>
        <w:tc>
          <w:tcPr>
            <w:tcW w:w="0" w:type="auto"/>
          </w:tcPr>
          <w:p w:rsidR="009E1C5D" w:rsidRDefault="00607D45">
            <w:pPr>
              <w:pStyle w:val="Compact"/>
            </w:pPr>
            <w:r>
              <w:t>Full Term</w:t>
            </w:r>
          </w:p>
        </w:tc>
      </w:tr>
      <w:tr w:rsidR="009E1C5D">
        <w:tc>
          <w:tcPr>
            <w:tcW w:w="0" w:type="auto"/>
          </w:tcPr>
          <w:p w:rsidR="009E1C5D" w:rsidRDefault="00607D45">
            <w:pPr>
              <w:pStyle w:val="Compact"/>
            </w:pPr>
            <w:r>
              <w:rPr>
                <w:b/>
                <w:bCs/>
              </w:rPr>
              <w:t>AI</w:t>
            </w:r>
          </w:p>
        </w:tc>
        <w:tc>
          <w:tcPr>
            <w:tcW w:w="0" w:type="auto"/>
          </w:tcPr>
          <w:p w:rsidR="009E1C5D" w:rsidRDefault="00607D45">
            <w:pPr>
              <w:pStyle w:val="Compact"/>
            </w:pPr>
            <w:r>
              <w:t>Artificial Intelligence</w:t>
            </w:r>
          </w:p>
        </w:tc>
      </w:tr>
      <w:tr w:rsidR="009E1C5D">
        <w:tc>
          <w:tcPr>
            <w:tcW w:w="0" w:type="auto"/>
          </w:tcPr>
          <w:p w:rsidR="009E1C5D" w:rsidRDefault="00607D45">
            <w:pPr>
              <w:pStyle w:val="Compact"/>
            </w:pPr>
            <w:r>
              <w:rPr>
                <w:b/>
                <w:bCs/>
              </w:rPr>
              <w:t>LLM</w:t>
            </w:r>
          </w:p>
        </w:tc>
        <w:tc>
          <w:tcPr>
            <w:tcW w:w="0" w:type="auto"/>
          </w:tcPr>
          <w:p w:rsidR="009E1C5D" w:rsidRDefault="00607D45">
            <w:pPr>
              <w:pStyle w:val="Compact"/>
            </w:pPr>
            <w:r>
              <w:t>Large Language Model</w:t>
            </w:r>
          </w:p>
        </w:tc>
      </w:tr>
      <w:tr w:rsidR="009E1C5D">
        <w:tc>
          <w:tcPr>
            <w:tcW w:w="0" w:type="auto"/>
          </w:tcPr>
          <w:p w:rsidR="009E1C5D" w:rsidRDefault="00607D45">
            <w:pPr>
              <w:pStyle w:val="Compact"/>
            </w:pPr>
            <w:r>
              <w:rPr>
                <w:b/>
                <w:bCs/>
              </w:rPr>
              <w:t>RAG</w:t>
            </w:r>
          </w:p>
        </w:tc>
        <w:tc>
          <w:tcPr>
            <w:tcW w:w="0" w:type="auto"/>
          </w:tcPr>
          <w:p w:rsidR="009E1C5D" w:rsidRDefault="00607D45">
            <w:pPr>
              <w:pStyle w:val="Compact"/>
            </w:pPr>
            <w:r>
              <w:t>Retrieval-Augmented Generation</w:t>
            </w:r>
          </w:p>
        </w:tc>
      </w:tr>
      <w:tr w:rsidR="009E1C5D">
        <w:tc>
          <w:tcPr>
            <w:tcW w:w="0" w:type="auto"/>
          </w:tcPr>
          <w:p w:rsidR="009E1C5D" w:rsidRDefault="00607D45">
            <w:pPr>
              <w:pStyle w:val="Compact"/>
            </w:pPr>
            <w:r>
              <w:rPr>
                <w:b/>
                <w:bCs/>
              </w:rPr>
              <w:t>HITL</w:t>
            </w:r>
          </w:p>
        </w:tc>
        <w:tc>
          <w:tcPr>
            <w:tcW w:w="0" w:type="auto"/>
          </w:tcPr>
          <w:p w:rsidR="009E1C5D" w:rsidRDefault="00607D45">
            <w:pPr>
              <w:pStyle w:val="Compact"/>
            </w:pPr>
            <w:r>
              <w:t>Human-in-the-Loop</w:t>
            </w:r>
          </w:p>
        </w:tc>
      </w:tr>
      <w:tr w:rsidR="009E1C5D">
        <w:tc>
          <w:tcPr>
            <w:tcW w:w="0" w:type="auto"/>
          </w:tcPr>
          <w:p w:rsidR="009E1C5D" w:rsidRDefault="00607D45">
            <w:pPr>
              <w:pStyle w:val="Compact"/>
            </w:pPr>
            <w:r>
              <w:rPr>
                <w:b/>
                <w:bCs/>
              </w:rPr>
              <w:t>API</w:t>
            </w:r>
          </w:p>
        </w:tc>
        <w:tc>
          <w:tcPr>
            <w:tcW w:w="0" w:type="auto"/>
          </w:tcPr>
          <w:p w:rsidR="009E1C5D" w:rsidRDefault="00607D45">
            <w:pPr>
              <w:pStyle w:val="Compact"/>
            </w:pPr>
            <w:r>
              <w:t>Application Programming Interface</w:t>
            </w:r>
          </w:p>
        </w:tc>
      </w:tr>
      <w:tr w:rsidR="009E1C5D">
        <w:tc>
          <w:tcPr>
            <w:tcW w:w="0" w:type="auto"/>
          </w:tcPr>
          <w:p w:rsidR="009E1C5D" w:rsidRDefault="00607D45">
            <w:pPr>
              <w:pStyle w:val="Compact"/>
            </w:pPr>
            <w:r>
              <w:rPr>
                <w:b/>
                <w:bCs/>
              </w:rPr>
              <w:t>REST</w:t>
            </w:r>
          </w:p>
        </w:tc>
        <w:tc>
          <w:tcPr>
            <w:tcW w:w="0" w:type="auto"/>
          </w:tcPr>
          <w:p w:rsidR="009E1C5D" w:rsidRDefault="00607D45">
            <w:pPr>
              <w:pStyle w:val="Compact"/>
            </w:pPr>
            <w:r>
              <w:t>Representational State Transfer</w:t>
            </w:r>
          </w:p>
        </w:tc>
      </w:tr>
      <w:tr w:rsidR="009E1C5D">
        <w:tc>
          <w:tcPr>
            <w:tcW w:w="0" w:type="auto"/>
          </w:tcPr>
          <w:p w:rsidR="009E1C5D" w:rsidRDefault="00607D45">
            <w:pPr>
              <w:pStyle w:val="Compact"/>
            </w:pPr>
            <w:r>
              <w:rPr>
                <w:b/>
                <w:bCs/>
              </w:rPr>
              <w:t>CORS</w:t>
            </w:r>
          </w:p>
        </w:tc>
        <w:tc>
          <w:tcPr>
            <w:tcW w:w="0" w:type="auto"/>
          </w:tcPr>
          <w:p w:rsidR="009E1C5D" w:rsidRDefault="00607D45">
            <w:pPr>
              <w:pStyle w:val="Compact"/>
            </w:pPr>
            <w:r>
              <w:t>Cross-Origin Resource Sharing</w:t>
            </w:r>
          </w:p>
        </w:tc>
      </w:tr>
      <w:tr w:rsidR="009E1C5D">
        <w:tc>
          <w:tcPr>
            <w:tcW w:w="0" w:type="auto"/>
          </w:tcPr>
          <w:p w:rsidR="009E1C5D" w:rsidRDefault="00607D45">
            <w:pPr>
              <w:pStyle w:val="Compact"/>
            </w:pPr>
            <w:r>
              <w:rPr>
                <w:b/>
                <w:bCs/>
              </w:rPr>
              <w:t>UI</w:t>
            </w:r>
          </w:p>
        </w:tc>
        <w:tc>
          <w:tcPr>
            <w:tcW w:w="0" w:type="auto"/>
          </w:tcPr>
          <w:p w:rsidR="009E1C5D" w:rsidRDefault="00607D45">
            <w:pPr>
              <w:pStyle w:val="Compact"/>
            </w:pPr>
            <w:r>
              <w:t>User Interface</w:t>
            </w:r>
          </w:p>
        </w:tc>
      </w:tr>
      <w:tr w:rsidR="009E1C5D">
        <w:tc>
          <w:tcPr>
            <w:tcW w:w="0" w:type="auto"/>
          </w:tcPr>
          <w:p w:rsidR="009E1C5D" w:rsidRDefault="00607D45">
            <w:pPr>
              <w:pStyle w:val="Compact"/>
            </w:pPr>
            <w:r>
              <w:rPr>
                <w:b/>
                <w:bCs/>
              </w:rPr>
              <w:t>UX</w:t>
            </w:r>
          </w:p>
        </w:tc>
        <w:tc>
          <w:tcPr>
            <w:tcW w:w="0" w:type="auto"/>
          </w:tcPr>
          <w:p w:rsidR="009E1C5D" w:rsidRDefault="00607D45">
            <w:pPr>
              <w:pStyle w:val="Compact"/>
            </w:pPr>
            <w:r>
              <w:t>User Experience</w:t>
            </w:r>
          </w:p>
        </w:tc>
      </w:tr>
      <w:tr w:rsidR="009E1C5D">
        <w:tc>
          <w:tcPr>
            <w:tcW w:w="0" w:type="auto"/>
          </w:tcPr>
          <w:p w:rsidR="009E1C5D" w:rsidRDefault="00607D45">
            <w:pPr>
              <w:pStyle w:val="Compact"/>
            </w:pPr>
            <w:r>
              <w:rPr>
                <w:b/>
                <w:bCs/>
              </w:rPr>
              <w:t>DB</w:t>
            </w:r>
          </w:p>
        </w:tc>
        <w:tc>
          <w:tcPr>
            <w:tcW w:w="0" w:type="auto"/>
          </w:tcPr>
          <w:p w:rsidR="009E1C5D" w:rsidRDefault="00607D45">
            <w:pPr>
              <w:pStyle w:val="Compact"/>
            </w:pPr>
            <w:r>
              <w:t>Database</w:t>
            </w:r>
          </w:p>
        </w:tc>
      </w:tr>
      <w:tr w:rsidR="009E1C5D">
        <w:tc>
          <w:tcPr>
            <w:tcW w:w="0" w:type="auto"/>
          </w:tcPr>
          <w:p w:rsidR="009E1C5D" w:rsidRDefault="00607D45">
            <w:pPr>
              <w:pStyle w:val="Compact"/>
            </w:pPr>
            <w:r>
              <w:rPr>
                <w:b/>
                <w:bCs/>
              </w:rPr>
              <w:t>SQL</w:t>
            </w:r>
          </w:p>
        </w:tc>
        <w:tc>
          <w:tcPr>
            <w:tcW w:w="0" w:type="auto"/>
          </w:tcPr>
          <w:p w:rsidR="009E1C5D" w:rsidRDefault="00607D45">
            <w:pPr>
              <w:pStyle w:val="Compact"/>
            </w:pPr>
            <w:r>
              <w:t>Structured Query Language</w:t>
            </w:r>
          </w:p>
        </w:tc>
      </w:tr>
      <w:tr w:rsidR="009E1C5D">
        <w:tc>
          <w:tcPr>
            <w:tcW w:w="0" w:type="auto"/>
          </w:tcPr>
          <w:p w:rsidR="009E1C5D" w:rsidRDefault="00607D45">
            <w:pPr>
              <w:pStyle w:val="Compact"/>
            </w:pPr>
            <w:r>
              <w:rPr>
                <w:b/>
                <w:bCs/>
              </w:rPr>
              <w:t>NLP</w:t>
            </w:r>
          </w:p>
        </w:tc>
        <w:tc>
          <w:tcPr>
            <w:tcW w:w="0" w:type="auto"/>
          </w:tcPr>
          <w:p w:rsidR="009E1C5D" w:rsidRDefault="00607D45">
            <w:pPr>
              <w:pStyle w:val="Compact"/>
            </w:pPr>
            <w:r>
              <w:t>Natural Language Processing</w:t>
            </w:r>
          </w:p>
        </w:tc>
      </w:tr>
      <w:tr w:rsidR="009E1C5D">
        <w:tc>
          <w:tcPr>
            <w:tcW w:w="0" w:type="auto"/>
          </w:tcPr>
          <w:p w:rsidR="009E1C5D" w:rsidRDefault="00607D45">
            <w:pPr>
              <w:pStyle w:val="Compact"/>
            </w:pPr>
            <w:r>
              <w:rPr>
                <w:b/>
                <w:bCs/>
              </w:rPr>
              <w:t>OCR</w:t>
            </w:r>
          </w:p>
        </w:tc>
        <w:tc>
          <w:tcPr>
            <w:tcW w:w="0" w:type="auto"/>
          </w:tcPr>
          <w:p w:rsidR="009E1C5D" w:rsidRDefault="00607D45">
            <w:pPr>
              <w:pStyle w:val="Compact"/>
            </w:pPr>
            <w:r>
              <w:t>Optical Character Recognition</w:t>
            </w:r>
          </w:p>
        </w:tc>
      </w:tr>
      <w:tr w:rsidR="009E1C5D">
        <w:tc>
          <w:tcPr>
            <w:tcW w:w="0" w:type="auto"/>
          </w:tcPr>
          <w:p w:rsidR="009E1C5D" w:rsidRDefault="00607D45">
            <w:pPr>
              <w:pStyle w:val="Compact"/>
            </w:pPr>
            <w:r>
              <w:rPr>
                <w:b/>
                <w:bCs/>
              </w:rPr>
              <w:t>JWT</w:t>
            </w:r>
          </w:p>
        </w:tc>
        <w:tc>
          <w:tcPr>
            <w:tcW w:w="0" w:type="auto"/>
          </w:tcPr>
          <w:p w:rsidR="009E1C5D" w:rsidRDefault="00607D45">
            <w:pPr>
              <w:pStyle w:val="Compact"/>
            </w:pPr>
            <w:r>
              <w:t>JSON Web Token</w:t>
            </w:r>
          </w:p>
        </w:tc>
      </w:tr>
      <w:tr w:rsidR="009E1C5D">
        <w:tc>
          <w:tcPr>
            <w:tcW w:w="0" w:type="auto"/>
          </w:tcPr>
          <w:p w:rsidR="009E1C5D" w:rsidRDefault="00607D45">
            <w:pPr>
              <w:pStyle w:val="Compact"/>
            </w:pPr>
            <w:r>
              <w:rPr>
                <w:b/>
                <w:bCs/>
              </w:rPr>
              <w:t>OAuth</w:t>
            </w:r>
          </w:p>
        </w:tc>
        <w:tc>
          <w:tcPr>
            <w:tcW w:w="0" w:type="auto"/>
          </w:tcPr>
          <w:p w:rsidR="009E1C5D" w:rsidRDefault="00607D45">
            <w:pPr>
              <w:pStyle w:val="Compact"/>
            </w:pPr>
            <w:r>
              <w:t>Open Authorization</w:t>
            </w:r>
          </w:p>
        </w:tc>
      </w:tr>
      <w:tr w:rsidR="009E1C5D">
        <w:tc>
          <w:tcPr>
            <w:tcW w:w="0" w:type="auto"/>
          </w:tcPr>
          <w:p w:rsidR="009E1C5D" w:rsidRDefault="00607D45">
            <w:pPr>
              <w:pStyle w:val="Compact"/>
            </w:pPr>
            <w:r>
              <w:rPr>
                <w:b/>
                <w:bCs/>
              </w:rPr>
              <w:t>GPU</w:t>
            </w:r>
          </w:p>
        </w:tc>
        <w:tc>
          <w:tcPr>
            <w:tcW w:w="0" w:type="auto"/>
          </w:tcPr>
          <w:p w:rsidR="009E1C5D" w:rsidRDefault="00607D45">
            <w:pPr>
              <w:pStyle w:val="Compact"/>
            </w:pPr>
            <w:r>
              <w:t>Graphics Processing Unit</w:t>
            </w:r>
          </w:p>
        </w:tc>
      </w:tr>
      <w:tr w:rsidR="009E1C5D">
        <w:tc>
          <w:tcPr>
            <w:tcW w:w="0" w:type="auto"/>
          </w:tcPr>
          <w:p w:rsidR="009E1C5D" w:rsidRDefault="00607D45">
            <w:pPr>
              <w:pStyle w:val="Compact"/>
            </w:pPr>
            <w:r>
              <w:rPr>
                <w:b/>
                <w:bCs/>
              </w:rPr>
              <w:t>CPU</w:t>
            </w:r>
          </w:p>
        </w:tc>
        <w:tc>
          <w:tcPr>
            <w:tcW w:w="0" w:type="auto"/>
          </w:tcPr>
          <w:p w:rsidR="009E1C5D" w:rsidRDefault="00607D45">
            <w:pPr>
              <w:pStyle w:val="Compact"/>
            </w:pPr>
            <w:r>
              <w:t>Central Processing Unit</w:t>
            </w:r>
          </w:p>
        </w:tc>
      </w:tr>
      <w:tr w:rsidR="009E1C5D">
        <w:tc>
          <w:tcPr>
            <w:tcW w:w="0" w:type="auto"/>
          </w:tcPr>
          <w:p w:rsidR="009E1C5D" w:rsidRDefault="00607D45">
            <w:pPr>
              <w:pStyle w:val="Compact"/>
            </w:pPr>
            <w:r>
              <w:rPr>
                <w:b/>
                <w:bCs/>
              </w:rPr>
              <w:t>HTTP</w:t>
            </w:r>
          </w:p>
        </w:tc>
        <w:tc>
          <w:tcPr>
            <w:tcW w:w="0" w:type="auto"/>
          </w:tcPr>
          <w:p w:rsidR="009E1C5D" w:rsidRDefault="00607D45">
            <w:pPr>
              <w:pStyle w:val="Compact"/>
            </w:pPr>
            <w:r>
              <w:t>Hypertext Transfer Protocol</w:t>
            </w:r>
          </w:p>
        </w:tc>
      </w:tr>
      <w:tr w:rsidR="009E1C5D">
        <w:tc>
          <w:tcPr>
            <w:tcW w:w="0" w:type="auto"/>
          </w:tcPr>
          <w:p w:rsidR="009E1C5D" w:rsidRDefault="00607D45">
            <w:pPr>
              <w:pStyle w:val="Compact"/>
            </w:pPr>
            <w:r>
              <w:rPr>
                <w:b/>
                <w:bCs/>
              </w:rPr>
              <w:t>HMR</w:t>
            </w:r>
          </w:p>
        </w:tc>
        <w:tc>
          <w:tcPr>
            <w:tcW w:w="0" w:type="auto"/>
          </w:tcPr>
          <w:p w:rsidR="009E1C5D" w:rsidRDefault="00607D45">
            <w:pPr>
              <w:pStyle w:val="Compact"/>
            </w:pPr>
            <w:r>
              <w:t>Hot Module Replacement</w:t>
            </w:r>
          </w:p>
        </w:tc>
      </w:tr>
      <w:tr w:rsidR="009E1C5D">
        <w:tc>
          <w:tcPr>
            <w:tcW w:w="0" w:type="auto"/>
          </w:tcPr>
          <w:p w:rsidR="009E1C5D" w:rsidRDefault="00607D45">
            <w:pPr>
              <w:pStyle w:val="Compact"/>
            </w:pPr>
            <w:r>
              <w:rPr>
                <w:b/>
                <w:bCs/>
              </w:rPr>
              <w:t>SSE</w:t>
            </w:r>
          </w:p>
        </w:tc>
        <w:tc>
          <w:tcPr>
            <w:tcW w:w="0" w:type="auto"/>
          </w:tcPr>
          <w:p w:rsidR="009E1C5D" w:rsidRDefault="00607D45">
            <w:pPr>
              <w:pStyle w:val="Compact"/>
            </w:pPr>
            <w:r>
              <w:t>Server-Sent Events</w:t>
            </w:r>
          </w:p>
        </w:tc>
      </w:tr>
      <w:tr w:rsidR="009E1C5D">
        <w:tc>
          <w:tcPr>
            <w:tcW w:w="0" w:type="auto"/>
          </w:tcPr>
          <w:p w:rsidR="009E1C5D" w:rsidRDefault="00607D45">
            <w:pPr>
              <w:pStyle w:val="Compact"/>
            </w:pPr>
            <w:r>
              <w:rPr>
                <w:b/>
                <w:bCs/>
              </w:rPr>
              <w:t>PDF</w:t>
            </w:r>
          </w:p>
        </w:tc>
        <w:tc>
          <w:tcPr>
            <w:tcW w:w="0" w:type="auto"/>
          </w:tcPr>
          <w:p w:rsidR="009E1C5D" w:rsidRDefault="00607D45">
            <w:pPr>
              <w:pStyle w:val="Compact"/>
            </w:pPr>
            <w:r>
              <w:t>Portable Document Format</w:t>
            </w:r>
          </w:p>
        </w:tc>
      </w:tr>
      <w:tr w:rsidR="009E1C5D">
        <w:tc>
          <w:tcPr>
            <w:tcW w:w="0" w:type="auto"/>
          </w:tcPr>
          <w:p w:rsidR="009E1C5D" w:rsidRDefault="00607D45">
            <w:pPr>
              <w:pStyle w:val="Compact"/>
            </w:pPr>
            <w:r>
              <w:rPr>
                <w:b/>
                <w:bCs/>
              </w:rPr>
              <w:t>DEPI</w:t>
            </w:r>
          </w:p>
        </w:tc>
        <w:tc>
          <w:tcPr>
            <w:tcW w:w="0" w:type="auto"/>
          </w:tcPr>
          <w:p w:rsidR="009E1C5D" w:rsidRDefault="00607D45">
            <w:pPr>
              <w:pStyle w:val="Compact"/>
            </w:pPr>
            <w:r>
              <w:t>Digital Egypt Pioneers Initiative</w:t>
            </w:r>
          </w:p>
        </w:tc>
      </w:tr>
    </w:tbl>
    <w:p w:rsidR="009E1C5D" w:rsidRDefault="00607D45"/>
    <w:p w:rsidR="009E1C5D" w:rsidRDefault="00607D45"/>
    <w:p w:rsidR="009E1C5D" w:rsidRDefault="00607D45">
      <w:pPr>
        <w:pStyle w:val="Heading1"/>
      </w:pPr>
    </w:p>
    <w:p w:rsidR="009E1C5D" w:rsidRDefault="00607D45">
      <w:pPr>
        <w:pStyle w:val="Heading2"/>
      </w:pPr>
    </w:p>
    <w:p w:rsidR="009E1C5D" w:rsidRDefault="00607D45">
      <w:pPr>
        <w:pStyle w:val="FirstParagraph"/>
      </w:pPr>
    </w:p>
    <w:p w:rsidR="009E1C5D" w:rsidRDefault="00607D45">
      <w:pPr>
        <w:pStyle w:val="BodyText"/>
      </w:pPr>
    </w:p>
    <w:p w:rsidR="009E1C5D" w:rsidRDefault="00607D45">
      <w:pPr>
        <w:pStyle w:val="BodyText"/>
      </w:pPr>
    </w:p>
    <w:p w:rsidR="009E1C5D" w:rsidRDefault="00607D45">
      <w:pPr>
        <w:pStyle w:val="BodyText"/>
      </w:pPr>
    </w:p>
    <w:p w:rsidR="009E1C5D" w:rsidRDefault="00607D45">
      <w:pPr>
        <w:pStyle w:val="BodyText"/>
      </w:pPr>
    </w:p>
    <w:p w:rsidR="009E1C5D" w:rsidRDefault="00607D45">
      <w:pPr>
        <w:pStyle w:val="BodyText"/>
      </w:pPr>
    </w:p>
    <w:p w:rsidR="009E1C5D" w:rsidRDefault="00607D45"/>
    <w:p w:rsidR="009E1C5D" w:rsidRDefault="00607D45">
      <w:pPr>
        <w:pStyle w:val="Heading2"/>
      </w:pPr>
    </w:p>
    <w:p w:rsidR="009E1C5D" w:rsidRDefault="00607D45">
      <w:pPr>
        <w:pStyle w:val="FirstParagraph"/>
      </w:pPr>
    </w:p>
    <w:p w:rsidR="009E1C5D" w:rsidRDefault="00607D45">
      <w:pPr>
        <w:pStyle w:val="BodyText"/>
      </w:pPr>
    </w:p>
    <w:p w:rsidR="009E1C5D" w:rsidRDefault="00607D45">
      <w:pPr>
        <w:pStyle w:val="BodyText"/>
      </w:pPr>
    </w:p>
    <w:p w:rsidR="009E1C5D" w:rsidRDefault="00607D45">
      <w:pPr>
        <w:pStyle w:val="BodyText"/>
      </w:pPr>
    </w:p>
    <w:p w:rsidR="009E1C5D" w:rsidRDefault="00607D45">
      <w:pPr>
        <w:pStyle w:val="BodyText"/>
      </w:pPr>
    </w:p>
    <w:p w:rsidR="009E1C5D" w:rsidRDefault="00607D45"/>
    <w:p w:rsidR="009E1C5D" w:rsidRDefault="00607D45">
      <w:pPr>
        <w:pStyle w:val="Heading2"/>
      </w:pPr>
    </w:p>
    <w:p w:rsidR="009E1C5D" w:rsidRDefault="00607D45">
      <w:pPr>
        <w:pStyle w:val="Heading3"/>
      </w:pPr>
    </w:p>
    <w:p w:rsidR="009E1C5D" w:rsidRDefault="00607D45">
      <w:pPr>
        <w:pStyle w:val="FirstParagraph"/>
      </w:pPr>
    </w:p>
    <w:p w:rsidR="009E1C5D" w:rsidRDefault="00607D45">
      <w:pPr>
        <w:pStyle w:val="BodyText"/>
      </w:pPr>
    </w:p>
    <w:p w:rsidR="009E1C5D" w:rsidRDefault="00607D45">
      <w:pPr>
        <w:pStyle w:val="BodyText"/>
      </w:pPr>
    </w:p>
    <w:p w:rsidR="009E1C5D" w:rsidRDefault="00607D45">
      <w:pPr>
        <w:pStyle w:val="BodyText"/>
      </w:pPr>
    </w:p>
    <w:p w:rsidR="009E1C5D" w:rsidRDefault="00607D45">
      <w:pPr>
        <w:pStyle w:val="BodyText"/>
      </w:pPr>
    </w:p>
    <w:p w:rsidR="009E1C5D" w:rsidRDefault="00607D45">
      <w:pPr>
        <w:pStyle w:val="BodyText"/>
      </w:pPr>
    </w:p>
    <w:p w:rsidR="009E1C5D" w:rsidRDefault="00607D45">
      <w:pPr>
        <w:pStyle w:val="BodyText"/>
      </w:pPr>
    </w:p>
    <w:p w:rsidR="009E1C5D" w:rsidRDefault="00607D45"/>
    <w:p w:rsidR="009E1C5D" w:rsidRDefault="00607D45">
      <w:pPr>
        <w:pStyle w:val="Heading3"/>
      </w:pPr>
    </w:p>
    <w:p w:rsidR="009E1C5D" w:rsidRDefault="00607D45">
      <w:pPr>
        <w:pStyle w:val="FirstParagraph"/>
      </w:pPr>
    </w:p>
    <w:p w:rsidR="009E1C5D" w:rsidRDefault="00607D45">
      <w:pPr>
        <w:pStyle w:val="BodyText"/>
      </w:pPr>
    </w:p>
    <w:p w:rsidR="009E1C5D" w:rsidRDefault="00607D45">
      <w:pPr>
        <w:pStyle w:val="BodyText"/>
      </w:pPr>
    </w:p>
    <w:p w:rsidR="009E1C5D" w:rsidRDefault="00607D45">
      <w:pPr>
        <w:pStyle w:val="BodyText"/>
      </w:pPr>
    </w:p>
    <w:p w:rsidR="009E1C5D" w:rsidRDefault="00607D45">
      <w:pPr>
        <w:pStyle w:val="BodyText"/>
      </w:pPr>
    </w:p>
    <w:p w:rsidR="009E1C5D" w:rsidRDefault="00607D45">
      <w:pPr>
        <w:pStyle w:val="BodyText"/>
      </w:pPr>
    </w:p>
    <w:p w:rsidR="009E1C5D" w:rsidRDefault="00607D45">
      <w:pPr>
        <w:pStyle w:val="BodyText"/>
      </w:pPr>
    </w:p>
    <w:p w:rsidR="009E1C5D" w:rsidRDefault="00607D45"/>
    <w:p w:rsidR="009E1C5D" w:rsidRDefault="00607D45">
      <w:pPr>
        <w:pStyle w:val="Heading2"/>
      </w:pPr>
    </w:p>
    <w:p w:rsidR="009E1C5D" w:rsidRDefault="00607D45">
      <w:pPr>
        <w:pStyle w:val="FirstParagraph"/>
      </w:pPr>
    </w:p>
    <w:p w:rsidR="009E1C5D" w:rsidRDefault="00607D45">
      <w:pPr>
        <w:pStyle w:val="BodyText"/>
      </w:pPr>
    </w:p>
    <w:p w:rsidR="009E1C5D" w:rsidRDefault="00607D45">
      <w:pPr>
        <w:numPr>
          <w:ilvl w:val="0"/>
          <w:numId w:val="2"/>
        </w:numPr>
      </w:pPr>
    </w:p>
    <w:p w:rsidR="009E1C5D" w:rsidRDefault="00607D45">
      <w:pPr>
        <w:numPr>
          <w:ilvl w:val="0"/>
          <w:numId w:val="2"/>
        </w:numPr>
      </w:pPr>
    </w:p>
    <w:p w:rsidR="009E1C5D" w:rsidRDefault="00607D45">
      <w:pPr>
        <w:numPr>
          <w:ilvl w:val="0"/>
          <w:numId w:val="2"/>
        </w:numPr>
      </w:pPr>
    </w:p>
    <w:p w:rsidR="009E1C5D" w:rsidRDefault="00607D45">
      <w:pPr>
        <w:numPr>
          <w:ilvl w:val="0"/>
          <w:numId w:val="2"/>
        </w:numPr>
      </w:pPr>
    </w:p>
    <w:p w:rsidR="009E1C5D" w:rsidRDefault="00607D45">
      <w:pPr>
        <w:numPr>
          <w:ilvl w:val="0"/>
          <w:numId w:val="2"/>
        </w:numPr>
      </w:pPr>
    </w:p>
    <w:p w:rsidR="009E1C5D" w:rsidRDefault="00607D45">
      <w:pPr>
        <w:numPr>
          <w:ilvl w:val="0"/>
          <w:numId w:val="2"/>
        </w:numPr>
      </w:pPr>
    </w:p>
    <w:p w:rsidR="009E1C5D" w:rsidRDefault="00607D45">
      <w:pPr>
        <w:pStyle w:val="FirstParagraph"/>
      </w:pPr>
    </w:p>
    <w:p w:rsidR="009E1C5D" w:rsidRDefault="00607D45">
      <w:pPr>
        <w:numPr>
          <w:ilvl w:val="0"/>
          <w:numId w:val="3"/>
        </w:numPr>
      </w:pPr>
    </w:p>
    <w:p w:rsidR="009E1C5D" w:rsidRDefault="00607D45">
      <w:pPr>
        <w:numPr>
          <w:ilvl w:val="0"/>
          <w:numId w:val="3"/>
        </w:numPr>
      </w:pPr>
    </w:p>
    <w:p w:rsidR="009E1C5D" w:rsidRDefault="00607D45">
      <w:pPr>
        <w:numPr>
          <w:ilvl w:val="0"/>
          <w:numId w:val="3"/>
        </w:numPr>
      </w:pPr>
    </w:p>
    <w:p w:rsidR="009E1C5D" w:rsidRDefault="00607D45">
      <w:pPr>
        <w:numPr>
          <w:ilvl w:val="0"/>
          <w:numId w:val="3"/>
        </w:numPr>
      </w:pPr>
    </w:p>
    <w:p w:rsidR="009E1C5D" w:rsidRDefault="00607D45"/>
    <w:p w:rsidR="009E1C5D" w:rsidRDefault="00607D45">
      <w:pPr>
        <w:pStyle w:val="Heading2"/>
      </w:pPr>
    </w:p>
    <w:p w:rsidR="009E1C5D" w:rsidRDefault="00607D45">
      <w:pPr>
        <w:pStyle w:val="FirstParagraph"/>
      </w:pPr>
    </w:p>
    <w:p w:rsidR="009E1C5D" w:rsidRDefault="00607D45">
      <w:pPr>
        <w:pStyle w:val="BodyText"/>
      </w:pPr>
    </w:p>
    <w:p w:rsidR="009E1C5D" w:rsidRDefault="00607D45">
      <w:pPr>
        <w:pStyle w:val="BodyText"/>
      </w:pPr>
    </w:p>
    <w:p w:rsidR="009E1C5D" w:rsidRDefault="00607D45">
      <w:pPr>
        <w:pStyle w:val="BodyText"/>
      </w:pPr>
    </w:p>
    <w:p w:rsidR="009E1C5D" w:rsidRDefault="00607D45">
      <w:pPr>
        <w:pStyle w:val="BodyText"/>
      </w:pPr>
    </w:p>
    <w:p w:rsidR="009E1C5D" w:rsidRDefault="00607D45">
      <w:pPr>
        <w:pStyle w:val="BodyText"/>
      </w:pPr>
    </w:p>
    <w:p w:rsidR="009E1C5D" w:rsidRDefault="00607D45">
      <w:pPr>
        <w:pStyle w:val="BodyText"/>
      </w:pPr>
    </w:p>
    <w:p w:rsidR="009E1C5D" w:rsidRDefault="00607D45">
      <w:pPr>
        <w:pStyle w:val="BodyText"/>
      </w:pPr>
    </w:p>
    <w:p w:rsidR="009E1C5D" w:rsidRDefault="00607D45"/>
    <w:p w:rsidR="009E1C5D" w:rsidRDefault="00607D45">
      <w:pPr>
        <w:pStyle w:val="Heading2"/>
      </w:pPr>
    </w:p>
    <w:p w:rsidR="009E1C5D" w:rsidRDefault="00607D45">
      <w:pPr>
        <w:pStyle w:val="FirstParagraph"/>
      </w:pPr>
    </w:p>
    <w:p w:rsidR="009E1C5D" w:rsidRDefault="00607D45">
      <w:pPr>
        <w:pStyle w:val="Heading3"/>
      </w:pPr>
    </w:p>
    <w:p w:rsidR="009E1C5D" w:rsidRDefault="00607D45">
      <w:pPr>
        <w:pStyle w:val="FirstParagraph"/>
      </w:pPr>
    </w:p>
    <w:p w:rsidR="009E1C5D" w:rsidRDefault="00607D45">
      <w:pPr>
        <w:pStyle w:val="Heading3"/>
      </w:pPr>
    </w:p>
    <w:p w:rsidR="009E1C5D" w:rsidRDefault="00607D45">
      <w:pPr>
        <w:pStyle w:val="FirstParagraph"/>
      </w:pPr>
    </w:p>
    <w:p w:rsidR="009E1C5D" w:rsidRDefault="00607D45">
      <w:pPr>
        <w:pStyle w:val="Heading3"/>
      </w:pPr>
    </w:p>
    <w:p w:rsidR="009E1C5D" w:rsidRDefault="00607D45">
      <w:pPr>
        <w:pStyle w:val="FirstParagraph"/>
      </w:pPr>
    </w:p>
    <w:p w:rsidR="009E1C5D" w:rsidRDefault="00607D45">
      <w:pPr>
        <w:pStyle w:val="Heading3"/>
      </w:pPr>
    </w:p>
    <w:p w:rsidR="009E1C5D" w:rsidRDefault="00607D45">
      <w:pPr>
        <w:pStyle w:val="FirstParagraph"/>
      </w:pPr>
    </w:p>
    <w:p w:rsidR="009E1C5D" w:rsidRDefault="00607D45">
      <w:pPr>
        <w:pStyle w:val="Heading3"/>
      </w:pPr>
    </w:p>
    <w:p w:rsidR="009E1C5D" w:rsidRDefault="00607D45">
      <w:pPr>
        <w:pStyle w:val="FirstParagraph"/>
      </w:pPr>
    </w:p>
    <w:p w:rsidR="009E1C5D" w:rsidRDefault="00607D45">
      <w:pPr>
        <w:pStyle w:val="Heading3"/>
      </w:pPr>
    </w:p>
    <w:p w:rsidR="009E1C5D" w:rsidRDefault="00607D45">
      <w:pPr>
        <w:pStyle w:val="FirstParagraph"/>
      </w:pPr>
    </w:p>
    <w:p w:rsidR="009E1C5D" w:rsidRDefault="00607D45">
      <w:pPr>
        <w:pStyle w:val="Heading3"/>
      </w:pPr>
    </w:p>
    <w:p w:rsidR="009E1C5D" w:rsidRDefault="00607D45">
      <w:pPr>
        <w:pStyle w:val="FirstParagraph"/>
      </w:pPr>
    </w:p>
    <w:p w:rsidR="009E1C5D" w:rsidRDefault="00607D45">
      <w:pPr>
        <w:pStyle w:val="Heading3"/>
      </w:pPr>
    </w:p>
    <w:p w:rsidR="009E1C5D" w:rsidRDefault="00607D45">
      <w:pPr>
        <w:pStyle w:val="FirstParagraph"/>
      </w:pPr>
    </w:p>
    <w:p w:rsidR="009E1C5D" w:rsidRDefault="00607D45">
      <w:pPr>
        <w:pStyle w:val="Heading3"/>
      </w:pPr>
    </w:p>
    <w:p w:rsidR="009E1C5D" w:rsidRDefault="00607D45">
      <w:pPr>
        <w:pStyle w:val="FirstParagraph"/>
      </w:pPr>
    </w:p>
    <w:p w:rsidR="009E1C5D" w:rsidRDefault="00607D45">
      <w:pPr>
        <w:pStyle w:val="Heading3"/>
      </w:pPr>
    </w:p>
    <w:p w:rsidR="009E1C5D" w:rsidRDefault="00607D45">
      <w:pPr>
        <w:pStyle w:val="FirstParagraph"/>
      </w:pPr>
    </w:p>
    <w:p w:rsidR="009E1C5D" w:rsidRDefault="00607D45"/>
    <w:p w:rsidR="009E1C5D" w:rsidRDefault="00607D45"/>
    <w:p w:rsidR="009E1C5D" w:rsidRDefault="00607D45">
      <w:pPr>
        <w:pStyle w:val="Heading1"/>
      </w:pPr>
    </w:p>
    <w:p w:rsidR="009E1C5D" w:rsidRDefault="00607D45">
      <w:pPr>
        <w:pStyle w:val="Heading2"/>
      </w:pPr>
    </w:p>
    <w:p w:rsidR="009E1C5D" w:rsidRDefault="00607D45">
      <w:pPr>
        <w:pStyle w:val="FirstParagraph"/>
      </w:pPr>
    </w:p>
    <w:p w:rsidR="009E1C5D" w:rsidRDefault="00607D45">
      <w:pPr>
        <w:pStyle w:val="BodyText"/>
      </w:pPr>
    </w:p>
    <w:p w:rsidR="009E1C5D" w:rsidRDefault="00607D45">
      <w:pPr>
        <w:pStyle w:val="Compact"/>
        <w:numPr>
          <w:ilvl w:val="0"/>
          <w:numId w:val="4"/>
        </w:numPr>
      </w:pPr>
    </w:p>
    <w:p w:rsidR="009E1C5D" w:rsidRDefault="00607D45">
      <w:pPr>
        <w:pStyle w:val="Compact"/>
        <w:numPr>
          <w:ilvl w:val="0"/>
          <w:numId w:val="4"/>
        </w:numPr>
      </w:pPr>
    </w:p>
    <w:p w:rsidR="009E1C5D" w:rsidRDefault="00607D45">
      <w:pPr>
        <w:pStyle w:val="Compact"/>
        <w:numPr>
          <w:ilvl w:val="0"/>
          <w:numId w:val="4"/>
        </w:numPr>
      </w:pPr>
    </w:p>
    <w:p w:rsidR="009E1C5D" w:rsidRDefault="00607D45">
      <w:pPr>
        <w:pStyle w:val="Compact"/>
        <w:numPr>
          <w:ilvl w:val="0"/>
          <w:numId w:val="4"/>
        </w:numPr>
      </w:pPr>
    </w:p>
    <w:p w:rsidR="009E1C5D" w:rsidRDefault="00607D45">
      <w:pPr>
        <w:pStyle w:val="Compact"/>
        <w:numPr>
          <w:ilvl w:val="0"/>
          <w:numId w:val="4"/>
        </w:numPr>
      </w:pPr>
    </w:p>
    <w:p w:rsidR="009E1C5D" w:rsidRDefault="00607D45">
      <w:pPr>
        <w:pStyle w:val="Compact"/>
        <w:numPr>
          <w:ilvl w:val="0"/>
          <w:numId w:val="4"/>
        </w:numPr>
      </w:pPr>
    </w:p>
    <w:p w:rsidR="009E1C5D" w:rsidRDefault="00607D45">
      <w:pPr>
        <w:pStyle w:val="Compact"/>
        <w:numPr>
          <w:ilvl w:val="0"/>
          <w:numId w:val="4"/>
        </w:numPr>
      </w:pPr>
    </w:p>
    <w:p w:rsidR="009E1C5D" w:rsidRDefault="00607D45">
      <w:pPr>
        <w:pStyle w:val="Compact"/>
        <w:numPr>
          <w:ilvl w:val="0"/>
          <w:numId w:val="4"/>
        </w:numPr>
      </w:pPr>
    </w:p>
    <w:p w:rsidR="009E1C5D" w:rsidRDefault="00607D45">
      <w:pPr>
        <w:pStyle w:val="Compact"/>
        <w:numPr>
          <w:ilvl w:val="0"/>
          <w:numId w:val="4"/>
        </w:numPr>
      </w:pPr>
    </w:p>
    <w:p w:rsidR="009E1C5D" w:rsidRDefault="00607D45">
      <w:pPr>
        <w:pStyle w:val="Compact"/>
        <w:numPr>
          <w:ilvl w:val="0"/>
          <w:numId w:val="4"/>
        </w:numPr>
      </w:pPr>
    </w:p>
    <w:p w:rsidR="009E1C5D" w:rsidRDefault="00607D45">
      <w:pPr>
        <w:pStyle w:val="Compact"/>
        <w:numPr>
          <w:ilvl w:val="0"/>
          <w:numId w:val="4"/>
        </w:numPr>
      </w:pPr>
    </w:p>
    <w:p w:rsidR="009E1C5D" w:rsidRDefault="00607D45">
      <w:pPr>
        <w:pStyle w:val="Compact"/>
        <w:numPr>
          <w:ilvl w:val="0"/>
          <w:numId w:val="4"/>
        </w:numPr>
      </w:pPr>
    </w:p>
    <w:p w:rsidR="009E1C5D" w:rsidRDefault="00607D45">
      <w:pPr>
        <w:pStyle w:val="Compact"/>
        <w:numPr>
          <w:ilvl w:val="0"/>
          <w:numId w:val="4"/>
        </w:numPr>
      </w:pPr>
    </w:p>
    <w:p w:rsidR="009E1C5D" w:rsidRDefault="00607D45">
      <w:pPr>
        <w:pStyle w:val="Heading2"/>
      </w:pPr>
    </w:p>
    <w:p w:rsidR="009E1C5D" w:rsidRDefault="00607D45">
      <w:pPr>
        <w:pStyle w:val="FirstParagraph"/>
      </w:pPr>
    </w:p>
    <w:p w:rsidR="009E1C5D" w:rsidRDefault="00607D45">
      <w:pPr>
        <w:pStyle w:val="BodyText"/>
      </w:pPr>
    </w:p>
    <w:p w:rsidR="009E1C5D" w:rsidRDefault="00607D45">
      <w:pPr>
        <w:pStyle w:val="BodyText"/>
      </w:pPr>
    </w:p>
    <w:p w:rsidR="009E1C5D" w:rsidRDefault="00607D45">
      <w:pPr>
        <w:pStyle w:val="BodyText"/>
      </w:pPr>
    </w:p>
    <w:p w:rsidR="009E1C5D" w:rsidRDefault="00607D45">
      <w:pPr>
        <w:pStyle w:val="BodyText"/>
      </w:pPr>
    </w:p>
    <w:p w:rsidR="009E1C5D" w:rsidRDefault="00607D45">
      <w:pPr>
        <w:pStyle w:val="BodyText"/>
      </w:pPr>
    </w:p>
    <w:p w:rsidR="009E1C5D" w:rsidRDefault="00607D45">
      <w:pPr>
        <w:pStyle w:val="BodyText"/>
      </w:pPr>
    </w:p>
    <w:p w:rsidR="009E1C5D" w:rsidRDefault="00607D45">
      <w:pPr>
        <w:pStyle w:val="BodyText"/>
      </w:pPr>
    </w:p>
    <w:p w:rsidR="009E1C5D" w:rsidRDefault="00607D45">
      <w:pPr>
        <w:pStyle w:val="BodyText"/>
      </w:pPr>
    </w:p>
    <w:p w:rsidR="009E1C5D" w:rsidRDefault="00607D45">
      <w:pPr>
        <w:pStyle w:val="BodyText"/>
      </w:pPr>
    </w:p>
    <w:p w:rsidR="009E1C5D" w:rsidRDefault="00607D45">
      <w:pPr>
        <w:pStyle w:val="BodyText"/>
      </w:pPr>
    </w:p>
    <w:p w:rsidR="009E1C5D" w:rsidRDefault="00607D45">
      <w:pPr>
        <w:pStyle w:val="BodyText"/>
      </w:pPr>
    </w:p>
    <w:p w:rsidR="009E1C5D" w:rsidRDefault="00607D45">
      <w:pPr>
        <w:pStyle w:val="BodyText"/>
      </w:pPr>
    </w:p>
    <w:p w:rsidR="009E1C5D" w:rsidRDefault="00607D45">
      <w:pPr>
        <w:pStyle w:val="BodyText"/>
      </w:pPr>
    </w:p>
    <w:p w:rsidR="009E1C5D" w:rsidRDefault="00607D45">
      <w:pPr>
        <w:pStyle w:val="Heading2"/>
      </w:pPr>
    </w:p>
    <w:p w:rsidR="009E1C5D" w:rsidRDefault="00607D45">
      <w:pPr>
        <w:pStyle w:val="FirstParagraph"/>
      </w:pPr>
    </w:p>
    <w:p w:rsidR="009E1C5D" w:rsidRDefault="00607D45">
      <w:pPr>
        <w:pStyle w:val="SourceCode"/>
      </w:pPr>
    </w:p>
    <w:p w:rsidR="009E1C5D" w:rsidRDefault="00607D45">
      <w:pPr>
        <w:pStyle w:val="Heading2"/>
      </w:pPr>
    </w:p>
    <w:p w:rsidR="009E1C5D" w:rsidRDefault="00607D45">
      <w:pPr>
        <w:pStyle w:val="FirstParagraph"/>
      </w:pPr>
    </w:p>
    <w:p w:rsidR="009E1C5D" w:rsidRDefault="00607D45">
      <w:pPr>
        <w:pStyle w:val="BodyText"/>
      </w:pPr>
    </w:p>
    <w:p w:rsidR="009E1C5D" w:rsidRDefault="00607D45">
      <w:pPr>
        <w:pStyle w:val="BodyText"/>
      </w:pPr>
    </w:p>
    <w:p w:rsidR="009E1C5D" w:rsidRDefault="00607D45">
      <w:pPr>
        <w:pStyle w:val="BodyText"/>
      </w:pPr>
    </w:p>
    <w:p w:rsidR="009E1C5D" w:rsidRDefault="00607D45">
      <w:pPr>
        <w:pStyle w:val="BodyText"/>
      </w:pPr>
    </w:p>
    <w:p w:rsidR="009E1C5D" w:rsidRDefault="00607D45"/>
    <w:p w:rsidR="009E1C5D" w:rsidRDefault="00607D45"/>
    <w:p w:rsidR="009E1C5D" w:rsidRDefault="00607D45">
      <w:pPr>
        <w:pStyle w:val="Heading1"/>
      </w:pPr>
    </w:p>
    <w:p w:rsidR="009E1C5D" w:rsidRDefault="00607D45">
      <w:pPr>
        <w:pStyle w:val="Heading2"/>
      </w:pPr>
    </w:p>
    <w:p w:rsidR="009E1C5D" w:rsidRDefault="00607D45">
      <w:pPr>
        <w:pStyle w:val="FirstParagraph"/>
      </w:pPr>
    </w:p>
    <w:p w:rsidR="009E1C5D" w:rsidRDefault="00607D45">
      <w:pPr>
        <w:pStyle w:val="Compact"/>
        <w:numPr>
          <w:ilvl w:val="0"/>
          <w:numId w:val="5"/>
        </w:numPr>
      </w:pPr>
    </w:p>
    <w:p w:rsidR="009E1C5D" w:rsidRDefault="00607D45">
      <w:pPr>
        <w:pStyle w:val="Compact"/>
        <w:numPr>
          <w:ilvl w:val="0"/>
          <w:numId w:val="5"/>
        </w:numPr>
      </w:pPr>
    </w:p>
    <w:p w:rsidR="009E1C5D" w:rsidRDefault="00607D45">
      <w:pPr>
        <w:pStyle w:val="Compact"/>
        <w:numPr>
          <w:ilvl w:val="0"/>
          <w:numId w:val="5"/>
        </w:numPr>
      </w:pPr>
    </w:p>
    <w:p w:rsidR="009E1C5D" w:rsidRDefault="00607D45">
      <w:pPr>
        <w:pStyle w:val="Compact"/>
        <w:numPr>
          <w:ilvl w:val="0"/>
          <w:numId w:val="5"/>
        </w:numPr>
      </w:pPr>
    </w:p>
    <w:p w:rsidR="009E1C5D" w:rsidRDefault="00607D45">
      <w:pPr>
        <w:pStyle w:val="Heading2"/>
      </w:pPr>
    </w:p>
    <w:p w:rsidR="009E1C5D" w:rsidRDefault="00607D45">
      <w:pPr>
        <w:pStyle w:val="FirstParagraph"/>
      </w:pPr>
    </w:p>
    <w:p w:rsidR="009E1C5D" w:rsidRDefault="00607D45">
      <w:pPr>
        <w:pStyle w:val="BodyText"/>
      </w:pPr>
    </w:p>
    <w:p w:rsidR="009E1C5D" w:rsidRDefault="00607D45">
      <w:pPr>
        <w:pStyle w:val="BodyText"/>
      </w:pPr>
    </w:p>
    <w:p w:rsidR="009E1C5D" w:rsidRDefault="00607D45">
      <w:pPr>
        <w:pStyle w:val="BodyText"/>
      </w:pPr>
    </w:p>
    <w:p w:rsidR="009E1C5D" w:rsidRDefault="00607D45">
      <w:pPr>
        <w:pStyle w:val="BodyText"/>
      </w:pPr>
    </w:p>
    <w:p w:rsidR="009E1C5D" w:rsidRDefault="00607D45">
      <w:pPr>
        <w:pStyle w:val="BodyText"/>
      </w:pPr>
    </w:p>
    <w:p w:rsidR="009E1C5D" w:rsidRDefault="00607D45">
      <w:pPr>
        <w:pStyle w:val="Heading2"/>
      </w:pPr>
    </w:p>
    <w:p w:rsidR="009E1C5D" w:rsidRDefault="00607D45">
      <w:pPr>
        <w:pStyle w:val="Heading3"/>
      </w:pPr>
    </w:p>
    <w:p w:rsidR="009E1C5D" w:rsidRDefault="00607D45">
      <w:pPr>
        <w:pStyle w:val="FirstParagraph"/>
      </w:pPr>
    </w:p>
    <w:p w:rsidR="009E1C5D" w:rsidRDefault="00607D45">
      <w:pPr>
        <w:pStyle w:val="BodyText"/>
      </w:pPr>
    </w:p>
    <w:p w:rsidR="009E1C5D" w:rsidRDefault="00607D45">
      <w:pPr>
        <w:pStyle w:val="Heading3"/>
      </w:pPr>
    </w:p>
    <w:p w:rsidR="009E1C5D" w:rsidRDefault="00607D45">
      <w:pPr>
        <w:pStyle w:val="FirstParagraph"/>
      </w:pPr>
    </w:p>
    <w:p w:rsidR="009E1C5D" w:rsidRDefault="00607D45">
      <w:pPr>
        <w:pStyle w:val="BodyText"/>
      </w:pPr>
    </w:p>
    <w:p w:rsidR="009E1C5D" w:rsidRDefault="00607D45">
      <w:pPr>
        <w:pStyle w:val="Heading2"/>
      </w:pPr>
    </w:p>
    <w:p w:rsidR="009E1C5D" w:rsidRDefault="00607D45">
      <w:pPr>
        <w:pStyle w:val="FirstParagraph"/>
      </w:pPr>
    </w:p>
    <w:p w:rsidR="009E1C5D" w:rsidRDefault="00607D45">
      <w:pPr>
        <w:pStyle w:val="Heading2"/>
      </w:pPr>
    </w:p>
    <w:p w:rsidR="009E1C5D" w:rsidRDefault="00607D45">
      <w:pPr>
        <w:pStyle w:val="FirstParagraph"/>
      </w:pPr>
    </w:p>
    <w:p w:rsidR="009E1C5D" w:rsidRDefault="00607D45">
      <w:pPr>
        <w:pStyle w:val="SourceCode"/>
      </w:pPr>
    </w:p>
    <w:p w:rsidR="009E1C5D" w:rsidRDefault="00607D45">
      <w:pPr>
        <w:pStyle w:val="Heading2"/>
      </w:pPr>
    </w:p>
    <w:p w:rsidR="009E1C5D" w:rsidRDefault="00607D45">
      <w:pPr>
        <w:pStyle w:val="FirstParagraph"/>
      </w:pPr>
    </w:p>
    <w:p w:rsidR="009E1C5D" w:rsidRDefault="00607D45">
      <w:pPr>
        <w:pStyle w:val="BodyText"/>
      </w:pPr>
    </w:p>
    <w:p w:rsidR="009E1C5D" w:rsidRDefault="00607D45"/>
    <w:p w:rsidR="009E1C5D" w:rsidRDefault="00607D45"/>
    <w:p w:rsidR="009E1C5D" w:rsidRDefault="00607D45">
      <w:pPr>
        <w:pStyle w:val="Heading1"/>
      </w:pPr>
    </w:p>
    <w:p w:rsidR="009E1C5D" w:rsidRDefault="00607D45">
      <w:pPr>
        <w:pStyle w:val="Heading2"/>
      </w:pPr>
    </w:p>
    <w:p w:rsidR="009E1C5D" w:rsidRDefault="00607D45">
      <w:pPr>
        <w:pStyle w:val="FirstParagraph"/>
      </w:pPr>
    </w:p>
    <w:p w:rsidR="009E1C5D" w:rsidRDefault="00607D45">
      <w:pPr>
        <w:pStyle w:val="Compact"/>
        <w:numPr>
          <w:ilvl w:val="0"/>
          <w:numId w:val="6"/>
        </w:numPr>
      </w:pPr>
    </w:p>
    <w:p w:rsidR="009E1C5D" w:rsidRDefault="00607D45">
      <w:pPr>
        <w:pStyle w:val="Compact"/>
        <w:numPr>
          <w:ilvl w:val="0"/>
          <w:numId w:val="6"/>
        </w:numPr>
      </w:pPr>
    </w:p>
    <w:p w:rsidR="009E1C5D" w:rsidRDefault="00607D45">
      <w:pPr>
        <w:pStyle w:val="Compact"/>
        <w:numPr>
          <w:ilvl w:val="0"/>
          <w:numId w:val="6"/>
        </w:numPr>
      </w:pPr>
    </w:p>
    <w:p w:rsidR="009E1C5D" w:rsidRDefault="00607D45">
      <w:pPr>
        <w:pStyle w:val="Compact"/>
        <w:numPr>
          <w:ilvl w:val="0"/>
          <w:numId w:val="6"/>
        </w:numPr>
      </w:pPr>
    </w:p>
    <w:p w:rsidR="009E1C5D" w:rsidRDefault="00607D45">
      <w:pPr>
        <w:pStyle w:val="Compact"/>
        <w:numPr>
          <w:ilvl w:val="0"/>
          <w:numId w:val="6"/>
        </w:numPr>
      </w:pPr>
    </w:p>
    <w:p w:rsidR="009E1C5D" w:rsidRDefault="00607D45">
      <w:pPr>
        <w:pStyle w:val="Compact"/>
        <w:numPr>
          <w:ilvl w:val="0"/>
          <w:numId w:val="6"/>
        </w:numPr>
      </w:pPr>
    </w:p>
    <w:p w:rsidR="009E1C5D" w:rsidRDefault="00607D45">
      <w:pPr>
        <w:pStyle w:val="Compact"/>
        <w:numPr>
          <w:ilvl w:val="0"/>
          <w:numId w:val="6"/>
        </w:numPr>
      </w:pPr>
    </w:p>
    <w:p w:rsidR="009E1C5D" w:rsidRDefault="00607D45">
      <w:pPr>
        <w:pStyle w:val="Heading2"/>
      </w:pPr>
    </w:p>
    <w:p w:rsidR="009E1C5D" w:rsidRDefault="00607D45">
      <w:pPr>
        <w:pStyle w:val="Heading3"/>
      </w:pPr>
    </w:p>
    <w:p w:rsidR="009E1C5D" w:rsidRDefault="00607D45">
      <w:pPr>
        <w:pStyle w:val="FirstParagraph"/>
      </w:pPr>
    </w:p>
    <w:p w:rsidR="009E1C5D" w:rsidRDefault="00607D45">
      <w:pPr>
        <w:pStyle w:val="Heading3"/>
      </w:pPr>
    </w:p>
    <w:p w:rsidR="009E1C5D" w:rsidRDefault="00607D45">
      <w:pPr>
        <w:pStyle w:val="FirstParagraph"/>
      </w:pPr>
    </w:p>
    <w:p w:rsidR="009E1C5D" w:rsidRDefault="00607D45">
      <w:pPr>
        <w:pStyle w:val="Heading3"/>
      </w:pPr>
    </w:p>
    <w:p w:rsidR="009E1C5D" w:rsidRDefault="00607D45">
      <w:pPr>
        <w:pStyle w:val="FirstParagraph"/>
      </w:pPr>
    </w:p>
    <w:p w:rsidR="009E1C5D" w:rsidRDefault="00607D45">
      <w:pPr>
        <w:pStyle w:val="BodyText"/>
      </w:pPr>
    </w:p>
    <w:p w:rsidR="009E1C5D" w:rsidRDefault="00607D45">
      <w:pPr>
        <w:pStyle w:val="BodyText"/>
      </w:pPr>
    </w:p>
    <w:p w:rsidR="009E1C5D" w:rsidRDefault="00607D45">
      <w:pPr>
        <w:pStyle w:val="Heading2"/>
      </w:pPr>
    </w:p>
    <w:p w:rsidR="009E1C5D" w:rsidRDefault="00607D45">
      <w:pPr>
        <w:pStyle w:val="FirstParagraph"/>
      </w:pPr>
    </w:p>
    <w:p w:rsidR="009E1C5D" w:rsidRDefault="00607D45">
      <w:pPr>
        <w:pStyle w:val="BodyText"/>
      </w:pPr>
    </w:p>
    <w:p w:rsidR="009E1C5D" w:rsidRDefault="00607D45"/>
    <w:p w:rsidR="009E1C5D" w:rsidRDefault="00607D45"/>
    <w:p w:rsidR="009E1C5D" w:rsidRDefault="00607D45">
      <w:pPr>
        <w:pStyle w:val="Heading1"/>
      </w:pPr>
    </w:p>
    <w:p w:rsidR="009E1C5D" w:rsidRDefault="00607D45">
      <w:pPr>
        <w:pStyle w:val="Heading2"/>
      </w:pPr>
    </w:p>
    <w:p w:rsidR="009E1C5D" w:rsidRDefault="00607D45">
      <w:pPr>
        <w:pStyle w:val="FirstParagraph"/>
      </w:pPr>
    </w:p>
    <w:p w:rsidR="009E1C5D" w:rsidRDefault="00607D45">
      <w:pPr>
        <w:pStyle w:val="BodyText"/>
      </w:pPr>
    </w:p>
    <w:p w:rsidR="009E1C5D" w:rsidRDefault="00607D45">
      <w:pPr>
        <w:pStyle w:val="BodyText"/>
      </w:pPr>
    </w:p>
    <w:p w:rsidR="009E1C5D" w:rsidRDefault="00607D45">
      <w:pPr>
        <w:pStyle w:val="Heading2"/>
      </w:pPr>
    </w:p>
    <w:p w:rsidR="009E1C5D" w:rsidRDefault="00607D45">
      <w:pPr>
        <w:pStyle w:val="FirstParagraph"/>
      </w:pPr>
    </w:p>
    <w:p w:rsidR="009E1C5D" w:rsidRDefault="00607D45">
      <w:pPr>
        <w:pStyle w:val="SourceCode"/>
      </w:pPr>
    </w:p>
    <w:p w:rsidR="009E1C5D" w:rsidRDefault="00607D45">
      <w:pPr>
        <w:pStyle w:val="FirstParagraph"/>
      </w:pPr>
    </w:p>
    <w:p w:rsidR="009E1C5D" w:rsidRDefault="00607D45">
      <w:pPr>
        <w:pStyle w:val="Heading2"/>
      </w:pPr>
    </w:p>
    <w:p w:rsidR="009E1C5D" w:rsidRDefault="00607D45">
      <w:pPr>
        <w:pStyle w:val="FirstParagraph"/>
      </w:pPr>
    </w:p>
    <w:p w:rsidR="009E1C5D" w:rsidRDefault="00607D45">
      <w:pPr>
        <w:pStyle w:val="Heading2"/>
      </w:pPr>
    </w:p>
    <w:p w:rsidR="009E1C5D" w:rsidRDefault="00607D45">
      <w:pPr>
        <w:pStyle w:val="FirstParagraph"/>
      </w:pPr>
    </w:p>
    <w:p w:rsidR="009E1C5D" w:rsidRDefault="00607D45">
      <w:pPr>
        <w:pStyle w:val="Heading2"/>
      </w:pPr>
    </w:p>
    <w:p w:rsidR="009E1C5D" w:rsidRDefault="00607D45">
      <w:pPr>
        <w:pStyle w:val="FirstParagraph"/>
      </w:pPr>
    </w:p>
    <w:p w:rsidR="009E1C5D" w:rsidRDefault="00607D45">
      <w:pPr>
        <w:pStyle w:val="Heading2"/>
      </w:pPr>
    </w:p>
    <w:p w:rsidR="009E1C5D" w:rsidRDefault="00607D45">
      <w:pPr>
        <w:pStyle w:val="FirstParagraph"/>
      </w:pPr>
    </w:p>
    <w:p w:rsidR="009E1C5D" w:rsidRDefault="00607D45">
      <w:pPr>
        <w:pStyle w:val="Heading2"/>
      </w:pPr>
    </w:p>
    <w:p w:rsidR="009E1C5D" w:rsidRDefault="00607D45">
      <w:pPr>
        <w:pStyle w:val="FirstParagraph"/>
      </w:pPr>
    </w:p>
    <w:p w:rsidR="009E1C5D" w:rsidRDefault="00607D45">
      <w:pPr>
        <w:pStyle w:val="Heading2"/>
      </w:pPr>
    </w:p>
    <w:p w:rsidR="009E1C5D" w:rsidRDefault="00607D45">
      <w:pPr>
        <w:pStyle w:val="FirstParagraph"/>
      </w:pPr>
    </w:p>
    <w:p w:rsidR="009E1C5D" w:rsidRDefault="00607D45"/>
    <w:p w:rsidR="009E1C5D" w:rsidRDefault="00607D45"/>
    <w:p w:rsidR="009E1C5D" w:rsidRDefault="00607D45">
      <w:pPr>
        <w:pStyle w:val="Heading1"/>
      </w:pPr>
    </w:p>
    <w:p w:rsidR="009E1C5D" w:rsidRDefault="00607D45">
      <w:pPr>
        <w:pStyle w:val="Heading2"/>
      </w:pPr>
    </w:p>
    <w:p w:rsidR="009E1C5D" w:rsidRDefault="00607D45">
      <w:pPr>
        <w:pStyle w:val="FirstParagraph"/>
      </w:pPr>
    </w:p>
    <w:p w:rsidR="009E1C5D" w:rsidRDefault="00607D45">
      <w:pPr>
        <w:pStyle w:val="BodyText"/>
      </w:pPr>
    </w:p>
    <w:p w:rsidR="009E1C5D" w:rsidRDefault="00607D45">
      <w:pPr>
        <w:pStyle w:val="Heading2"/>
      </w:pPr>
    </w:p>
    <w:p w:rsidR="009E1C5D" w:rsidRDefault="00607D45">
      <w:pPr>
        <w:pStyle w:val="FirstParagraph"/>
      </w:pPr>
    </w:p>
    <w:p w:rsidR="009E1C5D" w:rsidRDefault="00607D45">
      <w:pPr>
        <w:pStyle w:val="BodyText"/>
      </w:pPr>
    </w:p>
    <w:p w:rsidR="009E1C5D" w:rsidRDefault="00607D45">
      <w:pPr>
        <w:pStyle w:val="Heading2"/>
      </w:pPr>
    </w:p>
    <w:p w:rsidR="009E1C5D" w:rsidRDefault="00607D45">
      <w:pPr>
        <w:pStyle w:val="FirstParagraph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18"/>
        <w:gridCol w:w="1909"/>
      </w:tblGrid>
      <w:tr w:rsidR="009E1C5D" w:rsidTr="009E1C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E1C5D" w:rsidRDefault="00607D45">
            <w:pPr>
              <w:pStyle w:val="Compact"/>
            </w:pPr>
            <w:r>
              <w:t>Operation</w:t>
            </w:r>
          </w:p>
        </w:tc>
        <w:tc>
          <w:tcPr>
            <w:tcW w:w="0" w:type="auto"/>
          </w:tcPr>
          <w:p w:rsidR="009E1C5D" w:rsidRDefault="00607D45">
            <w:pPr>
              <w:pStyle w:val="Compact"/>
            </w:pPr>
            <w:r>
              <w:t>Average Latency</w:t>
            </w:r>
          </w:p>
        </w:tc>
      </w:tr>
      <w:tr w:rsidR="009E1C5D">
        <w:tc>
          <w:tcPr>
            <w:tcW w:w="0" w:type="auto"/>
          </w:tcPr>
          <w:p w:rsidR="009E1C5D" w:rsidRDefault="00607D45">
            <w:pPr>
              <w:pStyle w:val="Compact"/>
            </w:pPr>
            <w:r>
              <w:t>Health check (</w:t>
            </w:r>
            <w:r>
              <w:rPr>
                <w:rStyle w:val="VerbatimChar"/>
              </w:rPr>
              <w:t>GET /api/v1/</w:t>
            </w:r>
            <w:r>
              <w:t>)</w:t>
            </w:r>
          </w:p>
        </w:tc>
        <w:tc>
          <w:tcPr>
            <w:tcW w:w="0" w:type="auto"/>
          </w:tcPr>
          <w:p w:rsidR="009E1C5D" w:rsidRDefault="00607D45">
            <w:pPr>
              <w:pStyle w:val="Compact"/>
            </w:pPr>
            <w:r>
              <w:t>&lt; 5ms</w:t>
            </w:r>
          </w:p>
        </w:tc>
      </w:tr>
      <w:tr w:rsidR="009E1C5D">
        <w:tc>
          <w:tcPr>
            <w:tcW w:w="0" w:type="auto"/>
          </w:tcPr>
          <w:p w:rsidR="009E1C5D" w:rsidRDefault="00607D45">
            <w:pPr>
              <w:pStyle w:val="Compact"/>
            </w:pPr>
            <w:r>
              <w:t>Vector similarity search (pgvector)</w:t>
            </w:r>
          </w:p>
        </w:tc>
        <w:tc>
          <w:tcPr>
            <w:tcW w:w="0" w:type="auto"/>
          </w:tcPr>
          <w:p w:rsidR="009E1C5D" w:rsidRDefault="00607D45">
            <w:pPr>
              <w:pStyle w:val="Compact"/>
            </w:pPr>
            <w:r>
              <w:t>&lt; 300ms</w:t>
            </w:r>
          </w:p>
        </w:tc>
      </w:tr>
      <w:tr w:rsidR="009E1C5D">
        <w:tc>
          <w:tcPr>
            <w:tcW w:w="0" w:type="auto"/>
          </w:tcPr>
          <w:p w:rsidR="009E1C5D" w:rsidRDefault="00607D45">
            <w:pPr>
              <w:pStyle w:val="Compact"/>
            </w:pPr>
            <w:r>
              <w:t>Cohere embedding generation</w:t>
            </w:r>
          </w:p>
        </w:tc>
        <w:tc>
          <w:tcPr>
            <w:tcW w:w="0" w:type="auto"/>
          </w:tcPr>
          <w:p w:rsidR="009E1C5D" w:rsidRDefault="00607D45">
            <w:pPr>
              <w:pStyle w:val="Compact"/>
            </w:pPr>
            <w:r>
              <w:t>~400ms</w:t>
            </w:r>
          </w:p>
        </w:tc>
      </w:tr>
      <w:tr w:rsidR="009E1C5D">
        <w:tc>
          <w:tcPr>
            <w:tcW w:w="0" w:type="auto"/>
          </w:tcPr>
          <w:p w:rsidR="009E1C5D" w:rsidRDefault="00607D45">
            <w:pPr>
              <w:pStyle w:val="Compact"/>
            </w:pPr>
            <w:r>
              <w:t>Groq LLM inference (classification)</w:t>
            </w:r>
          </w:p>
        </w:tc>
        <w:tc>
          <w:tcPr>
            <w:tcW w:w="0" w:type="auto"/>
          </w:tcPr>
          <w:p w:rsidR="009E1C5D" w:rsidRDefault="00607D45">
            <w:pPr>
              <w:pStyle w:val="Compact"/>
            </w:pPr>
            <w:r>
              <w:t>~600ms</w:t>
            </w:r>
          </w:p>
        </w:tc>
      </w:tr>
      <w:tr w:rsidR="009E1C5D">
        <w:tc>
          <w:tcPr>
            <w:tcW w:w="0" w:type="auto"/>
          </w:tcPr>
          <w:p w:rsidR="009E1C5D" w:rsidRDefault="00607D45">
            <w:pPr>
              <w:pStyle w:val="Compact"/>
            </w:pPr>
            <w:r>
              <w:t>Groq LLM inference (full RAG answer)</w:t>
            </w:r>
          </w:p>
        </w:tc>
        <w:tc>
          <w:tcPr>
            <w:tcW w:w="0" w:type="auto"/>
          </w:tcPr>
          <w:p w:rsidR="009E1C5D" w:rsidRDefault="00607D45">
            <w:pPr>
              <w:pStyle w:val="Compact"/>
            </w:pPr>
            <w:r>
              <w:t>1,200ms - 2,000ms</w:t>
            </w:r>
          </w:p>
        </w:tc>
      </w:tr>
      <w:tr w:rsidR="009E1C5D">
        <w:tc>
          <w:tcPr>
            <w:tcW w:w="0" w:type="auto"/>
          </w:tcPr>
          <w:p w:rsidR="009E1C5D" w:rsidRDefault="00607D45">
            <w:pPr>
              <w:pStyle w:val="Compact"/>
            </w:pPr>
            <w:r>
              <w:t>Gmail API search + fetch</w:t>
            </w:r>
          </w:p>
        </w:tc>
        <w:tc>
          <w:tcPr>
            <w:tcW w:w="0" w:type="auto"/>
          </w:tcPr>
          <w:p w:rsidR="009E1C5D" w:rsidRDefault="00607D45">
            <w:pPr>
              <w:pStyle w:val="Compact"/>
            </w:pPr>
            <w:r>
              <w:t>800ms - 1,500ms</w:t>
            </w:r>
          </w:p>
        </w:tc>
      </w:tr>
      <w:tr w:rsidR="009E1C5D">
        <w:tc>
          <w:tcPr>
            <w:tcW w:w="0" w:type="auto"/>
          </w:tcPr>
          <w:p w:rsidR="009E1C5D" w:rsidRDefault="00607D45">
            <w:pPr>
              <w:pStyle w:val="Compact"/>
            </w:pPr>
            <w:r>
              <w:t>Full end-to-end response (RAG path)</w:t>
            </w:r>
          </w:p>
        </w:tc>
        <w:tc>
          <w:tcPr>
            <w:tcW w:w="0" w:type="auto"/>
          </w:tcPr>
          <w:p w:rsidR="009E1C5D" w:rsidRDefault="00607D45">
            <w:pPr>
              <w:pStyle w:val="Compact"/>
            </w:pPr>
            <w:r>
              <w:t>~2.5s</w:t>
            </w:r>
          </w:p>
        </w:tc>
      </w:tr>
      <w:tr w:rsidR="009E1C5D">
        <w:tc>
          <w:tcPr>
            <w:tcW w:w="0" w:type="auto"/>
          </w:tcPr>
          <w:p w:rsidR="009E1C5D" w:rsidRDefault="00607D45">
            <w:pPr>
              <w:pStyle w:val="Compact"/>
            </w:pPr>
            <w:r>
              <w:t>Full end-to-end response (Gmail path)</w:t>
            </w:r>
          </w:p>
        </w:tc>
        <w:tc>
          <w:tcPr>
            <w:tcW w:w="0" w:type="auto"/>
          </w:tcPr>
          <w:p w:rsidR="009E1C5D" w:rsidRDefault="00607D45">
            <w:pPr>
              <w:pStyle w:val="Compact"/>
            </w:pPr>
            <w:r>
              <w:t>~3.5s</w:t>
            </w:r>
          </w:p>
        </w:tc>
      </w:tr>
    </w:tbl>
    <w:p w:rsidR="009E1C5D" w:rsidRDefault="00607D45">
      <w:pPr>
        <w:pStyle w:val="BodyText"/>
      </w:pPr>
    </w:p>
    <w:p w:rsidR="009E1C5D" w:rsidRDefault="00607D45">
      <w:pPr>
        <w:pStyle w:val="Heading2"/>
      </w:pPr>
    </w:p>
    <w:p w:rsidR="009E1C5D" w:rsidRDefault="00607D45">
      <w:pPr>
        <w:pStyle w:val="FirstParagraph"/>
      </w:pPr>
    </w:p>
    <w:p w:rsidR="009E1C5D" w:rsidRDefault="00607D45">
      <w:pPr>
        <w:pStyle w:val="Heading2"/>
      </w:pPr>
    </w:p>
    <w:p w:rsidR="009E1C5D" w:rsidRDefault="00607D45">
      <w:pPr>
        <w:pStyle w:val="FirstParagraph"/>
      </w:pPr>
    </w:p>
    <w:p w:rsidR="009E1C5D" w:rsidRDefault="00607D45"/>
    <w:p w:rsidR="009E1C5D" w:rsidRDefault="00607D45"/>
    <w:p w:rsidR="009E1C5D" w:rsidRDefault="00607D45">
      <w:pPr>
        <w:pStyle w:val="Heading1"/>
      </w:pPr>
    </w:p>
    <w:p w:rsidR="009E1C5D" w:rsidRDefault="00607D45">
      <w:pPr>
        <w:pStyle w:val="FirstParagraph"/>
      </w:pPr>
    </w:p>
    <w:p w:rsidR="009E1C5D" w:rsidRDefault="00607D45">
      <w:pPr>
        <w:pStyle w:val="BodyText"/>
      </w:pPr>
    </w:p>
    <w:p w:rsidR="009E1C5D" w:rsidRDefault="00607D45">
      <w:pPr>
        <w:pStyle w:val="BodyText"/>
      </w:pPr>
    </w:p>
    <w:p w:rsidR="009E1C5D" w:rsidRDefault="00607D45">
      <w:pPr>
        <w:pStyle w:val="BodyText"/>
      </w:pPr>
    </w:p>
    <w:p w:rsidR="009E1C5D" w:rsidRDefault="00607D45">
      <w:pPr>
        <w:pStyle w:val="BodyText"/>
      </w:pPr>
    </w:p>
    <w:p w:rsidR="009E1C5D" w:rsidRDefault="00607D45"/>
    <w:p w:rsidR="009E1C5D" w:rsidRDefault="00607D45"/>
    <w:p w:rsidR="009E1C5D" w:rsidRDefault="00607D45">
      <w:pPr>
        <w:pStyle w:val="Heading1"/>
      </w:pPr>
    </w:p>
    <w:p w:rsidR="009E1C5D" w:rsidRDefault="00607D45">
      <w:pPr>
        <w:pStyle w:val="Heading2"/>
      </w:pPr>
    </w:p>
    <w:p w:rsidR="009E1C5D" w:rsidRDefault="00607D45">
      <w:pPr>
        <w:pStyle w:val="Heading3"/>
      </w:pPr>
    </w:p>
    <w:p w:rsidR="009E1C5D" w:rsidRDefault="00607D45">
      <w:pPr>
        <w:pStyle w:val="FirstParagraph"/>
      </w:pPr>
    </w:p>
    <w:p w:rsidR="009E1C5D" w:rsidRDefault="00607D45">
      <w:pPr>
        <w:pStyle w:val="Heading3"/>
      </w:pPr>
    </w:p>
    <w:p w:rsidR="009E1C5D" w:rsidRDefault="00607D45">
      <w:pPr>
        <w:pStyle w:val="FirstParagraph"/>
      </w:pPr>
    </w:p>
    <w:p w:rsidR="009E1C5D" w:rsidRDefault="00607D45">
      <w:pPr>
        <w:pStyle w:val="Heading3"/>
      </w:pPr>
    </w:p>
    <w:p w:rsidR="009E1C5D" w:rsidRDefault="00607D45">
      <w:pPr>
        <w:pStyle w:val="FirstParagraph"/>
      </w:pPr>
    </w:p>
    <w:p w:rsidR="009E1C5D" w:rsidRDefault="00607D45">
      <w:pPr>
        <w:pStyle w:val="Heading3"/>
      </w:pPr>
    </w:p>
    <w:p w:rsidR="009E1C5D" w:rsidRDefault="00607D45">
      <w:pPr>
        <w:pStyle w:val="FirstParagraph"/>
      </w:pPr>
    </w:p>
    <w:p w:rsidR="009E1C5D" w:rsidRDefault="00607D45">
      <w:pPr>
        <w:pStyle w:val="Heading3"/>
      </w:pPr>
    </w:p>
    <w:p w:rsidR="009E1C5D" w:rsidRDefault="00607D45">
      <w:pPr>
        <w:pStyle w:val="FirstParagraph"/>
      </w:pPr>
    </w:p>
    <w:p w:rsidR="009E1C5D" w:rsidRDefault="00607D45">
      <w:pPr>
        <w:pStyle w:val="Heading2"/>
      </w:pPr>
    </w:p>
    <w:p w:rsidR="009E1C5D" w:rsidRDefault="00607D45">
      <w:pPr>
        <w:pStyle w:val="Heading3"/>
      </w:pPr>
    </w:p>
    <w:p w:rsidR="009E1C5D" w:rsidRDefault="00607D45">
      <w:pPr>
        <w:pStyle w:val="FirstParagraph"/>
      </w:pPr>
    </w:p>
    <w:p w:rsidR="009E1C5D" w:rsidRDefault="00607D45">
      <w:pPr>
        <w:pStyle w:val="Heading3"/>
      </w:pPr>
      <w:bookmarkStart w:id="141" w:name="future-work-4-mobile-application"/>
      <w:bookmarkStart w:id="142" w:name="_Toc233889790"/>
      <w:bookmarkStart w:id="143" w:name="_GoBack"/>
      <w:bookmarkEnd w:id="139"/>
      <w:bookmarkEnd w:id="143"/>
      <w:r>
        <w:t>Mobile Application</w:t>
      </w:r>
      <w:bookmarkEnd w:id="142"/>
    </w:p>
    <w:p w:rsidR="009E1C5D" w:rsidRDefault="00607D45">
      <w:pPr>
        <w:pStyle w:val="FirstParagraph"/>
      </w:pPr>
      <w:r>
        <w:t>Building a mobile companion application using React Native would b</w:t>
      </w:r>
      <w:r>
        <w:t>ring NexusAI’s capabilities to iOS and Android. Push notifications could proactively alert users to important emails or upcoming meetings detected by the AI, transforming it from a reactive tool into a proactive one.</w:t>
      </w:r>
    </w:p>
    <w:p w:rsidR="009E1C5D" w:rsidRDefault="00607D45">
      <w:pPr>
        <w:pStyle w:val="Heading3"/>
      </w:pPr>
    </w:p>
    <w:p w:rsidR="009E1C5D" w:rsidRDefault="00607D45">
      <w:pPr>
        <w:pStyle w:val="FirstParagraph"/>
      </w:pPr>
    </w:p>
    <w:p w:rsidR="009E1C5D" w:rsidRDefault="00607D45"/>
    <w:p w:rsidR="009E1C5D" w:rsidRDefault="00607D45">
      <w:pPr>
        <w:pStyle w:val="Heading1"/>
      </w:pPr>
      <w:bookmarkStart w:id="146" w:name="chapter-9-references"/>
      <w:bookmarkStart w:id="147" w:name="_Toc233889792"/>
      <w:bookmarkEnd w:id="123"/>
      <w:bookmarkEnd w:id="137"/>
      <w:bookmarkEnd w:id="144"/>
      <w:r>
        <w:lastRenderedPageBreak/>
        <w:t>Chapter 9: References</w:t>
      </w:r>
      <w:bookmarkEnd w:id="147"/>
    </w:p>
    <w:p w:rsidR="009E1C5D" w:rsidRDefault="00607D45">
      <w:pPr>
        <w:pStyle w:val="FirstParagraph"/>
      </w:pPr>
      <w:r>
        <w:t>The following sources, tools, and technical documentation informed the design, implementation, and evaluation of NexusAI.</w:t>
      </w:r>
    </w:p>
    <w:p w:rsidR="009E1C5D" w:rsidRDefault="00607D45">
      <w:pPr>
        <w:numPr>
          <w:ilvl w:val="0"/>
          <w:numId w:val="7"/>
        </w:numPr>
      </w:pPr>
      <w:r>
        <w:t xml:space="preserve">Lewis, P., Perez, E., Piktus, A., </w:t>
      </w:r>
      <w:r>
        <w:t xml:space="preserve">et al. (2020). </w:t>
      </w:r>
      <w:r>
        <w:rPr>
          <w:i/>
          <w:iCs/>
        </w:rPr>
        <w:t>Retrieval-Augmented Generation for Knowledge-Intensive NLP Tasks</w:t>
      </w:r>
      <w:r>
        <w:t>. Facebook AI Research (FAIR), NeurIPS 2020.</w:t>
      </w:r>
    </w:p>
    <w:p w:rsidR="009E1C5D" w:rsidRDefault="00607D45">
      <w:pPr>
        <w:numPr>
          <w:ilvl w:val="0"/>
          <w:numId w:val="7"/>
        </w:numPr>
      </w:pPr>
      <w:r>
        <w:t xml:space="preserve">LangChain AI. (2024). </w:t>
      </w:r>
      <w:r>
        <w:rPr>
          <w:i/>
          <w:iCs/>
        </w:rPr>
        <w:t>LangGraph Documentation: Building Stateful, Multi-Actor Applications with LLMs</w:t>
      </w:r>
      <w:r>
        <w:t>. Retrieved from the official La</w:t>
      </w:r>
      <w:r>
        <w:t>ngGraph documentation.</w:t>
      </w:r>
    </w:p>
    <w:p w:rsidR="009E1C5D" w:rsidRDefault="00607D45">
      <w:pPr>
        <w:numPr>
          <w:ilvl w:val="0"/>
          <w:numId w:val="7"/>
        </w:numPr>
      </w:pPr>
      <w:r>
        <w:t xml:space="preserve">LangChain AI. (2024). </w:t>
      </w:r>
      <w:r>
        <w:rPr>
          <w:i/>
          <w:iCs/>
        </w:rPr>
        <w:t>LangChain Documentation: Text Splitters, Retrievers, and Agent Toolkits</w:t>
      </w:r>
      <w:r>
        <w:t>. Retrieved from the official LangChain documentation.</w:t>
      </w:r>
    </w:p>
    <w:p w:rsidR="009E1C5D" w:rsidRDefault="00607D45">
      <w:pPr>
        <w:numPr>
          <w:ilvl w:val="0"/>
          <w:numId w:val="7"/>
        </w:numPr>
      </w:pPr>
      <w:r>
        <w:t xml:space="preserve">FastAPI. (2024). </w:t>
      </w:r>
      <w:r>
        <w:rPr>
          <w:i/>
          <w:iCs/>
        </w:rPr>
        <w:t xml:space="preserve">FastAPI Documentation: Modern, Fast Web Framework for Building APIs </w:t>
      </w:r>
      <w:r>
        <w:rPr>
          <w:i/>
          <w:iCs/>
        </w:rPr>
        <w:t>with Python</w:t>
      </w:r>
      <w:r>
        <w:t>. Retrieved from the official FastAPI documentation.</w:t>
      </w:r>
    </w:p>
    <w:p w:rsidR="009E1C5D" w:rsidRDefault="00607D45">
      <w:pPr>
        <w:numPr>
          <w:ilvl w:val="0"/>
          <w:numId w:val="7"/>
        </w:numPr>
      </w:pPr>
      <w:r>
        <w:t xml:space="preserve">Cohere. (2024). </w:t>
      </w:r>
      <w:r>
        <w:rPr>
          <w:i/>
          <w:iCs/>
        </w:rPr>
        <w:t>Cohere Embed Multilingual v3.0 Model Card and API Reference</w:t>
      </w:r>
      <w:r>
        <w:t>. Retrieved from the official Cohere documentation.</w:t>
      </w:r>
    </w:p>
    <w:p w:rsidR="009E1C5D" w:rsidRDefault="00607D45">
      <w:pPr>
        <w:numPr>
          <w:ilvl w:val="0"/>
          <w:numId w:val="7"/>
        </w:numPr>
      </w:pPr>
      <w:r>
        <w:t xml:space="preserve">Groq Inc. (2024). </w:t>
      </w:r>
      <w:r>
        <w:rPr>
          <w:i/>
          <w:iCs/>
        </w:rPr>
        <w:t>GroqCloud API Documentation and LPU Inference A</w:t>
      </w:r>
      <w:r>
        <w:rPr>
          <w:i/>
          <w:iCs/>
        </w:rPr>
        <w:t>rchitecture Overview</w:t>
      </w:r>
      <w:r>
        <w:t>. Retrieved from the official Groq documentation.</w:t>
      </w:r>
    </w:p>
    <w:p w:rsidR="009E1C5D" w:rsidRDefault="00607D45">
      <w:pPr>
        <w:numPr>
          <w:ilvl w:val="0"/>
          <w:numId w:val="7"/>
        </w:numPr>
      </w:pPr>
      <w:r>
        <w:t xml:space="preserve">Google Developers. (2024). </w:t>
      </w:r>
      <w:r>
        <w:rPr>
          <w:i/>
          <w:iCs/>
        </w:rPr>
        <w:t>Gmail API and Google Calendar API Reference, and OAuth 2.0 for Desktop Apps</w:t>
      </w:r>
      <w:r>
        <w:t>. Retrieved from the official Google Developers documentation.</w:t>
      </w:r>
    </w:p>
    <w:p w:rsidR="009E1C5D" w:rsidRDefault="00607D45">
      <w:pPr>
        <w:numPr>
          <w:ilvl w:val="0"/>
          <w:numId w:val="7"/>
        </w:numPr>
      </w:pPr>
      <w:r>
        <w:t xml:space="preserve">pgvector Contributors. (2024). </w:t>
      </w:r>
      <w:r>
        <w:rPr>
          <w:i/>
          <w:iCs/>
        </w:rPr>
        <w:t>pgvector: Open-Source Vector Similarity Search for PostgreSQL</w:t>
      </w:r>
      <w:r>
        <w:t>. Retrieved from the official pgvector GitHub repository.</w:t>
      </w:r>
    </w:p>
    <w:p w:rsidR="009E1C5D" w:rsidRDefault="00607D45">
      <w:pPr>
        <w:numPr>
          <w:ilvl w:val="0"/>
          <w:numId w:val="7"/>
        </w:numPr>
      </w:pPr>
      <w:r>
        <w:t xml:space="preserve">MongoDB Inc. (2024). </w:t>
      </w:r>
      <w:r>
        <w:rPr>
          <w:i/>
          <w:iCs/>
        </w:rPr>
        <w:t>MongoDB Documentation and Motor: The Async Python Driver for MongoDB</w:t>
      </w:r>
      <w:r>
        <w:t xml:space="preserve">. Retrieved from </w:t>
      </w:r>
      <w:r>
        <w:t>the official MongoDB documentation.</w:t>
      </w:r>
    </w:p>
    <w:p w:rsidR="009E1C5D" w:rsidRDefault="00607D45">
      <w:pPr>
        <w:numPr>
          <w:ilvl w:val="0"/>
          <w:numId w:val="7"/>
        </w:numPr>
      </w:pPr>
      <w:r>
        <w:t xml:space="preserve">Meta AI. (2024). </w:t>
      </w:r>
      <w:r>
        <w:rPr>
          <w:i/>
          <w:iCs/>
        </w:rPr>
        <w:t>Llama 3: Open Foundation and Fine-Tuned Language Models</w:t>
      </w:r>
      <w:r>
        <w:t>. Retrieved from the official Meta AI research publications.</w:t>
      </w:r>
    </w:p>
    <w:p w:rsidR="009E1C5D" w:rsidRDefault="00607D45">
      <w:pPr>
        <w:numPr>
          <w:ilvl w:val="0"/>
          <w:numId w:val="7"/>
        </w:numPr>
      </w:pPr>
      <w:r>
        <w:t xml:space="preserve">React. (2024). </w:t>
      </w:r>
      <w:r>
        <w:rPr>
          <w:i/>
          <w:iCs/>
        </w:rPr>
        <w:t>React Documentation: A JavaScript Library for Building User Interfaces</w:t>
      </w:r>
      <w:r>
        <w:t xml:space="preserve">. </w:t>
      </w:r>
      <w:r>
        <w:t>Retrieved from the official React documentation.</w:t>
      </w:r>
    </w:p>
    <w:p w:rsidR="009E1C5D" w:rsidRDefault="00607D45">
      <w:pPr>
        <w:numPr>
          <w:ilvl w:val="0"/>
          <w:numId w:val="7"/>
        </w:numPr>
      </w:pPr>
      <w:r>
        <w:t xml:space="preserve">Vite. (2024). </w:t>
      </w:r>
      <w:r>
        <w:rPr>
          <w:i/>
          <w:iCs/>
        </w:rPr>
        <w:t>Vite Documentation: Next Generation Frontend Tooling</w:t>
      </w:r>
      <w:r>
        <w:t>. Retrieved from the official Vite documentation.</w:t>
      </w:r>
    </w:p>
    <w:p w:rsidR="009E1C5D" w:rsidRDefault="00607D45">
      <w:pPr>
        <w:numPr>
          <w:ilvl w:val="0"/>
          <w:numId w:val="7"/>
        </w:numPr>
      </w:pPr>
      <w:r>
        <w:t xml:space="preserve">Tailwind Labs. (2024). </w:t>
      </w:r>
      <w:r>
        <w:rPr>
          <w:i/>
          <w:iCs/>
        </w:rPr>
        <w:t>Tailwind CSS v4 Documentation</w:t>
      </w:r>
      <w:r>
        <w:t xml:space="preserve">. Retrieved from the official Tailwind </w:t>
      </w:r>
      <w:r>
        <w:t>CSS documentation.</w:t>
      </w:r>
    </w:p>
    <w:p w:rsidR="009E1C5D" w:rsidRDefault="00607D45">
      <w:pPr>
        <w:numPr>
          <w:ilvl w:val="0"/>
          <w:numId w:val="7"/>
        </w:numPr>
      </w:pPr>
      <w:r>
        <w:t xml:space="preserve">Framer. (2024). </w:t>
      </w:r>
      <w:r>
        <w:rPr>
          <w:i/>
          <w:iCs/>
        </w:rPr>
        <w:t>Framer Motion Documentation: A Production-Ready Motion Library for React</w:t>
      </w:r>
      <w:r>
        <w:t>. Retrieved from the official Framer Motion documentation.</w:t>
      </w:r>
    </w:p>
    <w:p w:rsidR="009E1C5D" w:rsidRDefault="00607D45">
      <w:pPr>
        <w:numPr>
          <w:ilvl w:val="0"/>
          <w:numId w:val="7"/>
        </w:numPr>
      </w:pPr>
      <w:r>
        <w:lastRenderedPageBreak/>
        <w:t xml:space="preserve">Docker Inc. (2024). </w:t>
      </w:r>
      <w:r>
        <w:rPr>
          <w:i/>
          <w:iCs/>
        </w:rPr>
        <w:t>Docker Compose Documentation</w:t>
      </w:r>
      <w:r>
        <w:t>. Retrieved from the official Docker documentation.</w:t>
      </w:r>
    </w:p>
    <w:p w:rsidR="009E1C5D" w:rsidRDefault="00607D45">
      <w:pPr>
        <w:numPr>
          <w:ilvl w:val="0"/>
          <w:numId w:val="7"/>
        </w:numPr>
      </w:pPr>
      <w:r>
        <w:t xml:space="preserve">McKinsey Global Institute. (2012). </w:t>
      </w:r>
      <w:r>
        <w:rPr>
          <w:i/>
          <w:iCs/>
        </w:rPr>
        <w:t>The Social Economy: Unlocking Value and Productivity Through Social Technologies</w:t>
      </w:r>
      <w:r>
        <w:t>. McKinsey &amp; Company.</w:t>
      </w:r>
    </w:p>
    <w:p w:rsidR="009E1C5D" w:rsidRDefault="00607D45">
      <w:r>
        <w:br w:type="page"/>
      </w:r>
    </w:p>
    <w:p w:rsidR="009E1C5D" w:rsidRDefault="00607D45">
      <w:pPr>
        <w:pStyle w:val="Heading1"/>
      </w:pPr>
      <w:bookmarkStart w:id="148" w:name="X78975d61fa54d5fa5008cab4191807e1c789ea7"/>
      <w:bookmarkStart w:id="149" w:name="_Toc233889793"/>
      <w:bookmarkEnd w:id="146"/>
      <w:r>
        <w:lastRenderedPageBreak/>
        <w:t>Appendix A: Installation and Local Setup Guide</w:t>
      </w:r>
      <w:bookmarkEnd w:id="149"/>
    </w:p>
    <w:p w:rsidR="009E1C5D" w:rsidRDefault="00607D45">
      <w:pPr>
        <w:pStyle w:val="FirstParagraph"/>
      </w:pPr>
      <w:r>
        <w:t>This appendix cons</w:t>
      </w:r>
      <w:r>
        <w:t>olidates the steps required to run NexusAI on a local development machine, for reference by future contributors, evaluators, or graders reproducing the system.</w:t>
      </w:r>
    </w:p>
    <w:p w:rsidR="009E1C5D" w:rsidRDefault="00607D45">
      <w:pPr>
        <w:pStyle w:val="BodyText"/>
      </w:pPr>
      <w:r>
        <w:rPr>
          <w:b/>
          <w:bCs/>
        </w:rPr>
        <w:t>Step 1 — Prerequisites</w:t>
      </w:r>
      <w:r>
        <w:t xml:space="preserve"> Install Python 3.11+, Node.js 18+, Docker Desktop (or Docker Engine + Doc</w:t>
      </w:r>
      <w:r>
        <w:t>ker Compose), and Git.</w:t>
      </w:r>
    </w:p>
    <w:p w:rsidR="009E1C5D" w:rsidRDefault="00607D45">
      <w:pPr>
        <w:pStyle w:val="BodyText"/>
      </w:pPr>
      <w:r>
        <w:rPr>
          <w:b/>
          <w:bCs/>
        </w:rPr>
        <w:t>Step 2 — Clone the repository and install dependencies</w:t>
      </w:r>
    </w:p>
    <w:p w:rsidR="009E1C5D" w:rsidRDefault="00607D45">
      <w:pPr>
        <w:pStyle w:val="SourceCode"/>
      </w:pPr>
      <w:r>
        <w:rPr>
          <w:rStyle w:val="VerbatimChar"/>
        </w:rPr>
        <w:t>git clone &lt;repository-url&gt;</w:t>
      </w:r>
      <w:r>
        <w:br/>
      </w:r>
      <w:r>
        <w:rPr>
          <w:rStyle w:val="VerbatimChar"/>
        </w:rPr>
        <w:t>cd nexusai</w:t>
      </w:r>
      <w:r>
        <w:br/>
      </w:r>
      <w:r>
        <w:rPr>
          <w:rStyle w:val="VerbatimChar"/>
        </w:rPr>
        <w:t>python -m venv venv &amp;&amp; source venv/bin/activate</w:t>
      </w:r>
      <w:r>
        <w:br/>
      </w:r>
      <w:r>
        <w:rPr>
          <w:rStyle w:val="VerbatimChar"/>
        </w:rPr>
        <w:t>pip install -r requirements.txt</w:t>
      </w:r>
      <w:r>
        <w:br/>
      </w:r>
      <w:r>
        <w:rPr>
          <w:rStyle w:val="VerbatimChar"/>
        </w:rPr>
        <w:t>cd frontend &amp;&amp; npm install</w:t>
      </w:r>
    </w:p>
    <w:p w:rsidR="009E1C5D" w:rsidRDefault="00607D45">
      <w:pPr>
        <w:pStyle w:val="FirstParagraph"/>
      </w:pPr>
      <w:r>
        <w:rPr>
          <w:b/>
          <w:bCs/>
        </w:rPr>
        <w:t>Step 3 — Start the databases with</w:t>
      </w:r>
      <w:r>
        <w:rPr>
          <w:b/>
          <w:bCs/>
        </w:rPr>
        <w:t xml:space="preserve"> Docker Compose</w:t>
      </w:r>
    </w:p>
    <w:p w:rsidR="009E1C5D" w:rsidRDefault="00607D45">
      <w:pPr>
        <w:pStyle w:val="SourceCode"/>
      </w:pPr>
      <w:r>
        <w:rPr>
          <w:rStyle w:val="VerbatimChar"/>
        </w:rPr>
        <w:t>cd docker</w:t>
      </w:r>
      <w:r>
        <w:br/>
      </w:r>
      <w:r>
        <w:rPr>
          <w:rStyle w:val="VerbatimChar"/>
        </w:rPr>
        <w:t>docker compose up -d</w:t>
      </w:r>
    </w:p>
    <w:p w:rsidR="009E1C5D" w:rsidRDefault="00607D45">
      <w:pPr>
        <w:pStyle w:val="FirstParagraph"/>
      </w:pPr>
      <w:r>
        <w:t xml:space="preserve">This starts the </w:t>
      </w:r>
      <w:r>
        <w:rPr>
          <w:rStyle w:val="VerbatimChar"/>
        </w:rPr>
        <w:t>mongodb</w:t>
      </w:r>
      <w:r>
        <w:t xml:space="preserve"> container (port 27007) and the </w:t>
      </w:r>
      <w:r>
        <w:rPr>
          <w:rStyle w:val="VerbatimChar"/>
        </w:rPr>
        <w:t>pgvector</w:t>
      </w:r>
      <w:r>
        <w:t xml:space="preserve"> container (port 5433), as defined in Section 5.1.</w:t>
      </w:r>
    </w:p>
    <w:p w:rsidR="009E1C5D" w:rsidRDefault="00607D45">
      <w:pPr>
        <w:pStyle w:val="BodyText"/>
      </w:pPr>
      <w:r>
        <w:rPr>
          <w:b/>
          <w:bCs/>
        </w:rPr>
        <w:t>Step 4 — Configure environment variables</w:t>
      </w:r>
      <w:r>
        <w:t xml:space="preserve"> Copy </w:t>
      </w:r>
      <w:r>
        <w:rPr>
          <w:rStyle w:val="VerbatimChar"/>
        </w:rPr>
        <w:t>.env.example</w:t>
      </w:r>
      <w:r>
        <w:t xml:space="preserve"> to </w:t>
      </w:r>
      <w:r>
        <w:rPr>
          <w:rStyle w:val="VerbatimChar"/>
        </w:rPr>
        <w:t>.env</w:t>
      </w:r>
      <w:r>
        <w:t xml:space="preserve"> in the </w:t>
      </w:r>
      <w:r>
        <w:rPr>
          <w:rStyle w:val="VerbatimChar"/>
        </w:rPr>
        <w:t>src/</w:t>
      </w:r>
      <w:r>
        <w:t xml:space="preserve"> directory and po</w:t>
      </w:r>
      <w:r>
        <w:t xml:space="preserve">pulate the required keys described in Section 3.4: </w:t>
      </w:r>
      <w:r>
        <w:rPr>
          <w:rStyle w:val="VerbatimChar"/>
        </w:rPr>
        <w:t>GROQ_API_KEY</w:t>
      </w:r>
      <w:r>
        <w:t xml:space="preserve">, </w:t>
      </w:r>
      <w:r>
        <w:rPr>
          <w:rStyle w:val="VerbatimChar"/>
        </w:rPr>
        <w:t>COHERE_API_KEY</w:t>
      </w:r>
      <w:r>
        <w:t xml:space="preserve">, </w:t>
      </w:r>
      <w:r>
        <w:rPr>
          <w:rStyle w:val="VerbatimChar"/>
        </w:rPr>
        <w:t>MONGODB_URL</w:t>
      </w:r>
      <w:r>
        <w:t xml:space="preserve">, </w:t>
      </w:r>
      <w:r>
        <w:rPr>
          <w:rStyle w:val="VerbatimChar"/>
        </w:rPr>
        <w:t>MONGODB_DATABASE</w:t>
      </w:r>
      <w:r>
        <w:t xml:space="preserve">, </w:t>
      </w:r>
      <w:r>
        <w:rPr>
          <w:rStyle w:val="VerbatimChar"/>
        </w:rPr>
        <w:t>POSTGRES_HOST</w:t>
      </w:r>
      <w:r>
        <w:t xml:space="preserve">, </w:t>
      </w:r>
      <w:r>
        <w:rPr>
          <w:rStyle w:val="VerbatimChar"/>
        </w:rPr>
        <w:t>POSTGRES_PORT</w:t>
      </w:r>
      <w:r>
        <w:t xml:space="preserve">, </w:t>
      </w:r>
      <w:r>
        <w:rPr>
          <w:rStyle w:val="VerbatimChar"/>
        </w:rPr>
        <w:t>POSTGRES_USERNAME</w:t>
      </w:r>
      <w:r>
        <w:t xml:space="preserve">, </w:t>
      </w:r>
      <w:r>
        <w:rPr>
          <w:rStyle w:val="VerbatimChar"/>
        </w:rPr>
        <w:t>POSTGRES_PASSWORD</w:t>
      </w:r>
      <w:r>
        <w:t xml:space="preserve">, </w:t>
      </w:r>
      <w:r>
        <w:rPr>
          <w:rStyle w:val="VerbatimChar"/>
        </w:rPr>
        <w:t>POSTGRES_MAIN_DATABASE</w:t>
      </w:r>
      <w:r>
        <w:t xml:space="preserve">, </w:t>
      </w:r>
      <w:r>
        <w:rPr>
          <w:rStyle w:val="VerbatimChar"/>
        </w:rPr>
        <w:t>GENERATION_BACKEND</w:t>
      </w:r>
      <w:r>
        <w:t xml:space="preserve">, </w:t>
      </w:r>
      <w:r>
        <w:rPr>
          <w:rStyle w:val="VerbatimChar"/>
        </w:rPr>
        <w:t>EMBEDDING_BACKEND</w:t>
      </w:r>
      <w:r>
        <w:t xml:space="preserve">, </w:t>
      </w:r>
      <w:r>
        <w:rPr>
          <w:rStyle w:val="VerbatimChar"/>
        </w:rPr>
        <w:t>VECTOR_DB_BAC</w:t>
      </w:r>
      <w:r>
        <w:rPr>
          <w:rStyle w:val="VerbatimChar"/>
        </w:rPr>
        <w:t>KEND</w:t>
      </w:r>
      <w:r>
        <w:t>.</w:t>
      </w:r>
    </w:p>
    <w:p w:rsidR="009E1C5D" w:rsidRDefault="00607D45">
      <w:pPr>
        <w:pStyle w:val="BodyText"/>
      </w:pPr>
      <w:r>
        <w:rPr>
          <w:b/>
          <w:bCs/>
        </w:rPr>
        <w:t>Step 5 — Enable Google Workspace integration (optional but recommended)</w:t>
      </w:r>
      <w:r>
        <w:t xml:space="preserve"> 1. Create a project in the Google Cloud Console and enable the Gmail API and Google Calendar API. 2. Configure the OAuth consent screen and create OAuth 2.0 Desktop App credentia</w:t>
      </w:r>
      <w:r>
        <w:t xml:space="preserve">ls. 3. Download the resulting </w:t>
      </w:r>
      <w:r>
        <w:rPr>
          <w:rStyle w:val="VerbatimChar"/>
        </w:rPr>
        <w:t>credentials.json</w:t>
      </w:r>
      <w:r>
        <w:t xml:space="preserve"> file and place it inside </w:t>
      </w:r>
      <w:r>
        <w:rPr>
          <w:rStyle w:val="VerbatimChar"/>
        </w:rPr>
        <w:t>src/</w:t>
      </w:r>
      <w:r>
        <w:t xml:space="preserve">. 4. On first run, the backend opens a browser window for consent; a </w:t>
      </w:r>
      <w:r>
        <w:rPr>
          <w:rStyle w:val="VerbatimChar"/>
        </w:rPr>
        <w:t>token.json</w:t>
      </w:r>
      <w:r>
        <w:t xml:space="preserve"> file is then saved automatically for subsequent runs, as described in Section 3.6.</w:t>
      </w:r>
    </w:p>
    <w:p w:rsidR="009E1C5D" w:rsidRDefault="00607D45">
      <w:pPr>
        <w:pStyle w:val="BodyText"/>
      </w:pPr>
      <w:r>
        <w:rPr>
          <w:b/>
          <w:bCs/>
        </w:rPr>
        <w:t xml:space="preserve">Step 6 — Run the </w:t>
      </w:r>
      <w:r>
        <w:rPr>
          <w:b/>
          <w:bCs/>
        </w:rPr>
        <w:t>backend</w:t>
      </w:r>
    </w:p>
    <w:p w:rsidR="009E1C5D" w:rsidRDefault="00607D45">
      <w:pPr>
        <w:pStyle w:val="SourceCode"/>
      </w:pPr>
      <w:r>
        <w:rPr>
          <w:rStyle w:val="VerbatimChar"/>
        </w:rPr>
        <w:t>cd src</w:t>
      </w:r>
      <w:r>
        <w:br/>
      </w:r>
      <w:r>
        <w:rPr>
          <w:rStyle w:val="VerbatimChar"/>
        </w:rPr>
        <w:t>uvicorn main:app --reload --port 5000</w:t>
      </w:r>
    </w:p>
    <w:p w:rsidR="009E1C5D" w:rsidRDefault="00607D45">
      <w:pPr>
        <w:pStyle w:val="FirstParagraph"/>
      </w:pPr>
      <w:r>
        <w:t xml:space="preserve">Visit </w:t>
      </w:r>
      <w:r>
        <w:rPr>
          <w:rStyle w:val="VerbatimChar"/>
        </w:rPr>
        <w:t>http://localhost:5000/docs</w:t>
      </w:r>
      <w:r>
        <w:t xml:space="preserve"> to confirm the Swagger UI loads and the health check route responds.</w:t>
      </w:r>
    </w:p>
    <w:p w:rsidR="009E1C5D" w:rsidRDefault="00607D45">
      <w:pPr>
        <w:pStyle w:val="BodyText"/>
      </w:pPr>
      <w:r>
        <w:rPr>
          <w:b/>
          <w:bCs/>
        </w:rPr>
        <w:t>Step 7 — Run the frontend</w:t>
      </w:r>
    </w:p>
    <w:p w:rsidR="009E1C5D" w:rsidRDefault="00607D45">
      <w:pPr>
        <w:pStyle w:val="SourceCode"/>
      </w:pPr>
      <w:r>
        <w:rPr>
          <w:rStyle w:val="VerbatimChar"/>
        </w:rPr>
        <w:lastRenderedPageBreak/>
        <w:t>cd frontend</w:t>
      </w:r>
      <w:r>
        <w:br/>
      </w:r>
      <w:r>
        <w:rPr>
          <w:rStyle w:val="VerbatimChar"/>
        </w:rPr>
        <w:t>npm run dev</w:t>
      </w:r>
    </w:p>
    <w:p w:rsidR="009E1C5D" w:rsidRDefault="00607D45">
      <w:pPr>
        <w:pStyle w:val="FirstParagraph"/>
      </w:pPr>
      <w:r>
        <w:t xml:space="preserve">Visit </w:t>
      </w:r>
      <w:r>
        <w:rPr>
          <w:rStyle w:val="VerbatimChar"/>
        </w:rPr>
        <w:t>http://localhost:5173</w:t>
      </w:r>
      <w:r>
        <w:t xml:space="preserve"> </w:t>
      </w:r>
      <w:r>
        <w:t>to access the NexusAI web application.</w:t>
      </w:r>
    </w:p>
    <w:p w:rsidR="009E1C5D" w:rsidRDefault="00607D45">
      <w:pPr>
        <w:pStyle w:val="BodyText"/>
      </w:pPr>
      <w:r>
        <w:rPr>
          <w:b/>
          <w:bCs/>
        </w:rPr>
        <w:t>Step 8 — Verify the end-to-end flow</w:t>
      </w:r>
      <w:r>
        <w:t xml:space="preserve"> Sign up or sign in on the Authentication page, upload a sample PDF document from the Workspace sidebar, wait for processing to complete, and ask a question about the document’s cont</w:t>
      </w:r>
      <w:r>
        <w:t>ent in the chat box to confirm the RAG pipeline is functioning correctly end-to-end.</w:t>
      </w:r>
    </w:p>
    <w:p w:rsidR="009E1C5D" w:rsidRDefault="00607D45">
      <w:r>
        <w:pict>
          <v:rect id="_x0000_i1043" style="width:0;height:1.5pt" o:hralign="center" o:hrstd="t" o:hr="t"/>
        </w:pict>
      </w:r>
    </w:p>
    <w:p w:rsidR="009E1C5D" w:rsidRDefault="00607D45">
      <w:pPr>
        <w:pStyle w:val="Heading1"/>
      </w:pPr>
      <w:bookmarkStart w:id="150" w:name="appendix-b-project-information"/>
      <w:bookmarkStart w:id="151" w:name="_Toc233889794"/>
      <w:bookmarkEnd w:id="148"/>
      <w:r>
        <w:t>Appendix B: Project Information</w:t>
      </w:r>
      <w:bookmarkEnd w:id="151"/>
    </w:p>
    <w:p w:rsidR="009E1C5D" w:rsidRDefault="00607D45">
      <w:pPr>
        <w:pStyle w:val="FirstParagraph"/>
      </w:pPr>
      <w:r>
        <w:rPr>
          <w:b/>
          <w:bCs/>
        </w:rPr>
        <w:t>Project Title:</w:t>
      </w:r>
      <w:r>
        <w:t xml:space="preserve"> NexusAI — Autonomous Multi-Agent AI Workspace</w:t>
      </w:r>
    </w:p>
    <w:p w:rsidR="009E1C5D" w:rsidRDefault="00607D45">
      <w:pPr>
        <w:pStyle w:val="BodyText"/>
      </w:pPr>
      <w:r>
        <w:rPr>
          <w:b/>
          <w:bCs/>
        </w:rPr>
        <w:t>Program:</w:t>
      </w:r>
      <w:r>
        <w:t xml:space="preserve"> Digital Egypt Pioneers Initiative (DEPI)</w:t>
      </w:r>
    </w:p>
    <w:p w:rsidR="009E1C5D" w:rsidRDefault="00607D45">
      <w:pPr>
        <w:pStyle w:val="BodyText"/>
      </w:pPr>
      <w:r>
        <w:rPr>
          <w:b/>
          <w:bCs/>
        </w:rPr>
        <w:t>Team Members and Roles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666"/>
        <w:gridCol w:w="5910"/>
      </w:tblGrid>
      <w:tr w:rsidR="009E1C5D" w:rsidTr="009E1C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E1C5D" w:rsidRDefault="00607D45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:rsidR="009E1C5D" w:rsidRDefault="00607D45">
            <w:pPr>
              <w:pStyle w:val="Compact"/>
            </w:pPr>
            <w:r>
              <w:t>Role / Area of Contribution</w:t>
            </w:r>
          </w:p>
        </w:tc>
      </w:tr>
      <w:tr w:rsidR="009E1C5D">
        <w:tc>
          <w:tcPr>
            <w:tcW w:w="0" w:type="auto"/>
          </w:tcPr>
          <w:p w:rsidR="009E1C5D" w:rsidRDefault="00607D45">
            <w:pPr>
              <w:pStyle w:val="Compact"/>
            </w:pPr>
            <w:r>
              <w:t>[Team Member Full Name 1]</w:t>
            </w:r>
          </w:p>
        </w:tc>
        <w:tc>
          <w:tcPr>
            <w:tcW w:w="0" w:type="auto"/>
          </w:tcPr>
          <w:p w:rsidR="009E1C5D" w:rsidRDefault="00607D45">
            <w:pPr>
              <w:pStyle w:val="Compact"/>
            </w:pPr>
            <w:r>
              <w:t>[e.g., Backend &amp; LangGraph Architecture]</w:t>
            </w:r>
          </w:p>
        </w:tc>
      </w:tr>
      <w:tr w:rsidR="009E1C5D">
        <w:tc>
          <w:tcPr>
            <w:tcW w:w="0" w:type="auto"/>
          </w:tcPr>
          <w:p w:rsidR="009E1C5D" w:rsidRDefault="00607D45">
            <w:pPr>
              <w:pStyle w:val="Compact"/>
            </w:pPr>
            <w:r>
              <w:t>[Team Member Full Name 2]</w:t>
            </w:r>
          </w:p>
        </w:tc>
        <w:tc>
          <w:tcPr>
            <w:tcW w:w="0" w:type="auto"/>
          </w:tcPr>
          <w:p w:rsidR="009E1C5D" w:rsidRDefault="00607D45">
            <w:pPr>
              <w:pStyle w:val="Compact"/>
            </w:pPr>
            <w:r>
              <w:t>[e.g., Frontend Development]</w:t>
            </w:r>
          </w:p>
        </w:tc>
      </w:tr>
      <w:tr w:rsidR="009E1C5D">
        <w:tc>
          <w:tcPr>
            <w:tcW w:w="0" w:type="auto"/>
          </w:tcPr>
          <w:p w:rsidR="009E1C5D" w:rsidRDefault="00607D45">
            <w:pPr>
              <w:pStyle w:val="Compact"/>
            </w:pPr>
            <w:r>
              <w:t>[Team Member Full Name 3]</w:t>
            </w:r>
          </w:p>
        </w:tc>
        <w:tc>
          <w:tcPr>
            <w:tcW w:w="0" w:type="auto"/>
          </w:tcPr>
          <w:p w:rsidR="009E1C5D" w:rsidRDefault="00607D45">
            <w:pPr>
              <w:pStyle w:val="Compact"/>
            </w:pPr>
            <w:r>
              <w:t>[e.g., RAG Pipeline &amp; Vector Database]</w:t>
            </w:r>
          </w:p>
        </w:tc>
      </w:tr>
      <w:tr w:rsidR="009E1C5D">
        <w:tc>
          <w:tcPr>
            <w:tcW w:w="0" w:type="auto"/>
          </w:tcPr>
          <w:p w:rsidR="009E1C5D" w:rsidRDefault="00607D45">
            <w:pPr>
              <w:pStyle w:val="Compact"/>
            </w:pPr>
            <w:r>
              <w:t>[Team Member Full Name 4]</w:t>
            </w:r>
          </w:p>
        </w:tc>
        <w:tc>
          <w:tcPr>
            <w:tcW w:w="0" w:type="auto"/>
          </w:tcPr>
          <w:p w:rsidR="009E1C5D" w:rsidRDefault="00607D45">
            <w:pPr>
              <w:pStyle w:val="Compact"/>
            </w:pPr>
            <w:r>
              <w:t>[e.g.,</w:t>
            </w:r>
            <w:r>
              <w:t xml:space="preserve"> Google Workspace Integrations &amp; Testing]</w:t>
            </w:r>
          </w:p>
        </w:tc>
      </w:tr>
    </w:tbl>
    <w:p w:rsidR="009E1C5D" w:rsidRDefault="00607D45">
      <w:pPr>
        <w:pStyle w:val="BodyText"/>
      </w:pPr>
      <w:r>
        <w:rPr>
          <w:b/>
          <w:bCs/>
        </w:rPr>
        <w:t>Academic Supervisor:</w:t>
      </w:r>
      <w:r>
        <w:t xml:space="preserve"> [Supervisor Full Name / Academic Title]</w:t>
      </w:r>
    </w:p>
    <w:p w:rsidR="009E1C5D" w:rsidRDefault="00607D45">
      <w:pPr>
        <w:pStyle w:val="BodyText"/>
      </w:pPr>
      <w:r>
        <w:rPr>
          <w:b/>
          <w:bCs/>
        </w:rPr>
        <w:t>Repository:</w:t>
      </w:r>
      <w:r>
        <w:t xml:space="preserve"> [GitHub repository URL]</w:t>
      </w:r>
    </w:p>
    <w:p w:rsidR="009E1C5D" w:rsidRDefault="00607D45">
      <w:pPr>
        <w:pStyle w:val="BodyText"/>
      </w:pPr>
      <w:r>
        <w:rPr>
          <w:b/>
          <w:bCs/>
        </w:rPr>
        <w:t>Live Demo / Deployment Link (if applicable):</w:t>
      </w:r>
      <w:r>
        <w:t xml:space="preserve"> [URL]</w:t>
      </w:r>
      <w:bookmarkEnd w:id="150"/>
    </w:p>
    <w:sectPr w:rsidR="009E1C5D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480" w:footer="48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07D45" w:rsidRDefault="00607D45">
      <w:pPr>
        <w:spacing w:after="0" w:line="240" w:lineRule="auto"/>
      </w:pPr>
      <w:r>
        <w:separator/>
      </w:r>
    </w:p>
  </w:endnote>
  <w:endnote w:type="continuationSeparator" w:id="0">
    <w:p w:rsidR="00607D45" w:rsidRDefault="00607D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E1C5D" w:rsidRDefault="00607D45">
    <w:pPr>
      <w:jc w:val="center"/>
    </w:pPr>
    <w:r>
      <w:rPr>
        <w:color w:val="666666"/>
        <w:sz w:val="18"/>
      </w:rPr>
      <w:t xml:space="preserve">Page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 w:rsidR="001843D0">
      <w:rPr>
        <w:color w:val="666666"/>
        <w:sz w:val="18"/>
      </w:rPr>
      <w:fldChar w:fldCharType="separate"/>
    </w:r>
    <w:r w:rsidR="001843D0">
      <w:rPr>
        <w:noProof/>
        <w:color w:val="666666"/>
        <w:sz w:val="18"/>
      </w:rPr>
      <w:t>2</w:t>
    </w:r>
    <w:r>
      <w:rPr>
        <w:color w:val="666666"/>
        <w:sz w:val="18"/>
      </w:rPr>
      <w:fldChar w:fldCharType="end"/>
    </w:r>
    <w:r>
      <w:rPr>
        <w:color w:val="666666"/>
        <w:sz w:val="18"/>
      </w:rPr>
      <w:t xml:space="preserve"> of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NUMPAGES </w:instrText>
    </w:r>
    <w:r w:rsidR="001843D0">
      <w:rPr>
        <w:color w:val="666666"/>
        <w:sz w:val="18"/>
      </w:rPr>
      <w:fldChar w:fldCharType="separate"/>
    </w:r>
    <w:r w:rsidR="001843D0">
      <w:rPr>
        <w:noProof/>
        <w:color w:val="666666"/>
        <w:sz w:val="18"/>
      </w:rPr>
      <w:t>2</w:t>
    </w:r>
    <w:r>
      <w:rPr>
        <w:color w:val="666666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E1C5D" w:rsidRDefault="009E1C5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07D45" w:rsidRDefault="00607D45">
      <w:r>
        <w:separator/>
      </w:r>
    </w:p>
  </w:footnote>
  <w:footnote w:type="continuationSeparator" w:id="0">
    <w:p w:rsidR="00607D45" w:rsidRDefault="00607D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E1C5D" w:rsidRDefault="00607D45">
    <w:pPr>
      <w:pBdr>
        <w:bottom w:val="single" w:sz="4" w:space="4" w:color="CCCCCC"/>
      </w:pBdr>
    </w:pPr>
    <w:r>
      <w:rPr>
        <w:i/>
        <w:color w:val="666666"/>
        <w:sz w:val="18"/>
      </w:rPr>
      <w:t>NexusAI — Graduation Project Documentation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E1C5D" w:rsidRDefault="009E1C5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A7A8628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9ECCC3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EB98A9A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7"/>
    <w:multiLevelType w:val="multilevel"/>
    <w:tmpl w:val="22AC7902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4">
    <w:abstractNumId w:val="1"/>
  </w:num>
  <w:num w:numId="5">
    <w:abstractNumId w:val="1"/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C5D"/>
    <w:rsid w:val="001843D0"/>
    <w:rsid w:val="001D0F1B"/>
    <w:rsid w:val="00607D45"/>
    <w:rsid w:val="00781824"/>
    <w:rsid w:val="009E1C5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69359"/>
  <w15:docId w15:val="{CDF9C33C-2C92-483E-B133-9BCAF4929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5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spacing w:after="160" w:line="276" w:lineRule="auto"/>
    </w:pPr>
    <w:rPr>
      <w:rFonts w:ascii="Calibri" w:hAnsi="Calibri"/>
      <w:color w:val="202020"/>
      <w:sz w:val="22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pBdr>
        <w:bottom w:val="single" w:sz="12" w:space="4" w:color="0E7490"/>
      </w:pBdr>
      <w:spacing w:before="120" w:after="280"/>
      <w:outlineLvl w:val="0"/>
    </w:pPr>
    <w:rPr>
      <w:rFonts w:asciiTheme="majorHAnsi" w:eastAsiaTheme="majorEastAsia" w:hAnsiTheme="majorHAnsi" w:cstheme="majorBidi"/>
      <w:b/>
      <w:bCs/>
      <w:color w:val="1B1F3A"/>
      <w:sz w:val="4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0E7490"/>
      <w:sz w:val="3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5B3A8E"/>
      <w:sz w:val="25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1B1F3A"/>
      <w:sz w:val="60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OC1">
    <w:name w:val="toc 1"/>
    <w:basedOn w:val="Normal"/>
    <w:next w:val="Normal"/>
    <w:autoRedefine/>
    <w:uiPriority w:val="39"/>
    <w:unhideWhenUsed/>
    <w:rsid w:val="001843D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843D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1843D0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BBBCD1-3652-43F1-A18D-3546BECD41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41</Pages>
  <Words>12433</Words>
  <Characters>70873</Characters>
  <Application>Microsoft Office Word</Application>
  <DocSecurity>0</DocSecurity>
  <Lines>590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NexusAI: Autonomous Multi-Agent AI Workspace</vt:lpstr>
    </vt:vector>
  </TitlesOfParts>
  <Company/>
  <LinksUpToDate>false</LinksUpToDate>
  <CharactersWithSpaces>83140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NexusAI: Autonomous Multi-Agent AI Workspace</dc:title>
  <dc:subject>Graduation Project Documentation</dc:subject>
  <dc:creator>NexusAI Development Team</dc:creator>
  <cp:keywords/>
  <cp:lastModifiedBy>مازن عماد عبدالحليم السيد</cp:lastModifiedBy>
  <cp:revision>2</cp:revision>
  <dcterms:created xsi:type="dcterms:W3CDTF">2026-07-02T10:05:00Z</dcterms:created>
  <dcterms:modified xsi:type="dcterms:W3CDTF">2026-07-02T10:05:00Z</dcterms:modified>
</cp:coreProperties>
</file>