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AC" w:rsidRDefault="00832BAC" w:rsidP="00832BA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События клавиатуры</w:t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К событиям клавиатуры можно отнести следующие события:</w:t>
      </w:r>
    </w:p>
    <w:tbl>
      <w:tblPr>
        <w:tblW w:w="141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026"/>
        <w:gridCol w:w="10020"/>
      </w:tblGrid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KeyDown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клавиши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PreviewKeyDown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клавиши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KeyUp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клавиши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PreviewKeyUp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клавиши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TextInput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элементом текстового ввода (генерируется не только клавиатурой, но и стилусом)</w:t>
            </w:r>
          </w:p>
        </w:tc>
      </w:tr>
      <w:tr w:rsidR="00832BAC" w:rsidTr="00832BAC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PreviewTextInput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832BAC" w:rsidRDefault="00832BAC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элементом текстового ввода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Большинство событий клавиатуры (</w:t>
      </w:r>
      <w:proofErr w:type="spellStart"/>
      <w:r>
        <w:rPr>
          <w:rFonts w:ascii="Helvetica" w:hAnsi="Helvetica" w:cs="Helvetica"/>
          <w:color w:val="000000"/>
        </w:rPr>
        <w:t>KeyUp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PreviewKeyUp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KeyDown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 xml:space="preserve">) принимает в качестве аргумента объект </w:t>
      </w:r>
      <w:proofErr w:type="spellStart"/>
      <w:r>
        <w:rPr>
          <w:rFonts w:ascii="Helvetica" w:hAnsi="Helvetica" w:cs="Helvetica"/>
          <w:color w:val="000000"/>
        </w:rPr>
        <w:t>KeyEventArgs</w:t>
      </w:r>
      <w:proofErr w:type="spellEnd"/>
      <w:r>
        <w:rPr>
          <w:rFonts w:ascii="Helvetica" w:hAnsi="Helvetica" w:cs="Helvetica"/>
          <w:color w:val="000000"/>
        </w:rPr>
        <w:t>, у которого можно отметить следующие свойства:</w:t>
      </w:r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> позволяет получить нажатую или отпущенную клавишу</w:t>
      </w:r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SystemKey</w:t>
      </w:r>
      <w:proofErr w:type="spellEnd"/>
      <w:r>
        <w:rPr>
          <w:rFonts w:ascii="Helvetica" w:hAnsi="Helvetica" w:cs="Helvetica"/>
          <w:color w:val="000000"/>
        </w:rPr>
        <w:t xml:space="preserve"> позволяет узнать, нажата ли системная клавиша, например, </w:t>
      </w:r>
      <w:proofErr w:type="spellStart"/>
      <w:r>
        <w:rPr>
          <w:rFonts w:ascii="Helvetica" w:hAnsi="Helvetica" w:cs="Helvetica"/>
          <w:color w:val="000000"/>
        </w:rPr>
        <w:t>Alt</w:t>
      </w:r>
      <w:proofErr w:type="spellEnd"/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 xml:space="preserve"> получает объект </w:t>
      </w:r>
      <w:proofErr w:type="spellStart"/>
      <w:r>
        <w:rPr>
          <w:rFonts w:ascii="Helvetica" w:hAnsi="Helvetica" w:cs="Helvetica"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>, представляющее устройство клавиатуры</w:t>
      </w:r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IsRepeat</w:t>
      </w:r>
      <w:proofErr w:type="spellEnd"/>
      <w:r>
        <w:rPr>
          <w:rFonts w:ascii="Helvetica" w:hAnsi="Helvetica" w:cs="Helvetica"/>
          <w:color w:val="000000"/>
        </w:rPr>
        <w:t> указывает, что клавиша удерживается в нажатом положении</w:t>
      </w:r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IsUp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IsDown</w:t>
      </w:r>
      <w:proofErr w:type="spellEnd"/>
      <w:r>
        <w:rPr>
          <w:rFonts w:ascii="Helvetica" w:hAnsi="Helvetica" w:cs="Helvetica"/>
          <w:color w:val="000000"/>
        </w:rPr>
        <w:t> указывает, была ли клавиша нажата или отпущена</w:t>
      </w:r>
    </w:p>
    <w:p w:rsidR="00832BAC" w:rsidRDefault="00832BAC" w:rsidP="00832BAC">
      <w:pPr>
        <w:pStyle w:val="a3"/>
        <w:numPr>
          <w:ilvl w:val="0"/>
          <w:numId w:val="3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IsToggled</w:t>
      </w:r>
      <w:proofErr w:type="spellEnd"/>
      <w:r>
        <w:rPr>
          <w:rFonts w:ascii="Helvetica" w:hAnsi="Helvetica" w:cs="Helvetica"/>
          <w:color w:val="000000"/>
        </w:rPr>
        <w:t xml:space="preserve"> указывает, была ли клавиша включена - относится только к включаемым клавишам </w:t>
      </w:r>
      <w:proofErr w:type="spellStart"/>
      <w:r>
        <w:rPr>
          <w:rFonts w:ascii="Helvetica" w:hAnsi="Helvetica" w:cs="Helvetica"/>
          <w:color w:val="000000"/>
        </w:rPr>
        <w:t>Caps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Num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обработаем событие </w:t>
      </w:r>
      <w:proofErr w:type="spellStart"/>
      <w:r>
        <w:rPr>
          <w:rFonts w:ascii="Helvetica" w:hAnsi="Helvetica" w:cs="Helvetica"/>
          <w:color w:val="000000"/>
        </w:rPr>
        <w:t>KeyDown</w:t>
      </w:r>
      <w:proofErr w:type="spellEnd"/>
      <w:r>
        <w:rPr>
          <w:rFonts w:ascii="Helvetica" w:hAnsi="Helvetica" w:cs="Helvetica"/>
          <w:color w:val="000000"/>
        </w:rPr>
        <w:t xml:space="preserve"> для текстового поля и выведем данные о нажатой клавише в текстовый блок: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  <w:p w:rsidR="00832BAC" w:rsidRDefault="00832BAC" w:rsidP="00832BAC">
            <w:pPr>
              <w:spacing w:line="315" w:lineRule="atLeast"/>
            </w:pPr>
            <w:r>
              <w:t>5</w:t>
            </w:r>
          </w:p>
          <w:p w:rsidR="00832BAC" w:rsidRDefault="00832BAC" w:rsidP="00832BAC">
            <w:pPr>
              <w:spacing w:line="315" w:lineRule="atLeast"/>
            </w:pPr>
            <w:r>
              <w:lastRenderedPageBreak/>
              <w:t>6</w:t>
            </w:r>
          </w:p>
          <w:p w:rsidR="00832BAC" w:rsidRDefault="00832BAC" w:rsidP="00832BAC">
            <w:pPr>
              <w:spacing w:line="315" w:lineRule="atLeast"/>
            </w:pPr>
            <w:r>
              <w:t>7</w:t>
            </w:r>
          </w:p>
          <w:p w:rsidR="00832BAC" w:rsidRDefault="00832BAC" w:rsidP="00832BAC">
            <w:pPr>
              <w:spacing w:line="315" w:lineRule="atLeast"/>
            </w:pPr>
            <w:r>
              <w:t>8</w:t>
            </w:r>
          </w:p>
          <w:p w:rsidR="00832BAC" w:rsidRDefault="00832BAC" w:rsidP="00832BAC">
            <w:pPr>
              <w:spacing w:line="315" w:lineRule="atLeast"/>
            </w:pPr>
            <w:r>
              <w:t>9</w:t>
            </w:r>
          </w:p>
          <w:p w:rsidR="00832BAC" w:rsidRDefault="00832BAC" w:rsidP="00832BAC">
            <w:pPr>
              <w:spacing w:line="315" w:lineRule="atLeast"/>
            </w:pPr>
            <w:r>
              <w:t>10</w:t>
            </w:r>
          </w:p>
          <w:p w:rsidR="00832BAC" w:rsidRDefault="00832BAC" w:rsidP="00832BAC">
            <w:pPr>
              <w:spacing w:line="315" w:lineRule="atLeast"/>
            </w:pPr>
            <w:r>
              <w:t>11</w:t>
            </w:r>
          </w:p>
          <w:p w:rsidR="00832BAC" w:rsidRDefault="00832BAC" w:rsidP="00832BAC">
            <w:pPr>
              <w:spacing w:line="315" w:lineRule="atLeast"/>
            </w:pPr>
            <w:r>
              <w:t>12</w:t>
            </w:r>
          </w:p>
          <w:p w:rsidR="00832BAC" w:rsidRDefault="00832BAC" w:rsidP="00832BAC">
            <w:pPr>
              <w:spacing w:line="315" w:lineRule="atLeast"/>
            </w:pPr>
            <w:r>
              <w:t>13</w:t>
            </w:r>
          </w:p>
          <w:p w:rsidR="00832BAC" w:rsidRDefault="00832BAC" w:rsidP="00832BAC">
            <w:pPr>
              <w:spacing w:line="315" w:lineRule="atLeast"/>
            </w:pPr>
            <w:r>
              <w:t>14</w:t>
            </w:r>
          </w:p>
          <w:p w:rsidR="00832BAC" w:rsidRDefault="00832BAC" w:rsidP="00832BAC">
            <w:pPr>
              <w:spacing w:line="315" w:lineRule="atLeast"/>
            </w:pPr>
            <w:r>
              <w:t>15</w:t>
            </w:r>
          </w:p>
          <w:p w:rsidR="00832BAC" w:rsidRDefault="00832BAC" w:rsidP="00832BAC">
            <w:pPr>
              <w:spacing w:line="315" w:lineRule="atLeast"/>
            </w:pPr>
            <w:r>
              <w:t>16</w:t>
            </w:r>
          </w:p>
          <w:p w:rsidR="00832BAC" w:rsidRDefault="00832BAC" w:rsidP="00832BAC">
            <w:pPr>
              <w:spacing w:line="315" w:lineRule="atLeast"/>
            </w:pPr>
            <w:r>
              <w:t>17</w:t>
            </w:r>
          </w:p>
          <w:p w:rsidR="00832BAC" w:rsidRDefault="00832BAC" w:rsidP="00832BAC">
            <w:pPr>
              <w:spacing w:line="315" w:lineRule="atLeast"/>
            </w:pPr>
            <w:r>
              <w:t>18</w:t>
            </w:r>
          </w:p>
          <w:p w:rsidR="00832BAC" w:rsidRDefault="00832BAC" w:rsidP="00832BAC">
            <w:pPr>
              <w:spacing w:line="315" w:lineRule="atLeast"/>
            </w:pPr>
            <w:r>
              <w:t>19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x:Class="EventsApp.MainWindow"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832BAC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r w:rsidRPr="00832BAC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r w:rsidRPr="00832BAC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832BAC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="d"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Height="250"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 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="1"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32BAC" w:rsidRDefault="00832BAC" w:rsidP="00832BAC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 в файле кода пропишем обработчик </w:t>
      </w:r>
      <w:proofErr w:type="spellStart"/>
      <w:r>
        <w:rPr>
          <w:rStyle w:val="HTML"/>
          <w:color w:val="000000"/>
        </w:rPr>
        <w:t>TextBox_KeyDown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e.Key.ToString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();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в текстовый блок добавляется текстовое представление нажатой клавиши в текстовом поле:</w:t>
      </w:r>
    </w:p>
    <w:p w:rsidR="00832BAC" w:rsidRDefault="00832BAC" w:rsidP="00832BAC">
      <w:pPr>
        <w:rPr>
          <w:rFonts w:ascii="Times New Roman" w:hAnsi="Times New Roman" w:cs="Times New Roman"/>
        </w:rPr>
      </w:pPr>
      <w:r w:rsidRPr="00832BA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76650" cy="2314575"/>
            <wp:effectExtent l="0" t="0" r="0" b="9525"/>
            <wp:docPr id="10" name="Рисунок 10" descr="C:\Users\KAB6-Teacher\Pictures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B6-Teacher\Pictures\6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Правда, в данном случае реальную пользу от текстового представления мы можем получить только для алфавитно-цифровых клавиш, в то время как при нажатии специальных клавиш или кавычек будут добавляться их полные текстовые представления, например, для кавычек - </w:t>
      </w:r>
      <w:proofErr w:type="spellStart"/>
      <w:r>
        <w:rPr>
          <w:rFonts w:ascii="Helvetica" w:hAnsi="Helvetica" w:cs="Helvetica"/>
          <w:color w:val="000000"/>
        </w:rPr>
        <w:t>OemQuotes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нам надо отловить нажатие какой-то </w:t>
      </w:r>
      <w:proofErr w:type="spellStart"/>
      <w:r>
        <w:rPr>
          <w:rFonts w:ascii="Helvetica" w:hAnsi="Helvetica" w:cs="Helvetica"/>
          <w:color w:val="000000"/>
        </w:rPr>
        <w:t>опредленной</w:t>
      </w:r>
      <w:proofErr w:type="spellEnd"/>
      <w:r>
        <w:rPr>
          <w:rFonts w:ascii="Helvetica" w:hAnsi="Helvetica" w:cs="Helvetica"/>
          <w:color w:val="000000"/>
        </w:rPr>
        <w:t xml:space="preserve"> клавиши, то мы можем ее проверить через перечисление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RP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Key.OemQuotes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"'";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кавычки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else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e.Key.ToString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();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Объект </w:t>
      </w:r>
      <w:proofErr w:type="spellStart"/>
      <w:r>
        <w:rPr>
          <w:rStyle w:val="HTML"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 xml:space="preserve"> позволяет нам получить ряд дополнительных данных о </w:t>
      </w:r>
      <w:proofErr w:type="spellStart"/>
      <w:r>
        <w:rPr>
          <w:rFonts w:ascii="Helvetica" w:hAnsi="Helvetica" w:cs="Helvetica"/>
          <w:color w:val="000000"/>
        </w:rPr>
        <w:t>собыиях</w:t>
      </w:r>
      <w:proofErr w:type="spellEnd"/>
      <w:r>
        <w:rPr>
          <w:rFonts w:ascii="Helvetica" w:hAnsi="Helvetica" w:cs="Helvetica"/>
          <w:color w:val="000000"/>
        </w:rPr>
        <w:t xml:space="preserve"> клавиатуры через ряд свойств и методов:</w:t>
      </w:r>
    </w:p>
    <w:p w:rsidR="00832BAC" w:rsidRDefault="00832BAC" w:rsidP="00832BAC">
      <w:pPr>
        <w:pStyle w:val="a3"/>
        <w:numPr>
          <w:ilvl w:val="0"/>
          <w:numId w:val="3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Modifiers</w:t>
      </w:r>
      <w:proofErr w:type="spellEnd"/>
      <w:r>
        <w:rPr>
          <w:rFonts w:ascii="Helvetica" w:hAnsi="Helvetica" w:cs="Helvetica"/>
          <w:color w:val="000000"/>
        </w:rPr>
        <w:t> позволяет узнать, какая клавиша была нажата вместе с основной (</w:t>
      </w:r>
      <w:proofErr w:type="spellStart"/>
      <w:r>
        <w:rPr>
          <w:rFonts w:ascii="Helvetica" w:hAnsi="Helvetica" w:cs="Helvetica"/>
          <w:color w:val="000000"/>
        </w:rPr>
        <w:t>Ctrl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Shift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Alt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832BAC" w:rsidRDefault="00832BAC" w:rsidP="00832BAC">
      <w:pPr>
        <w:pStyle w:val="a3"/>
        <w:numPr>
          <w:ilvl w:val="0"/>
          <w:numId w:val="34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IsKeyDown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определяет, была ли нажата определенная клавиша во время события</w:t>
      </w:r>
    </w:p>
    <w:p w:rsidR="00832BAC" w:rsidRDefault="00832BAC" w:rsidP="00832BAC">
      <w:pPr>
        <w:pStyle w:val="a3"/>
        <w:numPr>
          <w:ilvl w:val="0"/>
          <w:numId w:val="34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IsKeyUp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позволяет узнать, была ли отжата определенная клавиша во время события</w:t>
      </w:r>
    </w:p>
    <w:p w:rsidR="00832BAC" w:rsidRDefault="00832BAC" w:rsidP="00832BAC">
      <w:pPr>
        <w:pStyle w:val="a3"/>
        <w:numPr>
          <w:ilvl w:val="0"/>
          <w:numId w:val="34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IsKeyToggled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позволяет узнать, была ли во время события включена клавиша </w:t>
      </w:r>
      <w:proofErr w:type="spellStart"/>
      <w:r>
        <w:rPr>
          <w:rFonts w:ascii="Helvetica" w:hAnsi="Helvetica" w:cs="Helvetica"/>
          <w:color w:val="000000"/>
        </w:rPr>
        <w:t>Caps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Num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</w:p>
    <w:p w:rsidR="00832BAC" w:rsidRDefault="00832BAC" w:rsidP="00832BAC">
      <w:pPr>
        <w:pStyle w:val="a3"/>
        <w:numPr>
          <w:ilvl w:val="0"/>
          <w:numId w:val="34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GetKeyStates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возвращает одно из значений перечисления </w:t>
      </w:r>
      <w:proofErr w:type="spellStart"/>
      <w:r>
        <w:rPr>
          <w:rFonts w:ascii="Helvetica" w:hAnsi="Helvetica" w:cs="Helvetica"/>
          <w:color w:val="000000"/>
        </w:rPr>
        <w:t>KeyStates</w:t>
      </w:r>
      <w:proofErr w:type="spellEnd"/>
      <w:r>
        <w:rPr>
          <w:rFonts w:ascii="Helvetica" w:hAnsi="Helvetica" w:cs="Helvetica"/>
          <w:color w:val="000000"/>
        </w:rPr>
        <w:t>, которое указывает на состояние клавиши</w:t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Пример использования </w:t>
      </w:r>
      <w:proofErr w:type="spellStart"/>
      <w:r>
        <w:rPr>
          <w:rFonts w:ascii="Helvetica" w:hAnsi="Helvetica" w:cs="Helvetica"/>
          <w:color w:val="000000"/>
        </w:rPr>
        <w:t>KeyEventArgs</w:t>
      </w:r>
      <w:proofErr w:type="spellEnd"/>
      <w:r>
        <w:rPr>
          <w:rFonts w:ascii="Helvetica" w:hAnsi="Helvetica" w:cs="Helvetica"/>
          <w:color w:val="000000"/>
        </w:rPr>
        <w:t xml:space="preserve"> при одновременном нажатии двух клавиш </w:t>
      </w:r>
      <w:proofErr w:type="spellStart"/>
      <w:r>
        <w:rPr>
          <w:rFonts w:ascii="Helvetica" w:hAnsi="Helvetica" w:cs="Helvetica"/>
          <w:color w:val="000000"/>
        </w:rPr>
        <w:t>Shift</w:t>
      </w:r>
      <w:proofErr w:type="spellEnd"/>
      <w:r>
        <w:rPr>
          <w:rFonts w:ascii="Helvetica" w:hAnsi="Helvetica" w:cs="Helvetica"/>
          <w:color w:val="000000"/>
        </w:rPr>
        <w:t xml:space="preserve"> и F1: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  <w:p w:rsidR="00832BAC" w:rsidRDefault="00832BAC" w:rsidP="00832BAC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e.KeyboardDevice.Modifiers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ModifierKeys.Shift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&amp;&amp;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Key.F1)</w:t>
            </w:r>
          </w:p>
          <w:p w:rsidR="00832BAC" w:rsidRDefault="00832BAC" w:rsidP="00832BAC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("HELLO");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События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 в качестве параметра принимают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TextCompositionEventArgs</w:t>
      </w:r>
      <w:proofErr w:type="spellEnd"/>
      <w:r>
        <w:rPr>
          <w:rFonts w:ascii="Helvetica" w:hAnsi="Helvetica" w:cs="Helvetica"/>
          <w:color w:val="000000"/>
        </w:rPr>
        <w:t>. Из его свойств стоит отметить, пожалуй, только свойство </w:t>
      </w:r>
      <w:proofErr w:type="spellStart"/>
      <w:r>
        <w:rPr>
          <w:rStyle w:val="HTML"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>, которое получает введенный текст, именно текст, а не текстовое представление клавиши. Для этого добавим к текстовому полю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RP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Height="40"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Width="260"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обработчик в файле кода: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TextCompositionEventArgs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textBlock1.Text += </w:t>
            </w:r>
            <w:proofErr w:type="spellStart"/>
            <w:r>
              <w:rPr>
                <w:rStyle w:val="HTML"/>
                <w:rFonts w:eastAsiaTheme="minorHAnsi"/>
              </w:rPr>
              <w:t>e.Text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в данном случае я обрабатываю именно событие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, а не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, так как элемент </w:t>
      </w:r>
      <w:proofErr w:type="spellStart"/>
      <w:r>
        <w:rPr>
          <w:rFonts w:ascii="Helvetica" w:hAnsi="Helvetica" w:cs="Helvetica"/>
          <w:color w:val="000000"/>
        </w:rPr>
        <w:t>TextBox</w:t>
      </w:r>
      <w:proofErr w:type="spellEnd"/>
      <w:r>
        <w:rPr>
          <w:rFonts w:ascii="Helvetica" w:hAnsi="Helvetica" w:cs="Helvetica"/>
          <w:color w:val="000000"/>
        </w:rPr>
        <w:t xml:space="preserve"> подавляет событие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, и вместо него генерирует событие </w:t>
      </w:r>
      <w:proofErr w:type="spellStart"/>
      <w:r>
        <w:rPr>
          <w:rFonts w:ascii="Helvetica" w:hAnsi="Helvetica" w:cs="Helvetica"/>
          <w:color w:val="000000"/>
        </w:rPr>
        <w:t>TextChanged</w:t>
      </w:r>
      <w:proofErr w:type="spellEnd"/>
      <w:r>
        <w:rPr>
          <w:rFonts w:ascii="Helvetica" w:hAnsi="Helvetica" w:cs="Helvetica"/>
          <w:color w:val="000000"/>
        </w:rPr>
        <w:t xml:space="preserve">. Для большинства других элементов управления, например, кнопок, событие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 прекрасно срабатывает.</w:t>
      </w:r>
    </w:p>
    <w:p w:rsidR="00832BAC" w:rsidRPr="00832BAC" w:rsidRDefault="00832BAC" w:rsidP="00832BAC">
      <w:pPr>
        <w:pStyle w:val="3"/>
        <w:rPr>
          <w:rFonts w:ascii="Helvetica" w:hAnsi="Helvetica" w:cs="Helvetica"/>
          <w:b/>
          <w:color w:val="000000"/>
        </w:rPr>
      </w:pPr>
      <w:proofErr w:type="spellStart"/>
      <w:r w:rsidRPr="00832BAC">
        <w:rPr>
          <w:rFonts w:ascii="Helvetica" w:hAnsi="Helvetica" w:cs="Helvetica"/>
          <w:b/>
          <w:color w:val="000000"/>
        </w:rPr>
        <w:t>Валидация</w:t>
      </w:r>
      <w:proofErr w:type="spellEnd"/>
      <w:r w:rsidRPr="00832BAC">
        <w:rPr>
          <w:rFonts w:ascii="Helvetica" w:hAnsi="Helvetica" w:cs="Helvetica"/>
          <w:b/>
          <w:color w:val="000000"/>
        </w:rPr>
        <w:t xml:space="preserve"> текстового ввода</w:t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События открывают нам большой простор для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текстового ввода. Нередко при вводе используются те или иные ограничения: нельзя вводить цифровые символы или, наоборот, можно только цифровые и т.д. Посмотрим, как мы можем </w:t>
      </w:r>
      <w:proofErr w:type="spellStart"/>
      <w:r>
        <w:rPr>
          <w:rFonts w:ascii="Helvetica" w:hAnsi="Helvetica" w:cs="Helvetica"/>
          <w:color w:val="000000"/>
        </w:rPr>
        <w:t>провети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 ввода. К примеру, возьмем ввод номера телефона. Сначала зададим обработку двух событий в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32BAC" w:rsidRP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 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в файле кода обработчики: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832BAC" w:rsidTr="00832BAC">
        <w:trPr>
          <w:tblCellSpacing w:w="0" w:type="dxa"/>
        </w:trPr>
        <w:tc>
          <w:tcPr>
            <w:tcW w:w="0" w:type="auto"/>
            <w:vAlign w:val="center"/>
            <w:hideMark/>
          </w:tcPr>
          <w:p w:rsidR="00832BAC" w:rsidRDefault="00832BAC" w:rsidP="00832BAC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832BAC" w:rsidRDefault="00832BAC" w:rsidP="00832BAC">
            <w:pPr>
              <w:spacing w:line="315" w:lineRule="atLeast"/>
            </w:pPr>
            <w:r>
              <w:t>2</w:t>
            </w:r>
          </w:p>
          <w:p w:rsidR="00832BAC" w:rsidRDefault="00832BAC" w:rsidP="00832BAC">
            <w:pPr>
              <w:spacing w:line="315" w:lineRule="atLeast"/>
            </w:pPr>
            <w:r>
              <w:t>3</w:t>
            </w:r>
          </w:p>
          <w:p w:rsidR="00832BAC" w:rsidRDefault="00832BAC" w:rsidP="00832BAC">
            <w:pPr>
              <w:spacing w:line="315" w:lineRule="atLeast"/>
            </w:pPr>
            <w:r>
              <w:t>4</w:t>
            </w:r>
          </w:p>
          <w:p w:rsidR="00832BAC" w:rsidRDefault="00832BAC" w:rsidP="00832BAC">
            <w:pPr>
              <w:spacing w:line="315" w:lineRule="atLeast"/>
            </w:pPr>
            <w:r>
              <w:t>5</w:t>
            </w:r>
          </w:p>
          <w:p w:rsidR="00832BAC" w:rsidRDefault="00832BAC" w:rsidP="00832BAC">
            <w:pPr>
              <w:spacing w:line="315" w:lineRule="atLeast"/>
            </w:pPr>
            <w:r>
              <w:t>6</w:t>
            </w:r>
          </w:p>
          <w:p w:rsidR="00832BAC" w:rsidRDefault="00832BAC" w:rsidP="00832BAC">
            <w:pPr>
              <w:spacing w:line="315" w:lineRule="atLeast"/>
            </w:pPr>
            <w:r>
              <w:t>7</w:t>
            </w:r>
          </w:p>
          <w:p w:rsidR="00832BAC" w:rsidRDefault="00832BAC" w:rsidP="00832BAC">
            <w:pPr>
              <w:spacing w:line="315" w:lineRule="atLeast"/>
            </w:pPr>
            <w:r>
              <w:t>8</w:t>
            </w:r>
          </w:p>
          <w:p w:rsidR="00832BAC" w:rsidRDefault="00832BAC" w:rsidP="00832BAC">
            <w:pPr>
              <w:spacing w:line="315" w:lineRule="atLeast"/>
            </w:pPr>
            <w:r>
              <w:t>9</w:t>
            </w:r>
          </w:p>
          <w:p w:rsidR="00832BAC" w:rsidRDefault="00832BAC" w:rsidP="00832BAC">
            <w:pPr>
              <w:spacing w:line="315" w:lineRule="atLeast"/>
            </w:pPr>
            <w:r>
              <w:t>10</w:t>
            </w:r>
          </w:p>
          <w:p w:rsidR="00832BAC" w:rsidRDefault="00832BAC" w:rsidP="00832BAC">
            <w:pPr>
              <w:spacing w:line="315" w:lineRule="atLeast"/>
            </w:pPr>
            <w:r>
              <w:t>11</w:t>
            </w:r>
          </w:p>
          <w:p w:rsidR="00832BAC" w:rsidRDefault="00832BAC" w:rsidP="00832BAC">
            <w:pPr>
              <w:spacing w:line="315" w:lineRule="atLeast"/>
            </w:pPr>
            <w:r>
              <w:t>12</w:t>
            </w:r>
          </w:p>
          <w:p w:rsidR="00832BAC" w:rsidRDefault="00832BAC" w:rsidP="00832BAC">
            <w:pPr>
              <w:spacing w:line="315" w:lineRule="atLeast"/>
            </w:pPr>
            <w:r>
              <w:t>13</w:t>
            </w:r>
          </w:p>
          <w:p w:rsidR="00832BAC" w:rsidRDefault="00832BAC" w:rsidP="00832BAC">
            <w:pPr>
              <w:spacing w:line="315" w:lineRule="atLeast"/>
            </w:pPr>
            <w:r>
              <w:t>14</w:t>
            </w:r>
          </w:p>
          <w:p w:rsidR="00832BAC" w:rsidRDefault="00832BAC" w:rsidP="00832BAC">
            <w:pPr>
              <w:spacing w:line="315" w:lineRule="atLeast"/>
            </w:pPr>
            <w:r>
              <w:t>15</w:t>
            </w:r>
          </w:p>
          <w:p w:rsidR="00832BAC" w:rsidRDefault="00832BAC" w:rsidP="00832BAC">
            <w:pPr>
              <w:spacing w:line="315" w:lineRule="atLeast"/>
            </w:pPr>
            <w:r>
              <w:t>16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TextCompositionEventArgs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val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;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832BAC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(!Int32.TryParse(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e.Text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, out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val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) &amp;&amp;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e.Text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!="-")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e.Handled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 true; // </w:t>
            </w:r>
            <w:r>
              <w:rPr>
                <w:rStyle w:val="HTML"/>
                <w:rFonts w:eastAsiaTheme="minorHAnsi"/>
              </w:rPr>
              <w:t>отклоняем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ввод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}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lang w:val="en-US"/>
              </w:rPr>
              <w:t> 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832BAC" w:rsidRPr="00832BAC" w:rsidRDefault="00832BAC" w:rsidP="00832BAC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Key.Space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)</w:t>
            </w:r>
          </w:p>
          <w:p w:rsidR="00832BAC" w:rsidRDefault="00832BAC" w:rsidP="00832BAC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e.Handled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 // если пробел, отклоняем ввод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832BAC" w:rsidRDefault="00832BAC" w:rsidP="00832BAC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ввода нам надо использовать обработчики для двух событий - 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. Дело в том, что нажатия не всех клавиш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 обрабатывает. Например, нажатие на клавишу пробела не </w:t>
      </w:r>
      <w:proofErr w:type="spellStart"/>
      <w:r>
        <w:rPr>
          <w:rFonts w:ascii="Helvetica" w:hAnsi="Helvetica" w:cs="Helvetica"/>
          <w:color w:val="000000"/>
        </w:rPr>
        <w:t>обрабтывается</w:t>
      </w:r>
      <w:proofErr w:type="spellEnd"/>
      <w:r>
        <w:rPr>
          <w:rFonts w:ascii="Helvetica" w:hAnsi="Helvetica" w:cs="Helvetica"/>
          <w:color w:val="000000"/>
        </w:rPr>
        <w:t xml:space="preserve">. Поэтому также применяется обработка и 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32BAC" w:rsidRDefault="00832BAC" w:rsidP="00832BA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Сами обработчики проверяют ввод и если ввод соответствует критериям, то он отклоняется с помощью установки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e.Handled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=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. Тем самым мы говорим, что событие обработано, а введенные текстовые </w:t>
      </w:r>
      <w:proofErr w:type="spellStart"/>
      <w:r>
        <w:rPr>
          <w:rFonts w:ascii="Helvetica" w:hAnsi="Helvetica" w:cs="Helvetica"/>
          <w:color w:val="000000"/>
        </w:rPr>
        <w:t>сиволы</w:t>
      </w:r>
      <w:proofErr w:type="spellEnd"/>
      <w:r>
        <w:rPr>
          <w:rFonts w:ascii="Helvetica" w:hAnsi="Helvetica" w:cs="Helvetica"/>
          <w:color w:val="000000"/>
        </w:rPr>
        <w:t xml:space="preserve"> не будут появляться в текстовом поле. Конкретно в данном случае пользователь может вводить только цифровые символы и пробел в соответствии с форматом телефонного номера.</w:t>
      </w:r>
    </w:p>
    <w:p w:rsidR="007C1A66" w:rsidRPr="00832BAC" w:rsidRDefault="007C1A66" w:rsidP="00832BAC"/>
    <w:sectPr w:rsidR="007C1A66" w:rsidRPr="00832BAC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31"/>
  </w:num>
  <w:num w:numId="4">
    <w:abstractNumId w:val="6"/>
  </w:num>
  <w:num w:numId="5">
    <w:abstractNumId w:val="24"/>
  </w:num>
  <w:num w:numId="6">
    <w:abstractNumId w:val="15"/>
  </w:num>
  <w:num w:numId="7">
    <w:abstractNumId w:val="2"/>
  </w:num>
  <w:num w:numId="8">
    <w:abstractNumId w:val="21"/>
  </w:num>
  <w:num w:numId="9">
    <w:abstractNumId w:val="29"/>
  </w:num>
  <w:num w:numId="10">
    <w:abstractNumId w:val="25"/>
  </w:num>
  <w:num w:numId="11">
    <w:abstractNumId w:val="33"/>
  </w:num>
  <w:num w:numId="12">
    <w:abstractNumId w:val="23"/>
  </w:num>
  <w:num w:numId="13">
    <w:abstractNumId w:val="20"/>
  </w:num>
  <w:num w:numId="14">
    <w:abstractNumId w:val="13"/>
  </w:num>
  <w:num w:numId="15">
    <w:abstractNumId w:val="3"/>
  </w:num>
  <w:num w:numId="16">
    <w:abstractNumId w:val="5"/>
  </w:num>
  <w:num w:numId="17">
    <w:abstractNumId w:val="14"/>
  </w:num>
  <w:num w:numId="18">
    <w:abstractNumId w:val="22"/>
  </w:num>
  <w:num w:numId="19">
    <w:abstractNumId w:val="12"/>
  </w:num>
  <w:num w:numId="20">
    <w:abstractNumId w:val="1"/>
  </w:num>
  <w:num w:numId="21">
    <w:abstractNumId w:val="27"/>
  </w:num>
  <w:num w:numId="22">
    <w:abstractNumId w:val="16"/>
  </w:num>
  <w:num w:numId="23">
    <w:abstractNumId w:val="10"/>
  </w:num>
  <w:num w:numId="24">
    <w:abstractNumId w:val="28"/>
  </w:num>
  <w:num w:numId="25">
    <w:abstractNumId w:val="4"/>
  </w:num>
  <w:num w:numId="26">
    <w:abstractNumId w:val="17"/>
  </w:num>
  <w:num w:numId="27">
    <w:abstractNumId w:val="7"/>
  </w:num>
  <w:num w:numId="28">
    <w:abstractNumId w:val="18"/>
  </w:num>
  <w:num w:numId="29">
    <w:abstractNumId w:val="0"/>
  </w:num>
  <w:num w:numId="30">
    <w:abstractNumId w:val="30"/>
  </w:num>
  <w:num w:numId="31">
    <w:abstractNumId w:val="26"/>
  </w:num>
  <w:num w:numId="32">
    <w:abstractNumId w:val="19"/>
  </w:num>
  <w:num w:numId="33">
    <w:abstractNumId w:val="1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32BAC"/>
    <w:rsid w:val="00866CE2"/>
    <w:rsid w:val="008F3D96"/>
    <w:rsid w:val="009733BA"/>
    <w:rsid w:val="00983A04"/>
    <w:rsid w:val="009C6174"/>
    <w:rsid w:val="00AC38F4"/>
    <w:rsid w:val="00BB688B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F5B2-79F6-4D1F-A234-83C4DD7F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2022-05-12T06:07:00Z</dcterms:created>
  <dcterms:modified xsi:type="dcterms:W3CDTF">2022-05-12T06:07:00Z</dcterms:modified>
</cp:coreProperties>
</file>