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Расширенный курс лекций по дисциплине "Математическое моделирование"</w:t>
      </w:r>
    </w:p>
    <w:p>
      <w:pPr>
        <w:pStyle w:val="Heading2"/>
        <w:pStyle w:val="MdHeading2"/>
      </w:pPr>
      <w:r>
        <w:t xml:space="preserve">Тема 2.3.1. Основы моделирования. Детерминированные задачи</w:t>
      </w:r>
    </w:p>
    <w:p>
      <w:pPr>
        <w:pStyle w:val="Heading3"/>
        <w:pStyle w:val="MdHeading3"/>
      </w:pPr>
      <w:r>
        <w:t xml:space="preserve">Лекция 1: Введение в математическое моделирование (Расширенная)</w:t>
      </w:r>
    </w:p>
    <w:p>
      <w:pPr>
        <w:pStyle w:val="Heading4"/>
        <w:pStyle w:val="MdHeading4"/>
      </w:pPr>
      <w:r>
        <w:t xml:space="preserve">1. Понятие решения. Множество решений, оптимальное решение.</w:t>
      </w:r>
    </w:p>
    <w:p>
      <w:pPr>
        <w:pStyle w:val="MdParagraph"/>
      </w:pPr>
      <w:r>
        <w:t xml:space="preserve">В основе любой задачи управления или анализа лежит поиск </w:t>
      </w:r>
      <w:r>
        <w:rPr>
          <w:rStyle w:val="MdStrong"/>
          <w:b/>
          <w:bCs/>
        </w:rPr>
        <w:t xml:space="preserve">решения</w:t>
      </w:r>
      <w:r>
        <w:t xml:space="preserve">. В математическом смысле, </w:t>
      </w:r>
      <w:r>
        <w:rPr>
          <w:rStyle w:val="MdStrong"/>
          <w:b/>
          <w:bCs/>
        </w:rPr>
        <w:t xml:space="preserve">решение</w:t>
      </w:r>
      <w:r>
        <w:t xml:space="preserve"> — это набор конкретных числовых значений для управляемых переменных модели, при которых выполняются все заданные условия и ограничения. Например, в задаче о производственном плане решением будет конкретное количество каждого вида продукции, которое нужно произвести.</w:t>
      </w:r>
    </w:p>
    <w:p>
      <w:pPr>
        <w:pStyle w:val="MdSpace"/>
        <w:spacing w:before="0" w:after="60"/>
      </w:pPr>
    </w:p>
    <w:p>
      <w:pPr>
        <w:pStyle w:val="MdParagraph"/>
      </w:pPr>
      <w:r>
        <w:t xml:space="preserve">Совокупность всех возможных (допустимых) решений образует </w:t>
      </w:r>
      <w:r>
        <w:rPr>
          <w:rStyle w:val="MdStrong"/>
          <w:b/>
          <w:bCs/>
        </w:rPr>
        <w:t xml:space="preserve">множество допустимых решений</w:t>
      </w:r>
      <w:r>
        <w:t xml:space="preserve">. Геометрически это множество можно представить как некоторую область в многомерном пространстве переменных. Каждая точка этой области соответствует одному из допустимых планов или вариантов действий.</w:t>
      </w:r>
    </w:p>
    <w:p>
      <w:pPr>
        <w:pStyle w:val="MdSpace"/>
        <w:spacing w:before="0" w:after="60"/>
      </w:pPr>
    </w:p>
    <w:p>
      <w:pPr>
        <w:pStyle w:val="MdParagraph"/>
      </w:pPr>
      <w:r>
        <w:t xml:space="preserve">Однако редко нас устраивает </w:t>
      </w:r>
      <w:r>
        <w:rPr>
          <w:rStyle w:val="MdEm"/>
          <w:i/>
          <w:iCs/>
        </w:rPr>
        <w:t xml:space="preserve">любое</w:t>
      </w:r>
      <w:r>
        <w:t xml:space="preserve"> допустимое решение. Обычно мы стремимся найти </w:t>
      </w:r>
      <w:r>
        <w:rPr>
          <w:rStyle w:val="MdEm"/>
          <w:i/>
          <w:iCs/>
        </w:rPr>
        <w:t xml:space="preserve">наилучшее</w:t>
      </w:r>
      <w:r>
        <w:t xml:space="preserve"> из них. Для этого вводится </w:t>
      </w:r>
      <w:r>
        <w:rPr>
          <w:rStyle w:val="MdStrong"/>
          <w:b/>
          <w:bCs/>
        </w:rPr>
        <w:t xml:space="preserve">показатель эффективности</w:t>
      </w:r>
      <w:r>
        <w:t xml:space="preserve">, также известный как </w:t>
      </w:r>
      <w:r>
        <w:rPr>
          <w:rStyle w:val="MdStrong"/>
          <w:b/>
          <w:bCs/>
        </w:rPr>
        <w:t xml:space="preserve">целевая функция</w:t>
      </w:r>
      <w:r>
        <w:t xml:space="preserve"> или </w:t>
      </w:r>
      <w:r>
        <w:rPr>
          <w:rStyle w:val="MdStrong"/>
          <w:b/>
          <w:bCs/>
        </w:rPr>
        <w:t xml:space="preserve">критерий оптимальности</w:t>
      </w:r>
      <w:r>
        <w:t xml:space="preserve">. Это функция, которая ставит в соответствие каждому решению число, характеризующее его качество. Например, это может быть прибыль, затраты, время выполнения, объем выпуска и т.д.</w:t>
      </w:r>
    </w:p>
    <w:p>
      <w:pPr>
        <w:pStyle w:val="MdSpace"/>
        <w:spacing w:before="0" w:after="60"/>
      </w:pPr>
    </w:p>
    <w:p>
      <w:pPr>
        <w:pStyle w:val="MdParagraph"/>
      </w:pPr>
      <w:r>
        <w:rPr>
          <w:rStyle w:val="MdStrong"/>
          <w:b/>
          <w:bCs/>
        </w:rPr>
        <w:t xml:space="preserve">Оптимальное решение</w:t>
      </w:r>
      <w:r>
        <w:t xml:space="preserve"> — это такое допустимое решение, при котором целевая функция достигает своего экстремального значения (максимума или минимума). Задача нахождения такого решения и называется </w:t>
      </w:r>
      <w:r>
        <w:rPr>
          <w:rStyle w:val="MdStrong"/>
          <w:b/>
          <w:bCs/>
        </w:rPr>
        <w:t xml:space="preserve">задачей оптимизации</w:t>
      </w:r>
      <w:r>
        <w:t xml:space="preserve">.</w:t>
      </w:r>
    </w:p>
    <w:p>
      <w:pPr>
        <w:pStyle w:val="MdSpace"/>
        <w:spacing w:before="0" w:after="60"/>
      </w:pPr>
    </w:p>
    <w:p>
      <w:pPr>
        <w:pStyle w:val="MdBlockquote"/>
      </w:pPr>
      <w:r>
        <w:rPr>
          <w:rStyle w:val="MdStrong"/>
          <w:b/>
          <w:bCs/>
        </w:rPr>
        <w:t xml:space="preserve">Пример:</w:t>
      </w:r>
      <w:r>
        <w:t xml:space="preserve">
Кондитерская фабрика производит два вида тортов: "Наполеон" (x₁) и "Прага" (x₂). Для производства 1 торта "Наполеон" требуется 2 кг крема и 1 час рабочего времени. Для 1 торта "Прага" — 1 кг крема и 2 часа времени. На складе имеется 10 кг крема, а общая продолжительность смен — 8 часов. Прибыль от продажи одного "Наполеона" — 300 руб., одной "Праги" — 250 руб.</w:t>
      </w:r>
    </w:p>
    <w:p>
      <w:pPr>
        <w:pStyle w:val="MdSpace"/>
        <w:spacing w:before="0" w:after="60"/>
      </w:pPr>
    </w:p>
    <w:p>
      <w:pPr>
        <w:pStyle w:val="MdListItem"/>
        <w:numPr>
          <w:ilvl w:val="0"/>
          <w:numId w:val="2"/>
        </w:numPr>
      </w:pPr>
      <w:r>
        <w:rPr>
          <w:rStyle w:val="MdStrong"/>
          <w:b/>
          <w:bCs/>
        </w:rPr>
        <w:t xml:space="preserve">Решение:</w:t>
      </w:r>
      <w:r>
        <w:t xml:space="preserve"> Любая пара чисел (x₁, x₂), например, (2, 3) — произвести 2 "Наполеона" и 3 "Праги".</w:t>
      </w:r>
    </w:p>
    <w:p>
      <w:pPr>
        <w:pStyle w:val="MdListItem"/>
        <w:numPr>
          <w:ilvl w:val="0"/>
          <w:numId w:val="2"/>
        </w:numPr>
      </w:pPr>
      <w:r>
        <w:rPr>
          <w:rStyle w:val="MdStrong"/>
          <w:b/>
          <w:bCs/>
        </w:rPr>
        <w:t xml:space="preserve">Множество допустимых решений:</w:t>
      </w:r>
      <w:r>
        <w:t xml:space="preserve"> Все пары (x₁, x₂), удовлетворяющие ограничениям:</w:t>
      </w:r>
    </w:p>
    <w:p>
      <w:pPr>
        <w:pStyle w:val="MdListItem"/>
        <w:numPr>
          <w:ilvl w:val="1"/>
          <w:numId w:val="2"/>
        </w:numPr>
      </w:pPr>
      <w:r>
        <w:rPr>
          <w:rStyle w:val="MdCode"/>
          <w:u w:val="single"/>
        </w:rPr>
        <w:t xml:space="preserve">2x₁ + x₂ ≤ 10</w:t>
      </w:r>
      <w:r>
        <w:t xml:space="preserve"> (по крему)</w:t>
      </w:r>
    </w:p>
    <w:p>
      <w:pPr>
        <w:pStyle w:val="MdListItem"/>
        <w:numPr>
          <w:ilvl w:val="1"/>
          <w:numId w:val="2"/>
        </w:numPr>
      </w:pPr>
      <w:r>
        <w:rPr>
          <w:rStyle w:val="MdCode"/>
          <w:u w:val="single"/>
        </w:rPr>
        <w:t xml:space="preserve">x₁ + 2x₂ ≤ 8</w:t>
      </w:r>
      <w:r>
        <w:t xml:space="preserve"> (по времени)</w:t>
      </w:r>
    </w:p>
    <w:p>
      <w:pPr>
        <w:pStyle w:val="MdListItem"/>
        <w:numPr>
          <w:ilvl w:val="1"/>
          <w:numId w:val="2"/>
        </w:numPr>
      </w:pPr>
      <w:r>
        <w:rPr>
          <w:rStyle w:val="MdCode"/>
          <w:u w:val="single"/>
        </w:rPr>
        <w:t xml:space="preserve">x₁ ≥ 0, x₂ ≥ 0</w:t>
      </w:r>
      <w:r>
        <w:t xml:space="preserve"> (нельзя произвести отрицательное число тортов)</w:t>
      </w:r>
    </w:p>
    <w:p>
      <w:pPr>
        <w:pStyle w:val="MdListItem"/>
        <w:numPr>
          <w:ilvl w:val="0"/>
          <w:numId w:val="2"/>
        </w:numPr>
      </w:pPr>
      <w:r>
        <w:rPr>
          <w:rStyle w:val="MdStrong"/>
          <w:b/>
          <w:bCs/>
        </w:rPr>
        <w:t xml:space="preserve">Целевая функция:</w:t>
      </w:r>
      <w:r>
        <w:t xml:space="preserve"> Прибыль </w:t>
      </w:r>
      <w:r>
        <w:rPr>
          <w:rStyle w:val="MdCode"/>
          <w:u w:val="single"/>
        </w:rPr>
        <w:t xml:space="preserve">F(x₁, x₂) = 300x₁ + 250x₂</w:t>
      </w:r>
      <w:r>
        <w:t xml:space="preserve">.</w:t>
      </w:r>
    </w:p>
    <w:p>
      <w:pPr>
        <w:pStyle w:val="MdListItem"/>
        <w:numPr>
          <w:ilvl w:val="0"/>
          <w:numId w:val="2"/>
        </w:numPr>
      </w:pPr>
      <w:r>
        <w:rPr>
          <w:rStyle w:val="MdStrong"/>
          <w:b/>
          <w:bCs/>
        </w:rPr>
        <w:t xml:space="preserve">Оптимальное решение:</w:t>
      </w:r>
      <w:r>
        <w:t xml:space="preserve"> Такая пара (x₁*, x₂*) из множества допустимых решений, при которой функция F достигает максимума.</w:t>
      </w:r>
    </w:p>
    <w:p>
      <w:pPr>
        <w:pStyle w:val="MdSpace"/>
        <w:spacing w:before="0" w:after="60"/>
      </w:pPr>
    </w:p>
    <w:p>
      <w:pPr>
        <w:pStyle w:val="Heading4"/>
        <w:pStyle w:val="MdHeading4"/>
      </w:pPr>
      <w:r>
        <w:t xml:space="preserve">2. Математические модели: принципы построения и виды.</w:t>
      </w:r>
    </w:p>
    <w:p>
      <w:pPr>
        <w:pStyle w:val="MdParagraph"/>
      </w:pPr>
      <w:r>
        <w:rPr>
          <w:rStyle w:val="MdStrong"/>
          <w:b/>
          <w:bCs/>
        </w:rPr>
        <w:t xml:space="preserve">Математическая модель</w:t>
      </w:r>
      <w:r>
        <w:t xml:space="preserve"> — это упрощенное, формализованное представление реальной системы или процесса, выраженное на языке математики. Модель — это не сама реальность, а лишь ее отражение, которое помогает нам лучше понять, проанализировать и предсказать поведение объекта исследования.</w:t>
      </w:r>
    </w:p>
    <w:p>
      <w:pPr>
        <w:pStyle w:val="MdSpace"/>
        <w:spacing w:before="0" w:after="60"/>
      </w:pPr>
    </w:p>
    <w:p>
      <w:pPr>
        <w:pStyle w:val="MdParagraph"/>
      </w:pPr>
      <w:r>
        <w:rPr>
          <w:rStyle w:val="MdStrong"/>
          <w:b/>
          <w:bCs/>
        </w:rPr>
        <w:t xml:space="preserve">Основные принципы построения математических моделей:</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Принцип</w:t>
            </w:r>
          </w:p>
        </w:tc>
        <w:tc>
          <w:tcPr>
            <w:tcMar>
              <w:top w:type="dxa" w:w="100"/>
              <w:left w:type="dxa" w:w="120"/>
              <w:bottom w:type="dxa" w:w="100"/>
              <w:right w:type="dxa" w:w="120"/>
            </w:tcMar>
            <w:vAlign w:val="center"/>
          </w:tcPr>
          <w:p>
            <w:pPr>
              <w:pStyle w:val="MdTableHeader"/>
            </w:pPr>
            <w:r>
              <w:t xml:space="preserve">Суть</w:t>
            </w:r>
          </w:p>
        </w:tc>
        <w:tc>
          <w:tcPr>
            <w:tcBorders>
              <w:right w:val="none"/>
            </w:tcBorders>
            <w:tcMar>
              <w:top w:type="dxa" w:w="100"/>
              <w:left w:type="dxa" w:w="120"/>
              <w:bottom w:type="dxa" w:w="100"/>
              <w:right w:type="dxa" w:w="120"/>
            </w:tcMar>
            <w:vAlign w:val="center"/>
          </w:tcPr>
          <w:p>
            <w:pPr>
              <w:pStyle w:val="MdTableHeader"/>
            </w:pPr>
            <w:r>
              <w:t xml:space="preserve">Пример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Адекватность</w:t>
            </w:r>
          </w:p>
        </w:tc>
        <w:tc>
          <w:tcPr>
            <w:tcMar>
              <w:top w:type="dxa" w:w="80"/>
              <w:left w:type="dxa" w:w="120"/>
              <w:bottom w:type="dxa" w:w="80"/>
              <w:right w:type="dxa" w:w="120"/>
            </w:tcMar>
            <w:vAlign w:val="center"/>
          </w:tcPr>
          <w:p>
            <w:pPr>
              <w:pStyle w:val="MdTableCell"/>
            </w:pPr>
            <w:r>
              <w:t xml:space="preserve">Модель должна правильно отражать самые важные свойства реальности с точки зрения цели моделирования.</w:t>
            </w:r>
          </w:p>
        </w:tc>
        <w:tc>
          <w:tcPr>
            <w:tcBorders>
              <w:right w:val="none"/>
            </w:tcBorders>
            <w:tcMar>
              <w:top w:type="dxa" w:w="80"/>
              <w:left w:type="dxa" w:w="120"/>
              <w:bottom w:type="dxa" w:w="80"/>
              <w:right w:type="dxa" w:w="120"/>
            </w:tcMar>
            <w:vAlign w:val="center"/>
          </w:tcPr>
          <w:p>
            <w:pPr>
              <w:pStyle w:val="MdTableCell"/>
            </w:pPr>
            <w:r>
              <w:t xml:space="preserve">Модель роста населения должна учитывать рождаемость и смертность, но может игнорировать цвет глаз.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Простота</w:t>
            </w:r>
          </w:p>
        </w:tc>
        <w:tc>
          <w:tcPr>
            <w:tcMar>
              <w:top w:type="dxa" w:w="80"/>
              <w:left w:type="dxa" w:w="120"/>
              <w:bottom w:type="dxa" w:w="80"/>
              <w:right w:type="dxa" w:w="120"/>
            </w:tcMar>
            <w:vAlign w:val="center"/>
          </w:tcPr>
          <w:p>
            <w:pPr>
              <w:pStyle w:val="MdTableCell"/>
            </w:pPr>
            <w:r>
              <w:t xml:space="preserve">Модель не должна быть излишне громоздкой. Следует включать только существенные факторы, отбрасывая второстепенные.</w:t>
            </w:r>
          </w:p>
        </w:tc>
        <w:tc>
          <w:tcPr>
            <w:tcBorders>
              <w:right w:val="none"/>
            </w:tcBorders>
            <w:tcMar>
              <w:top w:type="dxa" w:w="80"/>
              <w:left w:type="dxa" w:w="120"/>
              <w:bottom w:type="dxa" w:w="80"/>
              <w:right w:type="dxa" w:w="120"/>
            </w:tcMar>
            <w:vAlign w:val="center"/>
          </w:tcPr>
          <w:p>
            <w:pPr>
              <w:pStyle w:val="MdTableCell"/>
            </w:pPr>
            <w:r>
              <w:t xml:space="preserve">При расчете траектории полета снаряда можно пренебречь сопротивлением воздуха на малых скоростях, но нельзя на больших.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Универсальность</w:t>
            </w:r>
          </w:p>
        </w:tc>
        <w:tc>
          <w:tcPr>
            <w:tcMar>
              <w:top w:type="dxa" w:w="80"/>
              <w:left w:type="dxa" w:w="120"/>
              <w:bottom w:type="dxa" w:w="80"/>
              <w:right w:type="dxa" w:w="120"/>
            </w:tcMar>
            <w:vAlign w:val="center"/>
          </w:tcPr>
          <w:p>
            <w:pPr>
              <w:pStyle w:val="MdTableCell"/>
            </w:pPr>
            <w:r>
              <w:t xml:space="preserve">Хорошая модель может быть применена для анализа не одного конкретного объекта, а целого класса схожих объектов.</w:t>
            </w:r>
          </w:p>
        </w:tc>
        <w:tc>
          <w:tcPr>
            <w:tcBorders>
              <w:right w:val="none"/>
            </w:tcBorders>
            <w:tcMar>
              <w:top w:type="dxa" w:w="80"/>
              <w:left w:type="dxa" w:w="120"/>
              <w:bottom w:type="dxa" w:w="80"/>
              <w:right w:type="dxa" w:w="120"/>
            </w:tcMar>
            <w:vAlign w:val="center"/>
          </w:tcPr>
          <w:p>
            <w:pPr>
              <w:pStyle w:val="MdTableCell"/>
            </w:pPr>
            <w:r>
              <w:t xml:space="preserve">Модель транспортной задачи применима для перевозки любых грузов: угля, зерна, товаров.</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Экономичность</w:t>
            </w:r>
          </w:p>
        </w:tc>
        <w:tc>
          <w:tcPr>
            <w:tcBorders>
              <w:bottom w:val="single" w:color="E1E4E8" w:sz="4"/>
            </w:tcBorders>
            <w:tcMar>
              <w:top w:type="dxa" w:w="80"/>
              <w:left w:type="dxa" w:w="120"/>
              <w:bottom w:type="dxa" w:w="80"/>
              <w:right w:type="dxa" w:w="120"/>
            </w:tcMar>
            <w:vAlign w:val="center"/>
          </w:tcPr>
          <w:p>
            <w:pPr>
              <w:pStyle w:val="MdTableCell"/>
            </w:pPr>
            <w:r>
              <w:t xml:space="preserve">Выгоды от использования модели (например, экономия ресурсов) должны превышать затраты на ее создание и исследование.</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Нет смысла строить сложнейшую модель оптимизации работы одного ларька, но для крупной торговой сети это необходимо.</w:t>
            </w:r>
          </w:p>
        </w:tc>
      </w:tr>
    </w:tbl>
    <w:p>
      <w:pPr>
        <w:pStyle w:val="MdParagraph"/>
      </w:pPr>
      <w:r>
        <w:rPr>
          <w:rStyle w:val="MdStrong"/>
          <w:b/>
          <w:bCs/>
        </w:rPr>
        <w:t xml:space="preserve">Виды математических моделей:</w:t>
      </w:r>
    </w:p>
    <w:p>
      <w:pPr>
        <w:pStyle w:val="MdSpace"/>
        <w:spacing w:before="0" w:after="60"/>
      </w:pPr>
    </w:p>
    <w:p>
      <w:pPr>
        <w:pStyle w:val="MdParagraph"/>
      </w:pPr>
      <w:r>
        <w:t xml:space="preserve">Модели классифицируют по разным признакам, что помогает лучше понять их свойства и выбрать подходящие методы анализа.</w:t>
      </w:r>
    </w:p>
    <w:p>
      <w:pPr>
        <w:pStyle w:val="MdSpace"/>
        <w:spacing w:before="0" w:after="60"/>
      </w:pPr>
    </w:p>
    <w:p>
      <w:pPr>
        <w:pStyle w:val="MdListItem"/>
        <w:numPr>
          <w:ilvl w:val="0"/>
          <w:numId w:val="2"/>
        </w:numPr>
      </w:pPr>
      <w:r>
        <w:rPr>
          <w:rStyle w:val="MdStrong"/>
          <w:b/>
          <w:bCs/>
        </w:rPr>
        <w:t xml:space="preserve">По структуре:</w:t>
      </w:r>
    </w:p>
    <w:p>
      <w:pPr>
        <w:pStyle w:val="MdListItem"/>
        <w:numPr>
          <w:ilvl w:val="1"/>
          <w:numId w:val="2"/>
        </w:numPr>
      </w:pPr>
      <w:r>
        <w:rPr>
          <w:rStyle w:val="MdStrong"/>
          <w:b/>
          <w:bCs/>
        </w:rPr>
        <w:t xml:space="preserve">Структурные:</w:t>
      </w:r>
      <w:r>
        <w:t xml:space="preserve"> Описывают внутреннее устройство и механизм функционирования системы. Пример: модель химической реакции.</w:t>
      </w:r>
    </w:p>
    <w:p>
      <w:pPr>
        <w:pStyle w:val="MdListItem"/>
        <w:numPr>
          <w:ilvl w:val="1"/>
          <w:numId w:val="2"/>
        </w:numPr>
      </w:pPr>
      <w:r>
        <w:rPr>
          <w:rStyle w:val="MdStrong"/>
          <w:b/>
          <w:bCs/>
        </w:rPr>
        <w:t xml:space="preserve">Функциональные ("черный ящик"):</w:t>
      </w:r>
      <w:r>
        <w:t xml:space="preserve"> Описывают только связь между входом и выходом системы, не вникая в ее внутреннее устройство. Пример: модель "цена-спрос".</w:t>
      </w:r>
    </w:p>
    <w:p>
      <w:pPr>
        <w:pStyle w:val="MdListItem"/>
        <w:numPr>
          <w:ilvl w:val="0"/>
          <w:numId w:val="2"/>
        </w:numPr>
      </w:pPr>
      <w:r>
        <w:rPr>
          <w:rStyle w:val="MdStrong"/>
          <w:b/>
          <w:bCs/>
        </w:rPr>
        <w:t xml:space="preserve">По фактору времени:</w:t>
      </w:r>
    </w:p>
    <w:p>
      <w:pPr>
        <w:pStyle w:val="MdListItem"/>
        <w:numPr>
          <w:ilvl w:val="1"/>
          <w:numId w:val="2"/>
        </w:numPr>
      </w:pPr>
      <w:r>
        <w:rPr>
          <w:rStyle w:val="MdStrong"/>
          <w:b/>
          <w:bCs/>
        </w:rPr>
        <w:t xml:space="preserve">Статические:</w:t>
      </w:r>
      <w:r>
        <w:t xml:space="preserve"> Описывают систему в определенный момент времени. Пример: разовое распределение инвестиций.</w:t>
      </w:r>
    </w:p>
    <w:p>
      <w:pPr>
        <w:pStyle w:val="MdListItem"/>
        <w:numPr>
          <w:ilvl w:val="1"/>
          <w:numId w:val="2"/>
        </w:numPr>
      </w:pPr>
      <w:r>
        <w:rPr>
          <w:rStyle w:val="MdStrong"/>
          <w:b/>
          <w:bCs/>
        </w:rPr>
        <w:t xml:space="preserve">Динамические:</w:t>
      </w:r>
      <w:r>
        <w:t xml:space="preserve"> Описывают, как система изменяется во времени. Пример: модель движения планеты.</w:t>
      </w:r>
    </w:p>
    <w:p>
      <w:pPr>
        <w:pStyle w:val="MdListItem"/>
        <w:numPr>
          <w:ilvl w:val="0"/>
          <w:numId w:val="2"/>
        </w:numPr>
      </w:pPr>
      <w:r>
        <w:rPr>
          <w:rStyle w:val="MdStrong"/>
          <w:b/>
          <w:bCs/>
        </w:rPr>
        <w:t xml:space="preserve">По фактору неопределенности:</w:t>
      </w:r>
    </w:p>
    <w:p>
      <w:pPr>
        <w:pStyle w:val="MdListItem"/>
        <w:numPr>
          <w:ilvl w:val="1"/>
          <w:numId w:val="2"/>
        </w:numPr>
      </w:pPr>
      <w:r>
        <w:rPr>
          <w:rStyle w:val="MdStrong"/>
          <w:b/>
          <w:bCs/>
        </w:rPr>
        <w:t xml:space="preserve">Детерминированные:</w:t>
      </w:r>
      <w:r>
        <w:t xml:space="preserve"> Все параметры и связи в модели считаются точно известными. Результат при одних и тех же входных данных всегда одинаков. (Основная тема первого раздела нашего курса).</w:t>
      </w:r>
    </w:p>
    <w:p>
      <w:pPr>
        <w:pStyle w:val="MdListItem"/>
        <w:numPr>
          <w:ilvl w:val="1"/>
          <w:numId w:val="2"/>
        </w:numPr>
      </w:pPr>
      <w:r>
        <w:rPr>
          <w:rStyle w:val="MdStrong"/>
          <w:b/>
          <w:bCs/>
        </w:rPr>
        <w:t xml:space="preserve">Стохастические (вероятностные):</w:t>
      </w:r>
      <w:r>
        <w:t xml:space="preserve"> Модель содержит случайные, непредсказуемые элементы. Пример: модель работы колл-центра, куда звонки поступают в случайные моменты времени. (Основная тема второго раздела).</w:t>
      </w:r>
    </w:p>
    <w:p>
      <w:pPr>
        <w:pStyle w:val="MdSpace"/>
        <w:spacing w:before="0" w:after="60"/>
      </w:pPr>
    </w:p>
    <w:p>
      <w:pPr>
        <w:pStyle w:val="Heading4"/>
        <w:pStyle w:val="MdHeading4"/>
      </w:pPr>
      <w:r>
        <w:t xml:space="preserve">3. Задачи: классификация, методы решения, граничные условия.</w:t>
      </w:r>
    </w:p>
    <w:p>
      <w:pPr>
        <w:pStyle w:val="MdParagraph"/>
      </w:pPr>
      <w:r>
        <w:rPr>
          <w:rStyle w:val="MdStrong"/>
          <w:b/>
          <w:bCs/>
        </w:rPr>
        <w:t xml:space="preserve">Задача</w:t>
      </w:r>
      <w:r>
        <w:t xml:space="preserve"> — это четко сформулированный вопрос к математической модели. </w:t>
      </w:r>
    </w:p>
    <w:p>
      <w:pPr>
        <w:pStyle w:val="MdSpace"/>
        <w:spacing w:before="0" w:after="60"/>
      </w:pPr>
    </w:p>
    <w:p>
      <w:pPr>
        <w:pStyle w:val="MdListItem"/>
        <w:numPr>
          <w:ilvl w:val="0"/>
          <w:numId w:val="2"/>
        </w:numPr>
      </w:pPr>
      <w:r>
        <w:rPr>
          <w:rStyle w:val="MdStrong"/>
          <w:b/>
          <w:bCs/>
        </w:rPr>
        <w:t xml:space="preserve">Прямые задачи:</w:t>
      </w:r>
      <w:r>
        <w:t xml:space="preserve"> "Что будет, если...?" По известной структуре системы и входным данным нужно найти результат. Пример: зная план производства, рассчитать необходимый объем сырья.</w:t>
      </w:r>
    </w:p>
    <w:p>
      <w:pPr>
        <w:pStyle w:val="MdListItem"/>
        <w:numPr>
          <w:ilvl w:val="0"/>
          <w:numId w:val="2"/>
        </w:numPr>
      </w:pPr>
      <w:r>
        <w:rPr>
          <w:rStyle w:val="MdStrong"/>
          <w:b/>
          <w:bCs/>
        </w:rPr>
        <w:t xml:space="preserve">Обратные задачи:</w:t>
      </w:r>
      <w:r>
        <w:t xml:space="preserve"> "Как это получилось?" По известным результатам нужно определить параметры системы. Пример: по данным о продажах определить функцию спроса.</w:t>
      </w:r>
    </w:p>
    <w:p>
      <w:pPr>
        <w:pStyle w:val="MdListItem"/>
        <w:numPr>
          <w:ilvl w:val="0"/>
          <w:numId w:val="2"/>
        </w:numPr>
      </w:pPr>
      <w:r>
        <w:rPr>
          <w:rStyle w:val="MdStrong"/>
          <w:b/>
          <w:bCs/>
        </w:rPr>
        <w:t xml:space="preserve">Задачи оптимизации:</w:t>
      </w:r>
      <w:r>
        <w:t xml:space="preserve"> "Как сделать лучше всего?" Найти такое управление системой, при котором ее показатель эффективности будет наилучшим.</w:t>
      </w:r>
    </w:p>
    <w:p>
      <w:pPr>
        <w:pStyle w:val="MdSpace"/>
        <w:spacing w:before="0" w:after="60"/>
      </w:pPr>
    </w:p>
    <w:p>
      <w:pPr>
        <w:pStyle w:val="MdParagraph"/>
      </w:pPr>
      <w:r>
        <w:rPr>
          <w:rStyle w:val="MdStrong"/>
          <w:b/>
          <w:bCs/>
        </w:rPr>
        <w:t xml:space="preserve">Методы решения:</w:t>
      </w:r>
    </w:p>
    <w:p>
      <w:pPr>
        <w:pStyle w:val="MdSpace"/>
        <w:spacing w:before="0" w:after="60"/>
      </w:pPr>
    </w:p>
    <w:p>
      <w:pPr>
        <w:pStyle w:val="MdListItem"/>
        <w:numPr>
          <w:ilvl w:val="0"/>
          <w:numId w:val="2"/>
        </w:numPr>
      </w:pPr>
      <w:r>
        <w:rPr>
          <w:rStyle w:val="MdStrong"/>
          <w:b/>
          <w:bCs/>
        </w:rPr>
        <w:t xml:space="preserve">Аналитические:</w:t>
      </w:r>
      <w:r>
        <w:t xml:space="preserve"> Позволяют найти точное решение в виде математической формулы. Применимы к относительно простым моделям. Дают наиболее полное представление о поведении системы.</w:t>
      </w:r>
    </w:p>
    <w:p>
      <w:pPr>
        <w:pStyle w:val="MdListItem"/>
        <w:numPr>
          <w:ilvl w:val="0"/>
          <w:numId w:val="2"/>
        </w:numPr>
      </w:pPr>
      <w:r>
        <w:rPr>
          <w:rStyle w:val="MdStrong"/>
          <w:b/>
          <w:bCs/>
        </w:rPr>
        <w:t xml:space="preserve">Численные:</w:t>
      </w:r>
      <w:r>
        <w:t xml:space="preserve"> Позволяют найти приближенное решение с любой требуемой точностью. Используются, когда аналитическое решение невозможно или слишком сложно. Являются основой большинства программных пакетов для моделирования.</w:t>
      </w:r>
    </w:p>
    <w:p>
      <w:pPr>
        <w:pStyle w:val="MdListItem"/>
        <w:numPr>
          <w:ilvl w:val="0"/>
          <w:numId w:val="2"/>
        </w:numPr>
      </w:pPr>
      <w:r>
        <w:rPr>
          <w:rStyle w:val="MdStrong"/>
          <w:b/>
          <w:bCs/>
        </w:rPr>
        <w:t xml:space="preserve">Имитационное моделирование:</w:t>
      </w:r>
      <w:r>
        <w:t xml:space="preserve"> Компьютерное воспроизведение поведения сложной системы во времени с учетом случайных факторов. Используется, когда даже численные методы бессильны.</w:t>
      </w:r>
    </w:p>
    <w:p>
      <w:pPr>
        <w:pStyle w:val="MdSpace"/>
        <w:spacing w:before="0" w:after="60"/>
      </w:pPr>
    </w:p>
    <w:p>
      <w:pPr>
        <w:pStyle w:val="MdParagraph"/>
      </w:pPr>
      <w:r>
        <w:rPr>
          <w:rStyle w:val="MdStrong"/>
          <w:b/>
          <w:bCs/>
        </w:rPr>
        <w:t xml:space="preserve">Граничные и начальные условия</w:t>
      </w:r>
      <w:r>
        <w:t xml:space="preserve"> — это информация о состоянии системы на границах рассматриваемой области (пространства или времени). Они необходимы, чтобы из множества возможных решений дифференциального уравнения выбрать единственное, соответствующее конкретной ситуации. </w:t>
      </w:r>
      <w:r>
        <w:rPr>
          <w:rStyle w:val="MdStrong"/>
          <w:b/>
          <w:bCs/>
        </w:rPr>
        <w:t xml:space="preserve">Начальные условия</w:t>
      </w:r>
      <w:r>
        <w:t xml:space="preserve"> задают состояние системы в начальный момент времени (задача Коши), а </w:t>
      </w:r>
      <w:r>
        <w:rPr>
          <w:rStyle w:val="MdStrong"/>
          <w:b/>
          <w:bCs/>
        </w:rPr>
        <w:t xml:space="preserve">граничные</w:t>
      </w:r>
      <w:r>
        <w:t xml:space="preserve"> — на краях области (краевая задача).</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(Построение модели):</w:t>
      </w:r>
    </w:p>
    <w:p>
      <w:pPr>
        <w:pStyle w:val="MdSpace"/>
        <w:spacing w:before="0" w:after="60"/>
      </w:pPr>
    </w:p>
    <w:p>
      <w:pPr>
        <w:pStyle w:val="MdParagraph"/>
      </w:pPr>
      <w:r>
        <w:t xml:space="preserve">Фермер хочет засеять поле площадью 20 гектаров двумя культурами: картофелем и свеклой. Урожайность картофеля — 30 т/га, свеклы — 40 т/га. Затраты труда на 1 га картофеля — 2 чел.-дня, на 1 га свеклы — 3 чел.-дня. Общий ресурс труда — 50 чел.-дней. Цена реализации 1 тонны картофеля — 5 тыс. руб., 1 тонны свеклы — 4 тыс. руб. </w:t>
      </w:r>
    </w:p>
    <w:p>
      <w:pPr>
        <w:pStyle w:val="MdSpace"/>
        <w:spacing w:before="0" w:after="60"/>
      </w:pPr>
    </w:p>
    <w:p>
      <w:pPr>
        <w:pStyle w:val="MdListItem"/>
        <w:numPr>
          <w:ilvl w:val="0"/>
          <w:numId w:val="2"/>
        </w:numPr>
      </w:pPr>
      <w:r>
        <w:t xml:space="preserve">Сформулируйте математическую модель для определения плана посева, который обеспечит максимальную выручку. Укажите переменные, целевую функцию и систему ограничений.</w:t>
      </w:r>
    </w:p>
    <w:p>
      <w:pPr>
        <w:pStyle w:val="MdSpace"/>
        <w:spacing w:before="0" w:after="60"/>
      </w:pPr>
    </w:p>
    <w:p>
      <w:pPr>
        <w:pStyle w:val="MdParagraph"/>
      </w:pPr>
      <w:r>
        <w:rPr>
          <w:rStyle w:val="MdStrong"/>
          <w:b/>
          <w:bCs/>
        </w:rPr>
        <w:t xml:space="preserve">Задача 2 (Классификация моделей):</w:t>
      </w:r>
    </w:p>
    <w:p>
      <w:pPr>
        <w:pStyle w:val="MdSpace"/>
        <w:spacing w:before="0" w:after="60"/>
      </w:pPr>
    </w:p>
    <w:p>
      <w:pPr>
        <w:pStyle w:val="MdParagraph"/>
      </w:pPr>
      <w:r>
        <w:t xml:space="preserve">Определите вид (статическая/динамическая, детерминированная/стохастическая) для следующих моделей:</w:t>
      </w:r>
    </w:p>
    <w:p>
      <w:pPr>
        <w:pStyle w:val="MdSpace"/>
        <w:spacing w:before="0" w:after="60"/>
      </w:pPr>
    </w:p>
    <w:p>
      <w:pPr>
        <w:pStyle w:val="MdListItem"/>
        <w:numPr>
          <w:ilvl w:val="0"/>
          <w:numId w:val="3"/>
        </w:numPr>
      </w:pPr>
      <w:r>
        <w:t xml:space="preserve">Модель расчета ежемесячных выплат по кредиту с фиксированной процентной ставкой.</w:t>
      </w:r>
    </w:p>
    <w:p>
      <w:pPr>
        <w:pStyle w:val="MdListItem"/>
        <w:numPr>
          <w:ilvl w:val="0"/>
          <w:numId w:val="3"/>
        </w:numPr>
      </w:pPr>
      <w:r>
        <w:t xml:space="preserve">Модель прогнозирования курса акций на завтра на основе сегодняшних торгов.</w:t>
      </w:r>
    </w:p>
    <w:p>
      <w:pPr>
        <w:pStyle w:val="MdListItem"/>
        <w:numPr>
          <w:ilvl w:val="0"/>
          <w:numId w:val="3"/>
        </w:numPr>
      </w:pPr>
      <w:r>
        <w:t xml:space="preserve">Модель расчета необходимого количества касс в супермаркете для того, чтобы среднее время ожидания в очереди не превышало 3 минут.</w:t>
      </w:r>
    </w:p>
    <w:p>
      <w:pPr>
        <w:pStyle w:val="MdListItem"/>
        <w:numPr>
          <w:ilvl w:val="0"/>
          <w:numId w:val="3"/>
        </w:numPr>
      </w:pPr>
      <w:r>
        <w:t xml:space="preserve">Модель расчета траектории запуска спутника на орбиту.</w:t>
      </w:r>
    </w:p>
    <w:p>
      <w:pPr>
        <w:pStyle w:val="MdSpace"/>
        <w:spacing w:before="0" w:after="60"/>
      </w:pPr>
    </w:p>
    <w:p>
      <w:pPr>
        <w:pStyle w:val="Heading3"/>
        <w:pStyle w:val="MdHeading3"/>
      </w:pPr>
      <w:r>
        <w:t xml:space="preserve">Лекция 2: Линейное программирование (Расширенная)</w:t>
      </w:r>
    </w:p>
    <w:p>
      <w:pPr>
        <w:pStyle w:val="MdParagraph"/>
      </w:pPr>
      <w:r>
        <w:rPr>
          <w:rStyle w:val="MdStrong"/>
          <w:b/>
          <w:bCs/>
        </w:rPr>
        <w:t xml:space="preserve">Линейное программирование (ЛП)</w:t>
      </w:r>
      <w:r>
        <w:t xml:space="preserve"> — это, возможно, самый изученный и широко применяемый раздел математической оптимизации. Его методы используются для решения огромного класса задач в экономике, логистике, производстве, где требуется найти наилучший способ распределения ограниченных ресурсов.</w:t>
      </w:r>
    </w:p>
    <w:p>
      <w:pPr>
        <w:pStyle w:val="MdSpace"/>
        <w:spacing w:before="0" w:after="60"/>
      </w:pPr>
    </w:p>
    <w:p>
      <w:pPr>
        <w:pStyle w:val="Heading4"/>
        <w:pStyle w:val="MdHeading4"/>
      </w:pPr>
      <w:r>
        <w:t xml:space="preserve">1. Постановка задачи линейного программирования.</w:t>
      </w:r>
    </w:p>
    <w:p>
      <w:pPr>
        <w:pStyle w:val="MdParagraph"/>
      </w:pPr>
      <w:r>
        <w:rPr>
          <w:rStyle w:val="MdStrong"/>
          <w:b/>
          <w:bCs/>
        </w:rPr>
        <w:t xml:space="preserve">Экономическая постановка:</w:t>
      </w:r>
      <w:r>
        <w:t xml:space="preserve">
Предприятию необходимо составить план производства продукции нескольких видов, используя несколько видов ограниченных ресурсов (сырье, рабочее время, оборудование). Известны затраты каждого ресурса на производство единицы каждого вида продукции, общий запас каждого ресурса и прибыль от реализации единицы каждой продукции. Требуется составить такой план производства, чтобы суммарная прибыль была максимальной.</w:t>
      </w:r>
    </w:p>
    <w:p>
      <w:pPr>
        <w:pStyle w:val="MdSpace"/>
        <w:spacing w:before="0" w:after="60"/>
      </w:pPr>
    </w:p>
    <w:p>
      <w:pPr>
        <w:pStyle w:val="MdParagraph"/>
      </w:pPr>
      <w:r>
        <w:rPr>
          <w:rStyle w:val="MdStrong"/>
          <w:b/>
          <w:bCs/>
        </w:rPr>
        <w:t xml:space="preserve">Математическая модель (Общий вид):</w:t>
      </w:r>
    </w:p>
    <w:p>
      <w:pPr>
        <w:pStyle w:val="MdSpace"/>
        <w:spacing w:before="0" w:after="60"/>
      </w:pPr>
    </w:p>
    <w:p>
      <w:pPr>
        <w:pStyle w:val="MdParagraph"/>
      </w:pPr>
      <w:r>
        <w:t xml:space="preserve">Найти вектор (план) </w:t>
      </w:r>
      <w:r>
        <w:rPr>
          <w:rStyle w:val="MdStrong"/>
          <w:b/>
          <w:bCs/>
        </w:rPr>
        <w:t xml:space="preserve">X</w:t>
      </w:r>
      <w:r>
        <w:t xml:space="preserve"> = (x₁, x₂, ..., xₙ), который доставляет экстремум (максимум или минимум) </w:t>
      </w:r>
      <w:r>
        <w:rPr>
          <w:rStyle w:val="MdStrong"/>
          <w:b/>
          <w:bCs/>
        </w:rPr>
        <w:t xml:space="preserve">целевой функции</w:t>
      </w:r>
      <w:r>
        <w:t xml:space="preserve">:</w:t>
      </w:r>
    </w:p>
    <w:p>
      <w:pPr>
        <w:pStyle w:val="MdSpace"/>
        <w:spacing w:before="0" w:after="60"/>
      </w:pPr>
    </w:p>
    <w:p>
      <w:pPr>
        <w:pStyle w:val="MdParagraph"/>
      </w:pPr>
      <w:r>
        <w:rPr>
          <w:rStyle w:val="MdCode"/>
          <w:u w:val="single"/>
        </w:rPr>
        <w:t xml:space="preserve">Z = c₁x₁ + c₂x₂ + ... + cₙxₙ → max (min)</w:t>
      </w:r>
    </w:p>
    <w:p>
      <w:pPr>
        <w:pStyle w:val="MdSpace"/>
        <w:spacing w:before="0" w:after="60"/>
      </w:pPr>
    </w:p>
    <w:p>
      <w:pPr>
        <w:pStyle w:val="MdParagraph"/>
      </w:pPr>
      <w:r>
        <w:t xml:space="preserve">при выполнении </w:t>
      </w:r>
      <w:r>
        <w:rPr>
          <w:rStyle w:val="MdStrong"/>
          <w:b/>
          <w:bCs/>
        </w:rPr>
        <w:t xml:space="preserve">системы ограничений</w:t>
      </w:r>
      <w:r>
        <w:t xml:space="preserve">:</w:t>
      </w:r>
    </w:p>
    <w:p>
      <w:pPr>
        <w:pStyle w:val="MdSpace"/>
        <w:spacing w:before="0" w:after="60"/>
      </w:pPr>
    </w:p>
    <w:p>
      <w:pPr>
        <w:pStyle w:val="MdParagraph"/>
      </w:pPr>
      <w:r>
        <w:rPr>
          <w:rStyle w:val="MdCode"/>
          <w:u w:val="single"/>
        </w:rPr>
        <w:t xml:space="preserve">a₁₁x₁ + a₁₂x₂ + ... + a₁nxn ≤ (≥, =) b₁</w:t>
      </w:r>
      <w:r>
        <w:t xml:space="preserve">
</w:t>
      </w:r>
      <w:r>
        <w:rPr>
          <w:rStyle w:val="MdCode"/>
          <w:u w:val="single"/>
        </w:rPr>
        <w:t xml:space="preserve">a₂₁x₁ + a₂₂x₂ + ... + a₂nxn ≤ (≥, =) b₂</w:t>
      </w:r>
      <w:r>
        <w:t xml:space="preserve">
</w:t>
      </w:r>
      <w:r>
        <w:rPr>
          <w:rStyle w:val="MdCode"/>
          <w:u w:val="single"/>
        </w:rPr>
        <w:t xml:space="preserve">...</w:t>
      </w:r>
      <w:r>
        <w:t xml:space="preserve">
</w:t>
      </w:r>
      <w:r>
        <w:rPr>
          <w:rStyle w:val="MdCode"/>
          <w:u w:val="single"/>
        </w:rPr>
        <w:t xml:space="preserve">am₁x₁ + am₂x₂ + ... + amnxn ≤ (≥, =) bₘ</w:t>
      </w:r>
    </w:p>
    <w:p>
      <w:pPr>
        <w:pStyle w:val="MdSpace"/>
        <w:spacing w:before="0" w:after="60"/>
      </w:pPr>
    </w:p>
    <w:p>
      <w:pPr>
        <w:pStyle w:val="MdParagraph"/>
      </w:pPr>
      <w:r>
        <w:t xml:space="preserve">и </w:t>
      </w:r>
      <w:r>
        <w:rPr>
          <w:rStyle w:val="MdStrong"/>
          <w:b/>
          <w:bCs/>
        </w:rPr>
        <w:t xml:space="preserve">условий неотрицательности переменных</w:t>
      </w:r>
      <w:r>
        <w:t xml:space="preserve">:</w:t>
      </w:r>
    </w:p>
    <w:p>
      <w:pPr>
        <w:pStyle w:val="MdSpace"/>
        <w:spacing w:before="0" w:after="60"/>
      </w:pPr>
    </w:p>
    <w:p>
      <w:pPr>
        <w:pStyle w:val="MdParagraph"/>
      </w:pPr>
      <w:r>
        <w:rPr>
          <w:rStyle w:val="MdCode"/>
          <w:u w:val="single"/>
        </w:rPr>
        <w:t xml:space="preserve">xⱼ ≥ 0</w:t>
      </w:r>
      <w:r>
        <w:t xml:space="preserve">, для j = 1, 2, ..., n</w:t>
      </w:r>
    </w:p>
    <w:p>
      <w:pPr>
        <w:pStyle w:val="MdSpace"/>
        <w:spacing w:before="0" w:after="60"/>
      </w:pPr>
    </w:p>
    <w:p>
      <w:pPr>
        <w:pStyle w:val="MdParagraph"/>
      </w:pPr>
      <w:r>
        <w:t xml:space="preserve">Здесь:</w:t>
      </w:r>
    </w:p>
    <w:p>
      <w:pPr>
        <w:pStyle w:val="MdListItem"/>
        <w:numPr>
          <w:ilvl w:val="0"/>
          <w:numId w:val="2"/>
        </w:numPr>
      </w:pPr>
      <w:r>
        <w:rPr>
          <w:rStyle w:val="MdCode"/>
          <w:u w:val="single"/>
        </w:rPr>
        <w:t xml:space="preserve">xⱼ</w:t>
      </w:r>
      <w:r>
        <w:t xml:space="preserve"> — количество продукции j-го вида (искомые переменные).</w:t>
      </w:r>
    </w:p>
    <w:p>
      <w:pPr>
        <w:pStyle w:val="MdListItem"/>
        <w:numPr>
          <w:ilvl w:val="0"/>
          <w:numId w:val="2"/>
        </w:numPr>
      </w:pPr>
      <w:r>
        <w:rPr>
          <w:rStyle w:val="MdCode"/>
          <w:u w:val="single"/>
        </w:rPr>
        <w:t xml:space="preserve">cⱼ</w:t>
      </w:r>
      <w:r>
        <w:t xml:space="preserve"> — прибыль от единицы продукции j-го вида.</w:t>
      </w:r>
    </w:p>
    <w:p>
      <w:pPr>
        <w:pStyle w:val="MdListItem"/>
        <w:numPr>
          <w:ilvl w:val="0"/>
          <w:numId w:val="2"/>
        </w:numPr>
      </w:pPr>
      <w:r>
        <w:rPr>
          <w:rStyle w:val="MdCode"/>
          <w:u w:val="single"/>
        </w:rPr>
        <w:t xml:space="preserve">bᵢ</w:t>
      </w:r>
      <w:r>
        <w:t xml:space="preserve"> — общее количество i-го ресурса.</w:t>
      </w:r>
    </w:p>
    <w:p>
      <w:pPr>
        <w:pStyle w:val="MdListItem"/>
        <w:numPr>
          <w:ilvl w:val="0"/>
          <w:numId w:val="2"/>
        </w:numPr>
      </w:pPr>
      <w:r>
        <w:rPr>
          <w:rStyle w:val="MdCode"/>
          <w:u w:val="single"/>
        </w:rPr>
        <w:t xml:space="preserve">aᵢⱼ</w:t>
      </w:r>
      <w:r>
        <w:t xml:space="preserve"> — норма затрат i-го ресурса на производство единицы j-го вида продукции.</w:t>
      </w:r>
    </w:p>
    <w:p>
      <w:pPr>
        <w:pStyle w:val="MdSpace"/>
        <w:spacing w:before="0" w:after="60"/>
      </w:pPr>
    </w:p>
    <w:p>
      <w:pPr>
        <w:pStyle w:val="MdParagraph"/>
      </w:pPr>
      <w:r>
        <w:rPr>
          <w:rStyle w:val="MdStrong"/>
          <w:b/>
          <w:bCs/>
        </w:rPr>
        <w:t xml:space="preserve">Каноническая форма задачи ЛП</w:t>
      </w:r>
      <w:r>
        <w:t xml:space="preserve"> — это специальная форма, удобная для решения симплекс-методом. Она требует, чтобы все ограничения были в виде равенств, а все переменные — неотрицательными. Любая задача ЛП может быть приведена к канонической форме.</w:t>
      </w:r>
    </w:p>
    <w:p>
      <w:pPr>
        <w:pStyle w:val="MdSpace"/>
        <w:spacing w:before="0" w:after="60"/>
      </w:pPr>
    </w:p>
    <w:p>
      <w:pPr>
        <w:pStyle w:val="Heading4"/>
        <w:pStyle w:val="MdHeading4"/>
      </w:pPr>
      <w:r>
        <w:t xml:space="preserve">2. Графический метод решения задач ЛП.</w:t>
      </w:r>
    </w:p>
    <w:p>
      <w:pPr>
        <w:pStyle w:val="MdParagraph"/>
      </w:pPr>
      <w:r>
        <w:t xml:space="preserve">Этот метод нагляден и прост, но применим только для задач с двумя переменными (иногда с тремя). Он позволяет визуально понять суть процесса оптимизации.</w:t>
      </w:r>
    </w:p>
    <w:p>
      <w:pPr>
        <w:pStyle w:val="MdSpace"/>
        <w:spacing w:before="0" w:after="60"/>
      </w:pPr>
    </w:p>
    <w:p>
      <w:pPr>
        <w:pStyle w:val="MdParagraph"/>
      </w:pPr>
      <w:r>
        <w:rPr>
          <w:rStyle w:val="MdStrong"/>
          <w:b/>
          <w:bCs/>
        </w:rPr>
        <w:t xml:space="preserve">Алгоритм графического метода:</w:t>
      </w:r>
    </w:p>
    <w:p>
      <w:pPr>
        <w:pStyle w:val="MdSpace"/>
        <w:spacing w:before="0" w:after="60"/>
      </w:pPr>
    </w:p>
    <w:p>
      <w:pPr>
        <w:pStyle w:val="MdListItem"/>
        <w:numPr>
          <w:ilvl w:val="0"/>
          <w:numId w:val="3"/>
        </w:numPr>
      </w:pPr>
      <w:r>
        <w:rPr>
          <w:rStyle w:val="MdStrong"/>
          <w:b/>
          <w:bCs/>
        </w:rPr>
        <w:t xml:space="preserve">Построение области допустимых решений (ОДР):</w:t>
      </w:r>
      <w:r>
        <w:t xml:space="preserve"> В системе координат (x₁, x₂) строятся прямые, соответствующие каждому ограничению. С учетом знака неравенства определяется полуплоскость, являющаяся решением каждого ограничения. Пересечение всех этих полуплоскостей и образует ОДР — выпуклый многоугольник (или неограниченную область).</w:t>
      </w:r>
    </w:p>
    <w:p>
      <w:pPr>
        <w:pStyle w:val="MdListItem"/>
        <w:numPr>
          <w:ilvl w:val="0"/>
          <w:numId w:val="3"/>
        </w:numPr>
      </w:pPr>
      <w:r>
        <w:rPr>
          <w:rStyle w:val="MdStrong"/>
          <w:b/>
          <w:bCs/>
        </w:rPr>
        <w:t xml:space="preserve">Построение вектора градиента:</w:t>
      </w:r>
      <w:r>
        <w:t xml:space="preserve"> Строится вектор </w:t>
      </w:r>
      <w:r>
        <w:rPr>
          <w:rStyle w:val="MdStrong"/>
          <w:b/>
          <w:bCs/>
        </w:rPr>
        <w:t xml:space="preserve">C</w:t>
      </w:r>
      <w:r>
        <w:t xml:space="preserve"> = (c₁, c₂), который указывает направление наискорейшего роста целевой функции Z.</w:t>
      </w:r>
    </w:p>
    <w:p>
      <w:pPr>
        <w:pStyle w:val="MdListItem"/>
        <w:numPr>
          <w:ilvl w:val="0"/>
          <w:numId w:val="3"/>
        </w:numPr>
      </w:pPr>
      <w:r>
        <w:rPr>
          <w:rStyle w:val="MdStrong"/>
          <w:b/>
          <w:bCs/>
        </w:rPr>
        <w:t xml:space="preserve">Построение линии уровня:</w:t>
      </w:r>
      <w:r>
        <w:t xml:space="preserve"> Строится любая линия уровня целевой функции </w:t>
      </w:r>
      <w:r>
        <w:rPr>
          <w:rStyle w:val="MdCode"/>
          <w:u w:val="single"/>
        </w:rPr>
        <w:t xml:space="preserve">c₁x₁ + c₂x₂ = const</w:t>
      </w:r>
      <w:r>
        <w:t xml:space="preserve">. Это прямая, перпендикулярная вектору градиента.</w:t>
      </w:r>
    </w:p>
    <w:p>
      <w:pPr>
        <w:pStyle w:val="MdListItem"/>
        <w:numPr>
          <w:ilvl w:val="0"/>
          <w:numId w:val="3"/>
        </w:numPr>
      </w:pPr>
      <w:r>
        <w:rPr>
          <w:rStyle w:val="MdStrong"/>
          <w:b/>
          <w:bCs/>
        </w:rPr>
        <w:t xml:space="preserve">Нахождение оптимума:</w:t>
      </w:r>
      <w:r>
        <w:t xml:space="preserve"> Линия уровня перемещается параллельно самой себе в направлении вектора </w:t>
      </w:r>
      <w:r>
        <w:rPr>
          <w:rStyle w:val="MdStrong"/>
          <w:b/>
          <w:bCs/>
        </w:rPr>
        <w:t xml:space="preserve">C</w:t>
      </w:r>
      <w:r>
        <w:t xml:space="preserve"> (если ищем максимум) или в противоположном направлении (если ищем минимум). Последняя точка (или точки), в которой линия уровня касается ОДР, и является оптимальным решением.</w:t>
      </w:r>
    </w:p>
    <w:p>
      <w:pPr>
        <w:pStyle w:val="MdSpace"/>
        <w:spacing w:before="0" w:after="60"/>
      </w:pPr>
    </w:p>
    <w:p>
      <w:pPr>
        <w:pStyle w:val="MdBlockquote"/>
      </w:pPr>
      <w:r>
        <w:rPr>
          <w:rStyle w:val="MdStrong"/>
          <w:b/>
          <w:bCs/>
        </w:rPr>
        <w:t xml:space="preserve">Пример (продолжение задачи из Лекции 1):</w:t>
      </w:r>
      <w:r>
        <w:t xml:space="preserve">
Максимизировать </w:t>
      </w:r>
      <w:r>
        <w:rPr>
          <w:rStyle w:val="MdCode"/>
          <w:u w:val="single"/>
        </w:rPr>
        <w:t xml:space="preserve">F = 300x₁ + 250x₂</w:t>
      </w:r>
      <w:r>
        <w:t xml:space="preserve"> при ограничениях:
</w:t>
      </w:r>
      <w:r>
        <w:rPr>
          <w:rStyle w:val="MdCode"/>
          <w:u w:val="single"/>
        </w:rPr>
        <w:t xml:space="preserve">2x₁ + x₂ ≤ 10</w:t>
      </w:r>
      <w:r>
        <w:t xml:space="preserve">
</w:t>
      </w:r>
      <w:r>
        <w:rPr>
          <w:rStyle w:val="MdCode"/>
          <w:u w:val="single"/>
        </w:rPr>
        <w:t xml:space="preserve">x₁ + 2x₂ ≤ 8</w:t>
      </w:r>
      <w:r>
        <w:t xml:space="preserve">
</w:t>
      </w:r>
      <w:r>
        <w:rPr>
          <w:rStyle w:val="MdCode"/>
          <w:u w:val="single"/>
        </w:rPr>
        <w:t xml:space="preserve">x₁ ≥ 0, x₂ ≥ 0</w:t>
      </w:r>
    </w:p>
    <w:p>
      <w:pPr>
        <w:pStyle w:val="MdSpace"/>
        <w:spacing w:before="0" w:after="60"/>
      </w:pPr>
    </w:p>
    <w:p>
      <w:pPr>
        <w:pStyle w:val="MdListItem"/>
        <w:numPr>
          <w:ilvl w:val="0"/>
          <w:numId w:val="3"/>
        </w:numPr>
      </w:pPr>
      <w:r>
        <w:rPr>
          <w:rStyle w:val="MdStrong"/>
          <w:b/>
          <w:bCs/>
        </w:rPr>
        <w:t xml:space="preserve">Строим ОДР:</w:t>
      </w:r>
    </w:p>
    <w:p>
      <w:pPr>
        <w:pStyle w:val="MdListItem"/>
        <w:numPr>
          <w:ilvl w:val="1"/>
          <w:numId w:val="2"/>
        </w:numPr>
      </w:pPr>
      <w:r>
        <w:t xml:space="preserve">Прямая </w:t>
      </w:r>
      <w:r>
        <w:rPr>
          <w:rStyle w:val="MdCode"/>
          <w:u w:val="single"/>
        </w:rPr>
        <w:t xml:space="preserve">2x₁ + x₂ = 10</w:t>
      </w:r>
      <w:r>
        <w:t xml:space="preserve"> проходит через точки (5, 0) и (0, 10).</w:t>
      </w:r>
    </w:p>
    <w:p>
      <w:pPr>
        <w:pStyle w:val="MdListItem"/>
        <w:numPr>
          <w:ilvl w:val="1"/>
          <w:numId w:val="2"/>
        </w:numPr>
      </w:pPr>
      <w:r>
        <w:t xml:space="preserve">Прямая </w:t>
      </w:r>
      <w:r>
        <w:rPr>
          <w:rStyle w:val="MdCode"/>
          <w:u w:val="single"/>
        </w:rPr>
        <w:t xml:space="preserve">x₁ + 2x₂ = 8</w:t>
      </w:r>
      <w:r>
        <w:t xml:space="preserve"> проходит через точки (8, 0) и (0, 4).</w:t>
      </w:r>
    </w:p>
    <w:p>
      <w:pPr>
        <w:pStyle w:val="MdListItem"/>
        <w:numPr>
          <w:ilvl w:val="1"/>
          <w:numId w:val="2"/>
        </w:numPr>
      </w:pPr>
      <w:r>
        <w:t xml:space="preserve">ОДР — четырехугольник с вершинами (0, 0), (5, 0), (4, 2), (0, 4). Вершина (4, 2) найдена решением системы уравнений </w:t>
      </w:r>
      <w:r>
        <w:rPr>
          <w:rStyle w:val="MdCode"/>
          <w:u w:val="single"/>
        </w:rPr>
        <w:t xml:space="preserve">2x₁ + x₂ = 10</w:t>
      </w:r>
      <w:r>
        <w:t xml:space="preserve"> и </w:t>
      </w:r>
      <w:r>
        <w:rPr>
          <w:rStyle w:val="MdCode"/>
          <w:u w:val="single"/>
        </w:rPr>
        <w:t xml:space="preserve">x₁ + 2x₂ = 8</w:t>
      </w:r>
      <w:r>
        <w:t xml:space="preserve">.</w:t>
      </w:r>
    </w:p>
    <w:p>
      <w:pPr>
        <w:pStyle w:val="MdListItem"/>
        <w:numPr>
          <w:ilvl w:val="0"/>
          <w:numId w:val="3"/>
        </w:numPr>
      </w:pPr>
      <w:r>
        <w:rPr>
          <w:rStyle w:val="MdStrong"/>
          <w:b/>
          <w:bCs/>
        </w:rPr>
        <w:t xml:space="preserve">Вектор градиента</w:t>
      </w:r>
      <w:r>
        <w:t xml:space="preserve"> C = (300, 250) указывает вправо и вверх.</w:t>
      </w:r>
    </w:p>
    <w:p>
      <w:pPr>
        <w:pStyle w:val="MdListItem"/>
        <w:numPr>
          <w:ilvl w:val="0"/>
          <w:numId w:val="3"/>
        </w:numPr>
      </w:pPr>
      <w:r>
        <w:rPr>
          <w:rStyle w:val="MdStrong"/>
          <w:b/>
          <w:bCs/>
        </w:rPr>
        <w:t xml:space="preserve">Двигаем линию уровня</w:t>
      </w:r>
      <w:r>
        <w:t xml:space="preserve"> </w:t>
      </w:r>
      <w:r>
        <w:rPr>
          <w:rStyle w:val="MdCode"/>
          <w:u w:val="single"/>
        </w:rPr>
        <w:t xml:space="preserve">300x₁ + 250x₂ = const</w:t>
      </w:r>
      <w:r>
        <w:t xml:space="preserve"> в направлении вектора C. Последней точкой касания ОДР будет вершина </w:t>
      </w:r>
      <w:r>
        <w:rPr>
          <w:rStyle w:val="MdStrong"/>
          <w:b/>
          <w:bCs/>
        </w:rPr>
        <w:t xml:space="preserve">(4, 2)</w:t>
      </w:r>
      <w:r>
        <w:t xml:space="preserve">.</w:t>
      </w:r>
    </w:p>
    <w:p>
      <w:pPr>
        <w:pStyle w:val="MdListItem"/>
        <w:numPr>
          <w:ilvl w:val="0"/>
          <w:numId w:val="3"/>
        </w:numPr>
      </w:pPr>
      <w:r>
        <w:rPr>
          <w:rStyle w:val="MdStrong"/>
          <w:b/>
          <w:bCs/>
        </w:rPr>
        <w:t xml:space="preserve">Оптимальное решение:</w:t>
      </w:r>
      <w:r>
        <w:t xml:space="preserve"> x₁ = 4, x₂ = 2. Максимальная прибыль: </w:t>
      </w:r>
      <w:r>
        <w:rPr>
          <w:rStyle w:val="MdCode"/>
          <w:u w:val="single"/>
        </w:rPr>
        <w:t xml:space="preserve">F = 300*4 + 250*2 = 1200 + 500 = 1700</w:t>
      </w:r>
      <w:r>
        <w:t xml:space="preserve"> руб.</w:t>
      </w:r>
    </w:p>
    <w:p>
      <w:pPr>
        <w:pStyle w:val="MdSpace"/>
        <w:spacing w:before="0" w:after="60"/>
      </w:pPr>
    </w:p>
    <w:p>
      <w:pPr>
        <w:pStyle w:val="Heading4"/>
        <w:pStyle w:val="MdHeading4"/>
      </w:pPr>
      <w:r>
        <w:t xml:space="preserve">3. Транспортная задача.</w:t>
      </w:r>
    </w:p>
    <w:p>
      <w:pPr>
        <w:pStyle w:val="MdParagraph"/>
      </w:pPr>
      <w:r>
        <w:t xml:space="preserve">Это классическая задача ЛП о минимизации затрат на перевозку однородного груза от поставщиков к потребителям.</w:t>
      </w:r>
    </w:p>
    <w:p>
      <w:pPr>
        <w:pStyle w:val="MdSpace"/>
        <w:spacing w:before="0" w:after="60"/>
      </w:pPr>
    </w:p>
    <w:p>
      <w:pPr>
        <w:pStyle w:val="MdParagraph"/>
      </w:pPr>
      <w:r>
        <w:rPr>
          <w:rStyle w:val="MdStrong"/>
          <w:b/>
          <w:bCs/>
        </w:rPr>
        <w:t xml:space="preserve">Постановка:</w:t>
      </w:r>
      <w:r>
        <w:t xml:space="preserve">
Имеется </w:t>
      </w:r>
      <w:r>
        <w:rPr>
          <w:rStyle w:val="MdCode"/>
          <w:u w:val="single"/>
        </w:rPr>
        <w:t xml:space="preserve">m</w:t>
      </w:r>
      <w:r>
        <w:t xml:space="preserve"> поставщиков с объемами запасов </w:t>
      </w:r>
      <w:r>
        <w:rPr>
          <w:rStyle w:val="MdCode"/>
          <w:u w:val="single"/>
        </w:rPr>
        <w:t xml:space="preserve">a₁, a₂, ..., aₘ</w:t>
      </w:r>
      <w:r>
        <w:t xml:space="preserve"> и </w:t>
      </w:r>
      <w:r>
        <w:rPr>
          <w:rStyle w:val="MdCode"/>
          <w:u w:val="single"/>
        </w:rPr>
        <w:t xml:space="preserve">n</w:t>
      </w:r>
      <w:r>
        <w:t xml:space="preserve"> потребителей с потребностями </w:t>
      </w:r>
      <w:r>
        <w:rPr>
          <w:rStyle w:val="MdCode"/>
          <w:u w:val="single"/>
        </w:rPr>
        <w:t xml:space="preserve">b₁, b₂, ..., bₙ</w:t>
      </w:r>
      <w:r>
        <w:t xml:space="preserve">. Известна стоимость </w:t>
      </w:r>
      <w:r>
        <w:rPr>
          <w:rStyle w:val="MdCode"/>
          <w:u w:val="single"/>
        </w:rPr>
        <w:t xml:space="preserve">cᵢⱼ</w:t>
      </w:r>
      <w:r>
        <w:t xml:space="preserve"> перевозки единицы груза от i-го поставщика к j-му потребителю. Требуется составить такой план перевозок </w:t>
      </w:r>
      <w:r>
        <w:rPr>
          <w:rStyle w:val="MdCode"/>
          <w:u w:val="single"/>
        </w:rPr>
        <w:t xml:space="preserve">xᵢⱼ</w:t>
      </w:r>
      <w:r>
        <w:t xml:space="preserve"> (количество груза, перевозимого от i-го к j-му), чтобы все потребности были удовлетворены, все запасы вывезены, а суммарные затраты на перевозку были минимальны.</w:t>
      </w:r>
    </w:p>
    <w:p>
      <w:pPr>
        <w:pStyle w:val="MdSpace"/>
        <w:spacing w:before="0" w:after="60"/>
      </w:pPr>
    </w:p>
    <w:p>
      <w:pPr>
        <w:pStyle w:val="MdParagraph"/>
      </w:pPr>
      <w:r>
        <w:rPr>
          <w:rStyle w:val="MdStrong"/>
          <w:b/>
          <w:bCs/>
        </w:rPr>
        <w:t xml:space="preserve">Математическая модель:</w:t>
      </w:r>
    </w:p>
    <w:p>
      <w:pPr>
        <w:pStyle w:val="MdSpace"/>
        <w:spacing w:before="0" w:after="60"/>
      </w:pPr>
    </w:p>
    <w:p>
      <w:pPr>
        <w:pStyle w:val="MdParagraph"/>
      </w:pPr>
      <w:r>
        <w:t xml:space="preserve">Минимизировать </w:t>
      </w:r>
      <w:r>
        <w:rPr>
          <w:rStyle w:val="MdCode"/>
          <w:u w:val="single"/>
        </w:rPr>
        <w:t xml:space="preserve">Z = ΣᵢΣⱼ cᵢⱼxᵢⱼ</w:t>
      </w:r>
    </w:p>
    <w:p>
      <w:pPr>
        <w:pStyle w:val="MdSpace"/>
        <w:spacing w:before="0" w:after="60"/>
      </w:pPr>
    </w:p>
    <w:p>
      <w:pPr>
        <w:pStyle w:val="MdParagraph"/>
      </w:pPr>
      <w:r>
        <w:t xml:space="preserve">при ограничениях:</w:t>
      </w:r>
    </w:p>
    <w:p>
      <w:pPr>
        <w:pStyle w:val="MdSpace"/>
        <w:spacing w:before="0" w:after="60"/>
      </w:pPr>
    </w:p>
    <w:p>
      <w:pPr>
        <w:pStyle w:val="MdParagraph"/>
      </w:pPr>
      <w:r>
        <w:rPr>
          <w:rStyle w:val="MdCode"/>
          <w:u w:val="single"/>
        </w:rPr>
        <w:t xml:space="preserve">Σⱼ xᵢⱼ = aᵢ</w:t>
      </w:r>
      <w:r>
        <w:t xml:space="preserve"> для каждого поставщика i (вывезти все со склада)
</w:t>
      </w:r>
      <w:r>
        <w:rPr>
          <w:rStyle w:val="MdCode"/>
          <w:u w:val="single"/>
        </w:rPr>
        <w:t xml:space="preserve">Σᵢ xᵢⱼ = bⱼ</w:t>
      </w:r>
      <w:r>
        <w:t xml:space="preserve"> для каждого потребителя j (удовлетворить весь спрос)
</w:t>
      </w:r>
      <w:r>
        <w:rPr>
          <w:rStyle w:val="MdCode"/>
          <w:u w:val="single"/>
        </w:rPr>
        <w:t xml:space="preserve">xᵢⱼ ≥ 0</w:t>
      </w:r>
    </w:p>
    <w:p>
      <w:pPr>
        <w:pStyle w:val="MdSpace"/>
        <w:spacing w:before="0" w:after="60"/>
      </w:pPr>
    </w:p>
    <w:p>
      <w:pPr>
        <w:pStyle w:val="MdParagraph"/>
      </w:pPr>
      <w:r>
        <w:t xml:space="preserve">Задача имеет решение, только если она </w:t>
      </w:r>
      <w:r>
        <w:rPr>
          <w:rStyle w:val="MdStrong"/>
          <w:b/>
          <w:bCs/>
        </w:rPr>
        <w:t xml:space="preserve">сбалансирована</w:t>
      </w:r>
      <w:r>
        <w:t xml:space="preserve">: </w:t>
      </w:r>
      <w:r>
        <w:rPr>
          <w:rStyle w:val="MdCode"/>
          <w:u w:val="single"/>
        </w:rPr>
        <w:t xml:space="preserve">Σaᵢ = Σbⱼ</w:t>
      </w:r>
      <w:r>
        <w:t xml:space="preserve"> (суммарные запасы равны суммарным потребностям).</w:t>
      </w:r>
    </w:p>
    <w:p>
      <w:pPr>
        <w:pStyle w:val="MdSpace"/>
        <w:spacing w:before="0" w:after="60"/>
      </w:pPr>
    </w:p>
    <w:p>
      <w:pPr>
        <w:pStyle w:val="MdParagraph"/>
      </w:pPr>
      <w:r>
        <w:t xml:space="preserve">Для решения используются специализированные методы (например, </w:t>
      </w:r>
      <w:r>
        <w:rPr>
          <w:rStyle w:val="MdStrong"/>
          <w:b/>
          <w:bCs/>
        </w:rPr>
        <w:t xml:space="preserve">метод потенциалов</w:t>
      </w:r>
      <w:r>
        <w:t xml:space="preserve">), которые эффективнее стандартного симплекс-метода. Но сначала нужно найти </w:t>
      </w:r>
      <w:r>
        <w:rPr>
          <w:rStyle w:val="MdStrong"/>
          <w:b/>
          <w:bCs/>
        </w:rPr>
        <w:t xml:space="preserve">начальный опорный план</w:t>
      </w:r>
      <w:r>
        <w:t xml:space="preserve"> одним из методов:</w:t>
      </w:r>
    </w:p>
    <w:p>
      <w:pPr>
        <w:pStyle w:val="MdSpace"/>
        <w:spacing w:before="0" w:after="60"/>
      </w:pPr>
    </w:p>
    <w:p>
      <w:pPr>
        <w:pStyle w:val="MdListItem"/>
        <w:numPr>
          <w:ilvl w:val="0"/>
          <w:numId w:val="2"/>
        </w:numPr>
      </w:pPr>
      <w:r>
        <w:rPr>
          <w:rStyle w:val="MdStrong"/>
          <w:b/>
          <w:bCs/>
        </w:rPr>
        <w:t xml:space="preserve">Метод северо-западного угла:</w:t>
      </w:r>
      <w:r>
        <w:t xml:space="preserve"> Простой, но "слепой" метод, игнорирующий стоимости.</w:t>
      </w:r>
    </w:p>
    <w:p>
      <w:pPr>
        <w:pStyle w:val="MdListItem"/>
        <w:numPr>
          <w:ilvl w:val="0"/>
          <w:numId w:val="2"/>
        </w:numPr>
      </w:pPr>
      <w:r>
        <w:rPr>
          <w:rStyle w:val="MdStrong"/>
          <w:b/>
          <w:bCs/>
        </w:rPr>
        <w:t xml:space="preserve">Метод минимальной стоимости:</w:t>
      </w:r>
      <w:r>
        <w:t xml:space="preserve"> Более осмысленный, жадный алгоритм, который на каждом шаге заполняет самую "дешевую" клетку.</w:t>
      </w:r>
    </w:p>
    <w:p>
      <w:pPr>
        <w:pStyle w:val="MdListItem"/>
        <w:numPr>
          <w:ilvl w:val="0"/>
          <w:numId w:val="2"/>
        </w:numPr>
      </w:pPr>
      <w:r>
        <w:rPr>
          <w:rStyle w:val="MdStrong"/>
          <w:b/>
          <w:bCs/>
        </w:rPr>
        <w:t xml:space="preserve">Метод аппроксимации Фогеля:</w:t>
      </w:r>
      <w:r>
        <w:t xml:space="preserve"> Самый сложный из трех, но обычно дает начальный план, очень близкий к оптимальному.</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(Графический метод):</w:t>
      </w:r>
    </w:p>
    <w:p>
      <w:pPr>
        <w:pStyle w:val="MdSpace"/>
        <w:spacing w:before="0" w:after="60"/>
      </w:pPr>
    </w:p>
    <w:p>
      <w:pPr>
        <w:pStyle w:val="MdParagraph"/>
      </w:pPr>
      <w:r>
        <w:t xml:space="preserve">Компания производит два вида удобрений: "Рост-1" и "Рост-2". Для производства 1 тонны "Рост-1" требуется 2 часа работы оборудования А и 4 часа работы оборудования Б. Для 1 тонны "Рост-2" — 5 часов работы оборудования А и 3 часа работы оборудования Б. Фонд времени работы оборудования А — 40 часов, оборудования Б — 60 часов. Прибыль от 1 тонны "Рост-1" — 7 тыс. руб., от "Рост-2" — 9 тыс. руб. </w:t>
      </w:r>
    </w:p>
    <w:p>
      <w:pPr>
        <w:pStyle w:val="MdSpace"/>
        <w:spacing w:before="0" w:after="60"/>
      </w:pPr>
    </w:p>
    <w:p>
      <w:pPr>
        <w:pStyle w:val="MdListItem"/>
        <w:numPr>
          <w:ilvl w:val="0"/>
          <w:numId w:val="2"/>
        </w:numPr>
      </w:pPr>
      <w:r>
        <w:t xml:space="preserve">Найдите графическим методом оптимальный план производства, максимизирующий прибыль.</w:t>
      </w:r>
    </w:p>
    <w:p>
      <w:pPr>
        <w:pStyle w:val="MdSpace"/>
        <w:spacing w:before="0" w:after="60"/>
      </w:pPr>
    </w:p>
    <w:p>
      <w:pPr>
        <w:pStyle w:val="MdParagraph"/>
      </w:pPr>
      <w:r>
        <w:rPr>
          <w:rStyle w:val="MdStrong"/>
          <w:b/>
          <w:bCs/>
        </w:rPr>
        <w:t xml:space="preserve">Задача 2 (Построение модели транспортной задачи):</w:t>
      </w:r>
    </w:p>
    <w:p>
      <w:pPr>
        <w:pStyle w:val="MdSpace"/>
        <w:spacing w:before="0" w:after="60"/>
      </w:pPr>
    </w:p>
    <w:p>
      <w:pPr>
        <w:pStyle w:val="MdParagraph"/>
      </w:pPr>
      <w:r>
        <w:t xml:space="preserve">Три нефтеперерабатывающих завода (НПЗ) с суточной производительностью 15, 25 и 10 тыс. тонн бензина снабжают четыре региона, ежедневные потребности которых составляют 8, 14, 12 и 16 тыс. тонн. Стоимости перевозки 1 тонны бензина от каждого НПЗ до каждого региона заданы в таблице:</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Регион 1</w:t>
            </w:r>
          </w:p>
        </w:tc>
        <w:tc>
          <w:tcPr>
            <w:tcMar>
              <w:top w:type="dxa" w:w="100"/>
              <w:left w:type="dxa" w:w="120"/>
              <w:bottom w:type="dxa" w:w="100"/>
              <w:right w:type="dxa" w:w="120"/>
            </w:tcMar>
            <w:vAlign w:val="center"/>
          </w:tcPr>
          <w:p>
            <w:pPr>
              <w:pStyle w:val="MdTableHeader"/>
            </w:pPr>
            <w:r>
              <w:t xml:space="preserve">Регион 2</w:t>
            </w:r>
          </w:p>
        </w:tc>
        <w:tc>
          <w:tcPr>
            <w:tcMar>
              <w:top w:type="dxa" w:w="100"/>
              <w:left w:type="dxa" w:w="120"/>
              <w:bottom w:type="dxa" w:w="100"/>
              <w:right w:type="dxa" w:w="120"/>
            </w:tcMar>
            <w:vAlign w:val="center"/>
          </w:tcPr>
          <w:p>
            <w:pPr>
              <w:pStyle w:val="MdTableHeader"/>
            </w:pPr>
            <w:r>
              <w:t xml:space="preserve">Регион 3</w:t>
            </w:r>
          </w:p>
        </w:tc>
        <w:tc>
          <w:tcPr>
            <w:tcBorders>
              <w:right w:val="none"/>
            </w:tcBorders>
            <w:tcMar>
              <w:top w:type="dxa" w:w="100"/>
              <w:left w:type="dxa" w:w="120"/>
              <w:bottom w:type="dxa" w:w="100"/>
              <w:right w:type="dxa" w:w="120"/>
            </w:tcMar>
            <w:vAlign w:val="center"/>
          </w:tcPr>
          <w:p>
            <w:pPr>
              <w:pStyle w:val="MdTableHeader"/>
            </w:pPr>
            <w:r>
              <w:t xml:space="preserve">Регион 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НПЗ 1</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НПЗ 2</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11</w:t>
            </w:r>
          </w:p>
        </w:tc>
        <w:tc>
          <w:tcPr>
            <w:tcBorders>
              <w:right w:val="none"/>
            </w:tcBorders>
            <w:tcMar>
              <w:top w:type="dxa" w:w="80"/>
              <w:left w:type="dxa" w:w="120"/>
              <w:bottom w:type="dxa" w:w="80"/>
              <w:right w:type="dxa" w:w="120"/>
            </w:tcMar>
            <w:vAlign w:val="center"/>
          </w:tcPr>
          <w:p>
            <w:pPr>
              <w:pStyle w:val="MdTableCell"/>
            </w:pPr>
            <w:r>
              <w:t xml:space="preserve">14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НПЗ 3</w:t>
            </w:r>
          </w:p>
        </w:tc>
        <w:tc>
          <w:tcPr>
            <w:tcBorders>
              <w:bottom w:val="single" w:color="E1E4E8" w:sz="4"/>
            </w:tcBorders>
            <w:tcMar>
              <w:top w:type="dxa" w:w="80"/>
              <w:left w:type="dxa" w:w="120"/>
              <w:bottom w:type="dxa" w:w="80"/>
              <w:right w:type="dxa" w:w="120"/>
            </w:tcMar>
            <w:vAlign w:val="center"/>
          </w:tcPr>
          <w:p>
            <w:pPr>
              <w:pStyle w:val="MdTableCell"/>
            </w:pPr>
            <w:r>
              <w:t xml:space="preserve">12</w:t>
            </w:r>
          </w:p>
        </w:tc>
        <w:tc>
          <w:tcPr>
            <w:tcBorders>
              <w:bottom w:val="single" w:color="E1E4E8" w:sz="4"/>
            </w:tcBorders>
            <w:tcMar>
              <w:top w:type="dxa" w:w="80"/>
              <w:left w:type="dxa" w:w="120"/>
              <w:bottom w:type="dxa" w:w="80"/>
              <w:right w:type="dxa" w:w="120"/>
            </w:tcMar>
            <w:vAlign w:val="center"/>
          </w:tcPr>
          <w:p>
            <w:pPr>
              <w:pStyle w:val="MdTableCell"/>
            </w:pPr>
            <w:r>
              <w:t xml:space="preserve">13</w:t>
            </w:r>
          </w:p>
        </w:tc>
        <w:tc>
          <w:tcPr>
            <w:tcBorders>
              <w:bottom w:val="single" w:color="E1E4E8" w:sz="4"/>
            </w:tcBorders>
            <w:tcMar>
              <w:top w:type="dxa" w:w="80"/>
              <w:left w:type="dxa" w:w="120"/>
              <w:bottom w:type="dxa" w:w="80"/>
              <w:right w:type="dxa" w:w="120"/>
            </w:tcMar>
            <w:vAlign w:val="center"/>
          </w:tcPr>
          <w:p>
            <w:pPr>
              <w:pStyle w:val="MdTableCell"/>
            </w:pPr>
            <w:r>
              <w:t xml:space="preserve">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11</w:t>
            </w:r>
          </w:p>
        </w:tc>
      </w:tr>
    </w:tbl>
    <w:p>
      <w:pPr>
        <w:pStyle w:val="MdListItem"/>
        <w:numPr>
          <w:ilvl w:val="0"/>
          <w:numId w:val="2"/>
        </w:numPr>
      </w:pPr>
      <w:r>
        <w:t xml:space="preserve">Проверьте, является ли задача сбалансированной. Если нет, сбалансируйте ее.</w:t>
      </w:r>
    </w:p>
    <w:p>
      <w:pPr>
        <w:pStyle w:val="MdListItem"/>
        <w:numPr>
          <w:ilvl w:val="0"/>
          <w:numId w:val="2"/>
        </w:numPr>
      </w:pPr>
      <w:r>
        <w:t xml:space="preserve">Составьте математическую модель задачи.</w:t>
      </w:r>
    </w:p>
    <w:p>
      <w:pPr>
        <w:pStyle w:val="MdListItem"/>
        <w:numPr>
          <w:ilvl w:val="0"/>
          <w:numId w:val="2"/>
        </w:numPr>
      </w:pPr>
      <w:r>
        <w:t xml:space="preserve">Найдите начальный опорный план методом северо-западного угла.</w:t>
      </w:r>
    </w:p>
    <w:p>
      <w:pPr>
        <w:pStyle w:val="MdSpace"/>
        <w:spacing w:before="0" w:after="60"/>
      </w:pPr>
    </w:p>
    <w:p>
      <w:pPr>
        <w:pStyle w:val="Heading3"/>
        <w:pStyle w:val="MdHeading3"/>
      </w:pPr>
      <w:r>
        <w:t xml:space="preserve">Лекция 3: Нелинейное программирование (Расширенная)</w:t>
      </w:r>
    </w:p>
    <w:p>
      <w:pPr>
        <w:pStyle w:val="MdParagraph"/>
      </w:pPr>
      <w:r>
        <w:t xml:space="preserve">Если в задачах линейного программирования мы имеем дело с "прямолинейным" миром, то </w:t>
      </w:r>
      <w:r>
        <w:rPr>
          <w:rStyle w:val="MdStrong"/>
          <w:b/>
          <w:bCs/>
        </w:rPr>
        <w:t xml:space="preserve">нелинейное программирование (НЛП)</w:t>
      </w:r>
      <w:r>
        <w:t xml:space="preserve"> погружает нас в мир кривых, поверхностей и сложных зависимостей. Задачи НЛП возникают, когда целевая функция или ограничения не могут быть описаны линейными соотношениями. Это характерно для многих реальных физических и экономических процессов, например, когда эффект от увеличения ресурса не постоянен, а убывает (закон убывающей отдачи).</w:t>
      </w:r>
    </w:p>
    <w:p>
      <w:pPr>
        <w:pStyle w:val="MdSpace"/>
        <w:spacing w:before="0" w:after="60"/>
      </w:pPr>
    </w:p>
    <w:p>
      <w:pPr>
        <w:pStyle w:val="Heading4"/>
        <w:pStyle w:val="MdHeading4"/>
      </w:pPr>
      <w:r>
        <w:t xml:space="preserve">1. Общий вид и особенности задач нелинейного программирования.</w:t>
      </w:r>
    </w:p>
    <w:p>
      <w:pPr>
        <w:pStyle w:val="MdParagraph"/>
      </w:pPr>
      <w:r>
        <w:rPr>
          <w:rStyle w:val="MdStrong"/>
          <w:b/>
          <w:bCs/>
        </w:rPr>
        <w:t xml:space="preserve">Общий вид задачи НЛП:</w:t>
      </w:r>
    </w:p>
    <w:p>
      <w:pPr>
        <w:pStyle w:val="MdSpace"/>
        <w:spacing w:before="0" w:after="60"/>
      </w:pPr>
    </w:p>
    <w:p>
      <w:pPr>
        <w:pStyle w:val="MdParagraph"/>
      </w:pPr>
      <w:r>
        <w:t xml:space="preserve">Найти вектор </w:t>
      </w:r>
      <w:r>
        <w:rPr>
          <w:rStyle w:val="MdStrong"/>
          <w:b/>
          <w:bCs/>
        </w:rPr>
        <w:t xml:space="preserve">X</w:t>
      </w:r>
      <w:r>
        <w:t xml:space="preserve"> = (x₁, x₂, ..., xₙ), который доставляет экстремум (максимум или минимум) </w:t>
      </w:r>
      <w:r>
        <w:rPr>
          <w:rStyle w:val="MdStrong"/>
          <w:b/>
          <w:bCs/>
        </w:rPr>
        <w:t xml:space="preserve">нелинейной целевой функции</w:t>
      </w:r>
      <w:r>
        <w:t xml:space="preserve">:</w:t>
      </w:r>
    </w:p>
    <w:p>
      <w:pPr>
        <w:pStyle w:val="MdSpace"/>
        <w:spacing w:before="0" w:after="60"/>
      </w:pPr>
    </w:p>
    <w:p>
      <w:pPr>
        <w:pStyle w:val="MdParagraph"/>
      </w:pPr>
      <w:r>
        <w:rPr>
          <w:rStyle w:val="MdCode"/>
          <w:u w:val="single"/>
        </w:rPr>
        <w:t xml:space="preserve">Z = f(x₁, x₂, ..., xₙ) → max (min)</w:t>
      </w:r>
    </w:p>
    <w:p>
      <w:pPr>
        <w:pStyle w:val="MdSpace"/>
        <w:spacing w:before="0" w:after="60"/>
      </w:pPr>
    </w:p>
    <w:p>
      <w:pPr>
        <w:pStyle w:val="MdParagraph"/>
      </w:pPr>
      <w:r>
        <w:t xml:space="preserve">при выполнении </w:t>
      </w:r>
      <w:r>
        <w:rPr>
          <w:rStyle w:val="MdStrong"/>
          <w:b/>
          <w:bCs/>
        </w:rPr>
        <w:t xml:space="preserve">нелинейных ограничений</w:t>
      </w:r>
      <w:r>
        <w:t xml:space="preserve">:</w:t>
      </w:r>
    </w:p>
    <w:p>
      <w:pPr>
        <w:pStyle w:val="MdSpace"/>
        <w:spacing w:before="0" w:after="60"/>
      </w:pPr>
    </w:p>
    <w:p>
      <w:pPr>
        <w:pStyle w:val="MdParagraph"/>
      </w:pPr>
      <w:r>
        <w:rPr>
          <w:rStyle w:val="MdCode"/>
          <w:u w:val="single"/>
        </w:rPr>
        <w:t xml:space="preserve">gᵢ(x₁, x₂, ..., xₙ) ≤ (≥, =) bᵢ</w:t>
      </w:r>
      <w:r>
        <w:t xml:space="preserve">, для i = 1, 2, ..., m</w:t>
      </w:r>
    </w:p>
    <w:p>
      <w:pPr>
        <w:pStyle w:val="MdSpace"/>
        <w:spacing w:before="0" w:after="60"/>
      </w:pPr>
    </w:p>
    <w:p>
      <w:pPr>
        <w:pStyle w:val="MdParagraph"/>
      </w:pPr>
      <w:r>
        <w:t xml:space="preserve">Здесь хотя бы одна из функций </w:t>
      </w:r>
      <w:r>
        <w:rPr>
          <w:rStyle w:val="MdCode"/>
          <w:u w:val="single"/>
        </w:rPr>
        <w:t xml:space="preserve">f(X)</w:t>
      </w:r>
      <w:r>
        <w:t xml:space="preserve"> или </w:t>
      </w:r>
      <w:r>
        <w:rPr>
          <w:rStyle w:val="MdCode"/>
          <w:u w:val="single"/>
        </w:rPr>
        <w:t xml:space="preserve">gᵢ(X)</w:t>
      </w:r>
      <w:r>
        <w:t xml:space="preserve"> является нелинейной.</w:t>
      </w:r>
    </w:p>
    <w:p>
      <w:pPr>
        <w:pStyle w:val="MdSpace"/>
        <w:spacing w:before="0" w:after="60"/>
      </w:pPr>
    </w:p>
    <w:p>
      <w:pPr>
        <w:pStyle w:val="MdParagraph"/>
      </w:pPr>
      <w:r>
        <w:rPr>
          <w:rStyle w:val="MdStrong"/>
          <w:b/>
          <w:bCs/>
        </w:rPr>
        <w:t xml:space="preserve">Ключевые отличия и сложности НЛП по сравнению с ЛП:</w:t>
      </w:r>
    </w:p>
    <w:p>
      <w:pPr>
        <w:pStyle w:val="MdSpace"/>
        <w:spacing w:before="0" w:after="60"/>
      </w:pPr>
    </w:p>
    <w:p>
      <w:pPr>
        <w:pStyle w:val="MdListItem"/>
        <w:numPr>
          <w:ilvl w:val="0"/>
          <w:numId w:val="2"/>
        </w:numPr>
      </w:pPr>
      <w:r>
        <w:rPr>
          <w:rStyle w:val="MdStrong"/>
          <w:b/>
          <w:bCs/>
        </w:rPr>
        <w:t xml:space="preserve">Множество допустимых решений (ОДР)</w:t>
      </w:r>
      <w:r>
        <w:t xml:space="preserve"> может быть невыпуклым, состоять из нескольких несвязных частей.</w:t>
      </w:r>
    </w:p>
    <w:p>
      <w:pPr>
        <w:pStyle w:val="MdListItem"/>
        <w:numPr>
          <w:ilvl w:val="0"/>
          <w:numId w:val="2"/>
        </w:numPr>
      </w:pPr>
      <w:r>
        <w:rPr>
          <w:rStyle w:val="MdStrong"/>
          <w:b/>
          <w:bCs/>
        </w:rPr>
        <w:t xml:space="preserve">Оптимум</w:t>
      </w:r>
      <w:r>
        <w:t xml:space="preserve"> может находиться не только в вершине ОДР, но и на ее границе, и даже внутри области.</w:t>
      </w:r>
    </w:p>
    <w:p>
      <w:pPr>
        <w:pStyle w:val="MdListItem"/>
        <w:numPr>
          <w:ilvl w:val="0"/>
          <w:numId w:val="2"/>
        </w:numPr>
      </w:pPr>
      <w:r>
        <w:t xml:space="preserve">Может существовать несколько </w:t>
      </w:r>
      <w:r>
        <w:rPr>
          <w:rStyle w:val="MdStrong"/>
          <w:b/>
          <w:bCs/>
        </w:rPr>
        <w:t xml:space="preserve">локальных экстремумов</w:t>
      </w:r>
      <w:r>
        <w:t xml:space="preserve"> — точек, которые являются оптимальными в своей малой окрестности, но не во всей ОДР. Это создает главную трудность — найти </w:t>
      </w:r>
      <w:r>
        <w:rPr>
          <w:rStyle w:val="MdStrong"/>
          <w:b/>
          <w:bCs/>
        </w:rPr>
        <w:t xml:space="preserve">глобальный экстремум</w:t>
      </w:r>
      <w:r>
        <w:t xml:space="preserve">, то есть самое лучшее решение из всех.</w:t>
      </w:r>
    </w:p>
    <w:p>
      <w:pPr>
        <w:pStyle w:val="MdSpace"/>
        <w:spacing w:before="0" w:after="60"/>
      </w:pPr>
    </w:p>
    <w:p>
      <w:pPr>
        <w:pStyle w:val="Heading4"/>
        <w:pStyle w:val="MdHeading4"/>
      </w:pPr>
      <w:r>
        <w:t xml:space="preserve">2. Графический метод решения задач НЛП.</w:t>
      </w:r>
    </w:p>
    <w:p>
      <w:pPr>
        <w:pStyle w:val="MdParagraph"/>
      </w:pPr>
      <w:r>
        <w:t xml:space="preserve">Как и в ЛП, графический метод для НЛП нагляден, но работает только для двух переменных.</w:t>
      </w:r>
    </w:p>
    <w:p>
      <w:pPr>
        <w:pStyle w:val="MdSpace"/>
        <w:spacing w:before="0" w:after="60"/>
      </w:pPr>
    </w:p>
    <w:p>
      <w:pPr>
        <w:pStyle w:val="MdBlockquote"/>
      </w:pPr>
      <w:r>
        <w:rPr>
          <w:rStyle w:val="MdStrong"/>
          <w:b/>
          <w:bCs/>
        </w:rPr>
        <w:t xml:space="preserve">Пример:</w:t>
      </w:r>
      <w:r>
        <w:t xml:space="preserve">
Найти максимум функции </w:t>
      </w:r>
      <w:r>
        <w:rPr>
          <w:rStyle w:val="MdCode"/>
          <w:u w:val="single"/>
        </w:rPr>
        <w:t xml:space="preserve">Z = x₁ * x₂</w:t>
      </w:r>
      <w:r>
        <w:t xml:space="preserve"> при ограничениях:
</w:t>
      </w:r>
      <w:r>
        <w:rPr>
          <w:rStyle w:val="MdCode"/>
          <w:u w:val="single"/>
        </w:rPr>
        <w:t xml:space="preserve">x₁ + x₂ ≤ 6</w:t>
      </w:r>
      <w:r>
        <w:t xml:space="preserve">
</w:t>
      </w:r>
      <w:r>
        <w:rPr>
          <w:rStyle w:val="MdCode"/>
          <w:u w:val="single"/>
        </w:rPr>
        <w:t xml:space="preserve">x₁ ≥ 0, x₂ ≥ 0</w:t>
      </w:r>
    </w:p>
    <w:p>
      <w:pPr>
        <w:pStyle w:val="MdSpace"/>
        <w:spacing w:before="0" w:after="60"/>
      </w:pPr>
    </w:p>
    <w:p>
      <w:pPr>
        <w:pStyle w:val="MdListItem"/>
        <w:numPr>
          <w:ilvl w:val="0"/>
          <w:numId w:val="3"/>
        </w:numPr>
      </w:pPr>
      <w:r>
        <w:rPr>
          <w:rStyle w:val="MdStrong"/>
          <w:b/>
          <w:bCs/>
        </w:rPr>
        <w:t xml:space="preserve">Строим ОДР:</w:t>
      </w:r>
      <w:r>
        <w:t xml:space="preserve"> Это треугольник с вершинами (0,0), (6,0), (0,6).</w:t>
      </w:r>
    </w:p>
    <w:p>
      <w:pPr>
        <w:pStyle w:val="MdListItem"/>
        <w:numPr>
          <w:ilvl w:val="0"/>
          <w:numId w:val="3"/>
        </w:numPr>
      </w:pPr>
      <w:r>
        <w:rPr>
          <w:rStyle w:val="MdStrong"/>
          <w:b/>
          <w:bCs/>
        </w:rPr>
        <w:t xml:space="preserve">Анализируем целевую функцию:</w:t>
      </w:r>
      <w:r>
        <w:t xml:space="preserve"> Линии уровня </w:t>
      </w:r>
      <w:r>
        <w:rPr>
          <w:rStyle w:val="MdCode"/>
          <w:u w:val="single"/>
        </w:rPr>
        <w:t xml:space="preserve">x₁ * x₂ = C</w:t>
      </w:r>
      <w:r>
        <w:t xml:space="preserve"> представляют собой гиперболы. Чем дальше гипербола от начала координат, тем больше значение C.</w:t>
      </w:r>
    </w:p>
    <w:p>
      <w:pPr>
        <w:pStyle w:val="MdListItem"/>
        <w:numPr>
          <w:ilvl w:val="0"/>
          <w:numId w:val="3"/>
        </w:numPr>
      </w:pPr>
      <w:r>
        <w:rPr>
          <w:rStyle w:val="MdStrong"/>
          <w:b/>
          <w:bCs/>
        </w:rPr>
        <w:t xml:space="preserve">Находим оптимум:</w:t>
      </w:r>
      <w:r>
        <w:t xml:space="preserve"> Нам нужно найти самую дальнюю от начала координат гиперболу, которая все еще касается нашего треугольника ОДР. Интуитивно понятно, что точкой касания будет точка на прямой </w:t>
      </w:r>
      <w:r>
        <w:rPr>
          <w:rStyle w:val="MdCode"/>
          <w:u w:val="single"/>
        </w:rPr>
        <w:t xml:space="preserve">x₁ + x₂ = 6</w:t>
      </w:r>
      <w:r>
        <w:t xml:space="preserve">, где </w:t>
      </w:r>
      <w:r>
        <w:rPr>
          <w:rStyle w:val="MdCode"/>
          <w:u w:val="single"/>
        </w:rPr>
        <w:t xml:space="preserve">x₁</w:t>
      </w:r>
      <w:r>
        <w:t xml:space="preserve"> и </w:t>
      </w:r>
      <w:r>
        <w:rPr>
          <w:rStyle w:val="MdCode"/>
          <w:u w:val="single"/>
        </w:rPr>
        <w:t xml:space="preserve">x₂</w:t>
      </w:r>
      <w:r>
        <w:t xml:space="preserve"> равны. Это точка </w:t>
      </w:r>
      <w:r>
        <w:rPr>
          <w:rStyle w:val="MdStrong"/>
          <w:b/>
          <w:bCs/>
        </w:rPr>
        <w:t xml:space="preserve">(3, 3)</w:t>
      </w:r>
      <w:r>
        <w:t xml:space="preserve">.</w:t>
      </w:r>
    </w:p>
    <w:p>
      <w:pPr>
        <w:pStyle w:val="MdListItem"/>
        <w:numPr>
          <w:ilvl w:val="0"/>
          <w:numId w:val="3"/>
        </w:numPr>
      </w:pPr>
      <w:r>
        <w:rPr>
          <w:rStyle w:val="MdStrong"/>
          <w:b/>
          <w:bCs/>
        </w:rPr>
        <w:t xml:space="preserve">Оптимальное решение:</w:t>
      </w:r>
      <w:r>
        <w:t xml:space="preserve"> x₁ = 3, x₂ = 3. Максимальное значение </w:t>
      </w:r>
      <w:r>
        <w:rPr>
          <w:rStyle w:val="MdCode"/>
          <w:u w:val="single"/>
        </w:rPr>
        <w:t xml:space="preserve">Z = 3 * 3 = 9</w:t>
      </w:r>
      <w:r>
        <w:t xml:space="preserve">.</w:t>
      </w:r>
    </w:p>
    <w:p>
      <w:pPr>
        <w:pStyle w:val="MdSpace"/>
        <w:spacing w:before="0" w:after="60"/>
      </w:pPr>
    </w:p>
    <w:p>
      <w:pPr>
        <w:pStyle w:val="Heading4"/>
        <w:pStyle w:val="MdHeading4"/>
      </w:pPr>
      <w:r>
        <w:t xml:space="preserve">3. Метод множителей Лагранжа.</w:t>
      </w:r>
    </w:p>
    <w:p>
      <w:pPr>
        <w:pStyle w:val="MdParagraph"/>
      </w:pPr>
      <w:r>
        <w:t xml:space="preserve">Это классический метод анализа для задач </w:t>
      </w:r>
      <w:r>
        <w:rPr>
          <w:rStyle w:val="MdStrong"/>
          <w:b/>
          <w:bCs/>
        </w:rPr>
        <w:t xml:space="preserve">условной оптимизации с ограничениями-равенствами</w:t>
      </w:r>
      <w:r>
        <w:t xml:space="preserve">. Он позволяет свести задачу нахождения условного экстремума к задаче нахождения обычного, безусловного экстремума для специальной функции — </w:t>
      </w:r>
      <w:r>
        <w:rPr>
          <w:rStyle w:val="MdStrong"/>
          <w:b/>
          <w:bCs/>
        </w:rPr>
        <w:t xml:space="preserve">функции Лагранжа</w:t>
      </w:r>
      <w:r>
        <w:t xml:space="preserve">.</w:t>
      </w:r>
    </w:p>
    <w:p>
      <w:pPr>
        <w:pStyle w:val="MdSpace"/>
        <w:spacing w:before="0" w:after="60"/>
      </w:pPr>
    </w:p>
    <w:p>
      <w:pPr>
        <w:pStyle w:val="MdParagraph"/>
      </w:pPr>
      <w:r>
        <w:rPr>
          <w:rStyle w:val="MdStrong"/>
          <w:b/>
          <w:bCs/>
        </w:rPr>
        <w:t xml:space="preserve">Идея метода:</w:t>
      </w:r>
      <w:r>
        <w:t xml:space="preserve"> В точке условного экстремума градиент целевой функции должен быть коллинеарен (параллелен) градиентам функций ограничений. Множители Лагранжа (λ) — это коэффициенты пропорциональности в этой зависимости.</w:t>
      </w:r>
    </w:p>
    <w:p>
      <w:pPr>
        <w:pStyle w:val="MdSpace"/>
        <w:spacing w:before="0" w:after="60"/>
      </w:pPr>
    </w:p>
    <w:p>
      <w:pPr>
        <w:pStyle w:val="MdParagraph"/>
      </w:pPr>
      <w:r>
        <w:rPr>
          <w:rStyle w:val="MdStrong"/>
          <w:b/>
          <w:bCs/>
        </w:rPr>
        <w:t xml:space="preserve">Алгоритм:</w:t>
      </w:r>
    </w:p>
    <w:p>
      <w:pPr>
        <w:pStyle w:val="MdSpace"/>
        <w:spacing w:before="0" w:after="60"/>
      </w:pPr>
    </w:p>
    <w:p>
      <w:pPr>
        <w:pStyle w:val="MdListItem"/>
        <w:numPr>
          <w:ilvl w:val="0"/>
          <w:numId w:val="3"/>
        </w:numPr>
      </w:pPr>
      <w:r>
        <w:t xml:space="preserve">Для задачи </w:t>
      </w:r>
      <w:r>
        <w:rPr>
          <w:rStyle w:val="MdCode"/>
          <w:u w:val="single"/>
        </w:rPr>
        <w:t xml:space="preserve">min f(X)</w:t>
      </w:r>
      <w:r>
        <w:t xml:space="preserve"> при ограничениях </w:t>
      </w:r>
      <w:r>
        <w:rPr>
          <w:rStyle w:val="MdCode"/>
          <w:u w:val="single"/>
        </w:rPr>
        <w:t xml:space="preserve">gᵢ(X) = 0</w:t>
      </w:r>
      <w:r>
        <w:t xml:space="preserve"> (i=1..m) составляется функция Лагранжа:
</w:t>
      </w:r>
      <w:r>
        <w:rPr>
          <w:rStyle w:val="MdCode"/>
          <w:u w:val="single"/>
        </w:rPr>
        <w:t xml:space="preserve">L(X, λ) = f(X) + Σᵢ λᵢgᵢ(X)</w:t>
      </w:r>
    </w:p>
    <w:p>
      <w:pPr>
        <w:pStyle w:val="MdListItem"/>
        <w:numPr>
          <w:ilvl w:val="0"/>
          <w:numId w:val="3"/>
        </w:numPr>
      </w:pPr>
      <w:r>
        <w:t xml:space="preserve">Записывается необходимое условие экстремума: все частные производные функции Лагранжа по всем </w:t>
      </w:r>
      <w:r>
        <w:rPr>
          <w:rStyle w:val="MdCode"/>
          <w:u w:val="single"/>
        </w:rPr>
        <w:t xml:space="preserve">xⱼ</w:t>
      </w:r>
      <w:r>
        <w:t xml:space="preserve"> и всем </w:t>
      </w:r>
      <w:r>
        <w:rPr>
          <w:rStyle w:val="MdCode"/>
          <w:u w:val="single"/>
        </w:rPr>
        <w:t xml:space="preserve">λᵢ</w:t>
      </w:r>
      <w:r>
        <w:t xml:space="preserve"> должны быть равны нулю.
</w:t>
      </w:r>
      <w:r>
        <w:rPr>
          <w:rStyle w:val="MdCode"/>
          <w:u w:val="single"/>
        </w:rPr>
        <w:t xml:space="preserve">∂L/∂xⱼ = 0</w:t>
      </w:r>
      <w:r>
        <w:t xml:space="preserve">
</w:t>
      </w:r>
      <w:r>
        <w:rPr>
          <w:rStyle w:val="MdCode"/>
          <w:u w:val="single"/>
        </w:rPr>
        <w:t xml:space="preserve">∂L/∂λᵢ = 0</w:t>
      </w:r>
      <w:r>
        <w:t xml:space="preserve"> (это просто вернет нам исходные ограничения </w:t>
      </w:r>
      <w:r>
        <w:rPr>
          <w:rStyle w:val="MdCode"/>
          <w:u w:val="single"/>
        </w:rPr>
        <w:t xml:space="preserve">gᵢ(X) = 0</w:t>
      </w:r>
      <w:r>
        <w:t xml:space="preserve">)</w:t>
      </w:r>
    </w:p>
    <w:p>
      <w:pPr>
        <w:pStyle w:val="MdListItem"/>
        <w:numPr>
          <w:ilvl w:val="0"/>
          <w:numId w:val="3"/>
        </w:numPr>
      </w:pPr>
      <w:r>
        <w:t xml:space="preserve">Решается полученная система уравнений. Найденные точки (стационарные точки) являются "подозреваемыми" на экстремум.</w:t>
      </w:r>
    </w:p>
    <w:p>
      <w:pPr>
        <w:pStyle w:val="MdSpace"/>
        <w:spacing w:before="0" w:after="60"/>
      </w:pPr>
    </w:p>
    <w:p>
      <w:pPr>
        <w:pStyle w:val="MdBlockquote"/>
      </w:pPr>
      <w:r>
        <w:rPr>
          <w:rStyle w:val="MdStrong"/>
          <w:b/>
          <w:bCs/>
        </w:rPr>
        <w:t xml:space="preserve">Пример:</w:t>
      </w:r>
      <w:r>
        <w:t xml:space="preserve">
Найти размеры открытого бассейна объемом 32 м³ с прямоугольным дном, на облицовку стен и дна которого пойдет наименьшее количество материала. </w:t>
      </w:r>
    </w:p>
    <w:p>
      <w:pPr>
        <w:pStyle w:val="MdSpace"/>
        <w:spacing w:before="0" w:after="60"/>
      </w:pPr>
    </w:p>
    <w:p>
      <w:pPr>
        <w:pStyle w:val="MdListItem"/>
        <w:numPr>
          <w:ilvl w:val="0"/>
          <w:numId w:val="2"/>
        </w:numPr>
      </w:pPr>
      <w:r>
        <w:rPr>
          <w:rStyle w:val="MdStrong"/>
          <w:b/>
          <w:bCs/>
        </w:rPr>
        <w:t xml:space="preserve">Модель:</w:t>
      </w:r>
      <w:r>
        <w:t xml:space="preserve"> Пусть x, y — стороны дна, z — глубина. Объем </w:t>
      </w:r>
      <w:r>
        <w:rPr>
          <w:rStyle w:val="MdCode"/>
          <w:u w:val="single"/>
        </w:rPr>
        <w:t xml:space="preserve">V = xyz = 32</w:t>
      </w:r>
      <w:r>
        <w:t xml:space="preserve">. Площадь поверхности (дна и 4 стен) </w:t>
      </w:r>
      <w:r>
        <w:rPr>
          <w:rStyle w:val="MdCode"/>
          <w:u w:val="single"/>
        </w:rPr>
        <w:t xml:space="preserve">S = xy + 2xz + 2yz</w:t>
      </w:r>
      <w:r>
        <w:t xml:space="preserve">. Ищем </w:t>
      </w:r>
      <w:r>
        <w:rPr>
          <w:rStyle w:val="MdCode"/>
          <w:u w:val="single"/>
        </w:rPr>
        <w:t xml:space="preserve">min S</w:t>
      </w:r>
      <w:r>
        <w:t xml:space="preserve">.</w:t>
      </w:r>
    </w:p>
    <w:p>
      <w:pPr>
        <w:pStyle w:val="MdListItem"/>
        <w:numPr>
          <w:ilvl w:val="0"/>
          <w:numId w:val="2"/>
        </w:numPr>
      </w:pPr>
      <w:r>
        <w:t xml:space="preserve">Из ограничения объема выражаем </w:t>
      </w:r>
      <w:r>
        <w:rPr>
          <w:rStyle w:val="MdCode"/>
          <w:u w:val="single"/>
        </w:rPr>
        <w:t xml:space="preserve">z = 32/(xy)</w:t>
      </w:r>
      <w:r>
        <w:t xml:space="preserve">. Подставляем в S:
</w:t>
      </w:r>
      <w:r>
        <w:rPr>
          <w:rStyle w:val="MdCode"/>
          <w:u w:val="single"/>
        </w:rPr>
        <w:t xml:space="preserve">S(x,y) = xy + 2x(32/xy) + 2y(32/xy) = xy + 64/y + 64/x</w:t>
      </w:r>
      <w:r>
        <w:t xml:space="preserve">.</w:t>
      </w:r>
      <w:r>
        <w:br/>
        <w:t xml:space="preserve">Это задача безусловной оптимизации. Найдем частные производные и приравняем к нулю:</w:t>
      </w:r>
      <w:r>
        <w:rPr>
          <w:rStyle w:val="MdCode"/>
          <w:u w:val="single"/>
        </w:rPr>
        <w:t xml:space="preserve">∂S/∂x = y - 64/x² = 0</w:t>
      </w:r>
      <w:r>
        <w:t xml:space="preserve"> =&gt; </w:t>
      </w:r>
      <w:r>
        <w:rPr>
          <w:rStyle w:val="MdCode"/>
          <w:u w:val="single"/>
        </w:rPr>
        <w:t xml:space="preserve">y = 64/x²</w:t>
      </w:r>
      <w:r>
        <w:t xml:space="preserve">
</w:t>
      </w:r>
      <w:r>
        <w:rPr>
          <w:rStyle w:val="MdCode"/>
          <w:u w:val="single"/>
        </w:rPr>
        <w:t xml:space="preserve">∂S/∂y = x - 64/y² = 0</w:t>
      </w:r>
      <w:r>
        <w:t xml:space="preserve"> =&gt; </w:t>
      </w:r>
      <w:r>
        <w:rPr>
          <w:rStyle w:val="MdCode"/>
          <w:u w:val="single"/>
        </w:rPr>
        <w:t xml:space="preserve">x = 64/y²</w:t>
      </w:r>
      <w:r>
        <w:t xml:space="preserve">
Подставляя y из первого уравнения во второе: </w:t>
      </w:r>
      <w:r>
        <w:rPr>
          <w:rStyle w:val="MdCode"/>
          <w:u w:val="single"/>
        </w:rPr>
        <w:t xml:space="preserve">x = 64 / (64/x²)² = 64x⁴ / 64²</w:t>
      </w:r>
      <w:r>
        <w:t xml:space="preserve"> =&gt; </w:t>
      </w:r>
      <w:r>
        <w:rPr>
          <w:rStyle w:val="MdCode"/>
          <w:u w:val="single"/>
        </w:rPr>
        <w:t xml:space="preserve">x = x⁴ / 64</w:t>
      </w:r>
      <w:r>
        <w:t xml:space="preserve"> =&gt; </w:t>
      </w:r>
      <w:r>
        <w:rPr>
          <w:rStyle w:val="MdCode"/>
          <w:u w:val="single"/>
        </w:rPr>
        <w:t xml:space="preserve">x³ = 64</w:t>
      </w:r>
      <w:r>
        <w:t xml:space="preserve"> =&gt; </w:t>
      </w:r>
      <w:r>
        <w:rPr>
          <w:rStyle w:val="MdCode"/>
          <w:u w:val="single"/>
        </w:rPr>
        <w:t xml:space="preserve">x = 4</w:t>
      </w:r>
      <w:r>
        <w:t xml:space="preserve">.</w:t>
      </w:r>
      <w:r>
        <w:br/>
        <w:t xml:space="preserve">Тогда</w:t>
      </w:r>
      <w:r>
        <w:rPr>
          <w:rStyle w:val="MdCode"/>
          <w:u w:val="single"/>
        </w:rPr>
        <w:t xml:space="preserve">y = 64 / 4² = 4</w:t>
      </w:r>
      <w:r>
        <w:t xml:space="preserve">. И </w:t>
      </w:r>
      <w:r>
        <w:rPr>
          <w:rStyle w:val="MdCode"/>
          <w:u w:val="single"/>
        </w:rPr>
        <w:t xml:space="preserve">z = 32 / (4*4) = 2</w:t>
      </w:r>
      <w:r>
        <w:t xml:space="preserve">.</w:t>
      </w:r>
    </w:p>
    <w:p>
      <w:pPr>
        <w:pStyle w:val="MdListItem"/>
        <w:numPr>
          <w:ilvl w:val="0"/>
          <w:numId w:val="2"/>
        </w:numPr>
      </w:pPr>
      <w:r>
        <w:rPr>
          <w:rStyle w:val="MdStrong"/>
          <w:b/>
          <w:bCs/>
        </w:rPr>
        <w:t xml:space="preserve">Ответ:</w:t>
      </w:r>
      <w:r>
        <w:t xml:space="preserve"> Оптимальные размеры бассейна: дно 4х4 м, глубина 2 м.</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(Графический метод):</w:t>
      </w:r>
    </w:p>
    <w:p>
      <w:pPr>
        <w:pStyle w:val="MdSpace"/>
        <w:spacing w:before="0" w:after="60"/>
      </w:pPr>
    </w:p>
    <w:p>
      <w:pPr>
        <w:pStyle w:val="MdParagraph"/>
      </w:pPr>
      <w:r>
        <w:t xml:space="preserve">Максимизировать </w:t>
      </w:r>
      <w:r>
        <w:rPr>
          <w:rStyle w:val="MdCode"/>
          <w:u w:val="single"/>
        </w:rPr>
        <w:t xml:space="preserve">Z = x₁² + x₂²</w:t>
      </w:r>
      <w:r>
        <w:t xml:space="preserve"> при ограничении </w:t>
      </w:r>
      <w:r>
        <w:rPr>
          <w:rStyle w:val="MdCode"/>
          <w:u w:val="single"/>
        </w:rPr>
        <w:t xml:space="preserve">x₁ + 2x₂ ≤ 10</w:t>
      </w:r>
      <w:r>
        <w:t xml:space="preserve">, </w:t>
      </w:r>
      <w:r>
        <w:rPr>
          <w:rStyle w:val="MdCode"/>
          <w:u w:val="single"/>
        </w:rPr>
        <w:t xml:space="preserve">x₁ ≥ 0, x₂ ≥ 0</w:t>
      </w:r>
      <w:r>
        <w:t xml:space="preserve">. (Целевая функция — квадрат расстояния от начала координат. Какая точка ОДР наиболее удалена от начала координат?)</w:t>
      </w:r>
    </w:p>
    <w:p>
      <w:pPr>
        <w:pStyle w:val="MdSpace"/>
        <w:spacing w:before="0" w:after="60"/>
      </w:pPr>
    </w:p>
    <w:p>
      <w:pPr>
        <w:pStyle w:val="MdParagraph"/>
      </w:pPr>
      <w:r>
        <w:rPr>
          <w:rStyle w:val="MdStrong"/>
          <w:b/>
          <w:bCs/>
        </w:rPr>
        <w:t xml:space="preserve">Задача 2 (Метод Лагранжа):</w:t>
      </w:r>
    </w:p>
    <w:p>
      <w:pPr>
        <w:pStyle w:val="MdSpace"/>
        <w:spacing w:before="0" w:after="60"/>
      </w:pPr>
    </w:p>
    <w:p>
      <w:pPr>
        <w:pStyle w:val="MdParagraph"/>
      </w:pPr>
      <w:r>
        <w:t xml:space="preserve">Из всех прямоугольников с заданным периметром P найти тот, который имеет наибольшую площадь. </w:t>
      </w:r>
    </w:p>
    <w:p>
      <w:pPr>
        <w:pStyle w:val="MdListItem"/>
        <w:numPr>
          <w:ilvl w:val="0"/>
          <w:numId w:val="2"/>
        </w:numPr>
      </w:pPr>
      <w:r>
        <w:t xml:space="preserve">Составьте математическую модель (переменные, целевая функция, ограничение-равенство).</w:t>
      </w:r>
    </w:p>
    <w:p>
      <w:pPr>
        <w:pStyle w:val="MdListItem"/>
        <w:numPr>
          <w:ilvl w:val="0"/>
          <w:numId w:val="2"/>
        </w:numPr>
      </w:pPr>
      <w:r>
        <w:t xml:space="preserve">Решите задачу методом множителей Лагранжа. (Ответ должен быть интуитивно очевиден, но нужно получить его формально).</w:t>
      </w:r>
    </w:p>
    <w:p>
      <w:pPr>
        <w:pStyle w:val="MdSpace"/>
        <w:spacing w:before="0" w:after="60"/>
      </w:pPr>
    </w:p>
    <w:p>
      <w:pPr>
        <w:pStyle w:val="Heading3"/>
        <w:pStyle w:val="MdHeading3"/>
      </w:pPr>
      <w:r>
        <w:t xml:space="preserve">Лекция 4: Динамическое программирование (Расширенная)</w:t>
      </w:r>
    </w:p>
    <w:p>
      <w:pPr>
        <w:pStyle w:val="MdParagraph"/>
      </w:pPr>
      <w:r>
        <w:rPr>
          <w:rStyle w:val="MdStrong"/>
          <w:b/>
          <w:bCs/>
        </w:rPr>
        <w:t xml:space="preserve">Динамическое программирование (ДП)</w:t>
      </w:r>
      <w:r>
        <w:t xml:space="preserve"> — это не просто метод, а целый подход к мышлению при решении сложных задач оптимизации. Его суть можно описать фразой: </w:t>
      </w:r>
      <w:r>
        <w:rPr>
          <w:rStyle w:val="MdStrong"/>
          <w:b/>
          <w:bCs/>
        </w:rPr>
        <w:t xml:space="preserve">"Разделяй и властвуй, но запоминай решения"</w:t>
      </w:r>
      <w:r>
        <w:t xml:space="preserve">. ДП разбивает одну большую и сложную задачу на множество более мелких и простых подзадач, решает их (часто начиная с самых тривиальных) и сохраняет их решения, чтобы не вычислять одно и то же по несколько раз.</w:t>
      </w:r>
    </w:p>
    <w:p>
      <w:pPr>
        <w:pStyle w:val="MdSpace"/>
        <w:spacing w:before="0" w:after="60"/>
      </w:pPr>
    </w:p>
    <w:p>
      <w:pPr>
        <w:pStyle w:val="MdParagraph"/>
      </w:pPr>
      <w:r>
        <w:t xml:space="preserve">Этот метод идеально подходит для задач, где нужно принять последовательность взаимосвязанных решений во времени или в пространстве.</w:t>
      </w:r>
    </w:p>
    <w:p>
      <w:pPr>
        <w:pStyle w:val="MdSpace"/>
        <w:spacing w:before="0" w:after="60"/>
      </w:pPr>
    </w:p>
    <w:p>
      <w:pPr>
        <w:pStyle w:val="Heading4"/>
        <w:pStyle w:val="MdHeading4"/>
      </w:pPr>
      <w:r>
        <w:t xml:space="preserve">1. Основные понятия и принцип оптимальности Беллмана.</w:t>
      </w:r>
    </w:p>
    <w:p>
      <w:pPr>
        <w:pStyle w:val="MdParagraph"/>
      </w:pPr>
      <w:r>
        <w:t xml:space="preserve">Чтобы понять ДП, нужно освоить его терминологию:</w:t>
      </w:r>
    </w:p>
    <w:p>
      <w:pPr>
        <w:pStyle w:val="MdSpace"/>
        <w:spacing w:before="0" w:after="60"/>
      </w:pPr>
    </w:p>
    <w:p>
      <w:pPr>
        <w:pStyle w:val="MdListItem"/>
        <w:numPr>
          <w:ilvl w:val="0"/>
          <w:numId w:val="2"/>
        </w:numPr>
      </w:pPr>
      <w:r>
        <w:rPr>
          <w:rStyle w:val="MdStrong"/>
          <w:b/>
          <w:bCs/>
        </w:rPr>
        <w:t xml:space="preserve">Шаги (Этапы):</w:t>
      </w:r>
      <w:r>
        <w:t xml:space="preserve"> Процесс принятия решений разбивается на последовательность шагов. Шагом может быть момент времени, очередной рассматриваемый проект, очередной город на пути и т.д.</w:t>
      </w:r>
    </w:p>
    <w:p>
      <w:pPr>
        <w:pStyle w:val="MdListItem"/>
        <w:numPr>
          <w:ilvl w:val="0"/>
          <w:numId w:val="2"/>
        </w:numPr>
      </w:pPr>
      <w:r>
        <w:rPr>
          <w:rStyle w:val="MdStrong"/>
          <w:b/>
          <w:bCs/>
        </w:rPr>
        <w:t xml:space="preserve">Состояние системы:</w:t>
      </w:r>
      <w:r>
        <w:t xml:space="preserve"> Это информация, полностью характеризующая систему на данном шаге. Например, в задаче о путешествии состоянием является город, в котором мы находимся. В задаче о ресурсах — количество оставшихся ресурсов.</w:t>
      </w:r>
    </w:p>
    <w:p>
      <w:pPr>
        <w:pStyle w:val="MdListItem"/>
        <w:numPr>
          <w:ilvl w:val="0"/>
          <w:numId w:val="2"/>
        </w:numPr>
      </w:pPr>
      <w:r>
        <w:rPr>
          <w:rStyle w:val="MdStrong"/>
          <w:b/>
          <w:bCs/>
        </w:rPr>
        <w:t xml:space="preserve">Управление (Решение):</w:t>
      </w:r>
      <w:r>
        <w:t xml:space="preserve"> Выбор, который мы делаем на каждом шаге, переводя систему из одного состояния в другое. Например, выбор следующего города для посещения.</w:t>
      </w:r>
    </w:p>
    <w:p>
      <w:pPr>
        <w:pStyle w:val="MdListItem"/>
        <w:numPr>
          <w:ilvl w:val="0"/>
          <w:numId w:val="2"/>
        </w:numPr>
      </w:pPr>
      <w:r>
        <w:rPr>
          <w:rStyle w:val="MdStrong"/>
          <w:b/>
          <w:bCs/>
        </w:rPr>
        <w:t xml:space="preserve">Выигрыш:</w:t>
      </w:r>
      <w:r>
        <w:t xml:space="preserve"> Числовая оценка нашего решения на данном шаге (например, прибыль от проекта или длина пройденного пути).</w:t>
      </w:r>
    </w:p>
    <w:p>
      <w:pPr>
        <w:pStyle w:val="MdListItem"/>
        <w:numPr>
          <w:ilvl w:val="0"/>
          <w:numId w:val="2"/>
        </w:numPr>
      </w:pPr>
      <w:r>
        <w:rPr>
          <w:rStyle w:val="MdStrong"/>
          <w:b/>
          <w:bCs/>
        </w:rPr>
        <w:t xml:space="preserve">Рекуррентное соотношение:</w:t>
      </w:r>
      <w:r>
        <w:t xml:space="preserve"> "Сердце" метода ДП. Это математическая формула, которая связывает оптимальный выигрыш на данном шаге с оптимальными выигрышами, уже найденными на предыдущих шагах.</w:t>
      </w:r>
    </w:p>
    <w:p>
      <w:pPr>
        <w:pStyle w:val="MdSpace"/>
        <w:spacing w:before="0" w:after="60"/>
      </w:pPr>
    </w:p>
    <w:p>
      <w:pPr>
        <w:pStyle w:val="MdParagraph"/>
      </w:pPr>
      <w:r>
        <w:t xml:space="preserve">В основе всего лежит </w:t>
      </w:r>
      <w:r>
        <w:rPr>
          <w:rStyle w:val="MdStrong"/>
          <w:b/>
          <w:bCs/>
        </w:rPr>
        <w:t xml:space="preserve">принцип оптимальности Ричарда Беллмана</w:t>
      </w:r>
      <w:r>
        <w:t xml:space="preserve">:</w:t>
      </w:r>
    </w:p>
    <w:p>
      <w:pPr>
        <w:pStyle w:val="MdSpace"/>
        <w:spacing w:before="0" w:after="60"/>
      </w:pPr>
    </w:p>
    <w:p>
      <w:pPr>
        <w:pStyle w:val="MdBlockquote"/>
      </w:pPr>
      <w:r>
        <w:t xml:space="preserve">Каково бы ни было начальное состояние системы и начальное решение, последующие решения должны составлять оптимальную стратегию относительно состояния, полученного в результате первого решения.</w:t>
      </w:r>
    </w:p>
    <w:p>
      <w:pPr>
        <w:pStyle w:val="MdSpace"/>
        <w:spacing w:before="0" w:after="60"/>
      </w:pPr>
    </w:p>
    <w:p>
      <w:pPr>
        <w:pStyle w:val="MdParagraph"/>
      </w:pPr>
      <w:r>
        <w:t xml:space="preserve">Проще говоря, если вы нашли самый короткий путь из Москвы во Владивосток, и он проходит через Новосибирск, то отрезок этого пути от Новосибирска до Владивостока </w:t>
      </w:r>
      <w:r>
        <w:rPr>
          <w:rStyle w:val="MdEm"/>
          <w:i/>
          <w:iCs/>
        </w:rPr>
        <w:t xml:space="preserve">обязательно</w:t>
      </w:r>
      <w:r>
        <w:t xml:space="preserve"> является самым коротким путем между этими двумя городами. Если бы существовал более короткий путь из Новосибирска во Владивосток, то и весь исходный маршрут не был бы оптимальным.</w:t>
      </w:r>
    </w:p>
    <w:p>
      <w:pPr>
        <w:pStyle w:val="MdSpace"/>
        <w:spacing w:before="0" w:after="60"/>
      </w:pPr>
    </w:p>
    <w:p>
      <w:pPr>
        <w:pStyle w:val="Heading4"/>
        <w:pStyle w:val="MdHeading4"/>
      </w:pPr>
      <w:r>
        <w:t xml:space="preserve">2. Задача о распределении ресурсов.</w:t>
      </w:r>
    </w:p>
    <w:p>
      <w:pPr>
        <w:pStyle w:val="MdParagraph"/>
      </w:pPr>
      <w:r>
        <w:t xml:space="preserve">Это классическая задача, прекрасно иллюстрирующая мощь ДП.</w:t>
      </w:r>
    </w:p>
    <w:p>
      <w:pPr>
        <w:pStyle w:val="MdSpace"/>
        <w:spacing w:before="0" w:after="60"/>
      </w:pPr>
    </w:p>
    <w:p>
      <w:pPr>
        <w:pStyle w:val="MdParagraph"/>
      </w:pPr>
      <w:r>
        <w:rPr>
          <w:rStyle w:val="MdStrong"/>
          <w:b/>
          <w:bCs/>
        </w:rPr>
        <w:t xml:space="preserve">Постановка:</w:t>
      </w:r>
      <w:r>
        <w:t xml:space="preserve">
Фирма имеет </w:t>
      </w:r>
      <w:r>
        <w:rPr>
          <w:rStyle w:val="MdCode"/>
          <w:u w:val="single"/>
        </w:rPr>
        <w:t xml:space="preserve">K</w:t>
      </w:r>
      <w:r>
        <w:t xml:space="preserve"> единиц некоторого ресурса (например, 4 млн. руб.) и может вложить их в </w:t>
      </w:r>
      <w:r>
        <w:rPr>
          <w:rStyle w:val="MdCode"/>
          <w:u w:val="single"/>
        </w:rPr>
        <w:t xml:space="preserve">N</w:t>
      </w:r>
      <w:r>
        <w:t xml:space="preserve"> проектов (например, в 3 проекта). Если в i-й проект вложить </w:t>
      </w:r>
      <w:r>
        <w:rPr>
          <w:rStyle w:val="MdCode"/>
          <w:u w:val="single"/>
        </w:rPr>
        <w:t xml:space="preserve">xᵢ</w:t>
      </w:r>
      <w:r>
        <w:t xml:space="preserve"> единиц ресурса, то будет получен доход </w:t>
      </w:r>
      <w:r>
        <w:rPr>
          <w:rStyle w:val="MdCode"/>
          <w:u w:val="single"/>
        </w:rPr>
        <w:t xml:space="preserve">fᵢ(xᵢ)</w:t>
      </w:r>
      <w:r>
        <w:t xml:space="preserve">. Доходы от разных проектов заданы таблицей:</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Вложения (x)</w:t>
            </w:r>
          </w:p>
        </w:tc>
        <w:tc>
          <w:tcPr>
            <w:tcMar>
              <w:top w:type="dxa" w:w="100"/>
              <w:left w:type="dxa" w:w="120"/>
              <w:bottom w:type="dxa" w:w="100"/>
              <w:right w:type="dxa" w:w="120"/>
            </w:tcMar>
            <w:vAlign w:val="center"/>
          </w:tcPr>
          <w:p>
            <w:pPr>
              <w:pStyle w:val="MdTableHeader"/>
            </w:pPr>
            <w:r>
              <w:t xml:space="preserve">Доход f₁(x)</w:t>
            </w:r>
          </w:p>
        </w:tc>
        <w:tc>
          <w:tcPr>
            <w:tcMar>
              <w:top w:type="dxa" w:w="100"/>
              <w:left w:type="dxa" w:w="120"/>
              <w:bottom w:type="dxa" w:w="100"/>
              <w:right w:type="dxa" w:w="120"/>
            </w:tcMar>
            <w:vAlign w:val="center"/>
          </w:tcPr>
          <w:p>
            <w:pPr>
              <w:pStyle w:val="MdTableHeader"/>
            </w:pPr>
            <w:r>
              <w:t xml:space="preserve">Доход f₂(x)</w:t>
            </w:r>
          </w:p>
        </w:tc>
        <w:tc>
          <w:tcPr>
            <w:tcBorders>
              <w:right w:val="none"/>
            </w:tcBorders>
            <w:tcMar>
              <w:top w:type="dxa" w:w="100"/>
              <w:left w:type="dxa" w:w="120"/>
              <w:bottom w:type="dxa" w:w="100"/>
              <w:right w:type="dxa" w:w="120"/>
            </w:tcMar>
            <w:vAlign w:val="center"/>
          </w:tcPr>
          <w:p>
            <w:pPr>
              <w:pStyle w:val="MdTableHeader"/>
            </w:pPr>
            <w:r>
              <w:t xml:space="preserve">Доход f₃(x)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tcBorders>
            <w:tcMar>
              <w:top w:type="dxa" w:w="80"/>
              <w:left w:type="dxa" w:w="120"/>
              <w:bottom w:type="dxa" w:w="80"/>
              <w:right w:type="dxa" w:w="120"/>
            </w:tcMar>
            <w:vAlign w:val="center"/>
          </w:tcPr>
          <w:p>
            <w:pPr>
              <w:pStyle w:val="MdTableCell"/>
            </w:pPr>
            <w:r>
              <w:t xml:space="preserve">11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w:t>
            </w:r>
          </w:p>
        </w:tc>
      </w:tr>
    </w:tbl>
    <w:p>
      <w:pPr>
        <w:pStyle w:val="MdParagraph"/>
      </w:pPr>
      <w:r>
        <w:t xml:space="preserve">Требуется распределить 4 млн. руб. между тремя проектами так, чтобы суммарный доход был максимальным.</w:t>
      </w:r>
    </w:p>
    <w:p>
      <w:pPr>
        <w:pStyle w:val="MdSpace"/>
        <w:spacing w:before="0" w:after="60"/>
      </w:pPr>
    </w:p>
    <w:p>
      <w:pPr>
        <w:pStyle w:val="MdParagraph"/>
      </w:pPr>
      <w:r>
        <w:rPr>
          <w:rStyle w:val="MdStrong"/>
          <w:b/>
          <w:bCs/>
        </w:rPr>
        <w:t xml:space="preserve">Решение методом ДП:</w:t>
      </w:r>
    </w:p>
    <w:p>
      <w:pPr>
        <w:pStyle w:val="MdSpace"/>
        <w:spacing w:before="0" w:after="60"/>
      </w:pPr>
    </w:p>
    <w:p>
      <w:pPr>
        <w:pStyle w:val="MdParagraph"/>
      </w:pPr>
      <w:r>
        <w:t xml:space="preserve">Процесс решения идет "с конца".</w:t>
      </w:r>
    </w:p>
    <w:p>
      <w:pPr>
        <w:pStyle w:val="MdSpace"/>
        <w:spacing w:before="0" w:after="60"/>
      </w:pPr>
    </w:p>
    <w:p>
      <w:pPr>
        <w:pStyle w:val="MdListItem"/>
        <w:numPr>
          <w:ilvl w:val="0"/>
          <w:numId w:val="2"/>
        </w:numPr>
      </w:pPr>
      <w:r>
        <w:rPr>
          <w:rStyle w:val="MdStrong"/>
          <w:b/>
          <w:bCs/>
        </w:rPr>
        <w:t xml:space="preserve">Шаг 1 (Рассматриваем только Проект 3):</w:t>
      </w:r>
      <w:r>
        <w:t xml:space="preserve">
Пусть </w:t>
      </w:r>
      <w:r>
        <w:rPr>
          <w:rStyle w:val="MdCode"/>
          <w:u w:val="single"/>
        </w:rPr>
        <w:t xml:space="preserve">F₃(k)</w:t>
      </w:r>
      <w:r>
        <w:t xml:space="preserve"> — максимальный доход, который можно получить от </w:t>
      </w:r>
      <w:r>
        <w:rPr>
          <w:rStyle w:val="MdEm"/>
          <w:i/>
          <w:iCs/>
        </w:rPr>
        <w:t xml:space="preserve">одного лишь третьего проекта</w:t>
      </w:r>
      <w:r>
        <w:t xml:space="preserve">, если на него можно выделить </w:t>
      </w:r>
      <w:r>
        <w:rPr>
          <w:rStyle w:val="MdCode"/>
          <w:u w:val="single"/>
        </w:rPr>
        <w:t xml:space="preserve">k</w:t>
      </w:r>
      <w:r>
        <w:t xml:space="preserve"> млн. руб. Очевидно, </w:t>
      </w:r>
      <w:r>
        <w:rPr>
          <w:rStyle w:val="MdCode"/>
          <w:u w:val="single"/>
        </w:rPr>
        <w:t xml:space="preserve">F₃(k) = f₃(k)</w:t>
      </w:r>
      <w:r>
        <w:t xml:space="preserve">.</w:t>
      </w:r>
    </w:p>
    <w:p>
      <w:pPr>
        <w:pStyle w:val="MdListItem"/>
        <w:numPr>
          <w:ilvl w:val="0"/>
          <w:numId w:val="2"/>
        </w:numPr>
      </w:pPr>
      <w:r>
        <w:rPr>
          <w:rStyle w:val="MdStrong"/>
          <w:b/>
          <w:bCs/>
        </w:rPr>
        <w:t xml:space="preserve">Шаг 2 (Рассматриваем Проекты 2 и 3):</w:t>
      </w:r>
      <w:r>
        <w:t xml:space="preserve">
Пусть </w:t>
      </w:r>
      <w:r>
        <w:rPr>
          <w:rStyle w:val="MdCode"/>
          <w:u w:val="single"/>
        </w:rPr>
        <w:t xml:space="preserve">F₂(k)</w:t>
      </w:r>
      <w:r>
        <w:t xml:space="preserve"> — максимальный доход от </w:t>
      </w:r>
      <w:r>
        <w:rPr>
          <w:rStyle w:val="MdEm"/>
          <w:i/>
          <w:iCs/>
        </w:rPr>
        <w:t xml:space="preserve">двух проектов (2 и 3)</w:t>
      </w:r>
      <w:r>
        <w:t xml:space="preserve">, если на них вместе можно выделить </w:t>
      </w:r>
      <w:r>
        <w:rPr>
          <w:rStyle w:val="MdCode"/>
          <w:u w:val="single"/>
        </w:rPr>
        <w:t xml:space="preserve">k</w:t>
      </w:r>
      <w:r>
        <w:t xml:space="preserve"> млн. руб. Чтобы найти </w:t>
      </w:r>
      <w:r>
        <w:rPr>
          <w:rStyle w:val="MdCode"/>
          <w:u w:val="single"/>
        </w:rPr>
        <w:t xml:space="preserve">F₂(k)</w:t>
      </w:r>
      <w:r>
        <w:t xml:space="preserve">, мы перебираем все возможные вложения </w:t>
      </w:r>
      <w:r>
        <w:rPr>
          <w:rStyle w:val="MdCode"/>
          <w:u w:val="single"/>
        </w:rPr>
        <w:t xml:space="preserve">x₂</w:t>
      </w:r>
      <w:r>
        <w:t xml:space="preserve"> в проект 2 (от 0 до k). На проект 3 останется </w:t>
      </w:r>
      <w:r>
        <w:rPr>
          <w:rStyle w:val="MdCode"/>
          <w:u w:val="single"/>
        </w:rPr>
        <w:t xml:space="preserve">k - x₂</w:t>
      </w:r>
      <w:r>
        <w:t xml:space="preserve"> ресурсов. Используем рекуррентное соотношение Беллмана:</w:t>
      </w:r>
    </w:p>
    <w:p>
      <w:pPr>
        <w:pStyle w:val="MdSpace"/>
        <w:spacing w:before="0" w:after="60"/>
      </w:pPr>
    </w:p>
    <w:p>
      <w:pPr>
        <w:pStyle w:val="MdListItem"/>
        <w:numPr>
          <w:ilvl w:val="0"/>
          <w:numId w:val="2"/>
        </w:numPr>
      </w:pPr>
      <w:r>
        <w:rPr>
          <w:rStyle w:val="MdCode"/>
          <w:u w:val="single"/>
        </w:rPr>
        <w:t xml:space="preserve">F₂(k) = max_{0 ≤ x₂ ≤ k} [ f₂(x₂) + F₃(k - x₂) ]</w:t>
      </w:r>
    </w:p>
    <w:p>
      <w:pPr>
        <w:pStyle w:val="MdSpace"/>
        <w:spacing w:before="0" w:after="60"/>
      </w:pPr>
    </w:p>
    <w:p>
      <w:pPr>
        <w:pStyle w:val="MdListItem"/>
        <w:numPr>
          <w:ilvl w:val="0"/>
          <w:numId w:val="2"/>
        </w:numPr>
      </w:pPr>
      <w:r>
        <w:t xml:space="preserve">Рассчитаем это для всех возможных общих бюджетов </w:t>
      </w:r>
      <w:r>
        <w:rPr>
          <w:rStyle w:val="MdCode"/>
          <w:u w:val="single"/>
        </w:rPr>
        <w:t xml:space="preserve">k</w:t>
      </w:r>
      <w:r>
        <w:t xml:space="preserve"> от 0 до 4:</w:t>
      </w:r>
    </w:p>
    <w:p>
      <w:pPr>
        <w:pStyle w:val="MdListItem"/>
        <w:numPr>
          <w:ilvl w:val="1"/>
          <w:numId w:val="2"/>
        </w:numPr>
      </w:pPr>
      <w:r>
        <w:rPr>
          <w:rStyle w:val="MdCode"/>
          <w:u w:val="single"/>
        </w:rPr>
        <w:t xml:space="preserve">F₂(0) = f₂(0) + F₃(0) = 0 + 0 = 0</w:t>
      </w:r>
    </w:p>
    <w:p>
      <w:pPr>
        <w:pStyle w:val="MdListItem"/>
        <w:numPr>
          <w:ilvl w:val="1"/>
          <w:numId w:val="2"/>
        </w:numPr>
      </w:pPr>
      <w:r>
        <w:rPr>
          <w:rStyle w:val="MdCode"/>
          <w:u w:val="single"/>
        </w:rPr>
        <w:t xml:space="preserve">F₂(1) = max{ f₂(0)+F₃(1), f₂(1)+F₃(0) } = max{0+6, 4+0} = 6</w:t>
      </w:r>
      <w:r>
        <w:t xml:space="preserve"> (оптимально: 0 на пр.2, 1 на пр.3)</w:t>
      </w:r>
    </w:p>
    <w:p>
      <w:pPr>
        <w:pStyle w:val="MdListItem"/>
        <w:numPr>
          <w:ilvl w:val="1"/>
          <w:numId w:val="2"/>
        </w:numPr>
      </w:pPr>
      <w:r>
        <w:rPr>
          <w:rStyle w:val="MdCode"/>
          <w:u w:val="single"/>
        </w:rPr>
        <w:t xml:space="preserve">F₂(2) = max{ f₂(0)+F₃(2), f₂(1)+F₃(1), f₂(2)+F₃(0) } = max{0+8, 4+6, 8+0} = 10</w:t>
      </w:r>
      <w:r>
        <w:t xml:space="preserve"> (оптимально: 1 на пр.2, 1 на пр.3)</w:t>
      </w:r>
    </w:p>
    <w:p>
      <w:pPr>
        <w:pStyle w:val="MdListItem"/>
        <w:numPr>
          <w:ilvl w:val="1"/>
          <w:numId w:val="2"/>
        </w:numPr>
      </w:pPr>
      <w:r>
        <w:rPr>
          <w:rStyle w:val="MdCode"/>
          <w:u w:val="single"/>
        </w:rPr>
        <w:t xml:space="preserve">F₂(3) = max{ ... } = max{0+9, 4+8, 8+6, 10+0} = 14</w:t>
      </w:r>
      <w:r>
        <w:t xml:space="preserve"> (оптимально: 2 на пр.2, 1 на пр.3)</w:t>
      </w:r>
    </w:p>
    <w:p>
      <w:pPr>
        <w:pStyle w:val="MdListItem"/>
        <w:numPr>
          <w:ilvl w:val="1"/>
          <w:numId w:val="2"/>
        </w:numPr>
      </w:pPr>
      <w:r>
        <w:rPr>
          <w:rStyle w:val="MdCode"/>
          <w:u w:val="single"/>
        </w:rPr>
        <w:t xml:space="preserve">F₂(4) = max{ ... } = max{0+10, 4+9, 8+8, 10+6, 11+0} = 16</w:t>
      </w:r>
      <w:r>
        <w:t xml:space="preserve"> (оптимально: 2 на пр.2, 2 на пр.3)</w:t>
      </w:r>
    </w:p>
    <w:p>
      <w:pPr>
        <w:pStyle w:val="MdListItem"/>
        <w:numPr>
          <w:ilvl w:val="0"/>
          <w:numId w:val="2"/>
        </w:numPr>
      </w:pPr>
      <w:r>
        <w:rPr>
          <w:rStyle w:val="MdStrong"/>
          <w:b/>
          <w:bCs/>
        </w:rPr>
        <w:t xml:space="preserve">Шаг 3 (Рассматриваем все три проекта):</w:t>
      </w:r>
      <w:r>
        <w:t xml:space="preserve">
Пусть </w:t>
      </w:r>
      <w:r>
        <w:rPr>
          <w:rStyle w:val="MdCode"/>
          <w:u w:val="single"/>
        </w:rPr>
        <w:t xml:space="preserve">F₁(k)</w:t>
      </w:r>
      <w:r>
        <w:t xml:space="preserve"> — максимальный доход от </w:t>
      </w:r>
      <w:r>
        <w:rPr>
          <w:rStyle w:val="MdEm"/>
          <w:i/>
          <w:iCs/>
        </w:rPr>
        <w:t xml:space="preserve">всех трех проектов</w:t>
      </w:r>
      <w:r>
        <w:t xml:space="preserve">, если на них вместе можно выделить </w:t>
      </w:r>
      <w:r>
        <w:rPr>
          <w:rStyle w:val="MdCode"/>
          <w:u w:val="single"/>
        </w:rPr>
        <w:t xml:space="preserve">k</w:t>
      </w:r>
      <w:r>
        <w:t xml:space="preserve"> млн. руб. Нас интересует </w:t>
      </w:r>
      <w:r>
        <w:rPr>
          <w:rStyle w:val="MdCode"/>
          <w:u w:val="single"/>
        </w:rPr>
        <w:t xml:space="preserve">F₁(4)</w:t>
      </w:r>
      <w:r>
        <w:t xml:space="preserve">.</w:t>
      </w:r>
    </w:p>
    <w:p>
      <w:pPr>
        <w:pStyle w:val="MdSpace"/>
        <w:spacing w:before="0" w:after="60"/>
      </w:pPr>
    </w:p>
    <w:p>
      <w:pPr>
        <w:pStyle w:val="MdListItem"/>
        <w:numPr>
          <w:ilvl w:val="0"/>
          <w:numId w:val="2"/>
        </w:numPr>
      </w:pPr>
      <w:r>
        <w:rPr>
          <w:rStyle w:val="MdCode"/>
          <w:u w:val="single"/>
        </w:rPr>
        <w:t xml:space="preserve">F₁(k) = max_{0 ≤ x₁ ≤ k} [ f₁(x₁) + F₂(k - x₁) ]</w:t>
      </w:r>
    </w:p>
    <w:p>
      <w:pPr>
        <w:pStyle w:val="MdSpace"/>
        <w:spacing w:before="0" w:after="60"/>
      </w:pPr>
    </w:p>
    <w:p>
      <w:pPr>
        <w:pStyle w:val="MdListItem"/>
        <w:numPr>
          <w:ilvl w:val="0"/>
          <w:numId w:val="2"/>
        </w:numPr>
      </w:pPr>
      <w:r>
        <w:rPr>
          <w:rStyle w:val="MdCode"/>
          <w:u w:val="single"/>
        </w:rPr>
        <w:t xml:space="preserve">F₁(4) = max{ f₁(0)+F₂(4), f₁(1)+F₂(3), f₁(2)+F₂(2), f₁(3)+F₂(1), f₁(4)+F₂(0) }</w:t>
      </w:r>
      <w:r>
        <w:t xml:space="preserve">
</w:t>
      </w:r>
      <w:r>
        <w:rPr>
          <w:rStyle w:val="MdCode"/>
          <w:u w:val="single"/>
        </w:rPr>
        <w:t xml:space="preserve">F₁(4) = max{ 0+16, 5+14, 7+10, 9+6, 10+0 } = max{ 16, 19, 17, 15, 10 } = 19</w:t>
      </w:r>
    </w:p>
    <w:p>
      <w:pPr>
        <w:pStyle w:val="MdSpace"/>
        <w:spacing w:before="0" w:after="60"/>
      </w:pPr>
    </w:p>
    <w:p>
      <w:pPr>
        <w:pStyle w:val="MdListItem"/>
        <w:numPr>
          <w:ilvl w:val="0"/>
          <w:numId w:val="2"/>
        </w:numPr>
      </w:pPr>
      <w:r>
        <w:t xml:space="preserve">Максимальный доход — </w:t>
      </w:r>
      <w:r>
        <w:rPr>
          <w:rStyle w:val="MdStrong"/>
          <w:b/>
          <w:bCs/>
        </w:rPr>
        <w:t xml:space="preserve">19 млн. руб.</w:t>
      </w:r>
    </w:p>
    <w:p>
      <w:pPr>
        <w:pStyle w:val="MdSpace"/>
        <w:spacing w:before="0" w:after="60"/>
      </w:pPr>
    </w:p>
    <w:p>
      <w:pPr>
        <w:pStyle w:val="MdParagraph"/>
      </w:pPr>
      <w:r>
        <w:rPr>
          <w:rStyle w:val="MdStrong"/>
          <w:b/>
          <w:bCs/>
        </w:rPr>
        <w:t xml:space="preserve">Восстановление оптимального плана:</w:t>
      </w:r>
      <w:r>
        <w:t xml:space="preserve">
Теперь "разматываем клубок" в обратную сторону:</w:t>
      </w:r>
    </w:p>
    <w:p>
      <w:pPr>
        <w:pStyle w:val="MdListItem"/>
        <w:numPr>
          <w:ilvl w:val="0"/>
          <w:numId w:val="3"/>
        </w:numPr>
      </w:pPr>
      <w:r>
        <w:t xml:space="preserve">Максимум </w:t>
      </w:r>
      <w:r>
        <w:rPr>
          <w:rStyle w:val="MdCode"/>
          <w:u w:val="single"/>
        </w:rPr>
        <w:t xml:space="preserve">F₁(4)=19</w:t>
      </w:r>
      <w:r>
        <w:t xml:space="preserve"> был достигнут, когда </w:t>
      </w:r>
      <w:r>
        <w:rPr>
          <w:rStyle w:val="MdCode"/>
          <w:u w:val="single"/>
        </w:rPr>
        <w:t xml:space="preserve">x₁=1</w:t>
      </w:r>
      <w:r>
        <w:t xml:space="preserve"> (вложения в первый проект). </w:t>
      </w:r>
    </w:p>
    <w:p>
      <w:pPr>
        <w:pStyle w:val="MdListItem"/>
        <w:numPr>
          <w:ilvl w:val="0"/>
          <w:numId w:val="3"/>
        </w:numPr>
      </w:pPr>
      <w:r>
        <w:t xml:space="preserve">На проекты 2 и 3 осталось </w:t>
      </w:r>
      <w:r>
        <w:rPr>
          <w:rStyle w:val="MdCode"/>
          <w:u w:val="single"/>
        </w:rPr>
        <w:t xml:space="preserve">4 - 1 = 3</w:t>
      </w:r>
      <w:r>
        <w:t xml:space="preserve"> млн. руб. Смотрим на расчеты для </w:t>
      </w:r>
      <w:r>
        <w:rPr>
          <w:rStyle w:val="MdCode"/>
          <w:u w:val="single"/>
        </w:rPr>
        <w:t xml:space="preserve">F₂(3)</w:t>
      </w:r>
      <w:r>
        <w:t xml:space="preserve">. Максимум </w:t>
      </w:r>
      <w:r>
        <w:rPr>
          <w:rStyle w:val="MdCode"/>
          <w:u w:val="single"/>
        </w:rPr>
        <w:t xml:space="preserve">F₂(3)=14</w:t>
      </w:r>
      <w:r>
        <w:t xml:space="preserve"> был достигнут, когда </w:t>
      </w:r>
      <w:r>
        <w:rPr>
          <w:rStyle w:val="MdCode"/>
          <w:u w:val="single"/>
        </w:rPr>
        <w:t xml:space="preserve">x₂=2</w:t>
      </w:r>
      <w:r>
        <w:t xml:space="preserve"> (вложения во второй проект).</w:t>
      </w:r>
    </w:p>
    <w:p>
      <w:pPr>
        <w:pStyle w:val="MdListItem"/>
        <w:numPr>
          <w:ilvl w:val="0"/>
          <w:numId w:val="3"/>
        </w:numPr>
      </w:pPr>
      <w:r>
        <w:t xml:space="preserve">На проект 3 осталось </w:t>
      </w:r>
      <w:r>
        <w:rPr>
          <w:rStyle w:val="MdCode"/>
          <w:u w:val="single"/>
        </w:rPr>
        <w:t xml:space="preserve">3 - 2 = 1</w:t>
      </w:r>
      <w:r>
        <w:t xml:space="preserve"> млн. руб. </w:t>
      </w:r>
      <w:r>
        <w:rPr>
          <w:rStyle w:val="MdCode"/>
          <w:u w:val="single"/>
        </w:rPr>
        <w:t xml:space="preserve">x₃=1</w:t>
      </w:r>
      <w:r>
        <w:t xml:space="preserve">.</w:t>
      </w:r>
    </w:p>
    <w:p>
      <w:pPr>
        <w:pStyle w:val="MdSpace"/>
        <w:spacing w:before="0" w:after="60"/>
      </w:pPr>
    </w:p>
    <w:p>
      <w:pPr>
        <w:pStyle w:val="MdParagraph"/>
      </w:pPr>
      <w:r>
        <w:rPr>
          <w:rStyle w:val="MdStrong"/>
          <w:b/>
          <w:bCs/>
        </w:rPr>
        <w:t xml:space="preserve">Оптимальный план:</w:t>
      </w:r>
      <w:r>
        <w:t xml:space="preserve">Вложить 1 млн. в Проект 1, 2 млн. в Проект 2 и 1 млн. в Проект 3. </w:t>
      </w:r>
      <w:r>
        <w:br/>
        <w:t xml:space="preserve">Проверка:</w:t>
      </w:r>
      <w:r>
        <w:rPr>
          <w:rStyle w:val="MdCode"/>
          <w:u w:val="single"/>
        </w:rPr>
        <w:t xml:space="preserve">f₁(1) + f₂(2) + f₃(1) = 5 + 8 + 6 = 19</w:t>
      </w:r>
      <w:r>
        <w:t xml:space="preserve">. Верно.</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(Задача о рюкзаке):</w:t>
      </w:r>
    </w:p>
    <w:p>
      <w:pPr>
        <w:pStyle w:val="MdSpace"/>
        <w:spacing w:before="0" w:after="60"/>
      </w:pPr>
    </w:p>
    <w:p>
      <w:pPr>
        <w:pStyle w:val="MdParagraph"/>
      </w:pPr>
      <w:r>
        <w:t xml:space="preserve">У вас есть рюкзак вместимостью 5 кг. Есть 3 типа предметов:</w:t>
      </w:r>
    </w:p>
    <w:p>
      <w:pPr>
        <w:pStyle w:val="MdListItem"/>
        <w:numPr>
          <w:ilvl w:val="0"/>
          <w:numId w:val="2"/>
        </w:numPr>
      </w:pPr>
      <w:r>
        <w:t xml:space="preserve">Предмет 1: вес 2 кг, ценность 60 у.е.</w:t>
      </w:r>
    </w:p>
    <w:p>
      <w:pPr>
        <w:pStyle w:val="MdListItem"/>
        <w:numPr>
          <w:ilvl w:val="0"/>
          <w:numId w:val="2"/>
        </w:numPr>
      </w:pPr>
      <w:r>
        <w:t xml:space="preserve">Предмет 2: вес 3 кг, ценность 100 у.е.</w:t>
      </w:r>
    </w:p>
    <w:p>
      <w:pPr>
        <w:pStyle w:val="MdListItem"/>
        <w:numPr>
          <w:ilvl w:val="0"/>
          <w:numId w:val="2"/>
        </w:numPr>
      </w:pPr>
      <w:r>
        <w:t xml:space="preserve">Предмет 3: вес 4 кг, ценность 120 у.е.</w:t>
      </w:r>
    </w:p>
    <w:p>
      <w:pPr>
        <w:pStyle w:val="MdSpace"/>
        <w:spacing w:before="0" w:after="60"/>
      </w:pPr>
    </w:p>
    <w:p>
      <w:pPr>
        <w:pStyle w:val="MdParagraph"/>
      </w:pPr>
      <w:r>
        <w:t xml:space="preserve">Нужно заполнить рюкзак так, чтобы суммарная ценность предметов была максимальной. Предметы нельзя делить. Используйте метод динамического программирования, где шаги — это типы предметов, а состояние — оставшаяся вместимость рюкзака.</w:t>
      </w:r>
    </w:p>
    <w:p>
      <w:pPr>
        <w:pStyle w:val="MdSpace"/>
        <w:spacing w:before="0" w:after="60"/>
      </w:pPr>
    </w:p>
    <w:p>
      <w:pPr>
        <w:pStyle w:val="MdParagraph"/>
      </w:pPr>
      <w:r>
        <w:rPr>
          <w:rStyle w:val="MdStrong"/>
          <w:b/>
          <w:bCs/>
        </w:rPr>
        <w:t xml:space="preserve">Задача 2 (Задача о кратчайшем пути):</w:t>
      </w:r>
    </w:p>
    <w:p>
      <w:pPr>
        <w:pStyle w:val="MdSpace"/>
        <w:spacing w:before="0" w:after="60"/>
      </w:pPr>
    </w:p>
    <w:p>
      <w:pPr>
        <w:pStyle w:val="MdParagraph"/>
      </w:pPr>
      <w:r>
        <w:t xml:space="preserve">Найдите кратчайший путь из города А в город G на графе, представленном ниже. Веса ребер — это длины путей. Решайте задачу по шагам, находя последовательно кратчайшие пути из А в города на каждом "слое".</w:t>
      </w:r>
    </w:p>
    <w:p>
      <w:pPr>
        <w:pStyle w:val="MdSpace"/>
        <w:spacing w:before="0" w:after="60"/>
      </w:pPr>
    </w:p>
    <w:p>
      <w:pPr>
        <w:pStyle w:val="MdParagraph"/>
      </w:pPr>
      <w:r>
        <w:t xml:space="preserve">(Представьте себе граф, где из А можно попасть в B и C. Из B — в D и E. Из C — в E и F. Из D, E, F — в G. На ребрах указаны длины).</w:t>
      </w:r>
    </w:p>
    <w:p>
      <w:pPr>
        <w:pStyle w:val="MdSpace"/>
        <w:spacing w:before="0" w:after="60"/>
      </w:pPr>
    </w:p>
    <w:p>
      <w:pPr>
        <w:pStyle w:val="Heading3"/>
        <w:pStyle w:val="MdHeading3"/>
      </w:pPr>
      <w:r>
        <w:t xml:space="preserve">Лекция 5: Теория графов (Расширенная)</w:t>
      </w:r>
    </w:p>
    <w:p>
      <w:pPr>
        <w:pStyle w:val="MdParagraph"/>
      </w:pPr>
      <w:r>
        <w:rPr>
          <w:rStyle w:val="MdStrong"/>
          <w:b/>
          <w:bCs/>
        </w:rPr>
        <w:t xml:space="preserve">Теория графов</w:t>
      </w:r>
      <w:r>
        <w:t xml:space="preserve"> — это раздел дискретной математики, который изучает объекты, называемые графами. Граф — это, по сути, набор точек (вершин) и линий (ребер), соединяющих некоторые пары этих точек. Несмотря на свою простоту, эта абстракция является невероятно мощной. С помощью графов можно моделировать огромное количество систем и процессов: транспортные и компьютерные сети, социальные связи, схемы технологических процессов, молекулярные структуры и многое другое.</w:t>
      </w:r>
    </w:p>
    <w:p>
      <w:pPr>
        <w:pStyle w:val="MdSpace"/>
        <w:spacing w:before="0" w:after="60"/>
      </w:pPr>
    </w:p>
    <w:p>
      <w:pPr>
        <w:pStyle w:val="Heading4"/>
        <w:pStyle w:val="MdHeading4"/>
      </w:pPr>
      <w:r>
        <w:t xml:space="preserve">1. Основные понятия теории графов.</w:t>
      </w:r>
    </w:p>
    <w:p>
      <w:pPr>
        <w:pStyle w:val="MdListItem"/>
        <w:numPr>
          <w:ilvl w:val="0"/>
          <w:numId w:val="2"/>
        </w:numPr>
      </w:pPr>
      <w:r>
        <w:rPr>
          <w:rStyle w:val="MdStrong"/>
          <w:b/>
          <w:bCs/>
        </w:rPr>
        <w:t xml:space="preserve">Граф</w:t>
      </w:r>
      <w:r>
        <w:t xml:space="preserve"> </w:t>
      </w:r>
      <w:r>
        <w:rPr>
          <w:rStyle w:val="MdCode"/>
          <w:u w:val="single"/>
        </w:rPr>
        <w:t xml:space="preserve">G = (V, E)</w:t>
      </w:r>
      <w:r>
        <w:t xml:space="preserve"> — это совокупность двух множеств: </w:t>
      </w:r>
      <w:r>
        <w:rPr>
          <w:rStyle w:val="MdCode"/>
          <w:u w:val="single"/>
        </w:rPr>
        <w:t xml:space="preserve">V</w:t>
      </w:r>
      <w:r>
        <w:t xml:space="preserve"> — непустое множество </w:t>
      </w:r>
      <w:r>
        <w:rPr>
          <w:rStyle w:val="MdStrong"/>
          <w:b/>
          <w:bCs/>
        </w:rPr>
        <w:t xml:space="preserve">вершин</w:t>
      </w:r>
      <w:r>
        <w:t xml:space="preserve"> (узлов), и </w:t>
      </w:r>
      <w:r>
        <w:rPr>
          <w:rStyle w:val="MdCode"/>
          <w:u w:val="single"/>
        </w:rPr>
        <w:t xml:space="preserve">E</w:t>
      </w:r>
      <w:r>
        <w:t xml:space="preserve"> — множество </w:t>
      </w:r>
      <w:r>
        <w:rPr>
          <w:rStyle w:val="MdStrong"/>
          <w:b/>
          <w:bCs/>
        </w:rPr>
        <w:t xml:space="preserve">ребер</w:t>
      </w:r>
      <w:r>
        <w:t xml:space="preserve">, каждое из которых соединяет пару вершин.</w:t>
      </w:r>
    </w:p>
    <w:p>
      <w:pPr>
        <w:pStyle w:val="MdListItem"/>
        <w:numPr>
          <w:ilvl w:val="0"/>
          <w:numId w:val="2"/>
        </w:numPr>
      </w:pPr>
      <w:r>
        <w:rPr>
          <w:rStyle w:val="MdStrong"/>
          <w:b/>
          <w:bCs/>
        </w:rPr>
        <w:t xml:space="preserve">Ориентированный граф (орграф):</w:t>
      </w:r>
      <w:r>
        <w:t xml:space="preserve"> Ребра имеют направление (обозначаются стрелками). Пример: схема улиц с односторонним движением.</w:t>
      </w:r>
    </w:p>
    <w:p>
      <w:pPr>
        <w:pStyle w:val="MdListItem"/>
        <w:numPr>
          <w:ilvl w:val="0"/>
          <w:numId w:val="2"/>
        </w:numPr>
      </w:pPr>
      <w:r>
        <w:rPr>
          <w:rStyle w:val="MdStrong"/>
          <w:b/>
          <w:bCs/>
        </w:rPr>
        <w:t xml:space="preserve">Неориентированный граф:</w:t>
      </w:r>
      <w:r>
        <w:t xml:space="preserve"> Ребра не имеют направления. Пример: социальная сеть (если дружба взаимна).</w:t>
      </w:r>
    </w:p>
    <w:p>
      <w:pPr>
        <w:pStyle w:val="MdListItem"/>
        <w:numPr>
          <w:ilvl w:val="0"/>
          <w:numId w:val="2"/>
        </w:numPr>
      </w:pPr>
      <w:r>
        <w:rPr>
          <w:rStyle w:val="MdStrong"/>
          <w:b/>
          <w:bCs/>
        </w:rPr>
        <w:t xml:space="preserve">Взвешенный граф:</w:t>
      </w:r>
      <w:r>
        <w:t xml:space="preserve"> Каждому ребру </w:t>
      </w:r>
      <w:r>
        <w:rPr>
          <w:rStyle w:val="MdCode"/>
          <w:u w:val="single"/>
        </w:rPr>
        <w:t xml:space="preserve">e</w:t>
      </w:r>
      <w:r>
        <w:t xml:space="preserve"> приписано число </w:t>
      </w:r>
      <w:r>
        <w:rPr>
          <w:rStyle w:val="MdCode"/>
          <w:u w:val="single"/>
        </w:rPr>
        <w:t xml:space="preserve">w(e)</w:t>
      </w:r>
      <w:r>
        <w:t xml:space="preserve">, называемое </w:t>
      </w:r>
      <w:r>
        <w:rPr>
          <w:rStyle w:val="MdStrong"/>
          <w:b/>
          <w:bCs/>
        </w:rPr>
        <w:t xml:space="preserve">весом</w:t>
      </w:r>
      <w:r>
        <w:t xml:space="preserve"> ребра. Вес может означать расстояние, стоимость, время, пропускную способность и т.д.</w:t>
      </w:r>
    </w:p>
    <w:p>
      <w:pPr>
        <w:pStyle w:val="MdListItem"/>
        <w:numPr>
          <w:ilvl w:val="0"/>
          <w:numId w:val="2"/>
        </w:numPr>
      </w:pPr>
      <w:r>
        <w:rPr>
          <w:rStyle w:val="MdStrong"/>
          <w:b/>
          <w:bCs/>
        </w:rPr>
        <w:t xml:space="preserve">Путь (Маршрут):</w:t>
      </w:r>
      <w:r>
        <w:t xml:space="preserve"> Последовательность вершин, в которой каждая соседняя пара связана ребром. </w:t>
      </w:r>
      <w:r>
        <w:rPr>
          <w:rStyle w:val="MdStrong"/>
          <w:b/>
          <w:bCs/>
        </w:rPr>
        <w:t xml:space="preserve">Простой путь</w:t>
      </w:r>
      <w:r>
        <w:t xml:space="preserve"> не содержит повторяющихся вершин.</w:t>
      </w:r>
    </w:p>
    <w:p>
      <w:pPr>
        <w:pStyle w:val="MdListItem"/>
        <w:numPr>
          <w:ilvl w:val="0"/>
          <w:numId w:val="2"/>
        </w:numPr>
      </w:pPr>
      <w:r>
        <w:rPr>
          <w:rStyle w:val="MdStrong"/>
          <w:b/>
          <w:bCs/>
        </w:rPr>
        <w:t xml:space="preserve">Цикл:</w:t>
      </w:r>
      <w:r>
        <w:t xml:space="preserve"> Путь, который начинается и заканчивается в одной и той же вершине.</w:t>
      </w:r>
    </w:p>
    <w:p>
      <w:pPr>
        <w:pStyle w:val="MdListItem"/>
        <w:numPr>
          <w:ilvl w:val="0"/>
          <w:numId w:val="2"/>
        </w:numPr>
      </w:pPr>
      <w:r>
        <w:rPr>
          <w:rStyle w:val="MdStrong"/>
          <w:b/>
          <w:bCs/>
        </w:rPr>
        <w:t xml:space="preserve">Связный граф:</w:t>
      </w:r>
      <w:r>
        <w:t xml:space="preserve"> Граф, в котором существует путь между любыми двумя его вершинами.</w:t>
      </w:r>
    </w:p>
    <w:p>
      <w:pPr>
        <w:pStyle w:val="MdListItem"/>
        <w:numPr>
          <w:ilvl w:val="0"/>
          <w:numId w:val="2"/>
        </w:numPr>
      </w:pPr>
      <w:r>
        <w:rPr>
          <w:rStyle w:val="MdStrong"/>
          <w:b/>
          <w:bCs/>
        </w:rPr>
        <w:t xml:space="preserve">Дерево:</w:t>
      </w:r>
      <w:r>
        <w:t xml:space="preserve"> Связный граф, не содержащий циклов. Деревья обладают минимальным числом ребер, необходимым для сохранения связности.</w:t>
      </w:r>
    </w:p>
    <w:p>
      <w:pPr>
        <w:pStyle w:val="MdSpace"/>
        <w:spacing w:before="0" w:after="60"/>
      </w:pPr>
    </w:p>
    <w:p>
      <w:pPr>
        <w:pStyle w:val="Heading4"/>
        <w:pStyle w:val="MdHeading4"/>
      </w:pPr>
      <w:r>
        <w:t xml:space="preserve">2. Задача о кратчайшем пути. Алгоритм Дейкстры.</w:t>
      </w:r>
    </w:p>
    <w:p>
      <w:pPr>
        <w:pStyle w:val="MdParagraph"/>
      </w:pPr>
      <w:r>
        <w:t xml:space="preserve">Это одна из самых известных и практически важных задач на графах. </w:t>
      </w:r>
    </w:p>
    <w:p>
      <w:pPr>
        <w:pStyle w:val="MdSpace"/>
        <w:spacing w:before="0" w:after="60"/>
      </w:pPr>
    </w:p>
    <w:p>
      <w:pPr>
        <w:pStyle w:val="MdParagraph"/>
      </w:pPr>
      <w:r>
        <w:rPr>
          <w:rStyle w:val="MdStrong"/>
          <w:b/>
          <w:bCs/>
        </w:rPr>
        <w:t xml:space="preserve">Постановка:</w:t>
      </w:r>
      <w:r>
        <w:t xml:space="preserve">
Дан взвешенный граф, в котором веса ребер неотрицательны (например, представляют расстояния). Заданы начальная вершина </w:t>
      </w:r>
      <w:r>
        <w:rPr>
          <w:rStyle w:val="MdCode"/>
          <w:u w:val="single"/>
        </w:rPr>
        <w:t xml:space="preserve">S</w:t>
      </w:r>
      <w:r>
        <w:t xml:space="preserve"> и конечная вершина </w:t>
      </w:r>
      <w:r>
        <w:rPr>
          <w:rStyle w:val="MdCode"/>
          <w:u w:val="single"/>
        </w:rPr>
        <w:t xml:space="preserve">T</w:t>
      </w:r>
      <w:r>
        <w:t xml:space="preserve">. Требуется найти путь из </w:t>
      </w:r>
      <w:r>
        <w:rPr>
          <w:rStyle w:val="MdCode"/>
          <w:u w:val="single"/>
        </w:rPr>
        <w:t xml:space="preserve">S</w:t>
      </w:r>
      <w:r>
        <w:t xml:space="preserve"> в </w:t>
      </w:r>
      <w:r>
        <w:rPr>
          <w:rStyle w:val="MdCode"/>
          <w:u w:val="single"/>
        </w:rPr>
        <w:t xml:space="preserve">T</w:t>
      </w:r>
      <w:r>
        <w:t xml:space="preserve"> с минимальной суммой весов ребер.</w:t>
      </w:r>
    </w:p>
    <w:p>
      <w:pPr>
        <w:pStyle w:val="MdSpace"/>
        <w:spacing w:before="0" w:after="60"/>
      </w:pPr>
    </w:p>
    <w:p>
      <w:pPr>
        <w:pStyle w:val="MdParagraph"/>
      </w:pPr>
      <w:r>
        <w:rPr>
          <w:rStyle w:val="MdStrong"/>
          <w:b/>
          <w:bCs/>
        </w:rPr>
        <w:t xml:space="preserve">Алгоритм Дейкстры</w:t>
      </w:r>
      <w:r>
        <w:t xml:space="preserve"> — это "жадный" алгоритм, который находит кратчайшие пути от одной (стартовой) вершины до всех остальных вершин в графе.</w:t>
      </w:r>
    </w:p>
    <w:p>
      <w:pPr>
        <w:pStyle w:val="MdSpace"/>
        <w:spacing w:before="0" w:after="60"/>
      </w:pPr>
    </w:p>
    <w:p>
      <w:pPr>
        <w:pStyle w:val="MdParagraph"/>
      </w:pPr>
      <w:r>
        <w:rPr>
          <w:rStyle w:val="MdStrong"/>
          <w:b/>
          <w:bCs/>
        </w:rPr>
        <w:t xml:space="preserve">Идея алгоритма:</w:t>
      </w:r>
      <w:r>
        <w:t xml:space="preserve">
Мысленно разделим все вершины на два множества: "посещенные" (для которых кратчайший путь уже точно найден) и "непосещенные". Изначально в "посещенных" только стартовая вершина. На каждом шаге алгоритм выбирает из "непосещенных" ту вершину, до которой текущее известное расстояние от старта минимально, и объявляет это расстояние окончательным (переносит вершину в "посещенные"). Затем он "смотрит" на всех непосещенных соседей этой вершины и пытается улучшить (уменьшить) пути к ним.</w:t>
      </w:r>
    </w:p>
    <w:p>
      <w:pPr>
        <w:pStyle w:val="MdSpace"/>
        <w:spacing w:before="0" w:after="60"/>
      </w:pPr>
    </w:p>
    <w:p>
      <w:pPr>
        <w:pStyle w:val="MdParagraph"/>
      </w:pPr>
      <w:r>
        <w:rPr>
          <w:rStyle w:val="MdStrong"/>
          <w:b/>
          <w:bCs/>
        </w:rPr>
        <w:t xml:space="preserve">Пример:</w:t>
      </w:r>
      <w:r>
        <w:t xml:space="preserve">Найдем кратчайший путь из вершины 1 в вершину 6.</w:t>
      </w:r>
      <w:r>
        <w:br/>
        <w:t xml:space="preserve">(Представьте граф: 1-2(7), 1-3(9), 1-6(14), 2-3(10), 2-4(15), 3-4(11), 3-6(2), 4-5(6), 5-6(9))</w:t>
      </w:r>
    </w:p>
    <w:p>
      <w:pPr>
        <w:pStyle w:val="MdSpace"/>
        <w:spacing w:before="0" w:after="60"/>
      </w:pPr>
    </w:p>
    <w:p>
      <w:pPr>
        <w:pStyle w:val="MdListItem"/>
        <w:numPr>
          <w:ilvl w:val="0"/>
          <w:numId w:val="2"/>
        </w:numPr>
      </w:pPr>
      <w:r>
        <w:rPr>
          <w:rStyle w:val="MdStrong"/>
          <w:b/>
          <w:bCs/>
        </w:rPr>
        <w:t xml:space="preserve">Шаг 0:</w:t>
      </w:r>
      <w:r>
        <w:t xml:space="preserve"> Расстояния: </w:t>
      </w:r>
      <w:r>
        <w:rPr>
          <w:rStyle w:val="MdCode"/>
          <w:u w:val="single"/>
        </w:rPr>
        <w:t xml:space="preserve">d(1)=0</w:t>
      </w:r>
      <w:r>
        <w:t xml:space="preserve">, </w:t>
      </w:r>
      <w:r>
        <w:rPr>
          <w:rStyle w:val="MdCode"/>
          <w:u w:val="single"/>
        </w:rPr>
        <w:t xml:space="preserve">d(2)=∞</w:t>
      </w:r>
      <w:r>
        <w:t xml:space="preserve">, </w:t>
      </w:r>
      <w:r>
        <w:rPr>
          <w:rStyle w:val="MdCode"/>
          <w:u w:val="single"/>
        </w:rPr>
        <w:t xml:space="preserve">d(3)=∞</w:t>
      </w:r>
      <w:r>
        <w:t xml:space="preserve">, </w:t>
      </w:r>
      <w:r>
        <w:rPr>
          <w:rStyle w:val="MdCode"/>
          <w:u w:val="single"/>
        </w:rPr>
        <w:t xml:space="preserve">d(4)=∞</w:t>
      </w:r>
      <w:r>
        <w:t xml:space="preserve">, </w:t>
      </w:r>
      <w:r>
        <w:rPr>
          <w:rStyle w:val="MdCode"/>
          <w:u w:val="single"/>
        </w:rPr>
        <w:t xml:space="preserve">d(5)=∞</w:t>
      </w:r>
      <w:r>
        <w:t xml:space="preserve">, </w:t>
      </w:r>
      <w:r>
        <w:rPr>
          <w:rStyle w:val="MdCode"/>
          <w:u w:val="single"/>
        </w:rPr>
        <w:t xml:space="preserve">d(6)=∞</w:t>
      </w:r>
      <w:r>
        <w:t xml:space="preserve">. Посещенные: {}. Непосещенные: {1,2,3,4,5,6}.</w:t>
      </w:r>
    </w:p>
    <w:p>
      <w:pPr>
        <w:pStyle w:val="MdListItem"/>
        <w:numPr>
          <w:ilvl w:val="0"/>
          <w:numId w:val="2"/>
        </w:numPr>
      </w:pPr>
      <w:r>
        <w:rPr>
          <w:rStyle w:val="MdStrong"/>
          <w:b/>
          <w:bCs/>
        </w:rPr>
        <w:t xml:space="preserve">Шаг 1:</w:t>
      </w:r>
      <w:r>
        <w:t xml:space="preserve"> Выбираем вершину с min расстоянием: </w:t>
      </w:r>
      <w:r>
        <w:rPr>
          <w:rStyle w:val="MdStrong"/>
          <w:b/>
          <w:bCs/>
        </w:rPr>
        <w:t xml:space="preserve">1</w:t>
      </w:r>
      <w:r>
        <w:t xml:space="preserve">. Посещенные: {1}. Смотрим на соседей 1: </w:t>
      </w:r>
      <w:r>
        <w:rPr>
          <w:rStyle w:val="MdCode"/>
          <w:u w:val="single"/>
        </w:rPr>
        <w:t xml:space="preserve">d(2) = min(∞, 0+7) = 7</w:t>
      </w:r>
      <w:r>
        <w:t xml:space="preserve">. </w:t>
      </w:r>
      <w:r>
        <w:rPr>
          <w:rStyle w:val="MdCode"/>
          <w:u w:val="single"/>
        </w:rPr>
        <w:t xml:space="preserve">d(3) = min(∞, 0+9) = 9</w:t>
      </w:r>
      <w:r>
        <w:t xml:space="preserve">. </w:t>
      </w:r>
      <w:r>
        <w:rPr>
          <w:rStyle w:val="MdCode"/>
          <w:u w:val="single"/>
        </w:rPr>
        <w:t xml:space="preserve">d(6) = min(∞, 0+14) = 14</w:t>
      </w:r>
      <w:r>
        <w:t xml:space="preserve">.</w:t>
      </w:r>
    </w:p>
    <w:p>
      <w:pPr>
        <w:pStyle w:val="MdListItem"/>
        <w:numPr>
          <w:ilvl w:val="0"/>
          <w:numId w:val="2"/>
        </w:numPr>
      </w:pPr>
      <w:r>
        <w:rPr>
          <w:rStyle w:val="MdStrong"/>
          <w:b/>
          <w:bCs/>
        </w:rPr>
        <w:t xml:space="preserve">Шаг 2:</w:t>
      </w:r>
      <w:r>
        <w:t xml:space="preserve"> Выбираем из непосещенных {2,3,4,5,6} вершину с min расстоянием: </w:t>
      </w:r>
      <w:r>
        <w:rPr>
          <w:rStyle w:val="MdStrong"/>
          <w:b/>
          <w:bCs/>
        </w:rPr>
        <w:t xml:space="preserve">2</w:t>
      </w:r>
      <w:r>
        <w:t xml:space="preserve"> (d=7). Посещенные: {1,2}. Смотрим на соседей 2: </w:t>
      </w:r>
      <w:r>
        <w:rPr>
          <w:rStyle w:val="MdCode"/>
          <w:u w:val="single"/>
        </w:rPr>
        <w:t xml:space="preserve">d(3) = min(9, 7+10) = 9</w:t>
      </w:r>
      <w:r>
        <w:t xml:space="preserve">. </w:t>
      </w:r>
      <w:r>
        <w:rPr>
          <w:rStyle w:val="MdCode"/>
          <w:u w:val="single"/>
        </w:rPr>
        <w:t xml:space="preserve">d(4) = min(∞, 7+15) = 22</w:t>
      </w:r>
      <w:r>
        <w:t xml:space="preserve">.</w:t>
      </w:r>
    </w:p>
    <w:p>
      <w:pPr>
        <w:pStyle w:val="MdListItem"/>
        <w:numPr>
          <w:ilvl w:val="0"/>
          <w:numId w:val="2"/>
        </w:numPr>
      </w:pPr>
      <w:r>
        <w:rPr>
          <w:rStyle w:val="MdStrong"/>
          <w:b/>
          <w:bCs/>
        </w:rPr>
        <w:t xml:space="preserve">Шаг 3:</w:t>
      </w:r>
      <w:r>
        <w:t xml:space="preserve"> Выбираем из {3,4,5,6} вершину с min расстоянием: </w:t>
      </w:r>
      <w:r>
        <w:rPr>
          <w:rStyle w:val="MdStrong"/>
          <w:b/>
          <w:bCs/>
        </w:rPr>
        <w:t xml:space="preserve">3</w:t>
      </w:r>
      <w:r>
        <w:t xml:space="preserve"> (d=9). Посещенные: {1,2,3}. Смотрим на соседей 3: </w:t>
      </w:r>
      <w:r>
        <w:rPr>
          <w:rStyle w:val="MdCode"/>
          <w:u w:val="single"/>
        </w:rPr>
        <w:t xml:space="preserve">d(4) = min(22, 9+11) = 20</w:t>
      </w:r>
      <w:r>
        <w:t xml:space="preserve">. </w:t>
      </w:r>
      <w:r>
        <w:rPr>
          <w:rStyle w:val="MdCode"/>
          <w:u w:val="single"/>
        </w:rPr>
        <w:t xml:space="preserve">d(6) = min(14, 9+2) = 11</w:t>
      </w:r>
      <w:r>
        <w:t xml:space="preserve">.</w:t>
      </w:r>
    </w:p>
    <w:p>
      <w:pPr>
        <w:pStyle w:val="MdListItem"/>
        <w:numPr>
          <w:ilvl w:val="0"/>
          <w:numId w:val="2"/>
        </w:numPr>
      </w:pPr>
      <w:r>
        <w:rPr>
          <w:rStyle w:val="MdStrong"/>
          <w:b/>
          <w:bCs/>
        </w:rPr>
        <w:t xml:space="preserve">Шаг 4:</w:t>
      </w:r>
      <w:r>
        <w:t xml:space="preserve"> Выбираем из {4,5,6} вершину с min расстоянием: </w:t>
      </w:r>
      <w:r>
        <w:rPr>
          <w:rStyle w:val="MdStrong"/>
          <w:b/>
          <w:bCs/>
        </w:rPr>
        <w:t xml:space="preserve">6</w:t>
      </w:r>
      <w:r>
        <w:t xml:space="preserve"> (d=11). Посещенные: {1,2,3,6}. Цель достигнута. Кратчайший путь до вершины 6 равен </w:t>
      </w:r>
      <w:r>
        <w:rPr>
          <w:rStyle w:val="MdStrong"/>
          <w:b/>
          <w:bCs/>
        </w:rPr>
        <w:t xml:space="preserve">11</w:t>
      </w:r>
      <w:r>
        <w:t xml:space="preserve">. (Путь: 1 -&gt; 3 -&gt; 6).</w:t>
      </w:r>
    </w:p>
    <w:p>
      <w:pPr>
        <w:pStyle w:val="MdSpace"/>
        <w:spacing w:before="0" w:after="60"/>
      </w:pPr>
    </w:p>
    <w:p>
      <w:pPr>
        <w:pStyle w:val="Heading4"/>
        <w:pStyle w:val="MdHeading4"/>
      </w:pPr>
      <w:r>
        <w:t xml:space="preserve">3. Задача о минимальном остовном дереве. Алгоритм Прима.</w:t>
      </w:r>
    </w:p>
    <w:p>
      <w:pPr>
        <w:pStyle w:val="MdParagraph"/>
      </w:pPr>
      <w:r>
        <w:rPr>
          <w:rStyle w:val="MdStrong"/>
          <w:b/>
          <w:bCs/>
        </w:rPr>
        <w:t xml:space="preserve">Постановка:</w:t>
      </w:r>
      <w:r>
        <w:t xml:space="preserve">
Дан связный неориентированный взвешенный граф. Требуется найти подграф, который является деревом, соединяет все вершины исходного графа и имеет минимальную сумму весов ребер. Такой подграф называется </w:t>
      </w:r>
      <w:r>
        <w:rPr>
          <w:rStyle w:val="MdStrong"/>
          <w:b/>
          <w:bCs/>
        </w:rPr>
        <w:t xml:space="preserve">минимальным остовным (или стягивающим) деревом (MST)</w:t>
      </w:r>
      <w:r>
        <w:t xml:space="preserve">.</w:t>
      </w:r>
    </w:p>
    <w:p>
      <w:pPr>
        <w:pStyle w:val="MdSpace"/>
        <w:spacing w:before="0" w:after="60"/>
      </w:pPr>
    </w:p>
    <w:p>
      <w:pPr>
        <w:pStyle w:val="MdParagraph"/>
      </w:pPr>
      <w:r>
        <w:rPr>
          <w:rStyle w:val="MdStrong"/>
          <w:b/>
          <w:bCs/>
        </w:rPr>
        <w:t xml:space="preserve">Применение:</w:t>
      </w:r>
      <w:r>
        <w:t xml:space="preserve"> Задача возникает при проектировании сетей (компьютерных, дорожных, электрических), когда нужно соединить все узлы с минимальными затратами на прокладку коммуникаций.</w:t>
      </w:r>
    </w:p>
    <w:p>
      <w:pPr>
        <w:pStyle w:val="MdSpace"/>
        <w:spacing w:before="0" w:after="60"/>
      </w:pPr>
    </w:p>
    <w:p>
      <w:pPr>
        <w:pStyle w:val="MdParagraph"/>
      </w:pPr>
      <w:r>
        <w:rPr>
          <w:rStyle w:val="MdStrong"/>
          <w:b/>
          <w:bCs/>
        </w:rPr>
        <w:t xml:space="preserve">Алгоритм Прима</w:t>
      </w:r>
      <w:r>
        <w:t xml:space="preserve"> — это "жадный" алгоритм, который строит MST шаг за шагом.</w:t>
      </w:r>
    </w:p>
    <w:p>
      <w:pPr>
        <w:pStyle w:val="MdSpace"/>
        <w:spacing w:before="0" w:after="60"/>
      </w:pPr>
    </w:p>
    <w:p>
      <w:pPr>
        <w:pStyle w:val="MdParagraph"/>
      </w:pPr>
      <w:r>
        <w:rPr>
          <w:rStyle w:val="MdStrong"/>
          <w:b/>
          <w:bCs/>
        </w:rPr>
        <w:t xml:space="preserve">Идея алгоритма:</w:t>
      </w:r>
      <w:r>
        <w:t xml:space="preserve">
Алгоритм начинает с произвольной вершины и на каждом шаге добавляет к строящемуся дереву новое ребро — самое "дешевое" (с минимальным весом) из тех, что соединяют уже построенный фрагмент дерева с вершинами, которые в него еще не вошли.</w:t>
      </w:r>
    </w:p>
    <w:p>
      <w:pPr>
        <w:pStyle w:val="MdSpace"/>
        <w:spacing w:before="0" w:after="60"/>
      </w:pPr>
    </w:p>
    <w:p>
      <w:pPr>
        <w:pStyle w:val="MdParagraph"/>
      </w:pPr>
      <w:r>
        <w:rPr>
          <w:rStyle w:val="MdStrong"/>
          <w:b/>
          <w:bCs/>
        </w:rPr>
        <w:t xml:space="preserve">Пример:</w:t>
      </w:r>
      <w:r>
        <w:t xml:space="preserve">
Найдем MST для того же графа.</w:t>
      </w:r>
    </w:p>
    <w:p>
      <w:pPr>
        <w:pStyle w:val="MdListItem"/>
        <w:numPr>
          <w:ilvl w:val="0"/>
          <w:numId w:val="2"/>
        </w:numPr>
      </w:pPr>
      <w:r>
        <w:rPr>
          <w:rStyle w:val="MdStrong"/>
          <w:b/>
          <w:bCs/>
        </w:rPr>
        <w:t xml:space="preserve">Шаг 1:</w:t>
      </w:r>
      <w:r>
        <w:t xml:space="preserve"> Начинаем с вершины 1. Смотрим ребра, выходящие из нее: 1-2(7), 1-3(9), 1-6(14). Выбираем самое дешевое: </w:t>
      </w:r>
      <w:r>
        <w:rPr>
          <w:rStyle w:val="MdStrong"/>
          <w:b/>
          <w:bCs/>
        </w:rPr>
        <w:t xml:space="preserve">1-2(7)</w:t>
      </w:r>
      <w:r>
        <w:t xml:space="preserve">. Дерево: {1,2}. Сумма весов: 7.</w:t>
      </w:r>
    </w:p>
    <w:p>
      <w:pPr>
        <w:pStyle w:val="MdListItem"/>
        <w:numPr>
          <w:ilvl w:val="0"/>
          <w:numId w:val="2"/>
        </w:numPr>
      </w:pPr>
      <w:r>
        <w:rPr>
          <w:rStyle w:val="MdStrong"/>
          <w:b/>
          <w:bCs/>
        </w:rPr>
        <w:t xml:space="preserve">Шаг 2:</w:t>
      </w:r>
      <w:r>
        <w:t xml:space="preserve"> Смотрим ребра, соединяющие {1,2} с остальным миром: 1-3(9), 1-6(14), 2-3(10), 2-4(15). Самое дешевое: </w:t>
      </w:r>
      <w:r>
        <w:rPr>
          <w:rStyle w:val="MdStrong"/>
          <w:b/>
          <w:bCs/>
        </w:rPr>
        <w:t xml:space="preserve">1-3(9)</w:t>
      </w:r>
      <w:r>
        <w:t xml:space="preserve">. Дерево: {1,2,3}. Сумма весов: 7+9=16.</w:t>
      </w:r>
    </w:p>
    <w:p>
      <w:pPr>
        <w:pStyle w:val="MdListItem"/>
        <w:numPr>
          <w:ilvl w:val="0"/>
          <w:numId w:val="2"/>
        </w:numPr>
      </w:pPr>
      <w:r>
        <w:rPr>
          <w:rStyle w:val="MdStrong"/>
          <w:b/>
          <w:bCs/>
        </w:rPr>
        <w:t xml:space="preserve">Шаг 3:</w:t>
      </w:r>
      <w:r>
        <w:t xml:space="preserve"> Смотрим ребра из {1,2,3}: 1-6(14), 2-4(15), 3-4(11), 3-6(2). Самое дешевое: </w:t>
      </w:r>
      <w:r>
        <w:rPr>
          <w:rStyle w:val="MdStrong"/>
          <w:b/>
          <w:bCs/>
        </w:rPr>
        <w:t xml:space="preserve">3-6(2)</w:t>
      </w:r>
      <w:r>
        <w:t xml:space="preserve">. Дерево: {1,2,3,6}. Сумма весов: 16+2=18.</w:t>
      </w:r>
    </w:p>
    <w:p>
      <w:pPr>
        <w:pStyle w:val="MdListItem"/>
        <w:numPr>
          <w:ilvl w:val="0"/>
          <w:numId w:val="2"/>
        </w:numPr>
      </w:pPr>
      <w:r>
        <w:rPr>
          <w:rStyle w:val="MdStrong"/>
          <w:b/>
          <w:bCs/>
        </w:rPr>
        <w:t xml:space="preserve">Шаг 4:</w:t>
      </w:r>
      <w:r>
        <w:t xml:space="preserve"> Смотрим ребра из {1,2,3,6}: 1-6(14) - не берем (цикл), 2-4(15), 3-4(11), 6-5(9). Самое дешевое: </w:t>
      </w:r>
      <w:r>
        <w:rPr>
          <w:rStyle w:val="MdStrong"/>
          <w:b/>
          <w:bCs/>
        </w:rPr>
        <w:t xml:space="preserve">6-5(9)</w:t>
      </w:r>
      <w:r>
        <w:t xml:space="preserve">. Дерево: {1,2,3,6,5}. Сумма весов: 18+9=27.</w:t>
      </w:r>
    </w:p>
    <w:p>
      <w:pPr>
        <w:pStyle w:val="MdListItem"/>
        <w:numPr>
          <w:ilvl w:val="0"/>
          <w:numId w:val="2"/>
        </w:numPr>
      </w:pPr>
      <w:r>
        <w:rPr>
          <w:rStyle w:val="MdStrong"/>
          <w:b/>
          <w:bCs/>
        </w:rPr>
        <w:t xml:space="preserve">Шаг 5:</w:t>
      </w:r>
      <w:r>
        <w:t xml:space="preserve"> Смотрим ребра из {1,2,3,6,5}: 2-4(15), 3-4(11), 5-4(6). Самое дешевое: </w:t>
      </w:r>
      <w:r>
        <w:rPr>
          <w:rStyle w:val="MdStrong"/>
          <w:b/>
          <w:bCs/>
        </w:rPr>
        <w:t xml:space="preserve">5-4(6)</w:t>
      </w:r>
      <w:r>
        <w:t xml:space="preserve">. Дерево: {1,2,3,6,5,4}. Сумма весов: 27+6=33. Все вершины соединены.</w:t>
      </w:r>
    </w:p>
    <w:p>
      <w:pPr>
        <w:pStyle w:val="MdSpace"/>
        <w:spacing w:before="0" w:after="60"/>
      </w:pPr>
    </w:p>
    <w:p>
      <w:pPr>
        <w:pStyle w:val="MdParagraph"/>
      </w:pPr>
      <w:r>
        <w:t xml:space="preserve">Минимальное остовное дерево найдено, его суммарный вес </w:t>
      </w:r>
      <w:r>
        <w:rPr>
          <w:rStyle w:val="MdStrong"/>
          <w:b/>
          <w:bCs/>
        </w:rPr>
        <w:t xml:space="preserve">33</w:t>
      </w:r>
      <w:r>
        <w:t xml:space="preserv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(Алгоритм Дейкстры):</w:t>
      </w:r>
    </w:p>
    <w:p>
      <w:pPr>
        <w:pStyle w:val="MdSpace"/>
        <w:spacing w:before="0" w:after="60"/>
      </w:pPr>
    </w:p>
    <w:p>
      <w:pPr>
        <w:pStyle w:val="MdParagraph"/>
      </w:pPr>
      <w:r>
        <w:t xml:space="preserve">Используя граф из примера выше, найдите кратчайший путь из вершины 1 в вершину 5. Распишите шаги алгоритма.</w:t>
      </w:r>
    </w:p>
    <w:p>
      <w:pPr>
        <w:pStyle w:val="MdSpace"/>
        <w:spacing w:before="0" w:after="60"/>
      </w:pPr>
    </w:p>
    <w:p>
      <w:pPr>
        <w:pStyle w:val="MdParagraph"/>
      </w:pPr>
      <w:r>
        <w:rPr>
          <w:rStyle w:val="MdStrong"/>
          <w:b/>
          <w:bCs/>
        </w:rPr>
        <w:t xml:space="preserve">Задача 2 (Алгоритм Прима/Краскала):</w:t>
      </w:r>
    </w:p>
    <w:p>
      <w:pPr>
        <w:pStyle w:val="MdSpace"/>
        <w:spacing w:before="0" w:after="60"/>
      </w:pPr>
    </w:p>
    <w:p>
      <w:pPr>
        <w:pStyle w:val="MdParagraph"/>
      </w:pPr>
      <w:r>
        <w:t xml:space="preserve">Компания хочет соединить 5 своих офисов (A, B, C, D, E) оптоволоконным кабелем. Стоимость прокладки кабеля между парами офисов (в тыс. у.е.) дана в таблице. Необходимо спроектировать сеть минимальной стоимости, которая свяжет все офисы.</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A</w:t>
            </w:r>
          </w:p>
        </w:tc>
        <w:tc>
          <w:tcPr>
            <w:tcMar>
              <w:top w:type="dxa" w:w="100"/>
              <w:left w:type="dxa" w:w="120"/>
              <w:bottom w:type="dxa" w:w="100"/>
              <w:right w:type="dxa" w:w="120"/>
            </w:tcMar>
            <w:vAlign w:val="center"/>
          </w:tcPr>
          <w:p>
            <w:pPr>
              <w:pStyle w:val="MdTableHeader"/>
            </w:pPr>
            <w:r>
              <w:t xml:space="preserve">B</w:t>
            </w:r>
          </w:p>
        </w:tc>
        <w:tc>
          <w:tcPr>
            <w:tcMar>
              <w:top w:type="dxa" w:w="100"/>
              <w:left w:type="dxa" w:w="120"/>
              <w:bottom w:type="dxa" w:w="100"/>
              <w:right w:type="dxa" w:w="120"/>
            </w:tcMar>
            <w:vAlign w:val="center"/>
          </w:tcPr>
          <w:p>
            <w:pPr>
              <w:pStyle w:val="MdTableHeader"/>
            </w:pPr>
            <w:r>
              <w:t xml:space="preserve">C</w:t>
            </w:r>
          </w:p>
        </w:tc>
        <w:tc>
          <w:tcPr>
            <w:tcMar>
              <w:top w:type="dxa" w:w="100"/>
              <w:left w:type="dxa" w:w="120"/>
              <w:bottom w:type="dxa" w:w="100"/>
              <w:right w:type="dxa" w:w="120"/>
            </w:tcMar>
            <w:vAlign w:val="center"/>
          </w:tcPr>
          <w:p>
            <w:pPr>
              <w:pStyle w:val="MdTableHeader"/>
            </w:pPr>
            <w:r>
              <w:t xml:space="preserve">D</w:t>
            </w:r>
          </w:p>
        </w:tc>
        <w:tc>
          <w:tcPr>
            <w:tcBorders>
              <w:right w:val="none"/>
            </w:tcBorders>
            <w:tcMar>
              <w:top w:type="dxa" w:w="100"/>
              <w:left w:type="dxa" w:w="120"/>
              <w:bottom w:type="dxa" w:w="100"/>
              <w:right w:type="dxa" w:w="120"/>
            </w:tcMar>
            <w:vAlign w:val="center"/>
          </w:tcPr>
          <w:p>
            <w:pPr>
              <w:pStyle w:val="MdTableHeader"/>
            </w:pPr>
            <w:r>
              <w:t xml:space="preserv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30</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40</w:t>
            </w:r>
          </w:p>
        </w:tc>
        <w:tc>
          <w:tcPr>
            <w:tcBorders>
              <w:right w:val="none"/>
            </w:tcBorders>
            <w:tcMar>
              <w:top w:type="dxa" w:w="80"/>
              <w:left w:type="dxa" w:w="120"/>
              <w:bottom w:type="dxa" w:w="80"/>
              <w:right w:type="dxa" w:w="120"/>
            </w:tcMar>
            <w:vAlign w:val="center"/>
          </w:tcPr>
          <w:p>
            <w:pPr>
              <w:pStyle w:val="MdTableCell"/>
            </w:pPr>
            <w:r>
              <w:t xml:space="preserve">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w:t>
            </w:r>
          </w:p>
        </w:tc>
        <w:tc>
          <w:tcPr>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15</w:t>
            </w:r>
          </w:p>
        </w:tc>
        <w:tc>
          <w:tcPr>
            <w:tcBorders>
              <w:right w:val="none"/>
            </w:tcBorders>
            <w:tcMar>
              <w:top w:type="dxa" w:w="80"/>
              <w:left w:type="dxa" w:w="120"/>
              <w:bottom w:type="dxa" w:w="80"/>
              <w:right w:type="dxa" w:w="120"/>
            </w:tcMar>
            <w:vAlign w:val="center"/>
          </w:tcPr>
          <w:p>
            <w:pPr>
              <w:pStyle w:val="MdTableCell"/>
            </w:pPr>
            <w:r>
              <w:t xml:space="preserve">22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w:t>
            </w:r>
          </w:p>
        </w:tc>
        <w:tc>
          <w:tcPr>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40</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22</w:t>
            </w:r>
          </w:p>
        </w:tc>
        <w:tc>
          <w:tcPr>
            <w:tcBorders>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ListItem"/>
        <w:numPr>
          <w:ilvl w:val="0"/>
          <w:numId w:val="2"/>
        </w:numPr>
      </w:pPr>
      <w:r>
        <w:t xml:space="preserve">Найдите минимальное остовное дерево и его стоимость с помощью алгоритма Прима. Нарисуйте полученную сеть.</w:t>
      </w:r>
    </w:p>
    <w:p>
      <w:pPr>
        <w:pStyle w:val="MdSpace"/>
        <w:spacing w:before="0" w:after="60"/>
      </w:pPr>
    </w:p>
    <w:p>
      <w:pPr>
        <w:pStyle w:val="Heading3"/>
        <w:pStyle w:val="MdHeading3"/>
      </w:pPr>
      <w:r>
        <w:t xml:space="preserve">Лекция 6: Построение моделей (Расширенная)</w:t>
      </w:r>
    </w:p>
    <w:p>
      <w:pPr>
        <w:pStyle w:val="MdParagraph"/>
      </w:pPr>
      <w:r>
        <w:t xml:space="preserve">Эта лекция является обобщающей для первого раздела. Мы рассмотрим практические аспекты моделирования: как перевести словесное описание задачи на формальный язык математики. Это один из самых важных и творческих этапов во всем процессе математического моделирования.</w:t>
      </w:r>
    </w:p>
    <w:p>
      <w:pPr>
        <w:pStyle w:val="MdSpace"/>
        <w:spacing w:before="0" w:after="60"/>
      </w:pPr>
    </w:p>
    <w:p>
      <w:pPr>
        <w:pStyle w:val="Heading4"/>
        <w:pStyle w:val="MdHeading4"/>
      </w:pPr>
      <w:r>
        <w:t xml:space="preserve">1. Этапы построения математической модели.</w:t>
      </w:r>
    </w:p>
    <w:p>
      <w:pPr>
        <w:pStyle w:val="MdParagraph"/>
      </w:pPr>
      <w:r>
        <w:t xml:space="preserve">Процесс построения модели можно разбить на несколько логических этапов:</w:t>
      </w:r>
    </w:p>
    <w:p>
      <w:pPr>
        <w:pStyle w:val="MdSpace"/>
        <w:spacing w:before="0" w:after="60"/>
      </w:pPr>
    </w:p>
    <w:p>
      <w:pPr>
        <w:pStyle w:val="MdListItem"/>
        <w:numPr>
          <w:ilvl w:val="0"/>
          <w:numId w:val="3"/>
        </w:numPr>
      </w:pPr>
      <w:r>
        <w:rPr>
          <w:rStyle w:val="MdStrong"/>
          <w:b/>
          <w:bCs/>
        </w:rPr>
        <w:t xml:space="preserve">Постановка задачи:</w:t>
      </w:r>
      <w:r>
        <w:t xml:space="preserve"> Глубокое понимание реальной проблемы. Что мы хотим узнать или оптимизировать? Каковы цели? На этом этапе важно тесно общаться с экспертами в предметной области (экономистами, инженерами, менеджерами).</w:t>
      </w:r>
    </w:p>
    <w:p>
      <w:pPr>
        <w:pStyle w:val="MdListItem"/>
        <w:numPr>
          <w:ilvl w:val="0"/>
          <w:numId w:val="3"/>
        </w:numPr>
      </w:pPr>
      <w:r>
        <w:rPr>
          <w:rStyle w:val="MdStrong"/>
          <w:b/>
          <w:bCs/>
        </w:rPr>
        <w:t xml:space="preserve">Формализация:</w:t>
      </w:r>
      <w:r>
        <w:t xml:space="preserve"> Самый сложный этап. Здесь мы определяем:</w:t>
      </w:r>
    </w:p>
    <w:p>
      <w:pPr>
        <w:pStyle w:val="MdListItem"/>
        <w:numPr>
          <w:ilvl w:val="1"/>
          <w:numId w:val="2"/>
        </w:numPr>
      </w:pPr>
      <w:r>
        <w:rPr>
          <w:rStyle w:val="MdStrong"/>
          <w:b/>
          <w:bCs/>
        </w:rPr>
        <w:t xml:space="preserve">Переменные:</w:t>
      </w:r>
      <w:r>
        <w:t xml:space="preserve"> Что является искомыми величинами? Что мы можем менять? (например, объемы производства </w:t>
      </w:r>
      <w:r>
        <w:rPr>
          <w:rStyle w:val="MdCode"/>
          <w:u w:val="single"/>
        </w:rPr>
        <w:t xml:space="preserve">x₁, x₂</w:t>
      </w:r>
      <w:r>
        <w:t xml:space="preserve">).</w:t>
      </w:r>
    </w:p>
    <w:p>
      <w:pPr>
        <w:pStyle w:val="MdListItem"/>
        <w:numPr>
          <w:ilvl w:val="1"/>
          <w:numId w:val="2"/>
        </w:numPr>
      </w:pPr>
      <w:r>
        <w:rPr>
          <w:rStyle w:val="MdStrong"/>
          <w:b/>
          <w:bCs/>
        </w:rPr>
        <w:t xml:space="preserve">Ограничения:</w:t>
      </w:r>
      <w:r>
        <w:t xml:space="preserve"> Какие условия должны выполняться? Чем мы ограничены? (например, запасы сырья, фонд рабочего времени).</w:t>
      </w:r>
    </w:p>
    <w:p>
      <w:pPr>
        <w:pStyle w:val="MdListItem"/>
        <w:numPr>
          <w:ilvl w:val="1"/>
          <w:numId w:val="2"/>
        </w:numPr>
      </w:pPr>
      <w:r>
        <w:rPr>
          <w:rStyle w:val="MdStrong"/>
          <w:b/>
          <w:bCs/>
        </w:rPr>
        <w:t xml:space="preserve">Целевая функция:</w:t>
      </w:r>
      <w:r>
        <w:t xml:space="preserve"> Какой показатель мы хотим максимизировать или минимизировать? (например, прибыль, издержки).</w:t>
      </w:r>
    </w:p>
    <w:p>
      <w:pPr>
        <w:pStyle w:val="MdListItem"/>
        <w:numPr>
          <w:ilvl w:val="0"/>
          <w:numId w:val="3"/>
        </w:numPr>
      </w:pPr>
      <w:r>
        <w:rPr>
          <w:rStyle w:val="MdStrong"/>
          <w:b/>
          <w:bCs/>
        </w:rPr>
        <w:t xml:space="preserve">Сбор данных:</w:t>
      </w:r>
      <w:r>
        <w:t xml:space="preserve"> Определение конкретных числовых значений для параметров модели (коэффициентов </w:t>
      </w:r>
      <w:r>
        <w:rPr>
          <w:rStyle w:val="MdCode"/>
          <w:u w:val="single"/>
        </w:rPr>
        <w:t xml:space="preserve">cⱼ</w:t>
      </w:r>
      <w:r>
        <w:t xml:space="preserve">, </w:t>
      </w:r>
      <w:r>
        <w:rPr>
          <w:rStyle w:val="MdCode"/>
          <w:u w:val="single"/>
        </w:rPr>
        <w:t xml:space="preserve">aᵢⱼ</w:t>
      </w:r>
      <w:r>
        <w:t xml:space="preserve">, </w:t>
      </w:r>
      <w:r>
        <w:rPr>
          <w:rStyle w:val="MdCode"/>
          <w:u w:val="single"/>
        </w:rPr>
        <w:t xml:space="preserve">bᵢ</w:t>
      </w:r>
      <w:r>
        <w:t xml:space="preserve">). Данные могут браться из отчетов, экспериментов, статистических исследований.</w:t>
      </w:r>
    </w:p>
    <w:p>
      <w:pPr>
        <w:pStyle w:val="MdListItem"/>
        <w:numPr>
          <w:ilvl w:val="0"/>
          <w:numId w:val="3"/>
        </w:numPr>
      </w:pPr>
      <w:r>
        <w:rPr>
          <w:rStyle w:val="MdStrong"/>
          <w:b/>
          <w:bCs/>
        </w:rPr>
        <w:t xml:space="preserve">Решение задачи:</w:t>
      </w:r>
      <w:r>
        <w:t xml:space="preserve"> Применение подходящего математического метода (симплекс-метод, ДП, графовые алгоритмы и т.д.) для нахождения решения модели. На этом этапе активно используются компьютерные программы.</w:t>
      </w:r>
    </w:p>
    <w:p>
      <w:pPr>
        <w:pStyle w:val="MdListItem"/>
        <w:numPr>
          <w:ilvl w:val="0"/>
          <w:numId w:val="3"/>
        </w:numPr>
      </w:pPr>
      <w:r>
        <w:rPr>
          <w:rStyle w:val="MdStrong"/>
          <w:b/>
          <w:bCs/>
        </w:rPr>
        <w:t xml:space="preserve">Анализ и интерпретация решения:</w:t>
      </w:r>
      <w:r>
        <w:t xml:space="preserve"> Полученные числа (например, </w:t>
      </w:r>
      <w:r>
        <w:rPr>
          <w:rStyle w:val="MdCode"/>
          <w:u w:val="single"/>
        </w:rPr>
        <w:t xml:space="preserve">x₁=4, x₂=2</w:t>
      </w:r>
      <w:r>
        <w:t xml:space="preserve">) нужно перевести обратно на язык предметной области. Что означает этот результат? Насколько он чувствителен к изменению исходных данных?</w:t>
      </w:r>
    </w:p>
    <w:p>
      <w:pPr>
        <w:pStyle w:val="MdListItem"/>
        <w:numPr>
          <w:ilvl w:val="0"/>
          <w:numId w:val="3"/>
        </w:numPr>
      </w:pPr>
      <w:r>
        <w:rPr>
          <w:rStyle w:val="MdStrong"/>
          <w:b/>
          <w:bCs/>
        </w:rPr>
        <w:t xml:space="preserve">Проверка адекватности и корректировка:</w:t>
      </w:r>
      <w:r>
        <w:t xml:space="preserve"> Соответствует ли поведение модели реальному объекту? Если нет, модель нужно усложнять или изменять (например, добавить новые ограничения или переменные), после чего вернуться на предыдущие этапы.</w:t>
      </w:r>
    </w:p>
    <w:p>
      <w:pPr>
        <w:pStyle w:val="MdSpace"/>
        <w:spacing w:before="0" w:after="60"/>
      </w:pPr>
    </w:p>
    <w:p>
      <w:pPr>
        <w:pStyle w:val="Heading4"/>
        <w:pStyle w:val="MdHeading4"/>
      </w:pPr>
      <w:r>
        <w:t xml:space="preserve">2. Пример: Задача о диете (Задача Штиглера).</w:t>
      </w:r>
    </w:p>
    <w:p>
      <w:pPr>
        <w:pStyle w:val="MdParagraph"/>
      </w:pPr>
      <w:r>
        <w:t xml:space="preserve">Это классическая задача ЛП, которая демонстрирует, как формализовать, на первый взгляд, гуманитарную проблему.</w:t>
      </w:r>
    </w:p>
    <w:p>
      <w:pPr>
        <w:pStyle w:val="MdSpace"/>
        <w:spacing w:before="0" w:after="60"/>
      </w:pPr>
    </w:p>
    <w:p>
      <w:pPr>
        <w:pStyle w:val="MdParagraph"/>
      </w:pPr>
      <w:r>
        <w:rPr>
          <w:rStyle w:val="MdStrong"/>
          <w:b/>
          <w:bCs/>
        </w:rPr>
        <w:t xml:space="preserve">Постановка:</w:t>
      </w:r>
      <w:r>
        <w:t xml:space="preserve">
Необходимо составить дневной рацион питания из набора имеющихся продуктов так, чтобы он удовлетворял минимальным суточным потребностям организма в питательных веществах (белках, жирах, углеводах, витаминах) и при этом имел минимальную общую стоимость.</w:t>
      </w:r>
    </w:p>
    <w:p>
      <w:pPr>
        <w:pStyle w:val="MdSpace"/>
        <w:spacing w:before="0" w:after="60"/>
      </w:pPr>
    </w:p>
    <w:p>
      <w:pPr>
        <w:pStyle w:val="MdParagraph"/>
      </w:pPr>
      <w:r>
        <w:rPr>
          <w:rStyle w:val="MdStrong"/>
          <w:b/>
          <w:bCs/>
        </w:rPr>
        <w:t xml:space="preserve">Формализация:</w:t>
      </w:r>
    </w:p>
    <w:p>
      <w:pPr>
        <w:pStyle w:val="MdSpace"/>
        <w:spacing w:before="0" w:after="60"/>
      </w:pPr>
    </w:p>
    <w:p>
      <w:pPr>
        <w:pStyle w:val="MdListItem"/>
        <w:numPr>
          <w:ilvl w:val="0"/>
          <w:numId w:val="2"/>
        </w:numPr>
      </w:pPr>
      <w:r>
        <w:rPr>
          <w:rStyle w:val="MdStrong"/>
          <w:b/>
          <w:bCs/>
        </w:rPr>
        <w:t xml:space="preserve">Переменные:</w:t>
      </w:r>
    </w:p>
    <w:p>
      <w:pPr>
        <w:pStyle w:val="MdListItem"/>
        <w:numPr>
          <w:ilvl w:val="1"/>
          <w:numId w:val="2"/>
        </w:numPr>
      </w:pPr>
      <w:r>
        <w:rPr>
          <w:rStyle w:val="MdCode"/>
          <w:u w:val="single"/>
        </w:rPr>
        <w:t xml:space="preserve">xⱼ</w:t>
      </w:r>
      <w:r>
        <w:t xml:space="preserve"> — количество j-го продукта в рационе (в кг или граммах), </w:t>
      </w:r>
      <w:r>
        <w:rPr>
          <w:rStyle w:val="MdCode"/>
          <w:u w:val="single"/>
        </w:rPr>
        <w:t xml:space="preserve">j = 1, ..., n</w:t>
      </w:r>
      <w:r>
        <w:t xml:space="preserve">.</w:t>
      </w:r>
    </w:p>
    <w:p>
      <w:pPr>
        <w:pStyle w:val="MdListItem"/>
        <w:numPr>
          <w:ilvl w:val="0"/>
          <w:numId w:val="2"/>
        </w:numPr>
      </w:pPr>
      <w:r>
        <w:rPr>
          <w:rStyle w:val="MdStrong"/>
          <w:b/>
          <w:bCs/>
        </w:rPr>
        <w:t xml:space="preserve">Ограничения:</w:t>
      </w:r>
    </w:p>
    <w:p>
      <w:pPr>
        <w:pStyle w:val="MdListItem"/>
        <w:numPr>
          <w:ilvl w:val="1"/>
          <w:numId w:val="2"/>
        </w:numPr>
      </w:pPr>
      <w:r>
        <w:t xml:space="preserve">Пусть </w:t>
      </w:r>
      <w:r>
        <w:rPr>
          <w:rStyle w:val="MdCode"/>
          <w:u w:val="single"/>
        </w:rPr>
        <w:t xml:space="preserve">aᵢⱼ</w:t>
      </w:r>
      <w:r>
        <w:t xml:space="preserve"> — содержание i-го питательного вещества (например, белка) в единице j-го продукта (например, в 1 кг говядины).</w:t>
      </w:r>
    </w:p>
    <w:p>
      <w:pPr>
        <w:pStyle w:val="MdListItem"/>
        <w:numPr>
          <w:ilvl w:val="1"/>
          <w:numId w:val="2"/>
        </w:numPr>
      </w:pPr>
      <w:r>
        <w:t xml:space="preserve">Пусть </w:t>
      </w:r>
      <w:r>
        <w:rPr>
          <w:rStyle w:val="MdCode"/>
          <w:u w:val="single"/>
        </w:rPr>
        <w:t xml:space="preserve">bᵢ</w:t>
      </w:r>
      <w:r>
        <w:t xml:space="preserve"> — минимальная суточная потребность в i-м питательном веществе.</w:t>
      </w:r>
    </w:p>
    <w:p>
      <w:pPr>
        <w:pStyle w:val="MdListItem"/>
        <w:numPr>
          <w:ilvl w:val="1"/>
          <w:numId w:val="2"/>
        </w:numPr>
      </w:pPr>
      <w:r>
        <w:t xml:space="preserve">Тогда для каждого питательного вещества </w:t>
      </w:r>
      <w:r>
        <w:rPr>
          <w:rStyle w:val="MdCode"/>
          <w:u w:val="single"/>
        </w:rPr>
        <w:t xml:space="preserve">i</w:t>
      </w:r>
      <w:r>
        <w:t xml:space="preserve"> должно выполняться неравенство:
</w:t>
      </w:r>
      <w:r>
        <w:rPr>
          <w:rStyle w:val="MdCode"/>
          <w:u w:val="single"/>
        </w:rPr>
        <w:t xml:space="preserve">aᵢ₁x₁ + aᵢ₂x₂ + ... + aᵢnxn ≥ bᵢ</w:t>
      </w:r>
    </w:p>
    <w:p>
      <w:pPr>
        <w:pStyle w:val="MdListItem"/>
        <w:numPr>
          <w:ilvl w:val="1"/>
          <w:numId w:val="2"/>
        </w:numPr>
      </w:pPr>
      <w:r>
        <w:t xml:space="preserve">Это гарантирует, что суммарное количество каждого вещества из всех продуктов в рационе будет не меньше нормы.</w:t>
      </w:r>
    </w:p>
    <w:p>
      <w:pPr>
        <w:pStyle w:val="MdListItem"/>
        <w:numPr>
          <w:ilvl w:val="1"/>
          <w:numId w:val="2"/>
        </w:numPr>
      </w:pPr>
      <w:r>
        <w:t xml:space="preserve">Также добавляются условия неотрицательности: </w:t>
      </w:r>
      <w:r>
        <w:rPr>
          <w:rStyle w:val="MdCode"/>
          <w:u w:val="single"/>
        </w:rPr>
        <w:t xml:space="preserve">xⱼ ≥ 0</w:t>
      </w:r>
      <w:r>
        <w:t xml:space="preserve">.</w:t>
      </w:r>
    </w:p>
    <w:p>
      <w:pPr>
        <w:pStyle w:val="MdListItem"/>
        <w:numPr>
          <w:ilvl w:val="0"/>
          <w:numId w:val="2"/>
        </w:numPr>
      </w:pPr>
      <w:r>
        <w:rPr>
          <w:rStyle w:val="MdStrong"/>
          <w:b/>
          <w:bCs/>
        </w:rPr>
        <w:t xml:space="preserve">Целевая функция:</w:t>
      </w:r>
    </w:p>
    <w:p>
      <w:pPr>
        <w:pStyle w:val="MdListItem"/>
        <w:numPr>
          <w:ilvl w:val="1"/>
          <w:numId w:val="2"/>
        </w:numPr>
      </w:pPr>
      <w:r>
        <w:t xml:space="preserve">Пусть </w:t>
      </w:r>
      <w:r>
        <w:rPr>
          <w:rStyle w:val="MdCode"/>
          <w:u w:val="single"/>
        </w:rPr>
        <w:t xml:space="preserve">cⱼ</w:t>
      </w:r>
      <w:r>
        <w:t xml:space="preserve"> — цена единицы j-го продукта.</w:t>
      </w:r>
    </w:p>
    <w:p>
      <w:pPr>
        <w:pStyle w:val="MdListItem"/>
        <w:numPr>
          <w:ilvl w:val="1"/>
          <w:numId w:val="2"/>
        </w:numPr>
      </w:pPr>
      <w:r>
        <w:t xml:space="preserve">Мы хотим минимизировать общую стоимость рациона:
</w:t>
      </w:r>
      <w:r>
        <w:rPr>
          <w:rStyle w:val="MdCode"/>
          <w:u w:val="single"/>
        </w:rPr>
        <w:t xml:space="preserve">Z = c₁x₁ + c₂x₂ + ... + cₙxₙ → min</w:t>
      </w:r>
    </w:p>
    <w:p>
      <w:pPr>
        <w:pStyle w:val="MdSpace"/>
        <w:spacing w:before="0" w:after="60"/>
      </w:pPr>
    </w:p>
    <w:p>
      <w:pPr>
        <w:pStyle w:val="MdParagraph"/>
      </w:pPr>
      <w:r>
        <w:t xml:space="preserve">В итоге мы получили стандартную задачу линейного программирования, которую можно решать симплекс-методом.</w:t>
      </w:r>
    </w:p>
    <w:p>
      <w:pPr>
        <w:pStyle w:val="MdSpace"/>
        <w:spacing w:before="0" w:after="60"/>
      </w:pPr>
    </w:p>
    <w:p>
      <w:pPr>
        <w:pStyle w:val="Heading4"/>
        <w:pStyle w:val="MdHeading4"/>
      </w:pPr>
      <w:r>
        <w:t xml:space="preserve">3. Пример: Задача о назначениях.</w:t>
      </w:r>
    </w:p>
    <w:p>
      <w:pPr>
        <w:pStyle w:val="MdParagraph"/>
      </w:pPr>
      <w:r>
        <w:t xml:space="preserve">Это еще один тип задач, сводящихся к ЛП, но имеющий специфическую структуру.</w:t>
      </w:r>
    </w:p>
    <w:p>
      <w:pPr>
        <w:pStyle w:val="MdSpace"/>
        <w:spacing w:before="0" w:after="60"/>
      </w:pPr>
    </w:p>
    <w:p>
      <w:pPr>
        <w:pStyle w:val="MdParagraph"/>
      </w:pPr>
      <w:r>
        <w:rPr>
          <w:rStyle w:val="MdStrong"/>
          <w:b/>
          <w:bCs/>
        </w:rPr>
        <w:t xml:space="preserve">Постановка:</w:t>
      </w:r>
      <w:r>
        <w:t xml:space="preserve">
Имеется </w:t>
      </w:r>
      <w:r>
        <w:rPr>
          <w:rStyle w:val="MdCode"/>
          <w:u w:val="single"/>
        </w:rPr>
        <w:t xml:space="preserve">n</w:t>
      </w:r>
      <w:r>
        <w:t xml:space="preserve"> работников и </w:t>
      </w:r>
      <w:r>
        <w:rPr>
          <w:rStyle w:val="MdCode"/>
          <w:u w:val="single"/>
        </w:rPr>
        <w:t xml:space="preserve">n</w:t>
      </w:r>
      <w:r>
        <w:t xml:space="preserve"> работ. Известна производительность (или стоимость выполнения) </w:t>
      </w:r>
      <w:r>
        <w:rPr>
          <w:rStyle w:val="MdCode"/>
          <w:u w:val="single"/>
        </w:rPr>
        <w:t xml:space="preserve">cᵢⱼ</w:t>
      </w:r>
      <w:r>
        <w:t xml:space="preserve"> i-го работника на j-й работе. Необходимо распределить работников по работам (один работник — одна работа) так, чтобы суммарная производительность была максимальной (или суммарные затраты — минимальными).</w:t>
      </w:r>
    </w:p>
    <w:p>
      <w:pPr>
        <w:pStyle w:val="MdSpace"/>
        <w:spacing w:before="0" w:after="60"/>
      </w:pPr>
    </w:p>
    <w:p>
      <w:pPr>
        <w:pStyle w:val="MdParagraph"/>
      </w:pPr>
      <w:r>
        <w:rPr>
          <w:rStyle w:val="MdStrong"/>
          <w:b/>
          <w:bCs/>
        </w:rPr>
        <w:t xml:space="preserve">Формализация:</w:t>
      </w:r>
    </w:p>
    <w:p>
      <w:pPr>
        <w:pStyle w:val="MdSpace"/>
        <w:spacing w:before="0" w:after="60"/>
      </w:pPr>
    </w:p>
    <w:p>
      <w:pPr>
        <w:pStyle w:val="MdListItem"/>
        <w:numPr>
          <w:ilvl w:val="0"/>
          <w:numId w:val="2"/>
        </w:numPr>
      </w:pPr>
      <w:r>
        <w:rPr>
          <w:rStyle w:val="MdStrong"/>
          <w:b/>
          <w:bCs/>
        </w:rPr>
        <w:t xml:space="preserve">Переменные:</w:t>
      </w:r>
    </w:p>
    <w:p>
      <w:pPr>
        <w:pStyle w:val="MdListItem"/>
        <w:numPr>
          <w:ilvl w:val="1"/>
          <w:numId w:val="2"/>
        </w:numPr>
      </w:pPr>
      <w:r>
        <w:t xml:space="preserve">Введем бинарные (принимающие значения 0 или 1) переменные </w:t>
      </w:r>
      <w:r>
        <w:rPr>
          <w:rStyle w:val="MdCode"/>
          <w:u w:val="single"/>
        </w:rPr>
        <w:t xml:space="preserve">xᵢⱼ</w:t>
      </w:r>
      <w:r>
        <w:t xml:space="preserve">.</w:t>
      </w:r>
    </w:p>
    <w:p>
      <w:pPr>
        <w:pStyle w:val="MdListItem"/>
        <w:numPr>
          <w:ilvl w:val="1"/>
          <w:numId w:val="2"/>
        </w:numPr>
      </w:pPr>
      <w:r>
        <w:rPr>
          <w:rStyle w:val="MdCode"/>
          <w:u w:val="single"/>
        </w:rPr>
        <w:t xml:space="preserve">xᵢⱼ = 1</w:t>
      </w:r>
      <w:r>
        <w:t xml:space="preserve">, если i-й работник назначается на j-ю работу.</w:t>
      </w:r>
    </w:p>
    <w:p>
      <w:pPr>
        <w:pStyle w:val="MdListItem"/>
        <w:numPr>
          <w:ilvl w:val="1"/>
          <w:numId w:val="2"/>
        </w:numPr>
      </w:pPr>
      <w:r>
        <w:rPr>
          <w:rStyle w:val="MdCode"/>
          <w:u w:val="single"/>
        </w:rPr>
        <w:t xml:space="preserve">xᵢⱼ = 0</w:t>
      </w:r>
      <w:r>
        <w:t xml:space="preserve">, в противном случае.</w:t>
      </w:r>
    </w:p>
    <w:p>
      <w:pPr>
        <w:pStyle w:val="MdListItem"/>
        <w:numPr>
          <w:ilvl w:val="0"/>
          <w:numId w:val="2"/>
        </w:numPr>
      </w:pPr>
      <w:r>
        <w:rPr>
          <w:rStyle w:val="MdStrong"/>
          <w:b/>
          <w:bCs/>
        </w:rPr>
        <w:t xml:space="preserve">Ограничения:</w:t>
      </w:r>
    </w:p>
    <w:p>
      <w:pPr>
        <w:pStyle w:val="MdListItem"/>
        <w:numPr>
          <w:ilvl w:val="1"/>
          <w:numId w:val="2"/>
        </w:numPr>
      </w:pPr>
      <w:r>
        <w:t xml:space="preserve">Каждый работник должен быть назначен ровно на одну работу:
</w:t>
      </w:r>
      <w:r>
        <w:rPr>
          <w:rStyle w:val="MdCode"/>
          <w:u w:val="single"/>
        </w:rPr>
        <w:t xml:space="preserve">Σⱼ xᵢⱼ = 1</w:t>
      </w:r>
      <w:r>
        <w:t xml:space="preserve"> для каждого работника </w:t>
      </w:r>
      <w:r>
        <w:rPr>
          <w:rStyle w:val="MdCode"/>
          <w:u w:val="single"/>
        </w:rPr>
        <w:t xml:space="preserve">i</w:t>
      </w:r>
      <w:r>
        <w:t xml:space="preserve">.</w:t>
      </w:r>
    </w:p>
    <w:p>
      <w:pPr>
        <w:pStyle w:val="MdListItem"/>
        <w:numPr>
          <w:ilvl w:val="1"/>
          <w:numId w:val="2"/>
        </w:numPr>
      </w:pPr>
      <w:r>
        <w:t xml:space="preserve">На каждую работу должен быть назначен ровно один работник:
</w:t>
      </w:r>
      <w:r>
        <w:rPr>
          <w:rStyle w:val="MdCode"/>
          <w:u w:val="single"/>
        </w:rPr>
        <w:t xml:space="preserve">Σᵢ xᵢⱼ = 1</w:t>
      </w:r>
      <w:r>
        <w:t xml:space="preserve"> для каждой работы </w:t>
      </w:r>
      <w:r>
        <w:rPr>
          <w:rStyle w:val="MdCode"/>
          <w:u w:val="single"/>
        </w:rPr>
        <w:t xml:space="preserve">j</w:t>
      </w:r>
      <w:r>
        <w:t xml:space="preserve">.</w:t>
      </w:r>
    </w:p>
    <w:p>
      <w:pPr>
        <w:pStyle w:val="MdListItem"/>
        <w:numPr>
          <w:ilvl w:val="0"/>
          <w:numId w:val="2"/>
        </w:numPr>
      </w:pPr>
      <w:r>
        <w:rPr>
          <w:rStyle w:val="MdStrong"/>
          <w:b/>
          <w:bCs/>
        </w:rPr>
        <w:t xml:space="preserve">Целевая функция:</w:t>
      </w:r>
    </w:p>
    <w:p>
      <w:pPr>
        <w:pStyle w:val="MdListItem"/>
        <w:numPr>
          <w:ilvl w:val="1"/>
          <w:numId w:val="2"/>
        </w:numPr>
      </w:pPr>
      <w:r>
        <w:t xml:space="preserve">Максимизировать суммарную производительность:
</w:t>
      </w:r>
      <w:r>
        <w:rPr>
          <w:rStyle w:val="MdCode"/>
          <w:u w:val="single"/>
        </w:rPr>
        <w:t xml:space="preserve">Z = ΣᵢΣⱼ cᵢⱼxᵢⱼ → max</w:t>
      </w:r>
    </w:p>
    <w:p>
      <w:pPr>
        <w:pStyle w:val="MdSpace"/>
        <w:spacing w:before="0" w:after="60"/>
      </w:pPr>
    </w:p>
    <w:p>
      <w:pPr>
        <w:pStyle w:val="MdParagraph"/>
      </w:pPr>
      <w:r>
        <w:t xml:space="preserve">Эта задача является частным случаем транспортной задачи и может решаться специализированными методами, например, </w:t>
      </w:r>
      <w:r>
        <w:rPr>
          <w:rStyle w:val="MdStrong"/>
          <w:b/>
          <w:bCs/>
        </w:rPr>
        <w:t xml:space="preserve">венгерским алгоритмом</w:t>
      </w:r>
      <w:r>
        <w:t xml:space="preserv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(Задача о раскрое):</w:t>
      </w:r>
    </w:p>
    <w:p>
      <w:pPr>
        <w:pStyle w:val="MdSpace"/>
        <w:spacing w:before="0" w:after="60"/>
      </w:pPr>
    </w:p>
    <w:p>
      <w:pPr>
        <w:pStyle w:val="MdParagraph"/>
      </w:pPr>
      <w:r>
        <w:t xml:space="preserve">На швейной фабрике имеются рулоны ткани шириной 2 метра. Для пошива изделий требуются заготовки трех типов: шириной 0.7 м, 0.8 м и 0.5 м. Сформулируйте задачу минимизации отходов ткани при раскрое. 
</w:t>
      </w:r>
      <w:r>
        <w:rPr>
          <w:rStyle w:val="MdEm"/>
          <w:i/>
          <w:iCs/>
        </w:rPr>
        <w:t xml:space="preserve">Подсказка: сначала придумайте несколько возможных "вариантов раскроя" одного рулона (например, два куска по 0.7 м и один по 0.5 м, остаток 0.1 м). Переменными будут количества рулонов, раскраиваемых по каждому варианту. Ограничения — необходимость получить нужное количество заготовок каждого типа.</w:t>
      </w:r>
      <w:r>
        <w:t xml:space="preserve"> </w:t>
      </w:r>
    </w:p>
    <w:p>
      <w:pPr>
        <w:pStyle w:val="MdSpace"/>
        <w:spacing w:before="0" w:after="60"/>
      </w:pPr>
    </w:p>
    <w:p>
      <w:pPr>
        <w:pStyle w:val="MdParagraph"/>
      </w:pPr>
      <w:r>
        <w:rPr>
          <w:rStyle w:val="MdStrong"/>
          <w:b/>
          <w:bCs/>
        </w:rPr>
        <w:t xml:space="preserve">Задача 2 (Задача о выборе портфеля инвестиций):</w:t>
      </w:r>
    </w:p>
    <w:p>
      <w:pPr>
        <w:pStyle w:val="MdSpace"/>
        <w:spacing w:before="0" w:after="60"/>
      </w:pPr>
    </w:p>
    <w:p>
      <w:pPr>
        <w:pStyle w:val="MdParagraph"/>
      </w:pPr>
      <w:r>
        <w:t xml:space="preserve">Инвестор имеет 1 000 000 руб. и рассматривает 4 проекта для вложений. Проект 1 требует 400 000 руб. и принесет 200 000 руб. прибыли. Проект 2 — 500 000 руб. (прибыль 280 000). Проект 3 — 300 000 руб. (прибыль 150 000). Проект 4 — 200 000 руб. (прибыль 90 000). В каждый проект можно вложиться только один раз. Сформулируйте задачу целочисленного программирования для максимизации прибыли. 
</w:t>
      </w:r>
      <w:r>
        <w:rPr>
          <w:rStyle w:val="MdEm"/>
          <w:i/>
          <w:iCs/>
        </w:rPr>
        <w:t xml:space="preserve">Подсказка: используйте бинарные переменные, отвечающие на вопрос "вкладываться ли в проект i?".</w:t>
      </w:r>
    </w:p>
    <w:p>
      <w:pPr>
        <w:pStyle w:val="MdSpace"/>
        <w:spacing w:before="0" w:after="60"/>
      </w:pPr>
    </w:p>
    <w:p>
      <w:pPr>
        <w:pStyle w:val="Heading3"/>
        <w:pStyle w:val="MdHeading3"/>
      </w:pPr>
      <w:r>
        <w:t xml:space="preserve">Лекция 7: Практикум по линейному программированию (Расширенная)</w:t>
      </w:r>
    </w:p>
    <w:p>
      <w:pPr>
        <w:pStyle w:val="MdParagraph"/>
      </w:pPr>
      <w:r>
        <w:t xml:space="preserve">В этой лекции мы углубимся в практическое применение линейного программирования, рассмотрев, как решаются задачи с помощью компьютерных инструментов (например, Excel) и как анализировать полученные результаты. Теоретические методы, такие как симплекс-метод, крайне трудоемки для ручного счета, поэтому на практике всегда используются программные средства.</w:t>
      </w:r>
    </w:p>
    <w:p>
      <w:pPr>
        <w:pStyle w:val="MdSpace"/>
        <w:spacing w:before="0" w:after="60"/>
      </w:pPr>
    </w:p>
    <w:p>
      <w:pPr>
        <w:pStyle w:val="Heading4"/>
        <w:pStyle w:val="MdHeading4"/>
      </w:pPr>
      <w:r>
        <w:t xml:space="preserve">1. Решение задач ЛП с помощью "Поиска решения" в MS Excel.</w:t>
      </w:r>
    </w:p>
    <w:p>
      <w:pPr>
        <w:pStyle w:val="MdParagraph"/>
      </w:pPr>
      <w:r>
        <w:t xml:space="preserve">Надстройка "Поиск решения" (Solver) в Excel — это мощный инструмент для решения задач оптимизации, включая линейное программирование.</w:t>
      </w:r>
    </w:p>
    <w:p>
      <w:pPr>
        <w:pStyle w:val="MdSpace"/>
        <w:spacing w:before="0" w:after="60"/>
      </w:pPr>
    </w:p>
    <w:p>
      <w:pPr>
        <w:pStyle w:val="MdParagraph"/>
      </w:pPr>
      <w:r>
        <w:rPr>
          <w:rStyle w:val="MdStrong"/>
          <w:b/>
          <w:bCs/>
        </w:rPr>
        <w:t xml:space="preserve">Пример: Задача о производственном плане (из Лекции 2)</w:t>
      </w:r>
    </w:p>
    <w:p>
      <w:pPr>
        <w:pStyle w:val="MdSpace"/>
        <w:spacing w:before="0" w:after="60"/>
      </w:pPr>
    </w:p>
    <w:p>
      <w:pPr>
        <w:pStyle w:val="MdParagraph"/>
      </w:pPr>
      <w:r>
        <w:t xml:space="preserve">Максимизировать </w:t>
      </w:r>
      <w:r>
        <w:rPr>
          <w:rStyle w:val="MdCode"/>
          <w:u w:val="single"/>
        </w:rPr>
        <w:t xml:space="preserve">F = 300x₁ + 250x₂</w:t>
      </w:r>
      <w:r>
        <w:t xml:space="preserve"> при ограничениях:
</w:t>
      </w:r>
      <w:r>
        <w:rPr>
          <w:rStyle w:val="MdCode"/>
          <w:u w:val="single"/>
        </w:rPr>
        <w:t xml:space="preserve">2x₁ + x₂ ≤ 10</w:t>
      </w:r>
      <w:r>
        <w:t xml:space="preserve"> (крем)
</w:t>
      </w:r>
      <w:r>
        <w:rPr>
          <w:rStyle w:val="MdCode"/>
          <w:u w:val="single"/>
        </w:rPr>
        <w:t xml:space="preserve">x₁ + 2x₂ ≤ 8</w:t>
      </w:r>
      <w:r>
        <w:t xml:space="preserve"> (время)
</w:t>
      </w:r>
      <w:r>
        <w:rPr>
          <w:rStyle w:val="MdCode"/>
          <w:u w:val="single"/>
        </w:rPr>
        <w:t xml:space="preserve">x₁ ≥ 0, x₂ ≥ 0</w:t>
      </w:r>
    </w:p>
    <w:p>
      <w:pPr>
        <w:pStyle w:val="MdSpace"/>
        <w:spacing w:before="0" w:after="60"/>
      </w:pPr>
    </w:p>
    <w:p>
      <w:pPr>
        <w:pStyle w:val="MdParagraph"/>
      </w:pPr>
      <w:r>
        <w:rPr>
          <w:rStyle w:val="MdStrong"/>
          <w:b/>
          <w:bCs/>
        </w:rPr>
        <w:t xml:space="preserve">Порядок действий в Excel:</w:t>
      </w:r>
    </w:p>
    <w:p>
      <w:pPr>
        <w:pStyle w:val="MdSpace"/>
        <w:spacing w:before="0" w:after="60"/>
      </w:pPr>
    </w:p>
    <w:p>
      <w:pPr>
        <w:pStyle w:val="MdListItem"/>
        <w:numPr>
          <w:ilvl w:val="0"/>
          <w:numId w:val="3"/>
        </w:numPr>
      </w:pPr>
      <w:r>
        <w:rPr>
          <w:rStyle w:val="MdStrong"/>
          <w:b/>
          <w:bCs/>
        </w:rPr>
        <w:t xml:space="preserve">Подготовка таблицы:</w:t>
      </w:r>
    </w:p>
    <w:p>
      <w:pPr>
        <w:pStyle w:val="MdListItem"/>
        <w:numPr>
          <w:ilvl w:val="1"/>
          <w:numId w:val="2"/>
        </w:numPr>
      </w:pPr>
      <w:r>
        <w:t xml:space="preserve">Выделим ячейки для переменных (искомых значений </w:t>
      </w:r>
      <w:r>
        <w:rPr>
          <w:rStyle w:val="MdCode"/>
          <w:u w:val="single"/>
        </w:rPr>
        <w:t xml:space="preserve">x₁</w:t>
      </w:r>
      <w:r>
        <w:t xml:space="preserve"> и </w:t>
      </w:r>
      <w:r>
        <w:rPr>
          <w:rStyle w:val="MdCode"/>
          <w:u w:val="single"/>
        </w:rPr>
        <w:t xml:space="preserve">x₂</w:t>
      </w:r>
      <w:r>
        <w:t xml:space="preserve">), например, </w:t>
      </w:r>
      <w:r>
        <w:rPr>
          <w:rStyle w:val="MdCode"/>
          <w:u w:val="single"/>
        </w:rPr>
        <w:t xml:space="preserve">B2</w:t>
      </w:r>
      <w:r>
        <w:t xml:space="preserve"> и </w:t>
      </w:r>
      <w:r>
        <w:rPr>
          <w:rStyle w:val="MdCode"/>
          <w:u w:val="single"/>
        </w:rPr>
        <w:t xml:space="preserve">C2</w:t>
      </w:r>
      <w:r>
        <w:t xml:space="preserve">. Изначально оставим их пустыми или нулевыми.</w:t>
      </w:r>
    </w:p>
    <w:p>
      <w:pPr>
        <w:pStyle w:val="MdListItem"/>
        <w:numPr>
          <w:ilvl w:val="1"/>
          <w:numId w:val="2"/>
        </w:numPr>
      </w:pPr>
      <w:r>
        <w:t xml:space="preserve">В ячейку для целевой функции (например, </w:t>
      </w:r>
      <w:r>
        <w:rPr>
          <w:rStyle w:val="MdCode"/>
          <w:u w:val="single"/>
        </w:rPr>
        <w:t xml:space="preserve">D4</w:t>
      </w:r>
      <w:r>
        <w:t xml:space="preserve">) введем формулу: </w:t>
      </w:r>
      <w:r>
        <w:rPr>
          <w:rStyle w:val="MdCode"/>
          <w:u w:val="single"/>
        </w:rPr>
        <w:t xml:space="preserve">=300*B2 + 250*C2</w:t>
      </w:r>
      <w:r>
        <w:t xml:space="preserve">.</w:t>
      </w:r>
    </w:p>
    <w:p>
      <w:pPr>
        <w:pStyle w:val="MdListItem"/>
        <w:numPr>
          <w:ilvl w:val="1"/>
          <w:numId w:val="2"/>
        </w:numPr>
      </w:pPr>
      <w:r>
        <w:t xml:space="preserve">В ячейки для левых частей ограничений введем формулы:</w:t>
      </w:r>
    </w:p>
    <w:p>
      <w:pPr>
        <w:pStyle w:val="MdListItem"/>
        <w:numPr>
          <w:ilvl w:val="2"/>
          <w:numId w:val="2"/>
        </w:numPr>
      </w:pPr>
      <w:r>
        <w:rPr>
          <w:rStyle w:val="MdCode"/>
          <w:u w:val="single"/>
        </w:rPr>
        <w:t xml:space="preserve">B6</w:t>
      </w:r>
      <w:r>
        <w:t xml:space="preserve">: </w:t>
      </w:r>
      <w:r>
        <w:rPr>
          <w:rStyle w:val="MdCode"/>
          <w:u w:val="single"/>
        </w:rPr>
        <w:t xml:space="preserve">=2*B2 + C2</w:t>
      </w:r>
      <w:r>
        <w:t xml:space="preserve"> (расход крема)</w:t>
      </w:r>
    </w:p>
    <w:p>
      <w:pPr>
        <w:pStyle w:val="MdListItem"/>
        <w:numPr>
          <w:ilvl w:val="2"/>
          <w:numId w:val="2"/>
        </w:numPr>
      </w:pPr>
      <w:r>
        <w:rPr>
          <w:rStyle w:val="MdCode"/>
          <w:u w:val="single"/>
        </w:rPr>
        <w:t xml:space="preserve">B7</w:t>
      </w:r>
      <w:r>
        <w:t xml:space="preserve">: </w:t>
      </w:r>
      <w:r>
        <w:rPr>
          <w:rStyle w:val="MdCode"/>
          <w:u w:val="single"/>
        </w:rPr>
        <w:t xml:space="preserve">=B2 + 2*C2</w:t>
      </w:r>
      <w:r>
        <w:t xml:space="preserve"> (расход времени)</w:t>
      </w:r>
    </w:p>
    <w:p>
      <w:pPr>
        <w:pStyle w:val="MdListItem"/>
        <w:numPr>
          <w:ilvl w:val="1"/>
          <w:numId w:val="2"/>
        </w:numPr>
      </w:pPr>
      <w:r>
        <w:t xml:space="preserve">В соседних ячейках (</w:t>
      </w:r>
      <w:r>
        <w:rPr>
          <w:rStyle w:val="MdCode"/>
          <w:u w:val="single"/>
        </w:rPr>
        <w:t xml:space="preserve">D6</w:t>
      </w:r>
      <w:r>
        <w:t xml:space="preserve">, </w:t>
      </w:r>
      <w:r>
        <w:rPr>
          <w:rStyle w:val="MdCode"/>
          <w:u w:val="single"/>
        </w:rPr>
        <w:t xml:space="preserve">D7</w:t>
      </w:r>
      <w:r>
        <w:t xml:space="preserve">) укажем правые части ограничений (10 и 8).</w:t>
      </w:r>
    </w:p>
    <w:p>
      <w:pPr>
        <w:pStyle w:val="MdListItem"/>
        <w:numPr>
          <w:ilvl w:val="0"/>
          <w:numId w:val="3"/>
        </w:numPr>
      </w:pPr>
      <w:r>
        <w:rPr>
          <w:rStyle w:val="MdStrong"/>
          <w:b/>
          <w:bCs/>
        </w:rPr>
        <w:t xml:space="preserve">Запуск "Поиска решения":</w:t>
      </w:r>
    </w:p>
    <w:p>
      <w:pPr>
        <w:pStyle w:val="MdListItem"/>
        <w:numPr>
          <w:ilvl w:val="1"/>
          <w:numId w:val="2"/>
        </w:numPr>
      </w:pPr>
      <w:r>
        <w:t xml:space="preserve">Открываем </w:t>
      </w:r>
      <w:r>
        <w:rPr>
          <w:rStyle w:val="MdCode"/>
          <w:u w:val="single"/>
        </w:rPr>
        <w:t xml:space="preserve">Данные -&gt; Поиск решения</w:t>
      </w:r>
      <w:r>
        <w:t xml:space="preserve">.</w:t>
      </w:r>
    </w:p>
    <w:p>
      <w:pPr>
        <w:pStyle w:val="MdListItem"/>
        <w:numPr>
          <w:ilvl w:val="1"/>
          <w:numId w:val="2"/>
        </w:numPr>
      </w:pPr>
      <w:r>
        <w:rPr>
          <w:rStyle w:val="MdStrong"/>
          <w:b/>
          <w:bCs/>
        </w:rPr>
        <w:t xml:space="preserve">"Оптимизировать целевую функцию":</w:t>
      </w:r>
      <w:r>
        <w:t xml:space="preserve"> Указываем ячейку </w:t>
      </w:r>
      <w:r>
        <w:rPr>
          <w:rStyle w:val="MdCode"/>
          <w:u w:val="single"/>
        </w:rPr>
        <w:t xml:space="preserve">D4</w:t>
      </w:r>
      <w:r>
        <w:t xml:space="preserve">.</w:t>
      </w:r>
    </w:p>
    <w:p>
      <w:pPr>
        <w:pStyle w:val="MdListItem"/>
        <w:numPr>
          <w:ilvl w:val="1"/>
          <w:numId w:val="2"/>
        </w:numPr>
      </w:pPr>
      <w:r>
        <w:rPr>
          <w:rStyle w:val="MdStrong"/>
          <w:b/>
          <w:bCs/>
        </w:rPr>
        <w:t xml:space="preserve">"До":</w:t>
      </w:r>
      <w:r>
        <w:t xml:space="preserve"> Выбираем "Максимума".</w:t>
      </w:r>
    </w:p>
    <w:p>
      <w:pPr>
        <w:pStyle w:val="MdListItem"/>
        <w:numPr>
          <w:ilvl w:val="1"/>
          <w:numId w:val="2"/>
        </w:numPr>
      </w:pPr>
      <w:r>
        <w:rPr>
          <w:rStyle w:val="MdStrong"/>
          <w:b/>
          <w:bCs/>
        </w:rPr>
        <w:t xml:space="preserve">"Изменяя ячейки переменных":</w:t>
      </w:r>
      <w:r>
        <w:t xml:space="preserve"> Указываем диапазон </w:t>
      </w:r>
      <w:r>
        <w:rPr>
          <w:rStyle w:val="MdCode"/>
          <w:u w:val="single"/>
        </w:rPr>
        <w:t xml:space="preserve">B2:C2</w:t>
      </w:r>
      <w:r>
        <w:t xml:space="preserve">.</w:t>
      </w:r>
    </w:p>
    <w:p>
      <w:pPr>
        <w:pStyle w:val="MdListItem"/>
        <w:numPr>
          <w:ilvl w:val="1"/>
          <w:numId w:val="2"/>
        </w:numPr>
      </w:pPr>
      <w:r>
        <w:rPr>
          <w:rStyle w:val="MdStrong"/>
          <w:b/>
          <w:bCs/>
        </w:rPr>
        <w:t xml:space="preserve">"В соответствии с ограничениями":</w:t>
      </w:r>
      <w:r>
        <w:t xml:space="preserve"> Нажимаем "Добавить" и вводим ограничения:</w:t>
      </w:r>
    </w:p>
    <w:p>
      <w:pPr>
        <w:pStyle w:val="MdListItem"/>
        <w:numPr>
          <w:ilvl w:val="2"/>
          <w:numId w:val="2"/>
        </w:numPr>
      </w:pPr>
      <w:r>
        <w:rPr>
          <w:rStyle w:val="MdCode"/>
          <w:u w:val="single"/>
        </w:rPr>
        <w:t xml:space="preserve">B6 &lt;= D6</w:t>
      </w:r>
    </w:p>
    <w:p>
      <w:pPr>
        <w:pStyle w:val="MdListItem"/>
        <w:numPr>
          <w:ilvl w:val="2"/>
          <w:numId w:val="2"/>
        </w:numPr>
      </w:pPr>
      <w:r>
        <w:rPr>
          <w:rStyle w:val="MdCode"/>
          <w:u w:val="single"/>
        </w:rPr>
        <w:t xml:space="preserve">B7 &lt;= D7</w:t>
      </w:r>
    </w:p>
    <w:p>
      <w:pPr>
        <w:pStyle w:val="MdListItem"/>
        <w:numPr>
          <w:ilvl w:val="2"/>
          <w:numId w:val="2"/>
        </w:numPr>
      </w:pPr>
      <w:r>
        <w:rPr>
          <w:rStyle w:val="MdCode"/>
          <w:u w:val="single"/>
        </w:rPr>
        <w:t xml:space="preserve">B2:C2 &gt;= 0</w:t>
      </w:r>
      <w:r>
        <w:t xml:space="preserve"> (условие неотрицательности)</w:t>
      </w:r>
    </w:p>
    <w:p>
      <w:pPr>
        <w:pStyle w:val="MdListItem"/>
        <w:numPr>
          <w:ilvl w:val="1"/>
          <w:numId w:val="2"/>
        </w:numPr>
      </w:pPr>
      <w:r>
        <w:t xml:space="preserve">Убеждаемся, что выбран метод решения: </w:t>
      </w:r>
      <w:r>
        <w:rPr>
          <w:rStyle w:val="MdStrong"/>
          <w:b/>
          <w:bCs/>
        </w:rPr>
        <w:t xml:space="preserve">"Поиск решения линейных задач симплекс-методом"</w:t>
      </w:r>
      <w:r>
        <w:t xml:space="preserve">.</w:t>
      </w:r>
    </w:p>
    <w:p>
      <w:pPr>
        <w:pStyle w:val="MdListItem"/>
        <w:numPr>
          <w:ilvl w:val="1"/>
          <w:numId w:val="2"/>
        </w:numPr>
      </w:pPr>
      <w:r>
        <w:t xml:space="preserve">Нажимаем "Найти решение".</w:t>
      </w:r>
    </w:p>
    <w:p>
      <w:pPr>
        <w:pStyle w:val="MdListItem"/>
        <w:numPr>
          <w:ilvl w:val="0"/>
          <w:numId w:val="3"/>
        </w:numPr>
      </w:pPr>
      <w:r>
        <w:rPr>
          <w:rStyle w:val="MdStrong"/>
          <w:b/>
          <w:bCs/>
        </w:rPr>
        <w:t xml:space="preserve">Анализ результатов:</w:t>
      </w:r>
    </w:p>
    <w:p>
      <w:pPr>
        <w:pStyle w:val="MdListItem"/>
        <w:numPr>
          <w:ilvl w:val="1"/>
          <w:numId w:val="2"/>
        </w:numPr>
      </w:pPr>
      <w:r>
        <w:t xml:space="preserve">Excel заполнит ячейки </w:t>
      </w:r>
      <w:r>
        <w:rPr>
          <w:rStyle w:val="MdCode"/>
          <w:u w:val="single"/>
        </w:rPr>
        <w:t xml:space="preserve">B2</w:t>
      </w:r>
      <w:r>
        <w:t xml:space="preserve"> и </w:t>
      </w:r>
      <w:r>
        <w:rPr>
          <w:rStyle w:val="MdCode"/>
          <w:u w:val="single"/>
        </w:rPr>
        <w:t xml:space="preserve">C2</w:t>
      </w:r>
      <w:r>
        <w:t xml:space="preserve"> оптимальными значениями: </w:t>
      </w:r>
      <w:r>
        <w:rPr>
          <w:rStyle w:val="MdStrong"/>
          <w:b/>
          <w:bCs/>
        </w:rPr>
        <w:t xml:space="preserve">4</w:t>
      </w:r>
      <w:r>
        <w:t xml:space="preserve"> и </w:t>
      </w:r>
      <w:r>
        <w:rPr>
          <w:rStyle w:val="MdStrong"/>
          <w:b/>
          <w:bCs/>
        </w:rPr>
        <w:t xml:space="preserve">2</w:t>
      </w:r>
      <w:r>
        <w:t xml:space="preserve">.</w:t>
      </w:r>
    </w:p>
    <w:p>
      <w:pPr>
        <w:pStyle w:val="MdListItem"/>
        <w:numPr>
          <w:ilvl w:val="1"/>
          <w:numId w:val="2"/>
        </w:numPr>
      </w:pPr>
      <w:r>
        <w:t xml:space="preserve">В ячейке </w:t>
      </w:r>
      <w:r>
        <w:rPr>
          <w:rStyle w:val="MdCode"/>
          <w:u w:val="single"/>
        </w:rPr>
        <w:t xml:space="preserve">D4</w:t>
      </w:r>
      <w:r>
        <w:t xml:space="preserve"> появится максимальное значение прибыли: </w:t>
      </w:r>
      <w:r>
        <w:rPr>
          <w:rStyle w:val="MdStrong"/>
          <w:b/>
          <w:bCs/>
        </w:rPr>
        <w:t xml:space="preserve">1700</w:t>
      </w:r>
      <w:r>
        <w:t xml:space="preserve">.</w:t>
      </w:r>
    </w:p>
    <w:p>
      <w:pPr>
        <w:pStyle w:val="MdListItem"/>
        <w:numPr>
          <w:ilvl w:val="1"/>
          <w:numId w:val="2"/>
        </w:numPr>
      </w:pPr>
      <w:r>
        <w:t xml:space="preserve">В окне результатов можно выбрать создание </w:t>
      </w:r>
      <w:r>
        <w:rPr>
          <w:rStyle w:val="MdStrong"/>
          <w:b/>
          <w:bCs/>
        </w:rPr>
        <w:t xml:space="preserve">отчетов по результатам, устойчивости и пределам</w:t>
      </w:r>
      <w:r>
        <w:t xml:space="preserve">. Эти отчеты — кладезь информации для аналитика.</w:t>
      </w:r>
    </w:p>
    <w:p>
      <w:pPr>
        <w:pStyle w:val="MdSpace"/>
        <w:spacing w:before="0" w:after="60"/>
      </w:pPr>
    </w:p>
    <w:p>
      <w:pPr>
        <w:pStyle w:val="Heading4"/>
        <w:pStyle w:val="MdHeading4"/>
      </w:pPr>
      <w:r>
        <w:t xml:space="preserve">2. Анализ отчета по устойчивости.</w:t>
      </w:r>
    </w:p>
    <w:p>
      <w:pPr>
        <w:pStyle w:val="MdParagraph"/>
      </w:pPr>
      <w:r>
        <w:t xml:space="preserve">Отчет по устойчивости показывает, насколько можно изменять коэффициенты целевой функции и правые части ограничений, чтобы найденное оптимальное решение оставалось оптимальным.</w:t>
      </w:r>
    </w:p>
    <w:p>
      <w:pPr>
        <w:pStyle w:val="MdSpace"/>
        <w:spacing w:before="0" w:after="60"/>
      </w:pPr>
    </w:p>
    <w:p>
      <w:pPr>
        <w:pStyle w:val="MdListItem"/>
        <w:numPr>
          <w:ilvl w:val="0"/>
          <w:numId w:val="2"/>
        </w:numPr>
      </w:pPr>
      <w:r>
        <w:rPr>
          <w:rStyle w:val="MdStrong"/>
          <w:b/>
          <w:bCs/>
        </w:rPr>
        <w:t xml:space="preserve">Теневая цена (Shadow Price):</w:t>
      </w:r>
      <w:r>
        <w:t xml:space="preserve"> Это самый важный показатель для менеджера. Теневая цена для ограничения показывает, </w:t>
      </w:r>
      <w:r>
        <w:rPr>
          <w:rStyle w:val="MdStrong"/>
          <w:b/>
          <w:bCs/>
        </w:rPr>
        <w:t xml:space="preserve">на сколько увеличится значение целевой функции (прибыль), если правую часть этого ограничения (запас ресурса) увеличить на одну единицу</w:t>
      </w:r>
      <w:r>
        <w:t xml:space="preserve">. </w:t>
      </w:r>
    </w:p>
    <w:p>
      <w:pPr>
        <w:pStyle w:val="MdListItem"/>
        <w:numPr>
          <w:ilvl w:val="1"/>
          <w:numId w:val="2"/>
        </w:numPr>
      </w:pPr>
      <w:r>
        <w:t xml:space="preserve">Например, если для ограничения по крему (</w:t>
      </w:r>
      <w:r>
        <w:rPr>
          <w:rStyle w:val="MdCode"/>
          <w:u w:val="single"/>
        </w:rPr>
        <w:t xml:space="preserve">≤ 10</w:t>
      </w:r>
      <w:r>
        <w:t xml:space="preserve">) теневая цена равна 133.3, это означает, что покупка дополнительного 1 кг крема (если это возможно) увеличит максимальную прибыль на 133.3 руб. Это позволяет принимать обоснованные решения о закупке дефицитных ресурсов.</w:t>
      </w:r>
    </w:p>
    <w:p>
      <w:pPr>
        <w:pStyle w:val="MdListItem"/>
        <w:numPr>
          <w:ilvl w:val="1"/>
          <w:numId w:val="2"/>
        </w:numPr>
      </w:pPr>
      <w:r>
        <w:t xml:space="preserve">Если ресурс не дефицитный (использован не полностью), его теневая цена равна нулю.</w:t>
      </w:r>
    </w:p>
    <w:p>
      <w:pPr>
        <w:pStyle w:val="MdListItem"/>
        <w:numPr>
          <w:ilvl w:val="0"/>
          <w:numId w:val="2"/>
        </w:numPr>
      </w:pPr>
      <w:r>
        <w:rPr>
          <w:rStyle w:val="MdStrong"/>
          <w:b/>
          <w:bCs/>
        </w:rPr>
        <w:t xml:space="preserve">Допустимое увеличение/уменьшение:</w:t>
      </w:r>
    </w:p>
    <w:p>
      <w:pPr>
        <w:pStyle w:val="MdListItem"/>
        <w:numPr>
          <w:ilvl w:val="1"/>
          <w:numId w:val="2"/>
        </w:numPr>
      </w:pPr>
      <w:r>
        <w:t xml:space="preserve">Для </w:t>
      </w:r>
      <w:r>
        <w:rPr>
          <w:rStyle w:val="MdStrong"/>
          <w:b/>
          <w:bCs/>
        </w:rPr>
        <w:t xml:space="preserve">коэффициентов целевой функции</w:t>
      </w:r>
      <w:r>
        <w:t xml:space="preserve"> (цены </w:t>
      </w:r>
      <w:r>
        <w:rPr>
          <w:rStyle w:val="MdCode"/>
          <w:u w:val="single"/>
        </w:rPr>
        <w:t xml:space="preserve">cⱼ</w:t>
      </w:r>
      <w:r>
        <w:t xml:space="preserve">) отчет показывает, в каких пределах можно менять цену одного продукта (при неизменных ценах на другие), чтобы производственный план (4 "Наполеона", 2 "Праги") оставался оптимальным.</w:t>
      </w:r>
    </w:p>
    <w:p>
      <w:pPr>
        <w:pStyle w:val="MdListItem"/>
        <w:numPr>
          <w:ilvl w:val="1"/>
          <w:numId w:val="2"/>
        </w:numPr>
      </w:pPr>
      <w:r>
        <w:t xml:space="preserve">Для </w:t>
      </w:r>
      <w:r>
        <w:rPr>
          <w:rStyle w:val="MdStrong"/>
          <w:b/>
          <w:bCs/>
        </w:rPr>
        <w:t xml:space="preserve">правых частей ограничений</w:t>
      </w:r>
      <w:r>
        <w:t xml:space="preserve"> (</w:t>
      </w:r>
      <w:r>
        <w:rPr>
          <w:rStyle w:val="MdCode"/>
          <w:u w:val="single"/>
        </w:rPr>
        <w:t xml:space="preserve">bᵢ</w:t>
      </w:r>
      <w:r>
        <w:t xml:space="preserve">) отчет показывает, в каких пределах можно изменять запас ресурса, чтобы его теневая цена оставалась постоянной.</w:t>
      </w:r>
    </w:p>
    <w:p>
      <w:pPr>
        <w:pStyle w:val="MdSpace"/>
        <w:spacing w:before="0" w:after="60"/>
      </w:pPr>
    </w:p>
    <w:p>
      <w:pPr>
        <w:pStyle w:val="Heading4"/>
        <w:pStyle w:val="MdHeading4"/>
      </w:pPr>
      <w:r>
        <w:t xml:space="preserve">3. Двойственная задача.</w:t>
      </w:r>
    </w:p>
    <w:p>
      <w:pPr>
        <w:pStyle w:val="MdParagraph"/>
      </w:pPr>
      <w:r>
        <w:t xml:space="preserve">Каждой задаче линейного программирования (называемой </w:t>
      </w:r>
      <w:r>
        <w:rPr>
          <w:rStyle w:val="MdStrong"/>
          <w:b/>
          <w:bCs/>
        </w:rPr>
        <w:t xml:space="preserve">прямой</w:t>
      </w:r>
      <w:r>
        <w:t xml:space="preserve">) можно поставить в соответствие другую задачу ЛП, называемую </w:t>
      </w:r>
      <w:r>
        <w:rPr>
          <w:rStyle w:val="MdStrong"/>
          <w:b/>
          <w:bCs/>
        </w:rPr>
        <w:t xml:space="preserve">двойственной</w:t>
      </w:r>
      <w:r>
        <w:t xml:space="preserve">. Решения этих двух задач тесно связаны.</w:t>
      </w:r>
    </w:p>
    <w:p>
      <w:pPr>
        <w:pStyle w:val="MdSpace"/>
        <w:spacing w:before="0" w:after="60"/>
      </w:pPr>
    </w:p>
    <w:p>
      <w:pPr>
        <w:pStyle w:val="MdParagraph"/>
      </w:pPr>
      <w:r>
        <w:t xml:space="preserve">Если прямая задача — это задача о производственном плане (максимизация прибыли при ограниченных ресурсах), то двойственная задача имеет следующую экономическую интерпретацию: это задача поиска таких </w:t>
      </w:r>
      <w:r>
        <w:rPr>
          <w:rStyle w:val="MdStrong"/>
          <w:b/>
          <w:bCs/>
        </w:rPr>
        <w:t xml:space="preserve">объективно обусловленных оценок (теневых цен)</w:t>
      </w:r>
      <w:r>
        <w:t xml:space="preserve"> для каждого ресурса, чтобы общая стоимость всех имеющихся ресурсов была минимальной, но при этом "внутренняя" стоимость ресурсов, затрачиваемых на производство единицы любого продукта, была не меньше, чем прибыль от этого продукта.</w:t>
      </w:r>
    </w:p>
    <w:p>
      <w:pPr>
        <w:pStyle w:val="MdSpace"/>
        <w:spacing w:before="0" w:after="60"/>
      </w:pPr>
    </w:p>
    <w:p>
      <w:pPr>
        <w:pStyle w:val="MdParagraph"/>
      </w:pPr>
      <w:r>
        <w:rPr>
          <w:rStyle w:val="MdStrong"/>
          <w:b/>
          <w:bCs/>
        </w:rPr>
        <w:t xml:space="preserve">Основные теоремы двойственности:</w:t>
      </w:r>
    </w:p>
    <w:p>
      <w:pPr>
        <w:pStyle w:val="MdSpace"/>
        <w:spacing w:before="0" w:after="60"/>
      </w:pPr>
    </w:p>
    <w:p>
      <w:pPr>
        <w:pStyle w:val="MdListItem"/>
        <w:numPr>
          <w:ilvl w:val="0"/>
          <w:numId w:val="3"/>
        </w:numPr>
      </w:pPr>
      <w:r>
        <w:t xml:space="preserve">Если одна из задач (прямая или двойственная) имеет оптимальное решение, то и другая имеет решение, причем значения их целевых функций в оптимуме равны (</w:t>
      </w:r>
      <w:r>
        <w:rPr>
          <w:rStyle w:val="MdCode"/>
          <w:u w:val="single"/>
        </w:rPr>
        <w:t xml:space="preserve">Z_max = W_min</w:t>
      </w:r>
      <w:r>
        <w:t xml:space="preserve">).</w:t>
      </w:r>
    </w:p>
    <w:p>
      <w:pPr>
        <w:pStyle w:val="MdListItem"/>
        <w:numPr>
          <w:ilvl w:val="0"/>
          <w:numId w:val="3"/>
        </w:numPr>
      </w:pPr>
      <w:r>
        <w:t xml:space="preserve">Оптимальные значения переменных двойственной задачи в точности равны </w:t>
      </w:r>
      <w:r>
        <w:rPr>
          <w:rStyle w:val="MdStrong"/>
          <w:b/>
          <w:bCs/>
        </w:rPr>
        <w:t xml:space="preserve">теневым ценам</w:t>
      </w:r>
      <w:r>
        <w:t xml:space="preserve"> соответствующих ограничений прямой задачи.</w:t>
      </w:r>
    </w:p>
    <w:p>
      <w:pPr>
        <w:pStyle w:val="MdSpace"/>
        <w:spacing w:before="0" w:after="60"/>
      </w:pPr>
    </w:p>
    <w:p>
      <w:pPr>
        <w:pStyle w:val="MdParagraph"/>
      </w:pPr>
      <w:r>
        <w:t xml:space="preserve">Двойственные оценки — это мощнейший инструмент экономического анализа, позволяющий определить ценность каждого ресурса в рамках конкретного производственного процесса.</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(Решение в Excel):</w:t>
      </w:r>
    </w:p>
    <w:p>
      <w:pPr>
        <w:pStyle w:val="MdSpace"/>
        <w:spacing w:before="0" w:after="60"/>
      </w:pPr>
    </w:p>
    <w:p>
      <w:pPr>
        <w:pStyle w:val="MdParagraph"/>
      </w:pPr>
      <w:r>
        <w:t xml:space="preserve">Решите задачу об удобрениях из Лекции 2 с помощью "Поиска решения" в Excel.</w:t>
      </w:r>
    </w:p>
    <w:p>
      <w:pPr>
        <w:pStyle w:val="MdListItem"/>
        <w:numPr>
          <w:ilvl w:val="0"/>
          <w:numId w:val="2"/>
        </w:numPr>
      </w:pPr>
      <w:r>
        <w:t xml:space="preserve">Максимизировать </w:t>
      </w:r>
      <w:r>
        <w:rPr>
          <w:rStyle w:val="MdCode"/>
          <w:u w:val="single"/>
        </w:rPr>
        <w:t xml:space="preserve">F = 7x₁ + 9x₂</w:t>
      </w:r>
    </w:p>
    <w:p>
      <w:pPr>
        <w:pStyle w:val="MdListItem"/>
        <w:numPr>
          <w:ilvl w:val="0"/>
          <w:numId w:val="2"/>
        </w:numPr>
      </w:pPr>
      <w:r>
        <w:rPr>
          <w:rStyle w:val="MdCode"/>
          <w:u w:val="single"/>
        </w:rPr>
        <w:t xml:space="preserve">2x₁ + 5x₂ ≤ 40</w:t>
      </w:r>
      <w:r>
        <w:t xml:space="preserve"> (оборудование А)</w:t>
      </w:r>
    </w:p>
    <w:p>
      <w:pPr>
        <w:pStyle w:val="MdListItem"/>
        <w:numPr>
          <w:ilvl w:val="0"/>
          <w:numId w:val="2"/>
        </w:numPr>
      </w:pPr>
      <w:r>
        <w:rPr>
          <w:rStyle w:val="MdCode"/>
          <w:u w:val="single"/>
        </w:rPr>
        <w:t xml:space="preserve">4x₁ + 3x₂ ≤ 60</w:t>
      </w:r>
      <w:r>
        <w:t xml:space="preserve"> (оборудование Б)</w:t>
      </w:r>
    </w:p>
    <w:p>
      <w:pPr>
        <w:pStyle w:val="MdListItem"/>
        <w:numPr>
          <w:ilvl w:val="0"/>
          <w:numId w:val="2"/>
        </w:numPr>
      </w:pPr>
      <w:r>
        <w:rPr>
          <w:rStyle w:val="MdCode"/>
          <w:u w:val="single"/>
        </w:rPr>
        <w:t xml:space="preserve">x₁, x₂ ≥ 0</w:t>
      </w:r>
    </w:p>
    <w:p>
      <w:pPr>
        <w:pStyle w:val="MdSpace"/>
        <w:spacing w:before="0" w:after="60"/>
      </w:pPr>
    </w:p>
    <w:p>
      <w:pPr>
        <w:pStyle w:val="MdParagraph"/>
      </w:pPr>
      <w:r>
        <w:t xml:space="preserve">Найдите оптимальный план и максимальную прибыль. Проанализируйте отчет по устойчивости: какова теневая цена часа работы оборудования А и оборудования Б? Что выгоднее: на 1 час продлить работу оборудования А или Б?</w:t>
      </w:r>
    </w:p>
    <w:p>
      <w:pPr>
        <w:pStyle w:val="MdSpace"/>
        <w:spacing w:before="0" w:after="60"/>
      </w:pPr>
    </w:p>
    <w:p>
      <w:pPr>
        <w:pStyle w:val="MdParagraph"/>
      </w:pPr>
      <w:r>
        <w:rPr>
          <w:rStyle w:val="MdStrong"/>
          <w:b/>
          <w:bCs/>
        </w:rPr>
        <w:t xml:space="preserve">Задача 2 (Формулировка двойственной задачи):</w:t>
      </w:r>
    </w:p>
    <w:p>
      <w:pPr>
        <w:pStyle w:val="MdSpace"/>
        <w:spacing w:before="0" w:after="60"/>
      </w:pPr>
    </w:p>
    <w:p>
      <w:pPr>
        <w:pStyle w:val="MdParagraph"/>
      </w:pPr>
      <w:r>
        <w:t xml:space="preserve">Сформулируйте двойственную задачу для задачи из Задачи 1. </w:t>
      </w:r>
    </w:p>
    <w:p>
      <w:pPr>
        <w:pStyle w:val="MdListItem"/>
        <w:numPr>
          <w:ilvl w:val="0"/>
          <w:numId w:val="2"/>
        </w:numPr>
      </w:pPr>
      <w:r>
        <w:t xml:space="preserve">Обозначьте переменные двойственной задачи как </w:t>
      </w:r>
      <w:r>
        <w:rPr>
          <w:rStyle w:val="MdCode"/>
          <w:u w:val="single"/>
        </w:rPr>
        <w:t xml:space="preserve">y₁</w:t>
      </w:r>
      <w:r>
        <w:t xml:space="preserve"> (оценка часа работы оборудования А) и </w:t>
      </w:r>
      <w:r>
        <w:rPr>
          <w:rStyle w:val="MdCode"/>
          <w:u w:val="single"/>
        </w:rPr>
        <w:t xml:space="preserve">y₂</w:t>
      </w:r>
      <w:r>
        <w:t xml:space="preserve"> (оценка часа работы оборудования Б).</w:t>
      </w:r>
    </w:p>
    <w:p>
      <w:pPr>
        <w:pStyle w:val="MdListItem"/>
        <w:numPr>
          <w:ilvl w:val="0"/>
          <w:numId w:val="2"/>
        </w:numPr>
      </w:pPr>
      <w:r>
        <w:t xml:space="preserve">Запишите целевую функцию и ограничения двойственной задачи. Какой экономический смысл они имеют?</w:t>
      </w:r>
    </w:p>
    <w:p>
      <w:pPr>
        <w:pStyle w:val="MdSpace"/>
        <w:spacing w:before="0" w:after="60"/>
      </w:pPr>
    </w:p>
    <w:p>
      <w:pPr>
        <w:pStyle w:val="Heading3"/>
        <w:pStyle w:val="MdHeading3"/>
      </w:pPr>
      <w:r>
        <w:t xml:space="preserve">Лекция 8: Численные методы оптимизации (Расширенная)</w:t>
      </w:r>
    </w:p>
    <w:p>
      <w:pPr>
        <w:pStyle w:val="MdParagraph"/>
      </w:pPr>
      <w:r>
        <w:t xml:space="preserve">Аналитические методы, которые мы рассматривали ранее, прекрасны своей точностью и элегантностью, но, к сожалению, применимы лишь к очень узкому классу "идеальных" задач. В реальном мире большинство моделей настолько сложны, что найти решение в виде формулы невозможно. Здесь на помощь приходят </w:t>
      </w:r>
      <w:r>
        <w:rPr>
          <w:rStyle w:val="MdStrong"/>
          <w:b/>
          <w:bCs/>
        </w:rPr>
        <w:t xml:space="preserve">численные методы</w:t>
      </w:r>
      <w:r>
        <w:t xml:space="preserve"> — итерационные алгоритмы, которые позволяют найти приближенное решение с любой заданной точностью. Именно они лежат в основе всех современных программных пакетов для оптимизации.</w:t>
      </w:r>
    </w:p>
    <w:p>
      <w:pPr>
        <w:pStyle w:val="MdSpace"/>
        <w:spacing w:before="0" w:after="60"/>
      </w:pPr>
    </w:p>
    <w:p>
      <w:pPr>
        <w:pStyle w:val="Heading4"/>
        <w:pStyle w:val="MdHeading4"/>
      </w:pPr>
      <w:r>
        <w:t xml:space="preserve">1. Идея и классификация численных методов.</w:t>
      </w:r>
    </w:p>
    <w:p>
      <w:pPr>
        <w:pStyle w:val="MdParagraph"/>
      </w:pPr>
      <w:r>
        <w:t xml:space="preserve">Основная идея любого численного метода — это построение последовательности точек </w:t>
      </w:r>
      <w:r>
        <w:rPr>
          <w:rStyle w:val="MdCode"/>
          <w:u w:val="single"/>
        </w:rPr>
        <w:t xml:space="preserve">X₀, X₁, X₂, ...</w:t>
      </w:r>
      <w:r>
        <w:t xml:space="preserve">, которая сходится к точке оптимума </w:t>
      </w:r>
      <w:r>
        <w:rPr>
          <w:rStyle w:val="MdCode"/>
          <w:u w:val="single"/>
        </w:rPr>
        <w:t xml:space="preserve">X*</w:t>
      </w:r>
      <w:r>
        <w:t xml:space="preserve">. Процесс останавливается, когда мы подходим к решению "достаточно близко" (например, когда значение функции почти перестает улучшаться или когда длина шага становится очень маленькой).</w:t>
      </w:r>
    </w:p>
    <w:p>
      <w:pPr>
        <w:pStyle w:val="MdSpace"/>
        <w:spacing w:before="0" w:after="60"/>
      </w:pPr>
    </w:p>
    <w:p>
      <w:pPr>
        <w:pStyle w:val="MdParagraph"/>
      </w:pPr>
      <w:r>
        <w:t xml:space="preserve">Численные методы можно условно разделить на две большие группы:</w:t>
      </w:r>
    </w:p>
    <w:p>
      <w:pPr>
        <w:pStyle w:val="MdSpace"/>
        <w:spacing w:before="0" w:after="60"/>
      </w:pPr>
    </w:p>
    <w:p>
      <w:pPr>
        <w:pStyle w:val="MdListItem"/>
        <w:numPr>
          <w:ilvl w:val="0"/>
          <w:numId w:val="2"/>
        </w:numPr>
      </w:pPr>
      <w:r>
        <w:rPr>
          <w:rStyle w:val="MdStrong"/>
          <w:b/>
          <w:bCs/>
        </w:rPr>
        <w:t xml:space="preserve">Методы одномерной оптимизации:</w:t>
      </w:r>
      <w:r>
        <w:t xml:space="preserve"> Поиск экстремума функции одной переменной </w:t>
      </w:r>
      <w:r>
        <w:rPr>
          <w:rStyle w:val="MdCode"/>
          <w:u w:val="single"/>
        </w:rPr>
        <w:t xml:space="preserve">f(x)</w:t>
      </w:r>
      <w:r>
        <w:t xml:space="preserve">. Эти методы часто являются вспомогательными и используются внутри более сложных многомерных алгоритмов.</w:t>
      </w:r>
    </w:p>
    <w:p>
      <w:pPr>
        <w:pStyle w:val="MdListItem"/>
        <w:numPr>
          <w:ilvl w:val="0"/>
          <w:numId w:val="2"/>
        </w:numPr>
      </w:pPr>
      <w:r>
        <w:rPr>
          <w:rStyle w:val="MdStrong"/>
          <w:b/>
          <w:bCs/>
        </w:rPr>
        <w:t xml:space="preserve">Методы многомерной оптимизации:</w:t>
      </w:r>
      <w:r>
        <w:t xml:space="preserve"> Поиск экстремума функции многих переменных </w:t>
      </w:r>
      <w:r>
        <w:rPr>
          <w:rStyle w:val="MdCode"/>
          <w:u w:val="single"/>
        </w:rPr>
        <w:t xml:space="preserve">f(x₁, ..., xₙ)</w:t>
      </w:r>
      <w:r>
        <w:t xml:space="preserve">. Они, в свою очередь, делятся на:</w:t>
      </w:r>
    </w:p>
    <w:p>
      <w:pPr>
        <w:pStyle w:val="MdListItem"/>
        <w:numPr>
          <w:ilvl w:val="1"/>
          <w:numId w:val="2"/>
        </w:numPr>
      </w:pPr>
      <w:r>
        <w:rPr>
          <w:rStyle w:val="MdStrong"/>
          <w:b/>
          <w:bCs/>
        </w:rPr>
        <w:t xml:space="preserve">Методы безусловной оптимизации:</w:t>
      </w:r>
      <w:r>
        <w:t xml:space="preserve"> Решение задач без ограничений.</w:t>
      </w:r>
    </w:p>
    <w:p>
      <w:pPr>
        <w:pStyle w:val="MdListItem"/>
        <w:numPr>
          <w:ilvl w:val="1"/>
          <w:numId w:val="2"/>
        </w:numPr>
      </w:pPr>
      <w:r>
        <w:rPr>
          <w:rStyle w:val="MdStrong"/>
          <w:b/>
          <w:bCs/>
        </w:rPr>
        <w:t xml:space="preserve">Методы условной оптимизации:</w:t>
      </w:r>
      <w:r>
        <w:t xml:space="preserve"> Решение задач с ограничениями.</w:t>
      </w:r>
    </w:p>
    <w:p>
      <w:pPr>
        <w:pStyle w:val="MdSpace"/>
        <w:spacing w:before="0" w:after="60"/>
      </w:pPr>
    </w:p>
    <w:p>
      <w:pPr>
        <w:pStyle w:val="Heading4"/>
        <w:pStyle w:val="MdHeading4"/>
      </w:pPr>
      <w:r>
        <w:t xml:space="preserve">2. Методы одномерной оптимизации.</w:t>
      </w:r>
    </w:p>
    <w:p>
      <w:pPr>
        <w:pStyle w:val="MdParagraph"/>
      </w:pPr>
      <w:r>
        <w:t xml:space="preserve">Предположим, мы ищем минимум функции </w:t>
      </w:r>
      <w:r>
        <w:rPr>
          <w:rStyle w:val="MdCode"/>
          <w:u w:val="single"/>
        </w:rPr>
        <w:t xml:space="preserve">f(x)</w:t>
      </w:r>
      <w:r>
        <w:t xml:space="preserve"> на отрезке </w:t>
      </w:r>
      <w:r>
        <w:rPr>
          <w:rStyle w:val="MdCode"/>
          <w:u w:val="single"/>
        </w:rPr>
        <w:t xml:space="preserve">[a, b]</w:t>
      </w:r>
      <w:r>
        <w:t xml:space="preserve"> и знаем, что на этом отрезке функция унимодальна (имеет только один минимум).</w:t>
      </w:r>
    </w:p>
    <w:p>
      <w:pPr>
        <w:pStyle w:val="MdSpace"/>
        <w:spacing w:before="0" w:after="60"/>
      </w:pPr>
    </w:p>
    <w:p>
      <w:pPr>
        <w:pStyle w:val="MdListItem"/>
        <w:numPr>
          <w:ilvl w:val="0"/>
          <w:numId w:val="2"/>
        </w:numPr>
      </w:pPr>
      <w:r>
        <w:rPr>
          <w:rStyle w:val="MdStrong"/>
          <w:b/>
          <w:bCs/>
        </w:rPr>
        <w:t xml:space="preserve">Метод дихотомии (деления отрезка пополам):</w:t>
      </w:r>
    </w:p>
    <w:p>
      <w:pPr>
        <w:pStyle w:val="MdListItem"/>
        <w:numPr>
          <w:ilvl w:val="1"/>
          <w:numId w:val="3"/>
        </w:numPr>
      </w:pPr>
      <w:r>
        <w:t xml:space="preserve">Берем две точки </w:t>
      </w:r>
      <w:r>
        <w:rPr>
          <w:rStyle w:val="MdCode"/>
          <w:u w:val="single"/>
        </w:rPr>
        <w:t xml:space="preserve">x₁</w:t>
      </w:r>
      <w:r>
        <w:t xml:space="preserve"> и </w:t>
      </w:r>
      <w:r>
        <w:rPr>
          <w:rStyle w:val="MdCode"/>
          <w:u w:val="single"/>
        </w:rPr>
        <w:t xml:space="preserve">x₂</w:t>
      </w:r>
      <w:r>
        <w:t xml:space="preserve"> близко к центру отрезка </w:t>
      </w:r>
      <w:r>
        <w:rPr>
          <w:rStyle w:val="MdCode"/>
          <w:u w:val="single"/>
        </w:rPr>
        <w:t xml:space="preserve">[a, b]</w:t>
      </w:r>
      <w:r>
        <w:t xml:space="preserve">.</w:t>
      </w:r>
    </w:p>
    <w:p>
      <w:pPr>
        <w:pStyle w:val="MdListItem"/>
        <w:numPr>
          <w:ilvl w:val="1"/>
          <w:numId w:val="3"/>
        </w:numPr>
      </w:pPr>
      <w:r>
        <w:t xml:space="preserve">Сравниваем значения функции </w:t>
      </w:r>
      <w:r>
        <w:rPr>
          <w:rStyle w:val="MdCode"/>
          <w:u w:val="single"/>
        </w:rPr>
        <w:t xml:space="preserve">f(x₁)</w:t>
      </w:r>
      <w:r>
        <w:t xml:space="preserve"> и </w:t>
      </w:r>
      <w:r>
        <w:rPr>
          <w:rStyle w:val="MdCode"/>
          <w:u w:val="single"/>
        </w:rPr>
        <w:t xml:space="preserve">f(x₂)</w:t>
      </w:r>
      <w:r>
        <w:t xml:space="preserve">.</w:t>
      </w:r>
    </w:p>
    <w:p>
      <w:pPr>
        <w:pStyle w:val="MdListItem"/>
        <w:numPr>
          <w:ilvl w:val="1"/>
          <w:numId w:val="3"/>
        </w:numPr>
      </w:pPr>
      <w:r>
        <w:t xml:space="preserve">Если </w:t>
      </w:r>
      <w:r>
        <w:rPr>
          <w:rStyle w:val="MdCode"/>
          <w:u w:val="single"/>
        </w:rPr>
        <w:t xml:space="preserve">f(x₁) &lt; f(x₂)</w:t>
      </w:r>
      <w:r>
        <w:t xml:space="preserve"> , то минимум точно не может быть на отрезке </w:t>
      </w:r>
      <w:r>
        <w:rPr>
          <w:rStyle w:val="MdCode"/>
          <w:u w:val="single"/>
        </w:rPr>
        <w:t xml:space="preserve">[x₂, b]</w:t>
      </w:r>
      <w:r>
        <w:t xml:space="preserve">, поэтому мы отбрасываем эту часть и продолжаем поиск на новом, более коротком отрезке </w:t>
      </w:r>
      <w:r>
        <w:rPr>
          <w:rStyle w:val="MdCode"/>
          <w:u w:val="single"/>
        </w:rPr>
        <w:t xml:space="preserve">[a, x₂]</w:t>
      </w:r>
      <w:r>
        <w:t xml:space="preserve">.</w:t>
      </w:r>
    </w:p>
    <w:p>
      <w:pPr>
        <w:pStyle w:val="MdListItem"/>
        <w:numPr>
          <w:ilvl w:val="1"/>
          <w:numId w:val="3"/>
        </w:numPr>
      </w:pPr>
      <w:r>
        <w:t xml:space="preserve">Если </w:t>
      </w:r>
      <w:r>
        <w:rPr>
          <w:rStyle w:val="MdCode"/>
          <w:u w:val="single"/>
        </w:rPr>
        <w:t xml:space="preserve">f(x₁) ≥ f(x₂)</w:t>
      </w:r>
      <w:r>
        <w:t xml:space="preserve"> , то отбрасываем отрезок </w:t>
      </w:r>
      <w:r>
        <w:rPr>
          <w:rStyle w:val="MdCode"/>
          <w:u w:val="single"/>
        </w:rPr>
        <w:t xml:space="preserve">[a, x₁]</w:t>
      </w:r>
      <w:r>
        <w:t xml:space="preserve">.</w:t>
      </w:r>
    </w:p>
    <w:p>
      <w:pPr>
        <w:pStyle w:val="MdListItem"/>
        <w:numPr>
          <w:ilvl w:val="1"/>
          <w:numId w:val="3"/>
        </w:numPr>
      </w:pPr>
      <w:r>
        <w:t xml:space="preserve">Повторяем процесс, пока длина отрезка не станет меньше заданной точности.</w:t>
      </w:r>
    </w:p>
    <w:p>
      <w:pPr>
        <w:pStyle w:val="MdListItem"/>
        <w:numPr>
          <w:ilvl w:val="0"/>
          <w:numId w:val="2"/>
        </w:numPr>
      </w:pPr>
      <w:r>
        <w:rPr>
          <w:rStyle w:val="MdStrong"/>
          <w:b/>
          <w:bCs/>
        </w:rPr>
        <w:t xml:space="preserve">Метод золотого сечения:</w:t>
      </w:r>
      <w:r>
        <w:t xml:space="preserve"> Очень похож на метод дихотомии, но точки </w:t>
      </w:r>
      <w:r>
        <w:rPr>
          <w:rStyle w:val="MdCode"/>
          <w:u w:val="single"/>
        </w:rPr>
        <w:t xml:space="preserve">x₁</w:t>
      </w:r>
      <w:r>
        <w:t xml:space="preserve"> и </w:t>
      </w:r>
      <w:r>
        <w:rPr>
          <w:rStyle w:val="MdCode"/>
          <w:u w:val="single"/>
        </w:rPr>
        <w:t xml:space="preserve">x₂</w:t>
      </w:r>
      <w:r>
        <w:t xml:space="preserve"> выбираются не в центре, а в пропорции "золотого сечения". Это позволяет на каждом следующем шаге использовать одну из уже вычисленных точек, что делает метод немного более эффективным.</w:t>
      </w:r>
    </w:p>
    <w:p>
      <w:pPr>
        <w:pStyle w:val="MdSpace"/>
        <w:spacing w:before="0" w:after="60"/>
      </w:pPr>
    </w:p>
    <w:p>
      <w:pPr>
        <w:pStyle w:val="Heading4"/>
        <w:pStyle w:val="MdHeading4"/>
      </w:pPr>
      <w:r>
        <w:t xml:space="preserve">3. Методы многомерной безусловной оптимизации: Градиентный спуск.</w:t>
      </w:r>
    </w:p>
    <w:p>
      <w:pPr>
        <w:pStyle w:val="MdParagraph"/>
      </w:pPr>
      <w:r>
        <w:t xml:space="preserve">Это один из самых известных и интуитивно понятных методов поиска минимума функции многих переменных.</w:t>
      </w:r>
    </w:p>
    <w:p>
      <w:pPr>
        <w:pStyle w:val="MdSpace"/>
        <w:spacing w:before="0" w:after="60"/>
      </w:pPr>
    </w:p>
    <w:p>
      <w:pPr>
        <w:pStyle w:val="MdParagraph"/>
      </w:pPr>
      <w:r>
        <w:rPr>
          <w:rStyle w:val="MdStrong"/>
          <w:b/>
          <w:bCs/>
        </w:rPr>
        <w:t xml:space="preserve">Идея:</w:t>
      </w:r>
      <w:r>
        <w:t xml:space="preserve"> Представьте, что вы стоите на склоне горы в густом тумане и хотите как можно быстрее спуститься вниз. Куда вы сделаете следующий шаг? Естественно, в направлении самого крутого спуска. </w:t>
      </w:r>
    </w:p>
    <w:p>
      <w:pPr>
        <w:pStyle w:val="MdSpace"/>
        <w:spacing w:before="0" w:after="60"/>
      </w:pPr>
    </w:p>
    <w:p>
      <w:pPr>
        <w:pStyle w:val="MdParagraph"/>
      </w:pPr>
      <w:r>
        <w:t xml:space="preserve">Математическим аналогом направления самого крутого спуска является вектор </w:t>
      </w:r>
      <w:r>
        <w:rPr>
          <w:rStyle w:val="MdStrong"/>
          <w:b/>
          <w:bCs/>
        </w:rPr>
        <w:t xml:space="preserve">антиградиента</w:t>
      </w:r>
      <w:r>
        <w:t xml:space="preserve">.</w:t>
      </w:r>
    </w:p>
    <w:p>
      <w:pPr>
        <w:pStyle w:val="MdSpace"/>
        <w:spacing w:before="0" w:after="60"/>
      </w:pPr>
    </w:p>
    <w:p>
      <w:pPr>
        <w:pStyle w:val="MdListItem"/>
        <w:numPr>
          <w:ilvl w:val="0"/>
          <w:numId w:val="2"/>
        </w:numPr>
      </w:pPr>
      <w:r>
        <w:rPr>
          <w:rStyle w:val="MdStrong"/>
          <w:b/>
          <w:bCs/>
        </w:rPr>
        <w:t xml:space="preserve">Градиент</w:t>
      </w:r>
      <w:r>
        <w:t xml:space="preserve"> </w:t>
      </w:r>
      <w:r>
        <w:rPr>
          <w:rStyle w:val="MdCode"/>
          <w:u w:val="single"/>
        </w:rPr>
        <w:t xml:space="preserve">grad f(X)</w:t>
      </w:r>
      <w:r>
        <w:t xml:space="preserve"> или </w:t>
      </w:r>
      <w:r>
        <w:rPr>
          <w:rStyle w:val="MdCode"/>
          <w:u w:val="single"/>
        </w:rPr>
        <w:t xml:space="preserve">∇f(X)</w:t>
      </w:r>
      <w:r>
        <w:t xml:space="preserve"> — это вектор, составленный из частных производных функции </w:t>
      </w:r>
      <w:r>
        <w:rPr>
          <w:rStyle w:val="MdCode"/>
          <w:u w:val="single"/>
        </w:rPr>
        <w:t xml:space="preserve">f</w:t>
      </w:r>
      <w:r>
        <w:t xml:space="preserve"> по всем переменным: </w:t>
      </w:r>
      <w:r>
        <w:rPr>
          <w:rStyle w:val="MdCode"/>
          <w:u w:val="single"/>
        </w:rPr>
        <w:t xml:space="preserve">(∂f/∂x₁, ∂f/∂x₂, ..., ∂f/∂xₙ)</w:t>
      </w:r>
      <w:r>
        <w:t xml:space="preserve">. Градиент всегда указывает в сторону </w:t>
      </w:r>
      <w:r>
        <w:rPr>
          <w:rStyle w:val="MdStrong"/>
          <w:b/>
          <w:bCs/>
        </w:rPr>
        <w:t xml:space="preserve">наискорейшего роста</w:t>
      </w:r>
      <w:r>
        <w:t xml:space="preserve"> функции.</w:t>
      </w:r>
    </w:p>
    <w:p>
      <w:pPr>
        <w:pStyle w:val="MdListItem"/>
        <w:numPr>
          <w:ilvl w:val="0"/>
          <w:numId w:val="2"/>
        </w:numPr>
      </w:pPr>
      <w:r>
        <w:rPr>
          <w:rStyle w:val="MdStrong"/>
          <w:b/>
          <w:bCs/>
        </w:rPr>
        <w:t xml:space="preserve">Антиградиент</w:t>
      </w:r>
      <w:r>
        <w:t xml:space="preserve"> </w:t>
      </w:r>
      <w:r>
        <w:rPr>
          <w:rStyle w:val="MdCode"/>
          <w:u w:val="single"/>
        </w:rPr>
        <w:t xml:space="preserve">-grad f(X)</w:t>
      </w:r>
      <w:r>
        <w:t xml:space="preserve"> — это вектор, противоположный градиенту. Он указывает в сторону </w:t>
      </w:r>
      <w:r>
        <w:rPr>
          <w:rStyle w:val="MdStrong"/>
          <w:b/>
          <w:bCs/>
        </w:rPr>
        <w:t xml:space="preserve">наискорейшего убывания</w:t>
      </w:r>
      <w:r>
        <w:t xml:space="preserve"> функции.</w:t>
      </w:r>
    </w:p>
    <w:p>
      <w:pPr>
        <w:pStyle w:val="MdSpace"/>
        <w:spacing w:before="0" w:after="60"/>
      </w:pPr>
    </w:p>
    <w:p>
      <w:pPr>
        <w:pStyle w:val="MdParagraph"/>
      </w:pPr>
      <w:r>
        <w:rPr>
          <w:rStyle w:val="MdStrong"/>
          <w:b/>
          <w:bCs/>
        </w:rPr>
        <w:t xml:space="preserve">Алгоритм градиентного спуска:</w:t>
      </w:r>
    </w:p>
    <w:p>
      <w:pPr>
        <w:pStyle w:val="MdSpace"/>
        <w:spacing w:before="0" w:after="60"/>
      </w:pPr>
    </w:p>
    <w:p>
      <w:pPr>
        <w:pStyle w:val="MdListItem"/>
        <w:numPr>
          <w:ilvl w:val="0"/>
          <w:numId w:val="3"/>
        </w:numPr>
      </w:pPr>
      <w:r>
        <w:t xml:space="preserve">Выбираем начальную точку </w:t>
      </w:r>
      <w:r>
        <w:rPr>
          <w:rStyle w:val="MdCode"/>
          <w:u w:val="single"/>
        </w:rPr>
        <w:t xml:space="preserve">X₀</w:t>
      </w:r>
      <w:r>
        <w:t xml:space="preserve">.</w:t>
      </w:r>
    </w:p>
    <w:p>
      <w:pPr>
        <w:pStyle w:val="MdListItem"/>
        <w:numPr>
          <w:ilvl w:val="0"/>
          <w:numId w:val="3"/>
        </w:numPr>
      </w:pPr>
      <w:r>
        <w:t xml:space="preserve">Итерационно вычисляем следующую точку по формуле:
</w:t>
      </w:r>
      <w:r>
        <w:rPr>
          <w:rStyle w:val="MdCode"/>
          <w:u w:val="single"/>
        </w:rPr>
        <w:t xml:space="preserve">X_{k+1} = X_k - α * grad f(X_k)</w:t>
      </w:r>
    </w:p>
    <w:p>
      <w:pPr>
        <w:pStyle w:val="MdListItem"/>
        <w:numPr>
          <w:ilvl w:val="0"/>
          <w:numId w:val="3"/>
        </w:numPr>
      </w:pPr>
      <w:r>
        <w:t xml:space="preserve">Повторяем шаг 2, пока не будет достигнут критерий остановки (например, </w:t>
      </w:r>
      <w:r>
        <w:rPr>
          <w:rStyle w:val="MdCode"/>
          <w:u w:val="single"/>
        </w:rPr>
        <w:t xml:space="preserve">|f(X_{k+1}) - f(X_k)| &lt; ε</w:t>
      </w:r>
      <w:r>
        <w:t xml:space="preserve">).</w:t>
      </w:r>
    </w:p>
    <w:p>
      <w:pPr>
        <w:pStyle w:val="MdSpace"/>
        <w:spacing w:before="0" w:after="60"/>
      </w:pPr>
    </w:p>
    <w:p>
      <w:pPr>
        <w:pStyle w:val="MdParagraph"/>
      </w:pPr>
      <w:r>
        <w:t xml:space="preserve">Здесь </w:t>
      </w:r>
      <w:r>
        <w:rPr>
          <w:rStyle w:val="MdCode"/>
          <w:u w:val="single"/>
        </w:rPr>
        <w:t xml:space="preserve">α</w:t>
      </w:r>
      <w:r>
        <w:t xml:space="preserve"> — это </w:t>
      </w:r>
      <w:r>
        <w:rPr>
          <w:rStyle w:val="MdStrong"/>
          <w:b/>
          <w:bCs/>
        </w:rPr>
        <w:t xml:space="preserve">длина шага</w:t>
      </w:r>
      <w:r>
        <w:t xml:space="preserve"> (или скорость обучения, learning rate). Это важнейший параметр:</w:t>
      </w:r>
    </w:p>
    <w:p>
      <w:pPr>
        <w:pStyle w:val="MdListItem"/>
        <w:numPr>
          <w:ilvl w:val="0"/>
          <w:numId w:val="2"/>
        </w:numPr>
      </w:pPr>
      <w:r>
        <w:t xml:space="preserve">Если </w:t>
      </w:r>
      <w:r>
        <w:rPr>
          <w:rStyle w:val="MdCode"/>
          <w:u w:val="single"/>
        </w:rPr>
        <w:t xml:space="preserve">α</w:t>
      </w:r>
      <w:r>
        <w:t xml:space="preserve"> слишком маленькое, спуск будет очень медленным.</w:t>
      </w:r>
    </w:p>
    <w:p>
      <w:pPr>
        <w:pStyle w:val="MdListItem"/>
        <w:numPr>
          <w:ilvl w:val="0"/>
          <w:numId w:val="2"/>
        </w:numPr>
      </w:pPr>
      <w:r>
        <w:t xml:space="preserve">Если </w:t>
      </w:r>
      <w:r>
        <w:rPr>
          <w:rStyle w:val="MdCode"/>
          <w:u w:val="single"/>
        </w:rPr>
        <w:t xml:space="preserve">α</w:t>
      </w:r>
      <w:r>
        <w:t xml:space="preserve"> слишком большое, мы можем "проскочить" мимо минимума и даже начать "расходиться".</w:t>
      </w:r>
    </w:p>
    <w:p>
      <w:pPr>
        <w:pStyle w:val="MdSpace"/>
        <w:spacing w:before="0" w:after="60"/>
      </w:pPr>
    </w:p>
    <w:p>
      <w:pPr>
        <w:pStyle w:val="MdBlockquote"/>
      </w:pPr>
      <w:r>
        <w:rPr>
          <w:rStyle w:val="MdStrong"/>
          <w:b/>
          <w:bCs/>
        </w:rPr>
        <w:t xml:space="preserve">Пример:</w:t>
      </w:r>
      <w:r>
        <w:t xml:space="preserve">
Найти минимум функции </w:t>
      </w:r>
      <w:r>
        <w:rPr>
          <w:rStyle w:val="MdCode"/>
          <w:u w:val="single"/>
        </w:rPr>
        <w:t xml:space="preserve">f(x, y) = x² + 2y²</w:t>
      </w:r>
      <w:r>
        <w:t xml:space="preserve"> методом градиентного спуска. Начнем из точки </w:t>
      </w:r>
      <w:r>
        <w:rPr>
          <w:rStyle w:val="MdCode"/>
          <w:u w:val="single"/>
        </w:rPr>
        <w:t xml:space="preserve">(2, 1)</w:t>
      </w:r>
      <w:r>
        <w:t xml:space="preserve">. Пусть </w:t>
      </w:r>
      <w:r>
        <w:rPr>
          <w:rStyle w:val="MdCode"/>
          <w:u w:val="single"/>
        </w:rPr>
        <w:t xml:space="preserve">α = 0.1</w:t>
      </w:r>
      <w:r>
        <w:t xml:space="preserve">.</w:t>
      </w:r>
    </w:p>
    <w:p>
      <w:pPr>
        <w:pStyle w:val="MdSpace"/>
        <w:spacing w:before="0" w:after="60"/>
      </w:pPr>
    </w:p>
    <w:p>
      <w:pPr>
        <w:pStyle w:val="MdListItem"/>
        <w:numPr>
          <w:ilvl w:val="0"/>
          <w:numId w:val="3"/>
        </w:numPr>
      </w:pPr>
      <w:r>
        <w:rPr>
          <w:rStyle w:val="MdStrong"/>
          <w:b/>
          <w:bCs/>
        </w:rPr>
        <w:t xml:space="preserve">Шаг 0:</w:t>
      </w:r>
      <w:r>
        <w:t xml:space="preserve"> </w:t>
      </w:r>
      <w:r>
        <w:rPr>
          <w:rStyle w:val="MdCode"/>
          <w:u w:val="single"/>
        </w:rPr>
        <w:t xml:space="preserve">X₀ = (2, 1)</w:t>
      </w:r>
      <w:r>
        <w:t xml:space="preserve">. </w:t>
      </w:r>
      <w:r>
        <w:rPr>
          <w:rStyle w:val="MdCode"/>
          <w:u w:val="single"/>
        </w:rPr>
        <w:t xml:space="preserve">f(X₀) = 2² + 2*1² = 6</w:t>
      </w:r>
      <w:r>
        <w:t xml:space="preserve">.</w:t>
      </w:r>
    </w:p>
    <w:p>
      <w:pPr>
        <w:pStyle w:val="MdListItem"/>
        <w:numPr>
          <w:ilvl w:val="0"/>
          <w:numId w:val="3"/>
        </w:numPr>
      </w:pPr>
      <w:r>
        <w:rPr>
          <w:rStyle w:val="MdStrong"/>
          <w:b/>
          <w:bCs/>
        </w:rPr>
        <w:t xml:space="preserve">Находим градиент:</w:t>
      </w:r>
      <w:r>
        <w:t xml:space="preserve"> </w:t>
      </w:r>
      <w:r>
        <w:rPr>
          <w:rStyle w:val="MdCode"/>
          <w:u w:val="single"/>
        </w:rPr>
        <w:t xml:space="preserve">grad f = (∂f/∂x, ∂f/∂y) = (2x, 4y)</w:t>
      </w:r>
      <w:r>
        <w:t xml:space="preserve">.</w:t>
      </w:r>
    </w:p>
    <w:p>
      <w:pPr>
        <w:pStyle w:val="MdListItem"/>
        <w:numPr>
          <w:ilvl w:val="0"/>
          <w:numId w:val="3"/>
        </w:numPr>
      </w:pPr>
      <w:r>
        <w:rPr>
          <w:rStyle w:val="MdStrong"/>
          <w:b/>
          <w:bCs/>
        </w:rPr>
        <w:t xml:space="preserve">Шаг 1:</w:t>
      </w:r>
    </w:p>
    <w:p>
      <w:pPr>
        <w:pStyle w:val="MdListItem"/>
        <w:numPr>
          <w:ilvl w:val="1"/>
          <w:numId w:val="2"/>
        </w:numPr>
      </w:pPr>
      <w:r>
        <w:rPr>
          <w:rStyle w:val="MdCode"/>
          <w:u w:val="single"/>
        </w:rPr>
        <w:t xml:space="preserve">grad f(X₀) = (2*2, 4*1) = (4, 4)</w:t>
      </w:r>
      <w:r>
        <w:t xml:space="preserve">.</w:t>
      </w:r>
    </w:p>
    <w:p>
      <w:pPr>
        <w:pStyle w:val="MdListItem"/>
        <w:numPr>
          <w:ilvl w:val="1"/>
          <w:numId w:val="2"/>
        </w:numPr>
      </w:pPr>
      <w:r>
        <w:rPr>
          <w:rStyle w:val="MdCode"/>
          <w:u w:val="single"/>
        </w:rPr>
        <w:t xml:space="preserve">X₁ = X₀ - α * grad f(X₀) = (2, 1) - 0.1 * (4, 4) = (2 - 0.4, 1 - 0.4) = (1.6, 0.6)</w:t>
      </w:r>
      <w:r>
        <w:t xml:space="preserve">.</w:t>
      </w:r>
    </w:p>
    <w:p>
      <w:pPr>
        <w:pStyle w:val="MdListItem"/>
        <w:numPr>
          <w:ilvl w:val="1"/>
          <w:numId w:val="2"/>
        </w:numPr>
      </w:pPr>
      <w:r>
        <w:rPr>
          <w:rStyle w:val="MdCode"/>
          <w:u w:val="single"/>
        </w:rPr>
        <w:t xml:space="preserve">f(X₁) = 1.6² + 2*0.6² = 2.56 + 0.72 = 3.28</w:t>
      </w:r>
      <w:r>
        <w:t xml:space="preserve">. (Значение функции уменьшилось, мы движемся в верном направлении).</w:t>
      </w:r>
    </w:p>
    <w:p>
      <w:pPr>
        <w:pStyle w:val="MdListItem"/>
        <w:numPr>
          <w:ilvl w:val="0"/>
          <w:numId w:val="3"/>
        </w:numPr>
      </w:pPr>
      <w:r>
        <w:rPr>
          <w:rStyle w:val="MdStrong"/>
          <w:b/>
          <w:bCs/>
        </w:rPr>
        <w:t xml:space="preserve">Шаг 2:</w:t>
      </w:r>
    </w:p>
    <w:p>
      <w:pPr>
        <w:pStyle w:val="MdListItem"/>
        <w:numPr>
          <w:ilvl w:val="1"/>
          <w:numId w:val="2"/>
        </w:numPr>
      </w:pPr>
      <w:r>
        <w:rPr>
          <w:rStyle w:val="MdCode"/>
          <w:u w:val="single"/>
        </w:rPr>
        <w:t xml:space="preserve">grad f(X₁) = (2*1.6, 4*0.6) = (3.2, 2.4)</w:t>
      </w:r>
      <w:r>
        <w:t xml:space="preserve">.</w:t>
      </w:r>
    </w:p>
    <w:p>
      <w:pPr>
        <w:pStyle w:val="MdListItem"/>
        <w:numPr>
          <w:ilvl w:val="1"/>
          <w:numId w:val="2"/>
        </w:numPr>
      </w:pPr>
      <w:r>
        <w:rPr>
          <w:rStyle w:val="MdCode"/>
          <w:u w:val="single"/>
        </w:rPr>
        <w:t xml:space="preserve">X₂ = X₁ - α * grad f(X₁) = (1.6, 0.6) - 0.1 * (3.2, 2.4) = (1.28, 0.36)</w:t>
      </w:r>
      <w:r>
        <w:t xml:space="preserve">.</w:t>
      </w:r>
    </w:p>
    <w:p>
      <w:pPr>
        <w:pStyle w:val="MdListItem"/>
        <w:numPr>
          <w:ilvl w:val="1"/>
          <w:numId w:val="2"/>
        </w:numPr>
      </w:pPr>
      <w:r>
        <w:rPr>
          <w:rStyle w:val="MdCode"/>
          <w:u w:val="single"/>
        </w:rPr>
        <w:t xml:space="preserve">f(X₂) ≈ 2.09</w:t>
      </w:r>
      <w:r>
        <w:t xml:space="preserve">.</w:t>
      </w:r>
    </w:p>
    <w:p>
      <w:pPr>
        <w:pStyle w:val="MdSpace"/>
        <w:spacing w:before="0" w:after="60"/>
      </w:pPr>
    </w:p>
    <w:p>
      <w:pPr>
        <w:pStyle w:val="MdParagraph"/>
      </w:pPr>
      <w:r>
        <w:t xml:space="preserve">Процесс продолжается, и точки </w:t>
      </w:r>
      <w:r>
        <w:rPr>
          <w:rStyle w:val="MdCode"/>
          <w:u w:val="single"/>
        </w:rPr>
        <w:t xml:space="preserve">X_k</w:t>
      </w:r>
      <w:r>
        <w:t xml:space="preserve"> будут постепенно сходиться к очевидному минимуму в точке </w:t>
      </w:r>
      <w:r>
        <w:rPr>
          <w:rStyle w:val="MdCode"/>
          <w:u w:val="single"/>
        </w:rPr>
        <w:t xml:space="preserve">(0, 0)</w:t>
      </w:r>
      <w:r>
        <w:t xml:space="preserve">.</w:t>
      </w:r>
    </w:p>
    <w:p>
      <w:pPr>
        <w:pStyle w:val="MdSpace"/>
        <w:spacing w:before="0" w:after="60"/>
      </w:pPr>
    </w:p>
    <w:p>
      <w:pPr>
        <w:pStyle w:val="Heading4"/>
        <w:pStyle w:val="MdHeading4"/>
      </w:pPr>
      <w:r>
        <w:t xml:space="preserve">4. Методы условной оптимизации.</w:t>
      </w:r>
    </w:p>
    <w:p>
      <w:pPr>
        <w:pStyle w:val="MdParagraph"/>
      </w:pPr>
      <w:r>
        <w:t xml:space="preserve">Для решения задач с ограничениями используются более сложные подходы. Одна из популярных идей — </w:t>
      </w:r>
      <w:r>
        <w:rPr>
          <w:rStyle w:val="MdStrong"/>
          <w:b/>
          <w:bCs/>
        </w:rPr>
        <w:t xml:space="preserve">метод штрафных функций</w:t>
      </w:r>
      <w:r>
        <w:t xml:space="preserve">. Он сводит задачу условной оптимизации к последовательности задач безусловной оптимизации. Для этого строится новая целевая функция, в которую к исходной функции </w:t>
      </w:r>
      <w:r>
        <w:rPr>
          <w:rStyle w:val="MdCode"/>
          <w:u w:val="single"/>
        </w:rPr>
        <w:t xml:space="preserve">f(X)</w:t>
      </w:r>
      <w:r>
        <w:t xml:space="preserve"> добавляется "штраф", пропорциональный величине нарушения ограничений. Чем дальше мы от допустимой области, тем больше штраф, и алгоритм безусловной оптимизации "выталкивает" решение обратно в допустимую область.</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(Метод дихотомии):</w:t>
      </w:r>
    </w:p>
    <w:p>
      <w:pPr>
        <w:pStyle w:val="MdSpace"/>
        <w:spacing w:before="0" w:after="60"/>
      </w:pPr>
    </w:p>
    <w:p>
      <w:pPr>
        <w:pStyle w:val="MdParagraph"/>
      </w:pPr>
      <w:r>
        <w:t xml:space="preserve">Как с помощью метода дихотомии найти минимум функции </w:t>
      </w:r>
      <w:r>
        <w:rPr>
          <w:rStyle w:val="MdCode"/>
          <w:u w:val="single"/>
        </w:rPr>
        <w:t xml:space="preserve">f(x) = (x-3)²</w:t>
      </w:r>
      <w:r>
        <w:t xml:space="preserve"> на отрезке </w:t>
      </w:r>
      <w:r>
        <w:rPr>
          <w:rStyle w:val="MdCode"/>
          <w:u w:val="single"/>
        </w:rPr>
        <w:t xml:space="preserve">[0, 10]</w:t>
      </w:r>
      <w:r>
        <w:t xml:space="preserve"> с точностью до </w:t>
      </w:r>
      <w:r>
        <w:rPr>
          <w:rStyle w:val="MdCode"/>
          <w:u w:val="single"/>
        </w:rPr>
        <w:t xml:space="preserve">ε=1</w:t>
      </w:r>
      <w:r>
        <w:t xml:space="preserve">? Опишите первые два шага алгоритма.</w:t>
      </w:r>
    </w:p>
    <w:p>
      <w:pPr>
        <w:pStyle w:val="MdSpace"/>
        <w:spacing w:before="0" w:after="60"/>
      </w:pPr>
    </w:p>
    <w:p>
      <w:pPr>
        <w:pStyle w:val="MdParagraph"/>
      </w:pPr>
      <w:r>
        <w:rPr>
          <w:rStyle w:val="MdStrong"/>
          <w:b/>
          <w:bCs/>
        </w:rPr>
        <w:t xml:space="preserve">Задача 2 (Градиентный спуск):</w:t>
      </w:r>
    </w:p>
    <w:p>
      <w:pPr>
        <w:pStyle w:val="MdSpace"/>
        <w:spacing w:before="0" w:after="60"/>
      </w:pPr>
    </w:p>
    <w:p>
      <w:pPr>
        <w:pStyle w:val="MdParagraph"/>
      </w:pPr>
      <w:r>
        <w:t xml:space="preserve">Дана функция </w:t>
      </w:r>
      <w:r>
        <w:rPr>
          <w:rStyle w:val="MdCode"/>
          <w:u w:val="single"/>
        </w:rPr>
        <w:t xml:space="preserve">f(x, y) = (x-1)² + (y-2)²</w:t>
      </w:r>
      <w:r>
        <w:t xml:space="preserve">. Вы находитесь в точке </w:t>
      </w:r>
      <w:r>
        <w:rPr>
          <w:rStyle w:val="MdCode"/>
          <w:u w:val="single"/>
        </w:rPr>
        <w:t xml:space="preserve">(5, 5)</w:t>
      </w:r>
      <w:r>
        <w:t xml:space="preserve">.</w:t>
      </w:r>
    </w:p>
    <w:p>
      <w:pPr>
        <w:pStyle w:val="MdListItem"/>
        <w:numPr>
          <w:ilvl w:val="0"/>
          <w:numId w:val="2"/>
        </w:numPr>
      </w:pPr>
      <w:r>
        <w:t xml:space="preserve">Вычислите вектор градиента в этой точке.</w:t>
      </w:r>
    </w:p>
    <w:p>
      <w:pPr>
        <w:pStyle w:val="MdListItem"/>
        <w:numPr>
          <w:ilvl w:val="0"/>
          <w:numId w:val="2"/>
        </w:numPr>
      </w:pPr>
      <w:r>
        <w:t xml:space="preserve">В каком направлении нужно сделать шаг, чтобы быстрее всего уменьшить значение функции?</w:t>
      </w:r>
    </w:p>
    <w:p>
      <w:pPr>
        <w:pStyle w:val="MdListItem"/>
        <w:numPr>
          <w:ilvl w:val="0"/>
          <w:numId w:val="2"/>
        </w:numPr>
      </w:pPr>
      <w:r>
        <w:t xml:space="preserve">Сделайте один шаг градиентного спуска с длиной шага </w:t>
      </w:r>
      <w:r>
        <w:rPr>
          <w:rStyle w:val="MdCode"/>
          <w:u w:val="single"/>
        </w:rPr>
        <w:t xml:space="preserve">α = 0.5</w:t>
      </w:r>
      <w:r>
        <w:t xml:space="preserve">. В какую точку вы попадете?</w:t>
      </w:r>
    </w:p>
    <w:p>
      <w:pPr>
        <w:pStyle w:val="MdSpace"/>
        <w:spacing w:before="0" w:after="60"/>
      </w:pPr>
    </w:p>
    <w:p>
      <w:pPr>
        <w:pStyle w:val="Heading3"/>
        <w:pStyle w:val="MdHeading3"/>
      </w:pPr>
      <w:r>
        <w:t xml:space="preserve">Лекция 9: Практикум по ДП и графам (Расширенная)</w:t>
      </w:r>
    </w:p>
    <w:p>
      <w:pPr>
        <w:pStyle w:val="MdParagraph"/>
      </w:pPr>
      <w:r>
        <w:t xml:space="preserve">В этой лекции мы разберем более сложные и комплексные задачи, которые решаются с помощью методов динамического программирования и теории графов. Эти задачи часто встречаются в логистике, управлении проектами и компьютерных науках.</w:t>
      </w:r>
    </w:p>
    <w:p>
      <w:pPr>
        <w:pStyle w:val="MdSpace"/>
        <w:spacing w:before="0" w:after="60"/>
      </w:pPr>
    </w:p>
    <w:p>
      <w:pPr>
        <w:pStyle w:val="Heading4"/>
        <w:pStyle w:val="MdHeading4"/>
      </w:pPr>
      <w:r>
        <w:t xml:space="preserve">1. Задача коммивояжера (Traveling Salesman Problem, TSP).</w:t>
      </w:r>
    </w:p>
    <w:p>
      <w:pPr>
        <w:pStyle w:val="MdParagraph"/>
      </w:pPr>
      <w:r>
        <w:t xml:space="preserve">Это одна из самых известных задач комбинаторной оптимизации. Несмотря на простую формулировку, она чрезвычайно сложна для решения.</w:t>
      </w:r>
    </w:p>
    <w:p>
      <w:pPr>
        <w:pStyle w:val="MdSpace"/>
        <w:spacing w:before="0" w:after="60"/>
      </w:pPr>
    </w:p>
    <w:p>
      <w:pPr>
        <w:pStyle w:val="MdParagraph"/>
      </w:pPr>
      <w:r>
        <w:rPr>
          <w:rStyle w:val="MdStrong"/>
          <w:b/>
          <w:bCs/>
        </w:rPr>
        <w:t xml:space="preserve">Постановка:</w:t>
      </w:r>
      <w:r>
        <w:t xml:space="preserve">
Коммивояжер (торговый агент) должен посетить </w:t>
      </w:r>
      <w:r>
        <w:rPr>
          <w:rStyle w:val="MdCode"/>
          <w:u w:val="single"/>
        </w:rPr>
        <w:t xml:space="preserve">n</w:t>
      </w:r>
      <w:r>
        <w:t xml:space="preserve"> городов, начав из своего родного города, и вернуться обратно. Известны расстояния (или стоимости переездов) между всеми парами городов. Требуется найти такой маршрут (перестановку городов), чтобы его общая длина была минимальной.</w:t>
      </w:r>
    </w:p>
    <w:p>
      <w:pPr>
        <w:pStyle w:val="MdSpace"/>
        <w:spacing w:before="0" w:after="60"/>
      </w:pPr>
    </w:p>
    <w:p>
      <w:pPr>
        <w:pStyle w:val="MdParagraph"/>
      </w:pPr>
      <w:r>
        <w:rPr>
          <w:rStyle w:val="MdStrong"/>
          <w:b/>
          <w:bCs/>
        </w:rPr>
        <w:t xml:space="preserve">Сложность:</w:t>
      </w:r>
      <w:r>
        <w:t xml:space="preserve">
Задача относится к классу NP-трудных. Это означает, что на сегодняшний день не существует алгоритма, который бы решал ее за полиномиальное время. Полный перебор всех возможных маршрутов (</w:t>
      </w:r>
      <w:r>
        <w:rPr>
          <w:rStyle w:val="MdCode"/>
          <w:u w:val="single"/>
        </w:rPr>
        <w:t xml:space="preserve">(n-1)!/2</w:t>
      </w:r>
      <w:r>
        <w:t xml:space="preserve">) становится невозможным уже для 20 городов. Поэтому для решения TSP используются либо </w:t>
      </w:r>
      <w:r>
        <w:rPr>
          <w:rStyle w:val="MdStrong"/>
          <w:b/>
          <w:bCs/>
        </w:rPr>
        <w:t xml:space="preserve">точные методы</w:t>
      </w:r>
      <w:r>
        <w:t xml:space="preserve"> для малого числа городов, либо </w:t>
      </w:r>
      <w:r>
        <w:rPr>
          <w:rStyle w:val="MdStrong"/>
          <w:b/>
          <w:bCs/>
        </w:rPr>
        <w:t xml:space="preserve">приближенные (эвристические) методы</w:t>
      </w:r>
      <w:r>
        <w:t xml:space="preserve"> для больших </w:t>
      </w:r>
      <w:r>
        <w:rPr>
          <w:rStyle w:val="MdCode"/>
          <w:u w:val="single"/>
        </w:rPr>
        <w:t xml:space="preserve">n</w:t>
      </w:r>
      <w:r>
        <w:t xml:space="preserve">.</w:t>
      </w:r>
    </w:p>
    <w:p>
      <w:pPr>
        <w:pStyle w:val="MdSpace"/>
        <w:spacing w:before="0" w:after="60"/>
      </w:pPr>
    </w:p>
    <w:p>
      <w:pPr>
        <w:pStyle w:val="MdParagraph"/>
      </w:pPr>
      <w:r>
        <w:rPr>
          <w:rStyle w:val="MdStrong"/>
          <w:b/>
          <w:bCs/>
        </w:rPr>
        <w:t xml:space="preserve">Решение методом ДП (Алгоритм Хелда-Карпа):</w:t>
      </w:r>
      <w:r>
        <w:t xml:space="preserve">
Этот метод позволяет найти точное решение, но его сложность </w:t>
      </w:r>
      <w:r>
        <w:rPr>
          <w:rStyle w:val="MdCode"/>
          <w:u w:val="single"/>
        </w:rPr>
        <w:t xml:space="preserve">O(n² * 2ⁿ)</w:t>
      </w:r>
      <w:r>
        <w:t xml:space="preserve"> все равно позволяет решать задачу лишь для </w:t>
      </w:r>
      <w:r>
        <w:rPr>
          <w:rStyle w:val="MdCode"/>
          <w:u w:val="single"/>
        </w:rPr>
        <w:t xml:space="preserve">n</w:t>
      </w:r>
      <w:r>
        <w:t xml:space="preserve"> порядка 20-25.</w:t>
      </w:r>
    </w:p>
    <w:p>
      <w:pPr>
        <w:pStyle w:val="MdSpace"/>
        <w:spacing w:before="0" w:after="60"/>
      </w:pPr>
    </w:p>
    <w:p>
      <w:pPr>
        <w:pStyle w:val="MdListItem"/>
        <w:numPr>
          <w:ilvl w:val="0"/>
          <w:numId w:val="2"/>
        </w:numPr>
      </w:pPr>
      <w:r>
        <w:rPr>
          <w:rStyle w:val="MdStrong"/>
          <w:b/>
          <w:bCs/>
        </w:rPr>
        <w:t xml:space="preserve">Идея:</w:t>
      </w:r>
      <w:r>
        <w:t xml:space="preserve"> Вместо того, чтобы запоминать весь пройденный путь, мы запоминаем только </w:t>
      </w:r>
      <w:r>
        <w:rPr>
          <w:rStyle w:val="MdStrong"/>
          <w:b/>
          <w:bCs/>
        </w:rPr>
        <w:t xml:space="preserve">последний посещенный город</w:t>
      </w:r>
      <w:r>
        <w:t xml:space="preserve"> и </w:t>
      </w:r>
      <w:r>
        <w:rPr>
          <w:rStyle w:val="MdStrong"/>
          <w:b/>
          <w:bCs/>
        </w:rPr>
        <w:t xml:space="preserve">множество уже посещенных городов</w:t>
      </w:r>
      <w:r>
        <w:t xml:space="preserve">.</w:t>
      </w:r>
    </w:p>
    <w:p>
      <w:pPr>
        <w:pStyle w:val="MdListItem"/>
        <w:numPr>
          <w:ilvl w:val="0"/>
          <w:numId w:val="2"/>
        </w:numPr>
      </w:pPr>
      <w:r>
        <w:rPr>
          <w:rStyle w:val="MdStrong"/>
          <w:b/>
          <w:bCs/>
        </w:rPr>
        <w:t xml:space="preserve">Рекуррентное соотношение:</w:t>
      </w:r>
      <w:r>
        <w:t xml:space="preserve">
Пусть </w:t>
      </w:r>
      <w:r>
        <w:rPr>
          <w:rStyle w:val="MdCode"/>
          <w:u w:val="single"/>
        </w:rPr>
        <w:t xml:space="preserve">C(S, j)</w:t>
      </w:r>
      <w:r>
        <w:t xml:space="preserve"> — это длина кратчайшего пути, который начинается в стартовом городе (пусть это город 1), проходит через все города из множества </w:t>
      </w:r>
      <w:r>
        <w:rPr>
          <w:rStyle w:val="MdCode"/>
          <w:u w:val="single"/>
        </w:rPr>
        <w:t xml:space="preserve">S</w:t>
      </w:r>
      <w:r>
        <w:t xml:space="preserve"> и заканчивается в городе </w:t>
      </w:r>
      <w:r>
        <w:rPr>
          <w:rStyle w:val="MdCode"/>
          <w:u w:val="single"/>
        </w:rPr>
        <w:t xml:space="preserve">j ∈ S</w:t>
      </w:r>
      <w:r>
        <w:t xml:space="preserve">.</w:t>
      </w:r>
      <w:r>
        <w:br/>
        <w:t xml:space="preserve">Тогда:</w:t>
      </w:r>
      <w:r>
        <w:rPr>
          <w:rStyle w:val="MdCode"/>
          <w:u w:val="single"/>
        </w:rPr>
        <w:t xml:space="preserve">C(S, j) = min_{i ∈ S, i ≠ j} [ C(S \ {j}, i) + d(i, j) ]</w:t>
      </w:r>
      <w:r>
        <w:t xml:space="preserve">
Здесь </w:t>
      </w:r>
      <w:r>
        <w:rPr>
          <w:rStyle w:val="MdCode"/>
          <w:u w:val="single"/>
        </w:rPr>
        <w:t xml:space="preserve">d(i, j)</w:t>
      </w:r>
      <w:r>
        <w:t xml:space="preserve"> — расстояние между городами </w:t>
      </w:r>
      <w:r>
        <w:rPr>
          <w:rStyle w:val="MdCode"/>
          <w:u w:val="single"/>
        </w:rPr>
        <w:t xml:space="preserve">i</w:t>
      </w:r>
      <w:r>
        <w:t xml:space="preserve"> и </w:t>
      </w:r>
      <w:r>
        <w:rPr>
          <w:rStyle w:val="MdCode"/>
          <w:u w:val="single"/>
        </w:rPr>
        <w:t xml:space="preserve">j</w:t>
      </w:r>
      <w:r>
        <w:t xml:space="preserve">. Формула означает: чтобы найти кратчайший путь до города </w:t>
      </w:r>
      <w:r>
        <w:rPr>
          <w:rStyle w:val="MdCode"/>
          <w:u w:val="single"/>
        </w:rPr>
        <w:t xml:space="preserve">j</w:t>
      </w:r>
      <w:r>
        <w:t xml:space="preserve"> через множество </w:t>
      </w:r>
      <w:r>
        <w:rPr>
          <w:rStyle w:val="MdCode"/>
          <w:u w:val="single"/>
        </w:rPr>
        <w:t xml:space="preserve">S</w:t>
      </w:r>
      <w:r>
        <w:t xml:space="preserve">, мы перебираем все возможные </w:t>
      </w:r>
      <w:r>
        <w:rPr>
          <w:rStyle w:val="MdEm"/>
          <w:i/>
          <w:iCs/>
        </w:rPr>
        <w:t xml:space="preserve">предпоследние</w:t>
      </w:r>
      <w:r>
        <w:t xml:space="preserve"> города </w:t>
      </w:r>
      <w:r>
        <w:rPr>
          <w:rStyle w:val="MdCode"/>
          <w:u w:val="single"/>
        </w:rPr>
        <w:t xml:space="preserve">i</w:t>
      </w:r>
      <w:r>
        <w:t xml:space="preserve"> в этом пути, берем уже рассчитанную длину пути до них (</w:t>
      </w:r>
      <w:r>
        <w:rPr>
          <w:rStyle w:val="MdCode"/>
          <w:u w:val="single"/>
        </w:rPr>
        <w:t xml:space="preserve">C(S \ {j}, i)</w:t>
      </w:r>
      <w:r>
        <w:t xml:space="preserve">) и добавляем длину последнего отрезка </w:t>
      </w:r>
      <w:r>
        <w:rPr>
          <w:rStyle w:val="MdCode"/>
          <w:u w:val="single"/>
        </w:rPr>
        <w:t xml:space="preserve">d(i, j)</w:t>
      </w:r>
      <w:r>
        <w:t xml:space="preserve">.</w:t>
      </w:r>
    </w:p>
    <w:p>
      <w:pPr>
        <w:pStyle w:val="MdListItem"/>
        <w:numPr>
          <w:ilvl w:val="0"/>
          <w:numId w:val="2"/>
        </w:numPr>
      </w:pPr>
      <w:r>
        <w:rPr>
          <w:rStyle w:val="MdStrong"/>
          <w:b/>
          <w:bCs/>
        </w:rPr>
        <w:t xml:space="preserve">Решение:</w:t>
      </w:r>
      <w:r>
        <w:t xml:space="preserve"> Алгоритм последовательно рассчитывает значения </w:t>
      </w:r>
      <w:r>
        <w:rPr>
          <w:rStyle w:val="MdCode"/>
          <w:u w:val="single"/>
        </w:rPr>
        <w:t xml:space="preserve">C(S, j)</w:t>
      </w:r>
      <w:r>
        <w:t xml:space="preserve"> для множеств </w:t>
      </w:r>
      <w:r>
        <w:rPr>
          <w:rStyle w:val="MdCode"/>
          <w:u w:val="single"/>
        </w:rPr>
        <w:t xml:space="preserve">S</w:t>
      </w:r>
      <w:r>
        <w:t xml:space="preserve"> возрастающей мощности (сначала для всех множеств из 2-х городов, потом из 3-х и т.д.), пока не дойдет до полного множества всех городов.</w:t>
      </w:r>
    </w:p>
    <w:p>
      <w:pPr>
        <w:pStyle w:val="MdSpace"/>
        <w:spacing w:before="0" w:after="60"/>
      </w:pPr>
    </w:p>
    <w:p>
      <w:pPr>
        <w:pStyle w:val="MdParagraph"/>
      </w:pPr>
      <w:r>
        <w:rPr>
          <w:rStyle w:val="MdStrong"/>
          <w:b/>
          <w:bCs/>
        </w:rPr>
        <w:t xml:space="preserve">Приближенные методы:</w:t>
      </w:r>
      <w:r>
        <w:t xml:space="preserve">
Для практических задач с большим числом городов используются эвристики, которые не гарантируют оптимальности, но дают хорошее решение за приемлемое время:</w:t>
      </w:r>
    </w:p>
    <w:p>
      <w:pPr>
        <w:pStyle w:val="MdListItem"/>
        <w:numPr>
          <w:ilvl w:val="0"/>
          <w:numId w:val="2"/>
        </w:numPr>
      </w:pPr>
      <w:r>
        <w:rPr>
          <w:rStyle w:val="MdStrong"/>
          <w:b/>
          <w:bCs/>
        </w:rPr>
        <w:t xml:space="preserve">Метод ближайшего соседа:</w:t>
      </w:r>
      <w:r>
        <w:t xml:space="preserve"> "Жадный" алгоритм, где на каждом шаге мы едем в ближайший из еще не посещенных городов.</w:t>
      </w:r>
    </w:p>
    <w:p>
      <w:pPr>
        <w:pStyle w:val="MdListItem"/>
        <w:numPr>
          <w:ilvl w:val="0"/>
          <w:numId w:val="2"/>
        </w:numPr>
      </w:pPr>
      <w:r>
        <w:rPr>
          <w:rStyle w:val="MdStrong"/>
          <w:b/>
          <w:bCs/>
        </w:rPr>
        <w:t xml:space="preserve">Метод имитации отжига, генетические алгоритмы:</w:t>
      </w:r>
      <w:r>
        <w:t xml:space="preserve"> Более сложные метаэвристики, которые позволяют "выбираться" из локальных минимумов и находить решения, близкие к глобальному оптимуму.</w:t>
      </w:r>
    </w:p>
    <w:p>
      <w:pPr>
        <w:pStyle w:val="MdSpace"/>
        <w:spacing w:before="0" w:after="60"/>
      </w:pPr>
    </w:p>
    <w:p>
      <w:pPr>
        <w:pStyle w:val="Heading4"/>
        <w:pStyle w:val="MdHeading4"/>
      </w:pPr>
      <w:r>
        <w:t xml:space="preserve">2. Управление проектами: метод критического пути (CPM).</w:t>
      </w:r>
    </w:p>
    <w:p>
      <w:pPr>
        <w:pStyle w:val="MdParagraph"/>
      </w:pPr>
      <w:r>
        <w:t xml:space="preserve">Любой сложный проект (строительство здания, разработка ПО) состоит из множества отдельных работ, связанных между собой технологическими ограничениями (например, нельзя класть крышу, пока не возведены стены). Метод критического пути — это инструмент для анализа и планирования таких проектов.</w:t>
      </w:r>
    </w:p>
    <w:p>
      <w:pPr>
        <w:pStyle w:val="MdSpace"/>
        <w:spacing w:before="0" w:after="60"/>
      </w:pPr>
    </w:p>
    <w:p>
      <w:pPr>
        <w:pStyle w:val="MdParagraph"/>
      </w:pPr>
      <w:r>
        <w:rPr>
          <w:rStyle w:val="MdStrong"/>
          <w:b/>
          <w:bCs/>
        </w:rPr>
        <w:t xml:space="preserve">Основные понятия:</w:t>
      </w:r>
    </w:p>
    <w:p>
      <w:pPr>
        <w:pStyle w:val="MdListItem"/>
        <w:numPr>
          <w:ilvl w:val="0"/>
          <w:numId w:val="2"/>
        </w:numPr>
      </w:pPr>
      <w:r>
        <w:rPr>
          <w:rStyle w:val="MdStrong"/>
          <w:b/>
          <w:bCs/>
        </w:rPr>
        <w:t xml:space="preserve">Сетевой график:</w:t>
      </w:r>
      <w:r>
        <w:t xml:space="preserve"> Проект представляется в виде ориентированного графа, где </w:t>
      </w:r>
      <w:r>
        <w:rPr>
          <w:rStyle w:val="MdStrong"/>
          <w:b/>
          <w:bCs/>
        </w:rPr>
        <w:t xml:space="preserve">вершины — это события</w:t>
      </w:r>
      <w:r>
        <w:t xml:space="preserve"> (начало или окончание одной или нескольких работ), а </w:t>
      </w:r>
      <w:r>
        <w:rPr>
          <w:rStyle w:val="MdStrong"/>
          <w:b/>
          <w:bCs/>
        </w:rPr>
        <w:t xml:space="preserve">ребра — это работы</w:t>
      </w:r>
      <w:r>
        <w:t xml:space="preserve">. Вес ребра — продолжительность работы.</w:t>
      </w:r>
    </w:p>
    <w:p>
      <w:pPr>
        <w:pStyle w:val="MdListItem"/>
        <w:numPr>
          <w:ilvl w:val="0"/>
          <w:numId w:val="2"/>
        </w:numPr>
      </w:pPr>
      <w:r>
        <w:rPr>
          <w:rStyle w:val="MdStrong"/>
          <w:b/>
          <w:bCs/>
        </w:rPr>
        <w:t xml:space="preserve">Критический путь:</w:t>
      </w:r>
      <w:r>
        <w:t xml:space="preserve"> Это самый длинный по времени путь в сетевом графике от начального события до конечного. Работы, лежащие на этом пути, называются </w:t>
      </w:r>
      <w:r>
        <w:rPr>
          <w:rStyle w:val="MdStrong"/>
          <w:b/>
          <w:bCs/>
        </w:rPr>
        <w:t xml:space="preserve">критическими</w:t>
      </w:r>
      <w:r>
        <w:t xml:space="preserve">.</w:t>
      </w:r>
    </w:p>
    <w:p>
      <w:pPr>
        <w:pStyle w:val="MdListItem"/>
        <w:numPr>
          <w:ilvl w:val="0"/>
          <w:numId w:val="2"/>
        </w:numPr>
      </w:pPr>
      <w:r>
        <w:rPr>
          <w:rStyle w:val="MdStrong"/>
          <w:b/>
          <w:bCs/>
        </w:rPr>
        <w:t xml:space="preserve">Смысл критического пути:</w:t>
      </w:r>
      <w:r>
        <w:t xml:space="preserve"> Именно общая продолжительность работ на критическом пути определяет </w:t>
      </w:r>
      <w:r>
        <w:rPr>
          <w:rStyle w:val="MdStrong"/>
          <w:b/>
          <w:bCs/>
        </w:rPr>
        <w:t xml:space="preserve">минимально возможное время выполнения всего проекта</w:t>
      </w:r>
      <w:r>
        <w:t xml:space="preserve">. Любая задержка хотя бы одной критической работы приведет к задержке всего проекта.</w:t>
      </w:r>
    </w:p>
    <w:p>
      <w:pPr>
        <w:pStyle w:val="MdSpace"/>
        <w:spacing w:before="0" w:after="60"/>
      </w:pPr>
    </w:p>
    <w:p>
      <w:pPr>
        <w:pStyle w:val="MdParagraph"/>
      </w:pPr>
      <w:r>
        <w:rPr>
          <w:rStyle w:val="MdStrong"/>
          <w:b/>
          <w:bCs/>
        </w:rPr>
        <w:t xml:space="preserve">Алгоритм расчета:</w:t>
      </w:r>
    </w:p>
    <w:p>
      <w:pPr>
        <w:pStyle w:val="MdSpace"/>
        <w:spacing w:before="0" w:after="60"/>
      </w:pPr>
    </w:p>
    <w:p>
      <w:pPr>
        <w:pStyle w:val="MdListItem"/>
        <w:numPr>
          <w:ilvl w:val="0"/>
          <w:numId w:val="3"/>
        </w:numPr>
      </w:pPr>
      <w:r>
        <w:rPr>
          <w:rStyle w:val="MdStrong"/>
          <w:b/>
          <w:bCs/>
        </w:rPr>
        <w:t xml:space="preserve">Прямой проход (от начала к концу):</w:t>
      </w:r>
      <w:r>
        <w:t xml:space="preserve"> Для каждого события </w:t>
      </w:r>
      <w:r>
        <w:rPr>
          <w:rStyle w:val="MdCode"/>
          <w:u w:val="single"/>
        </w:rPr>
        <w:t xml:space="preserve">i</w:t>
      </w:r>
      <w:r>
        <w:t xml:space="preserve"> рассчитывается </w:t>
      </w:r>
      <w:r>
        <w:rPr>
          <w:rStyle w:val="MdStrong"/>
          <w:b/>
          <w:bCs/>
        </w:rPr>
        <w:t xml:space="preserve">ранний срок его наступления</w:t>
      </w:r>
      <w:r>
        <w:t xml:space="preserve"> </w:t>
      </w:r>
      <w:r>
        <w:rPr>
          <w:rStyle w:val="MdCode"/>
          <w:u w:val="single"/>
        </w:rPr>
        <w:t xml:space="preserve">T_p(i)</w:t>
      </w:r>
      <w:r>
        <w:t xml:space="preserve">. Это самый длинный путь от начального события до события </w:t>
      </w:r>
      <w:r>
        <w:rPr>
          <w:rStyle w:val="MdCode"/>
          <w:u w:val="single"/>
        </w:rPr>
        <w:t xml:space="preserve">i</w:t>
      </w:r>
      <w:r>
        <w:t xml:space="preserve">. Для конечного события </w:t>
      </w:r>
      <w:r>
        <w:rPr>
          <w:rStyle w:val="MdCode"/>
          <w:u w:val="single"/>
        </w:rPr>
        <w:t xml:space="preserve">T_p(finish)</w:t>
      </w:r>
      <w:r>
        <w:t xml:space="preserve"> даст нам общую продолжительность проекта.</w:t>
      </w:r>
    </w:p>
    <w:p>
      <w:pPr>
        <w:pStyle w:val="MdListItem"/>
        <w:numPr>
          <w:ilvl w:val="0"/>
          <w:numId w:val="3"/>
        </w:numPr>
      </w:pPr>
      <w:r>
        <w:rPr>
          <w:rStyle w:val="MdStrong"/>
          <w:b/>
          <w:bCs/>
        </w:rPr>
        <w:t xml:space="preserve">Обратный проход (от конца к началу):</w:t>
      </w:r>
      <w:r>
        <w:t xml:space="preserve"> Для каждого события </w:t>
      </w:r>
      <w:r>
        <w:rPr>
          <w:rStyle w:val="MdCode"/>
          <w:u w:val="single"/>
        </w:rPr>
        <w:t xml:space="preserve">i</w:t>
      </w:r>
      <w:r>
        <w:t xml:space="preserve"> рассчитывается </w:t>
      </w:r>
      <w:r>
        <w:rPr>
          <w:rStyle w:val="MdStrong"/>
          <w:b/>
          <w:bCs/>
        </w:rPr>
        <w:t xml:space="preserve">поздний срок его наступления</w:t>
      </w:r>
      <w:r>
        <w:t xml:space="preserve"> </w:t>
      </w:r>
      <w:r>
        <w:rPr>
          <w:rStyle w:val="MdCode"/>
          <w:u w:val="single"/>
        </w:rPr>
        <w:t xml:space="preserve">T_п(i)</w:t>
      </w:r>
      <w:r>
        <w:t xml:space="preserve">. Это такой крайний срок, позже которого событие не может наступить без срыва общего срока завершения проекта.</w:t>
      </w:r>
    </w:p>
    <w:p>
      <w:pPr>
        <w:pStyle w:val="MdListItem"/>
        <w:numPr>
          <w:ilvl w:val="0"/>
          <w:numId w:val="3"/>
        </w:numPr>
      </w:pPr>
      <w:r>
        <w:rPr>
          <w:rStyle w:val="MdStrong"/>
          <w:b/>
          <w:bCs/>
        </w:rPr>
        <w:t xml:space="preserve">Определение резервов времени:</w:t>
      </w:r>
      <w:r>
        <w:t xml:space="preserve"> Для каждой работы </w:t>
      </w:r>
      <w:r>
        <w:rPr>
          <w:rStyle w:val="MdCode"/>
          <w:u w:val="single"/>
        </w:rPr>
        <w:t xml:space="preserve">(i, j)</w:t>
      </w:r>
      <w:r>
        <w:t xml:space="preserve"> можно рассчитать </w:t>
      </w:r>
      <w:r>
        <w:rPr>
          <w:rStyle w:val="MdStrong"/>
          <w:b/>
          <w:bCs/>
        </w:rPr>
        <w:t xml:space="preserve">полный резерв времени</w:t>
      </w:r>
      <w:r>
        <w:t xml:space="preserve"> </w:t>
      </w:r>
      <w:r>
        <w:rPr>
          <w:rStyle w:val="MdCode"/>
          <w:u w:val="single"/>
        </w:rPr>
        <w:t xml:space="preserve">R(i, j) = T_п(j) - T_p(i) - t(i, j)</w:t>
      </w:r>
      <w:r>
        <w:t xml:space="preserve">, где </w:t>
      </w:r>
      <w:r>
        <w:rPr>
          <w:rStyle w:val="MdCode"/>
          <w:u w:val="single"/>
        </w:rPr>
        <w:t xml:space="preserve">t(i, j)</w:t>
      </w:r>
      <w:r>
        <w:t xml:space="preserve"> — продолжительность работы. </w:t>
      </w:r>
    </w:p>
    <w:p>
      <w:pPr>
        <w:pStyle w:val="MdListItem"/>
        <w:numPr>
          <w:ilvl w:val="1"/>
          <w:numId w:val="2"/>
        </w:numPr>
      </w:pPr>
      <w:r>
        <w:t xml:space="preserve">Работы, у которых резерв времени равен нулю, являются </w:t>
      </w:r>
      <w:r>
        <w:rPr>
          <w:rStyle w:val="MdStrong"/>
          <w:b/>
          <w:bCs/>
        </w:rPr>
        <w:t xml:space="preserve">критическими</w:t>
      </w:r>
      <w:r>
        <w:t xml:space="preserve">. Они не имеют никакого запаса по времени.</w:t>
      </w:r>
    </w:p>
    <w:p>
      <w:pPr>
        <w:pStyle w:val="MdListItem"/>
        <w:numPr>
          <w:ilvl w:val="1"/>
          <w:numId w:val="2"/>
        </w:numPr>
      </w:pPr>
      <w:r>
        <w:t xml:space="preserve">Работы с положительным резервом не являются критическими, и их начало можно немного отложить без ущерба для проекта в целом.</w:t>
      </w:r>
    </w:p>
    <w:p>
      <w:pPr>
        <w:pStyle w:val="MdSpace"/>
        <w:spacing w:before="0" w:after="60"/>
      </w:pPr>
    </w:p>
    <w:p>
      <w:pPr>
        <w:pStyle w:val="MdParagraph"/>
      </w:pPr>
      <w:r>
        <w:t xml:space="preserve">Анализ критического пути позволяет менеджерам сосредоточить внимание на самых важных работах, правильно распределять ресурсы и оценивать риски проекта.</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(Задача коммивояжера):</w:t>
      </w:r>
    </w:p>
    <w:p>
      <w:pPr>
        <w:pStyle w:val="MdSpace"/>
        <w:spacing w:before="0" w:after="60"/>
      </w:pPr>
    </w:p>
    <w:p>
      <w:pPr>
        <w:pStyle w:val="MdParagraph"/>
      </w:pPr>
      <w:r>
        <w:t xml:space="preserve">Для 4-х городов задана матрица расстояний. Найдите кратчайший маршрут коммивояжера, начинающийся и заканчивающийся в городе 1, полным перебором вариантов. Сравните полученный результат с результатом, который дал бы "жадный" алгоритм ближайшего соседа.</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1</w:t>
            </w:r>
          </w:p>
        </w:tc>
        <w:tc>
          <w:tcPr>
            <w:tcMar>
              <w:top w:type="dxa" w:w="100"/>
              <w:left w:type="dxa" w:w="120"/>
              <w:bottom w:type="dxa" w:w="100"/>
              <w:right w:type="dxa" w:w="120"/>
            </w:tcMar>
            <w:vAlign w:val="center"/>
          </w:tcPr>
          <w:p>
            <w:pPr>
              <w:pStyle w:val="MdTableHeader"/>
            </w:pPr>
            <w:r>
              <w:t xml:space="preserve">2</w:t>
            </w:r>
          </w:p>
        </w:tc>
        <w:tc>
          <w:tcPr>
            <w:tcMar>
              <w:top w:type="dxa" w:w="100"/>
              <w:left w:type="dxa" w:w="120"/>
              <w:bottom w:type="dxa" w:w="100"/>
              <w:right w:type="dxa" w:w="120"/>
            </w:tcMar>
            <w:vAlign w:val="center"/>
          </w:tcPr>
          <w:p>
            <w:pPr>
              <w:pStyle w:val="MdTableHeader"/>
            </w:pPr>
            <w:r>
              <w:t xml:space="preserve">3</w:t>
            </w:r>
          </w:p>
        </w:tc>
        <w:tc>
          <w:tcPr>
            <w:tcBorders>
              <w:right w:val="none"/>
            </w:tcBorders>
            <w:tcMar>
              <w:top w:type="dxa" w:w="100"/>
              <w:left w:type="dxa" w:w="120"/>
              <w:bottom w:type="dxa" w:w="100"/>
              <w:right w:type="dxa" w:w="120"/>
            </w:tcMar>
            <w:vAlign w:val="center"/>
          </w:tcPr>
          <w:p>
            <w:pPr>
              <w:pStyle w:val="MdTableHeader"/>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25</w:t>
            </w:r>
          </w:p>
        </w:tc>
        <w:tc>
          <w:tcPr>
            <w:tcBorders>
              <w:right w:val="none"/>
            </w:tcBorders>
            <w:tcMar>
              <w:top w:type="dxa" w:w="80"/>
              <w:left w:type="dxa" w:w="120"/>
              <w:bottom w:type="dxa" w:w="80"/>
              <w:right w:type="dxa" w:w="120"/>
            </w:tcMar>
            <w:vAlign w:val="center"/>
          </w:tcPr>
          <w:p>
            <w:pPr>
              <w:pStyle w:val="MdTableCell"/>
            </w:pPr>
            <w:r>
              <w:t xml:space="preserve">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w:t>
            </w:r>
          </w:p>
        </w:tc>
        <w:tc>
          <w:tcPr>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15</w:t>
            </w:r>
          </w:p>
        </w:tc>
        <w:tc>
          <w:tcPr>
            <w:tcBorders>
              <w:bottom w:val="single" w:color="E1E4E8" w:sz="4"/>
            </w:tcBorders>
            <w:tcMar>
              <w:top w:type="dxa" w:w="80"/>
              <w:left w:type="dxa" w:w="120"/>
              <w:bottom w:type="dxa" w:w="80"/>
              <w:right w:type="dxa" w:w="120"/>
            </w:tcMar>
            <w:vAlign w:val="center"/>
          </w:tcPr>
          <w:p>
            <w:pPr>
              <w:pStyle w:val="MdTableCell"/>
            </w:pPr>
            <w:r>
              <w:t xml:space="preserve">30</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Paragraph"/>
      </w:pPr>
      <w:r>
        <w:rPr>
          <w:rStyle w:val="MdStrong"/>
          <w:b/>
          <w:bCs/>
        </w:rPr>
        <w:t xml:space="preserve">Задача 2 (Метод критического пути):</w:t>
      </w:r>
    </w:p>
    <w:p>
      <w:pPr>
        <w:pStyle w:val="MdSpace"/>
        <w:spacing w:before="0" w:after="60"/>
      </w:pPr>
    </w:p>
    <w:p>
      <w:pPr>
        <w:pStyle w:val="MdParagraph"/>
      </w:pPr>
      <w:r>
        <w:t xml:space="preserve">Дан сетевой график проекта. В кружках — номера событий, над стрелками — продолжительность работ в днях. </w:t>
      </w:r>
      <w:r>
        <w:br/>
        <w:t xml:space="preserve">(Представьте граф: 1-&gt;2(5), 1-&gt;3(8), 2-&gt;4(10), 3-&gt;4(6), 3-&gt;5(4), 4-&gt;5(3), 5-&gt;6(2)).</w:t>
      </w:r>
    </w:p>
    <w:p>
      <w:pPr>
        <w:pStyle w:val="MdSpace"/>
        <w:spacing w:before="0" w:after="60"/>
      </w:pPr>
    </w:p>
    <w:p>
      <w:pPr>
        <w:pStyle w:val="MdListItem"/>
        <w:numPr>
          <w:ilvl w:val="0"/>
          <w:numId w:val="2"/>
        </w:numPr>
      </w:pPr>
      <w:r>
        <w:t xml:space="preserve">Найдите ранние и поздние сроки наступления всех событий.</w:t>
      </w:r>
    </w:p>
    <w:p>
      <w:pPr>
        <w:pStyle w:val="MdListItem"/>
        <w:numPr>
          <w:ilvl w:val="0"/>
          <w:numId w:val="2"/>
        </w:numPr>
      </w:pPr>
      <w:r>
        <w:t xml:space="preserve">Определите общую продолжительность проекта.</w:t>
      </w:r>
    </w:p>
    <w:p>
      <w:pPr>
        <w:pStyle w:val="MdListItem"/>
        <w:numPr>
          <w:ilvl w:val="0"/>
          <w:numId w:val="2"/>
        </w:numPr>
      </w:pPr>
      <w:r>
        <w:t xml:space="preserve">Найдите критический путь и критические работы.</w:t>
      </w:r>
    </w:p>
    <w:p>
      <w:pPr>
        <w:pStyle w:val="MdListItem"/>
        <w:numPr>
          <w:ilvl w:val="0"/>
          <w:numId w:val="2"/>
        </w:numPr>
      </w:pPr>
      <w:r>
        <w:t xml:space="preserve">Для работы (3,5) найдите полный резерв времени. Что это означает?</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Тема 2.3.2. Задачи в условиях неопределенности</w:t>
      </w:r>
    </w:p>
    <w:p>
      <w:pPr>
        <w:pStyle w:val="Heading3"/>
        <w:pStyle w:val="MdHeading3"/>
      </w:pPr>
      <w:r>
        <w:t xml:space="preserve">Лекция 10: Системы массового обслуживания и марковские процессы (Расширенная)</w:t>
      </w:r>
    </w:p>
    <w:p>
      <w:pPr>
        <w:pStyle w:val="MdParagraph"/>
      </w:pPr>
      <w:r>
        <w:t xml:space="preserve">Мы переходим ко второй части нашего курса, где в моделях появляется </w:t>
      </w:r>
      <w:r>
        <w:rPr>
          <w:rStyle w:val="MdStrong"/>
          <w:b/>
          <w:bCs/>
        </w:rPr>
        <w:t xml:space="preserve">случайность</w:t>
      </w:r>
      <w:r>
        <w:t xml:space="preserve">. </w:t>
      </w:r>
      <w:r>
        <w:rPr>
          <w:rStyle w:val="MdStrong"/>
          <w:b/>
          <w:bCs/>
        </w:rPr>
        <w:t xml:space="preserve">Теория массового обслуживания (ТМО)</w:t>
      </w:r>
      <w:r>
        <w:t xml:space="preserve"> — это раздел теории вероятностей, который занимается анализом систем, где происходит обработка случайного потока заявок (требований). Цель ТМО — найти компромисс между стоимостью обслуживания и потерями от слишком долгого ожидания или отказа в обслуживании.</w:t>
      </w:r>
    </w:p>
    <w:p>
      <w:pPr>
        <w:pStyle w:val="MdSpace"/>
        <w:spacing w:before="0" w:after="60"/>
      </w:pPr>
    </w:p>
    <w:p>
      <w:pPr>
        <w:pStyle w:val="MdParagraph"/>
      </w:pPr>
      <w:r>
        <w:t xml:space="preserve">Примеры систем массового обслуживания (СМО) повсюду: кассы в магазине, банковские операционисты, телефонные станции, веб-серверы, ремонтные мастерские.</w:t>
      </w:r>
    </w:p>
    <w:p>
      <w:pPr>
        <w:pStyle w:val="MdSpace"/>
        <w:spacing w:before="0" w:after="60"/>
      </w:pPr>
    </w:p>
    <w:p>
      <w:pPr>
        <w:pStyle w:val="Heading4"/>
        <w:pStyle w:val="MdHeading4"/>
      </w:pPr>
      <w:r>
        <w:t xml:space="preserve">1. Основные понятия и характеристики СМО.</w:t>
      </w:r>
    </w:p>
    <w:p>
      <w:pPr>
        <w:pStyle w:val="MdParagraph"/>
      </w:pPr>
      <w:r>
        <w:t xml:space="preserve">Любая СМО описывается тремя основными компонентами:</w:t>
      </w:r>
    </w:p>
    <w:p>
      <w:pPr>
        <w:pStyle w:val="MdSpace"/>
        <w:spacing w:before="0" w:after="60"/>
      </w:pPr>
    </w:p>
    <w:p>
      <w:pPr>
        <w:pStyle w:val="MdListItem"/>
        <w:numPr>
          <w:ilvl w:val="0"/>
          <w:numId w:val="3"/>
        </w:numPr>
      </w:pPr>
      <w:r>
        <w:rPr>
          <w:rStyle w:val="MdStrong"/>
          <w:b/>
          <w:bCs/>
        </w:rPr>
        <w:t xml:space="preserve">Входящий поток заявок:</w:t>
      </w:r>
      <w:r>
        <w:t xml:space="preserve"> Как часто поступают заявки? Поток может быть регулярным, но чаще всего он случайный. Стандартной моделью является </w:t>
      </w:r>
      <w:r>
        <w:rPr>
          <w:rStyle w:val="MdStrong"/>
          <w:b/>
          <w:bCs/>
        </w:rPr>
        <w:t xml:space="preserve">пуассоновский поток</w:t>
      </w:r>
      <w:r>
        <w:t xml:space="preserve">, где интервалы времени между поступлениями соседних заявок распределены по экспоненциальному закону.</w:t>
      </w:r>
    </w:p>
    <w:p>
      <w:pPr>
        <w:pStyle w:val="MdListItem"/>
        <w:numPr>
          <w:ilvl w:val="0"/>
          <w:numId w:val="3"/>
        </w:numPr>
      </w:pPr>
      <w:r>
        <w:rPr>
          <w:rStyle w:val="MdStrong"/>
          <w:b/>
          <w:bCs/>
        </w:rPr>
        <w:t xml:space="preserve">Дисциплина очереди:</w:t>
      </w:r>
      <w:r>
        <w:t xml:space="preserve"> В каком порядке обслуживаются заявки? </w:t>
      </w:r>
    </w:p>
    <w:p>
      <w:pPr>
        <w:pStyle w:val="MdListItem"/>
        <w:numPr>
          <w:ilvl w:val="1"/>
          <w:numId w:val="2"/>
        </w:numPr>
      </w:pPr>
      <w:r>
        <w:rPr>
          <w:rStyle w:val="MdStrong"/>
          <w:b/>
          <w:bCs/>
        </w:rPr>
        <w:t xml:space="preserve">FIFO (First-In, First-Out):</w:t>
      </w:r>
      <w:r>
        <w:t xml:space="preserve"> "Первым пришел — первым обслужен". Самая распространенная дисциплина.</w:t>
      </w:r>
    </w:p>
    <w:p>
      <w:pPr>
        <w:pStyle w:val="MdListItem"/>
        <w:numPr>
          <w:ilvl w:val="1"/>
          <w:numId w:val="2"/>
        </w:numPr>
      </w:pPr>
      <w:r>
        <w:rPr>
          <w:rStyle w:val="MdStrong"/>
          <w:b/>
          <w:bCs/>
        </w:rPr>
        <w:t xml:space="preserve">LIFO (Last-In, First-Out):</w:t>
      </w:r>
      <w:r>
        <w:t xml:space="preserve"> "Последним пришел — первым обслужен".</w:t>
      </w:r>
    </w:p>
    <w:p>
      <w:pPr>
        <w:pStyle w:val="MdListItem"/>
        <w:numPr>
          <w:ilvl w:val="1"/>
          <w:numId w:val="2"/>
        </w:numPr>
      </w:pPr>
      <w:r>
        <w:rPr>
          <w:rStyle w:val="MdStrong"/>
          <w:b/>
          <w:bCs/>
        </w:rPr>
        <w:t xml:space="preserve">С приоритетами:</w:t>
      </w:r>
      <w:r>
        <w:t xml:space="preserve"> Заявки разных классов обслуживаются в разном порядке.</w:t>
      </w:r>
    </w:p>
    <w:p>
      <w:pPr>
        <w:pStyle w:val="MdListItem"/>
        <w:numPr>
          <w:ilvl w:val="0"/>
          <w:numId w:val="3"/>
        </w:numPr>
      </w:pPr>
      <w:r>
        <w:rPr>
          <w:rStyle w:val="MdStrong"/>
          <w:b/>
          <w:bCs/>
        </w:rPr>
        <w:t xml:space="preserve">Механизм обслуживания:</w:t>
      </w:r>
      <w:r>
        <w:t xml:space="preserve"> Сколько обслуживающих устройств (каналов)? Как долго длится обслуживание? Время обслуживания также обычно является случайной величиной, часто моделируемой </w:t>
      </w:r>
      <w:r>
        <w:rPr>
          <w:rStyle w:val="MdStrong"/>
          <w:b/>
          <w:bCs/>
        </w:rPr>
        <w:t xml:space="preserve">экспоненциальным распределением</w:t>
      </w:r>
      <w:r>
        <w:t xml:space="preserve">.</w:t>
      </w:r>
    </w:p>
    <w:p>
      <w:pPr>
        <w:pStyle w:val="MdSpace"/>
        <w:spacing w:before="0" w:after="60"/>
      </w:pPr>
    </w:p>
    <w:p>
      <w:pPr>
        <w:pStyle w:val="MdParagraph"/>
      </w:pPr>
      <w:r>
        <w:rPr>
          <w:rStyle w:val="MdStrong"/>
          <w:b/>
          <w:bCs/>
        </w:rPr>
        <w:t xml:space="preserve">Классификация СМО (нотация Кендалла):</w:t>
      </w:r>
      <w:r>
        <w:t xml:space="preserve">
СМО принято обозначать в формате </w:t>
      </w:r>
      <w:r>
        <w:rPr>
          <w:rStyle w:val="MdCode"/>
          <w:u w:val="single"/>
        </w:rPr>
        <w:t xml:space="preserve">A/B/m/k</w:t>
      </w:r>
      <w:r>
        <w:t xml:space="preserve">, где:</w:t>
      </w:r>
    </w:p>
    <w:p>
      <w:pPr>
        <w:pStyle w:val="MdListItem"/>
        <w:numPr>
          <w:ilvl w:val="0"/>
          <w:numId w:val="2"/>
        </w:numPr>
      </w:pPr>
      <w:r>
        <w:rPr>
          <w:rStyle w:val="MdCode"/>
          <w:u w:val="single"/>
        </w:rPr>
        <w:t xml:space="preserve">A</w:t>
      </w:r>
      <w:r>
        <w:t xml:space="preserve"> — закон распределения времени между заявками (M — экспоненциальное, D — детерминированное, G — общее).</w:t>
      </w:r>
    </w:p>
    <w:p>
      <w:pPr>
        <w:pStyle w:val="MdListItem"/>
        <w:numPr>
          <w:ilvl w:val="0"/>
          <w:numId w:val="2"/>
        </w:numPr>
      </w:pPr>
      <w:r>
        <w:rPr>
          <w:rStyle w:val="MdCode"/>
          <w:u w:val="single"/>
        </w:rPr>
        <w:t xml:space="preserve">B</w:t>
      </w:r>
      <w:r>
        <w:t xml:space="preserve"> — закон распределения времени обслуживания.</w:t>
      </w:r>
    </w:p>
    <w:p>
      <w:pPr>
        <w:pStyle w:val="MdListItem"/>
        <w:numPr>
          <w:ilvl w:val="0"/>
          <w:numId w:val="2"/>
        </w:numPr>
      </w:pPr>
      <w:r>
        <w:rPr>
          <w:rStyle w:val="MdCode"/>
          <w:u w:val="single"/>
        </w:rPr>
        <w:t xml:space="preserve">m</w:t>
      </w:r>
      <w:r>
        <w:t xml:space="preserve"> — число каналов обслуживания.</w:t>
      </w:r>
    </w:p>
    <w:p>
      <w:pPr>
        <w:pStyle w:val="MdListItem"/>
        <w:numPr>
          <w:ilvl w:val="0"/>
          <w:numId w:val="2"/>
        </w:numPr>
      </w:pPr>
      <w:r>
        <w:rPr>
          <w:rStyle w:val="MdCode"/>
          <w:u w:val="single"/>
        </w:rPr>
        <w:t xml:space="preserve">k</w:t>
      </w:r>
      <w:r>
        <w:t xml:space="preserve"> — максимальная длина очереди (если не указано, очередь бесконечна).</w:t>
      </w:r>
    </w:p>
    <w:p>
      <w:pPr>
        <w:pStyle w:val="MdSpace"/>
        <w:spacing w:before="0" w:after="60"/>
      </w:pPr>
    </w:p>
    <w:p>
      <w:pPr>
        <w:pStyle w:val="MdParagraph"/>
      </w:pPr>
      <w:r>
        <w:rPr>
          <w:rStyle w:val="MdStrong"/>
          <w:b/>
          <w:bCs/>
        </w:rPr>
        <w:t xml:space="preserve">Основные характеристики эффективности СМО:</w:t>
      </w:r>
    </w:p>
    <w:p>
      <w:pPr>
        <w:pStyle w:val="MdListItem"/>
        <w:numPr>
          <w:ilvl w:val="0"/>
          <w:numId w:val="2"/>
        </w:numPr>
      </w:pPr>
      <w:r>
        <w:rPr>
          <w:rStyle w:val="MdStrong"/>
          <w:b/>
          <w:bCs/>
        </w:rPr>
        <w:t xml:space="preserve">Вероятность отказа (P_отк):</w:t>
      </w:r>
      <w:r>
        <w:t xml:space="preserve"> Вероятность того, что заявка покинет систему необслуженной (актуально для систем с отказами).</w:t>
      </w:r>
    </w:p>
    <w:p>
      <w:pPr>
        <w:pStyle w:val="MdListItem"/>
        <w:numPr>
          <w:ilvl w:val="0"/>
          <w:numId w:val="2"/>
        </w:numPr>
      </w:pPr>
      <w:r>
        <w:rPr>
          <w:rStyle w:val="MdStrong"/>
          <w:b/>
          <w:bCs/>
        </w:rPr>
        <w:t xml:space="preserve">Среднее время ожидания в очереди (W_q).</w:t>
      </w:r>
    </w:p>
    <w:p>
      <w:pPr>
        <w:pStyle w:val="MdListItem"/>
        <w:numPr>
          <w:ilvl w:val="0"/>
          <w:numId w:val="2"/>
        </w:numPr>
      </w:pPr>
      <w:r>
        <w:rPr>
          <w:rStyle w:val="MdStrong"/>
          <w:b/>
          <w:bCs/>
        </w:rPr>
        <w:t xml:space="preserve">Среднее число заявок в очереди (L_q).</w:t>
      </w:r>
    </w:p>
    <w:p>
      <w:pPr>
        <w:pStyle w:val="MdListItem"/>
        <w:numPr>
          <w:ilvl w:val="0"/>
          <w:numId w:val="2"/>
        </w:numPr>
      </w:pPr>
      <w:r>
        <w:rPr>
          <w:rStyle w:val="MdStrong"/>
          <w:b/>
          <w:bCs/>
        </w:rPr>
        <w:t xml:space="preserve">Коэффициент загрузки системы (ρ):</w:t>
      </w:r>
      <w:r>
        <w:t xml:space="preserve"> Доля времени, в течение которого каналы заняты.</w:t>
      </w:r>
    </w:p>
    <w:p>
      <w:pPr>
        <w:pStyle w:val="MdSpace"/>
        <w:spacing w:before="0" w:after="60"/>
      </w:pPr>
    </w:p>
    <w:p>
      <w:pPr>
        <w:pStyle w:val="Heading4"/>
        <w:pStyle w:val="MdHeading4"/>
      </w:pPr>
      <w:r>
        <w:t xml:space="preserve">2. Марковские случайные процессы.</w:t>
      </w:r>
    </w:p>
    <w:p>
      <w:pPr>
        <w:pStyle w:val="MdParagraph"/>
      </w:pPr>
      <w:r>
        <w:t xml:space="preserve">Математическим аппаратом для анализа СМО служат </w:t>
      </w:r>
      <w:r>
        <w:rPr>
          <w:rStyle w:val="MdStrong"/>
          <w:b/>
          <w:bCs/>
        </w:rPr>
        <w:t xml:space="preserve">марковские случайные процессы</w:t>
      </w:r>
      <w:r>
        <w:t xml:space="preserve">. </w:t>
      </w:r>
    </w:p>
    <w:p>
      <w:pPr>
        <w:pStyle w:val="MdSpace"/>
        <w:spacing w:before="0" w:after="60"/>
      </w:pPr>
    </w:p>
    <w:p>
      <w:pPr>
        <w:pStyle w:val="MdParagraph"/>
      </w:pPr>
      <w:r>
        <w:rPr>
          <w:rStyle w:val="MdStrong"/>
          <w:b/>
          <w:bCs/>
        </w:rPr>
        <w:t xml:space="preserve">Случайный процесс</w:t>
      </w:r>
      <w:r>
        <w:t xml:space="preserve"> — это процесс, который изменяет свои состояния во времени случайным образом. </w:t>
      </w:r>
      <w:r>
        <w:rPr>
          <w:rStyle w:val="MdStrong"/>
          <w:b/>
          <w:bCs/>
        </w:rPr>
        <w:t xml:space="preserve">Марковский процесс</w:t>
      </w:r>
      <w:r>
        <w:t xml:space="preserve"> (или процесс без последействия) обладает ключевым свойством: </w:t>
      </w:r>
    </w:p>
    <w:p>
      <w:pPr>
        <w:pStyle w:val="MdSpace"/>
        <w:spacing w:before="0" w:after="60"/>
      </w:pPr>
    </w:p>
    <w:p>
      <w:pPr>
        <w:pStyle w:val="MdBlockquote"/>
      </w:pPr>
      <w:r>
        <w:t xml:space="preserve">Будущее поведение системы зависит только от ее </w:t>
      </w:r>
      <w:r>
        <w:rPr>
          <w:rStyle w:val="MdStrong"/>
          <w:b/>
          <w:bCs/>
        </w:rPr>
        <w:t xml:space="preserve">текущего состояния</w:t>
      </w:r>
      <w:r>
        <w:t xml:space="preserve"> и не зависит от того, как система пришла в это состояние.</w:t>
      </w:r>
    </w:p>
    <w:p>
      <w:pPr>
        <w:pStyle w:val="MdSpace"/>
        <w:spacing w:before="0" w:after="60"/>
      </w:pPr>
    </w:p>
    <w:p>
      <w:pPr>
        <w:pStyle w:val="MdParagraph"/>
      </w:pPr>
      <w:r>
        <w:t xml:space="preserve">Для СМО это означает, что решение о том, куда перейдет система в следующий момент (например, придет новая заявка или закончится обслуживание), зависит только от того, сколько заявок в системе находится </w:t>
      </w:r>
      <w:r>
        <w:rPr>
          <w:rStyle w:val="MdEm"/>
          <w:i/>
          <w:iCs/>
        </w:rPr>
        <w:t xml:space="preserve">сейчас</w:t>
      </w:r>
      <w:r>
        <w:t xml:space="preserve">, а не от всей предыстории.</w:t>
      </w:r>
    </w:p>
    <w:p>
      <w:pPr>
        <w:pStyle w:val="MdSpace"/>
        <w:spacing w:before="0" w:after="60"/>
      </w:pPr>
    </w:p>
    <w:p>
      <w:pPr>
        <w:pStyle w:val="MdParagraph"/>
      </w:pPr>
      <w:r>
        <w:t xml:space="preserve">Процесс описывается </w:t>
      </w:r>
      <w:r>
        <w:rPr>
          <w:rStyle w:val="MdStrong"/>
          <w:b/>
          <w:bCs/>
        </w:rPr>
        <w:t xml:space="preserve">графом состояний</w:t>
      </w:r>
      <w:r>
        <w:t xml:space="preserve">, где вершины — это возможные состояния системы (S₀ — система свободна, S₁ — занят один канал, и т.д.), а дуги — возможные переходы между состояниями. Каждой дуге приписывается </w:t>
      </w:r>
      <w:r>
        <w:rPr>
          <w:rStyle w:val="MdStrong"/>
          <w:b/>
          <w:bCs/>
        </w:rPr>
        <w:t xml:space="preserve">интенсивность перехода</w:t>
      </w:r>
      <w:r>
        <w:t xml:space="preserve"> (λ — интенсивность поступления заявок, µ — интенсивность обслуживания).</w:t>
      </w:r>
    </w:p>
    <w:p>
      <w:pPr>
        <w:pStyle w:val="MdSpace"/>
        <w:spacing w:before="0" w:after="60"/>
      </w:pPr>
    </w:p>
    <w:p>
      <w:pPr>
        <w:pStyle w:val="Heading4"/>
        <w:pStyle w:val="MdHeading4"/>
      </w:pPr>
      <w:r>
        <w:t xml:space="preserve">3. Уравнения Колмогорова. Предельные вероятности.</w:t>
      </w:r>
    </w:p>
    <w:p>
      <w:pPr>
        <w:pStyle w:val="MdParagraph"/>
      </w:pPr>
      <w:r>
        <w:t xml:space="preserve">Анализ марковского процесса заключается в нахождении </w:t>
      </w:r>
      <w:r>
        <w:rPr>
          <w:rStyle w:val="MdStrong"/>
          <w:b/>
          <w:bCs/>
        </w:rPr>
        <w:t xml:space="preserve">вероятностей состояний</w:t>
      </w:r>
      <w:r>
        <w:t xml:space="preserve"> </w:t>
      </w:r>
      <w:r>
        <w:rPr>
          <w:rStyle w:val="MdCode"/>
          <w:u w:val="single"/>
        </w:rPr>
        <w:t xml:space="preserve">Pᵢ(t)</w:t>
      </w:r>
      <w:r>
        <w:t xml:space="preserve"> — вероятности того, что в момент времени </w:t>
      </w:r>
      <w:r>
        <w:rPr>
          <w:rStyle w:val="MdCode"/>
          <w:u w:val="single"/>
        </w:rPr>
        <w:t xml:space="preserve">t</w:t>
      </w:r>
      <w:r>
        <w:t xml:space="preserve"> система будет находиться в состоянии </w:t>
      </w:r>
      <w:r>
        <w:rPr>
          <w:rStyle w:val="MdCode"/>
          <w:u w:val="single"/>
        </w:rPr>
        <w:t xml:space="preserve">Sᵢ</w:t>
      </w:r>
      <w:r>
        <w:t xml:space="preserve">.</w:t>
      </w:r>
    </w:p>
    <w:p>
      <w:pPr>
        <w:pStyle w:val="MdSpace"/>
        <w:spacing w:before="0" w:after="60"/>
      </w:pPr>
    </w:p>
    <w:p>
      <w:pPr>
        <w:pStyle w:val="MdParagraph"/>
      </w:pPr>
      <w:r>
        <w:t xml:space="preserve">Динамика этих вероятностей описывается системой </w:t>
      </w:r>
      <w:r>
        <w:rPr>
          <w:rStyle w:val="MdStrong"/>
          <w:b/>
          <w:bCs/>
        </w:rPr>
        <w:t xml:space="preserve">дифференциальных уравнений Колмогорова</w:t>
      </w:r>
      <w:r>
        <w:t xml:space="preserve">. Для стационарного (установившегося) режима, когда вероятности состояний перестают меняться со временем (</w:t>
      </w:r>
      <w:r>
        <w:rPr>
          <w:rStyle w:val="MdCode"/>
          <w:u w:val="single"/>
        </w:rPr>
        <w:t xml:space="preserve">Pᵢ(t) → pᵢ</w:t>
      </w:r>
      <w:r>
        <w:t xml:space="preserve">), система дифференциальных уравнений превращается в систему </w:t>
      </w:r>
      <w:r>
        <w:rPr>
          <w:rStyle w:val="MdStrong"/>
          <w:b/>
          <w:bCs/>
        </w:rPr>
        <w:t xml:space="preserve">алгебраических уравнений равновесия</w:t>
      </w:r>
      <w:r>
        <w:t xml:space="preserve">.</w:t>
      </w:r>
    </w:p>
    <w:p>
      <w:pPr>
        <w:pStyle w:val="MdSpace"/>
        <w:spacing w:before="0" w:after="60"/>
      </w:pPr>
    </w:p>
    <w:p>
      <w:pPr>
        <w:pStyle w:val="MdParagraph"/>
      </w:pPr>
      <w:r>
        <w:t xml:space="preserve">Основной принцип для составления этих уравнений: </w:t>
      </w:r>
      <w:r>
        <w:rPr>
          <w:rStyle w:val="MdStrong"/>
          <w:b/>
          <w:bCs/>
        </w:rPr>
        <w:t xml:space="preserve">Для любого состояния </w:t>
      </w:r>
      <w:r>
        <w:rPr>
          <w:rStyle w:val="MdCode"/>
          <w:b/>
          <w:bCs/>
          <w:u w:val="single"/>
        </w:rPr>
        <w:t xml:space="preserve">Sᵢ</w:t>
      </w:r>
      <w:r>
        <w:rPr>
          <w:rStyle w:val="MdStrong"/>
          <w:b/>
          <w:bCs/>
        </w:rPr>
        <w:t xml:space="preserve"> в стационарном режиме суммарная интенсивность потоков вероятности, входящих в это состояние, равна суммарной интенсивности потоков, выходящих из него.</w:t>
      </w:r>
    </w:p>
    <w:p>
      <w:pPr>
        <w:pStyle w:val="MdSpace"/>
        <w:spacing w:before="0" w:after="60"/>
      </w:pPr>
    </w:p>
    <w:p>
      <w:pPr>
        <w:pStyle w:val="MdBlockquote"/>
      </w:pPr>
      <w:r>
        <w:rPr>
          <w:rStyle w:val="MdStrong"/>
          <w:b/>
          <w:bCs/>
        </w:rPr>
        <w:t xml:space="preserve">Пример: СМО с отказами M/M/1/0</w:t>
      </w:r>
    </w:p>
    <w:p>
      <w:pPr>
        <w:pStyle w:val="MdListItem"/>
        <w:numPr>
          <w:ilvl w:val="0"/>
          <w:numId w:val="2"/>
        </w:numPr>
      </w:pPr>
      <w:r>
        <w:t xml:space="preserve">Состояния: S₀ (система свободна), S₁ (система занята).</w:t>
      </w:r>
    </w:p>
    <w:p>
      <w:pPr>
        <w:pStyle w:val="MdListItem"/>
        <w:numPr>
          <w:ilvl w:val="0"/>
          <w:numId w:val="2"/>
        </w:numPr>
      </w:pPr>
      <w:r>
        <w:t xml:space="preserve">Переходы: Из S₀ в S₁ с интенсивностью λ (пришла заявка). Из S₁ в S₀ с интенсивностью µ (обслуживание кончилось).</w:t>
      </w:r>
    </w:p>
    <w:p>
      <w:pPr>
        <w:pStyle w:val="MdListItem"/>
        <w:numPr>
          <w:ilvl w:val="0"/>
          <w:numId w:val="2"/>
        </w:numPr>
      </w:pPr>
      <w:r>
        <w:t xml:space="preserve">Уравнение равновесия для S₀: </w:t>
      </w:r>
      <w:r>
        <w:rPr>
          <w:rStyle w:val="MdCode"/>
          <w:u w:val="single"/>
        </w:rPr>
        <w:t xml:space="preserve">λ * p₀ = µ * p₁</w:t>
      </w:r>
      <w:r>
        <w:t xml:space="preserve"> (поток "вправо" равен потоку "влево").</w:t>
      </w:r>
    </w:p>
    <w:p>
      <w:pPr>
        <w:pStyle w:val="MdListItem"/>
        <w:numPr>
          <w:ilvl w:val="0"/>
          <w:numId w:val="2"/>
        </w:numPr>
      </w:pPr>
      <w:r>
        <w:t xml:space="preserve">Добавляем условие нормировки: </w:t>
      </w:r>
      <w:r>
        <w:rPr>
          <w:rStyle w:val="MdCode"/>
          <w:u w:val="single"/>
        </w:rPr>
        <w:t xml:space="preserve">p₀ + p₁ = 1</w:t>
      </w:r>
      <w:r>
        <w:t xml:space="preserve">.</w:t>
      </w:r>
    </w:p>
    <w:p>
      <w:pPr>
        <w:pStyle w:val="MdListItem"/>
        <w:numPr>
          <w:ilvl w:val="0"/>
          <w:numId w:val="2"/>
        </w:numPr>
      </w:pPr>
      <w:r>
        <w:t xml:space="preserve">Решая эту систему, находим </w:t>
      </w:r>
      <w:r>
        <w:rPr>
          <w:rStyle w:val="MdStrong"/>
          <w:b/>
          <w:bCs/>
        </w:rPr>
        <w:t xml:space="preserve">предельные (финальные) вероятности</w:t>
      </w:r>
      <w:r>
        <w:t xml:space="preserve">:
</w:t>
      </w:r>
      <w:r>
        <w:rPr>
          <w:rStyle w:val="MdCode"/>
          <w:u w:val="single"/>
        </w:rPr>
        <w:t xml:space="preserve">p₁ = (λ/µ) * p₀</w:t>
      </w:r>
      <w:r>
        <w:t xml:space="preserve">. Подставляем в нормировку: </w:t>
      </w:r>
      <w:r>
        <w:rPr>
          <w:rStyle w:val="MdCode"/>
          <w:u w:val="single"/>
        </w:rPr>
        <w:t xml:space="preserve">p₀ + (λ/µ)p₀ = 1</w:t>
      </w:r>
      <w:r>
        <w:t xml:space="preserve"> =&gt; </w:t>
      </w:r>
      <w:r>
        <w:rPr>
          <w:rStyle w:val="MdCode"/>
          <w:u w:val="single"/>
        </w:rPr>
        <w:t xml:space="preserve">p₀ = 1 / (1 + λ/µ)</w:t>
      </w:r>
      <w:r>
        <w:t xml:space="preserve">.
</w:t>
      </w:r>
      <w:r>
        <w:rPr>
          <w:rStyle w:val="MdCode"/>
          <w:u w:val="single"/>
        </w:rPr>
        <w:t xml:space="preserve">p₁ = (λ/µ) / (1 + λ/µ)</w:t>
      </w:r>
      <w:r>
        <w:t xml:space="preserve">.</w:t>
      </w:r>
      <w:r>
        <w:br/>
        <w:t xml:space="preserve">Обозначив</w:t>
      </w:r>
      <w:r>
        <w:rPr>
          <w:rStyle w:val="MdCode"/>
          <w:u w:val="single"/>
        </w:rPr>
        <w:t xml:space="preserve">ρ = λ/µ</w:t>
      </w:r>
      <w:r>
        <w:t xml:space="preserve"> (коэффициент загрузки), получаем: </w:t>
      </w:r>
      <w:r>
        <w:rPr>
          <w:rStyle w:val="MdCode"/>
          <w:u w:val="single"/>
        </w:rPr>
        <w:t xml:space="preserve">p₀ = 1/(1+ρ)</w:t>
      </w:r>
      <w:r>
        <w:t xml:space="preserve">, </w:t>
      </w:r>
      <w:r>
        <w:rPr>
          <w:rStyle w:val="MdCode"/>
          <w:u w:val="single"/>
        </w:rPr>
        <w:t xml:space="preserve">p₁ = ρ/(1+ρ)</w:t>
      </w:r>
      <w:r>
        <w:t xml:space="preserve">.</w:t>
      </w:r>
    </w:p>
    <w:p>
      <w:pPr>
        <w:pStyle w:val="MdSpace"/>
        <w:spacing w:before="0" w:after="60"/>
      </w:pPr>
    </w:p>
    <w:p>
      <w:pPr>
        <w:pStyle w:val="MdParagraph"/>
      </w:pPr>
      <w:r>
        <w:t xml:space="preserve">Зная предельные вероятности, можно найти все характеристики СМО. Например, вероятность отказа </w:t>
      </w:r>
      <w:r>
        <w:rPr>
          <w:rStyle w:val="MdCode"/>
          <w:u w:val="single"/>
        </w:rPr>
        <w:t xml:space="preserve">P_отк</w:t>
      </w:r>
      <w:r>
        <w:t xml:space="preserve"> — это просто вероятность застать систему занятой, то есть </w:t>
      </w:r>
      <w:r>
        <w:rPr>
          <w:rStyle w:val="MdCode"/>
          <w:u w:val="single"/>
        </w:rPr>
        <w:t xml:space="preserve">p₁</w:t>
      </w:r>
      <w:r>
        <w:t xml:space="preserv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(Характеристики СМО):</w:t>
      </w:r>
    </w:p>
    <w:p>
      <w:pPr>
        <w:pStyle w:val="MdSpace"/>
        <w:spacing w:before="0" w:after="60"/>
      </w:pPr>
    </w:p>
    <w:p>
      <w:pPr>
        <w:pStyle w:val="MdParagraph"/>
      </w:pPr>
      <w:r>
        <w:t xml:space="preserve">Одноканальная СМО с отказами (например, один телефонный оператор) получает в среднем 20 звонков в час (λ=20). Средняя продолжительность разговора — 3 минуты. </w:t>
      </w:r>
    </w:p>
    <w:p>
      <w:pPr>
        <w:pStyle w:val="MdListItem"/>
        <w:numPr>
          <w:ilvl w:val="0"/>
          <w:numId w:val="2"/>
        </w:numPr>
      </w:pPr>
      <w:r>
        <w:t xml:space="preserve">Найдите интенсивность обслуживания µ (в звонках/час).</w:t>
      </w:r>
    </w:p>
    <w:p>
      <w:pPr>
        <w:pStyle w:val="MdListItem"/>
        <w:numPr>
          <w:ilvl w:val="0"/>
          <w:numId w:val="2"/>
        </w:numPr>
      </w:pPr>
      <w:r>
        <w:t xml:space="preserve">Найдите коэффициент загрузки системы ρ.</w:t>
      </w:r>
    </w:p>
    <w:p>
      <w:pPr>
        <w:pStyle w:val="MdListItem"/>
        <w:numPr>
          <w:ilvl w:val="0"/>
          <w:numId w:val="2"/>
        </w:numPr>
      </w:pPr>
      <w:r>
        <w:t xml:space="preserve">Найдите вероятность того, что линия свободна (p₀) и занята (p₁).</w:t>
      </w:r>
    </w:p>
    <w:p>
      <w:pPr>
        <w:pStyle w:val="MdListItem"/>
        <w:numPr>
          <w:ilvl w:val="0"/>
          <w:numId w:val="2"/>
        </w:numPr>
      </w:pPr>
      <w:r>
        <w:t xml:space="preserve">Какова вероятность того, что позвонивший клиент услышит сигнал "занято"?</w:t>
      </w:r>
    </w:p>
    <w:p>
      <w:pPr>
        <w:pStyle w:val="MdSpace"/>
        <w:spacing w:before="0" w:after="60"/>
      </w:pPr>
    </w:p>
    <w:p>
      <w:pPr>
        <w:pStyle w:val="MdParagraph"/>
      </w:pPr>
      <w:r>
        <w:rPr>
          <w:rStyle w:val="MdStrong"/>
          <w:b/>
          <w:bCs/>
        </w:rPr>
        <w:t xml:space="preserve">Задача 2 (Построение графа состояний):</w:t>
      </w:r>
    </w:p>
    <w:p>
      <w:pPr>
        <w:pStyle w:val="MdSpace"/>
        <w:spacing w:before="0" w:after="60"/>
      </w:pPr>
    </w:p>
    <w:p>
      <w:pPr>
        <w:pStyle w:val="MdParagraph"/>
      </w:pPr>
      <w:r>
        <w:t xml:space="preserve">Ремонтная мастерская имеет двух мастеров (двухканальная СМО). Заявки на ремонт поступают с интенсивностью λ. Каждый мастер обслуживает заявку с интенсивностью µ. В очереди может находиться не более одной неисправной машины (система M/M/2/1, всего мест в системе 2+1=3).</w:t>
      </w:r>
    </w:p>
    <w:p>
      <w:pPr>
        <w:pStyle w:val="MdListItem"/>
        <w:numPr>
          <w:ilvl w:val="0"/>
          <w:numId w:val="2"/>
        </w:numPr>
      </w:pPr>
      <w:r>
        <w:t xml:space="preserve">Опишите состояния системы S₀, S₁, S₂, S₃.</w:t>
      </w:r>
    </w:p>
    <w:p>
      <w:pPr>
        <w:pStyle w:val="MdListItem"/>
        <w:numPr>
          <w:ilvl w:val="0"/>
          <w:numId w:val="2"/>
        </w:numPr>
      </w:pPr>
      <w:r>
        <w:t xml:space="preserve">Нарисуйте граф состояний, указав на дугах интенсивности переходов.</w:t>
      </w:r>
    </w:p>
    <w:p>
      <w:pPr>
        <w:pStyle w:val="MdListItem"/>
        <w:numPr>
          <w:ilvl w:val="0"/>
          <w:numId w:val="2"/>
        </w:numPr>
      </w:pPr>
      <w:r>
        <w:t xml:space="preserve">Запишите систему уравнений равновесия для нахождения предельных вероятностей p₀, p₁, p₂, p₃.</w:t>
      </w:r>
    </w:p>
    <w:p>
      <w:pPr>
        <w:pStyle w:val="MdSpace"/>
        <w:spacing w:before="0" w:after="60"/>
      </w:pPr>
    </w:p>
    <w:p>
      <w:pPr>
        <w:pStyle w:val="Heading3"/>
        <w:pStyle w:val="MdHeading3"/>
      </w:pPr>
      <w:r>
        <w:t xml:space="preserve">Лекция 11: Прогнозирование и основы теории игр (Расширенная)</w:t>
      </w:r>
    </w:p>
    <w:p>
      <w:pPr>
        <w:pStyle w:val="MdParagraph"/>
      </w:pPr>
      <w:r>
        <w:t xml:space="preserve">Эта лекция знакомит нас с двумя важными областями, которые помогают принимать решения в условиях неопределенности: прогнозированием (когда неопределенность порождена ходом времени) и теорией игр (когда неопределенность порождена действиями других разумных игроков).</w:t>
      </w:r>
    </w:p>
    <w:p>
      <w:pPr>
        <w:pStyle w:val="MdSpace"/>
        <w:spacing w:before="0" w:after="60"/>
      </w:pPr>
    </w:p>
    <w:p>
      <w:pPr>
        <w:pStyle w:val="Heading4"/>
        <w:pStyle w:val="MdHeading4"/>
      </w:pPr>
      <w:r>
        <w:t xml:space="preserve">1. Количественные методы прогнозирования.</w:t>
      </w:r>
    </w:p>
    <w:p>
      <w:pPr>
        <w:pStyle w:val="MdParagraph"/>
      </w:pPr>
      <w:r>
        <w:rPr>
          <w:rStyle w:val="MdStrong"/>
          <w:b/>
          <w:bCs/>
        </w:rPr>
        <w:t xml:space="preserve">Прогнозирование</w:t>
      </w:r>
      <w:r>
        <w:t xml:space="preserve"> — это процесс предсказания будущих значений некоторого показателя на основе имеющихся данных (обычно исторических). Мы сосредоточимся на количественных методах, которые основаны на анализе </w:t>
      </w:r>
      <w:r>
        <w:rPr>
          <w:rStyle w:val="MdStrong"/>
          <w:b/>
          <w:bCs/>
        </w:rPr>
        <w:t xml:space="preserve">временных рядов</w:t>
      </w:r>
      <w:r>
        <w:t xml:space="preserve">.</w:t>
      </w:r>
    </w:p>
    <w:p>
      <w:pPr>
        <w:pStyle w:val="MdSpace"/>
        <w:spacing w:before="0" w:after="60"/>
      </w:pPr>
    </w:p>
    <w:p>
      <w:pPr>
        <w:pStyle w:val="MdParagraph"/>
      </w:pPr>
      <w:r>
        <w:rPr>
          <w:rStyle w:val="MdStrong"/>
          <w:b/>
          <w:bCs/>
        </w:rPr>
        <w:t xml:space="preserve">Временной ряд</w:t>
      </w:r>
      <w:r>
        <w:t xml:space="preserve"> — это последовательность наблюдений, упорядоченных во времени (например, ежедневные продажи, ежемесячная температура).</w:t>
      </w:r>
    </w:p>
    <w:p>
      <w:pPr>
        <w:pStyle w:val="MdSpace"/>
        <w:spacing w:before="0" w:after="60"/>
      </w:pPr>
    </w:p>
    <w:p>
      <w:pPr>
        <w:pStyle w:val="MdParagraph"/>
      </w:pPr>
      <w:r>
        <w:rPr>
          <w:rStyle w:val="MdStrong"/>
          <w:b/>
          <w:bCs/>
        </w:rPr>
        <w:t xml:space="preserve">Компоненты временного ряда:</w:t>
      </w:r>
    </w:p>
    <w:p>
      <w:pPr>
        <w:pStyle w:val="MdListItem"/>
        <w:numPr>
          <w:ilvl w:val="0"/>
          <w:numId w:val="2"/>
        </w:numPr>
      </w:pPr>
      <w:r>
        <w:rPr>
          <w:rStyle w:val="MdStrong"/>
          <w:b/>
          <w:bCs/>
        </w:rPr>
        <w:t xml:space="preserve">Тренд (T):</w:t>
      </w:r>
      <w:r>
        <w:t xml:space="preserve"> Долгосрочная тенденция к росту или снижению.</w:t>
      </w:r>
    </w:p>
    <w:p>
      <w:pPr>
        <w:pStyle w:val="MdListItem"/>
        <w:numPr>
          <w:ilvl w:val="0"/>
          <w:numId w:val="2"/>
        </w:numPr>
      </w:pPr>
      <w:r>
        <w:rPr>
          <w:rStyle w:val="MdStrong"/>
          <w:b/>
          <w:bCs/>
        </w:rPr>
        <w:t xml:space="preserve">Сезонность (S):</w:t>
      </w:r>
      <w:r>
        <w:t xml:space="preserve"> Периодические, предсказуемые колебания внутри года (например, рост продаж мороженого летом).</w:t>
      </w:r>
    </w:p>
    <w:p>
      <w:pPr>
        <w:pStyle w:val="MdListItem"/>
        <w:numPr>
          <w:ilvl w:val="0"/>
          <w:numId w:val="2"/>
        </w:numPr>
      </w:pPr>
      <w:r>
        <w:rPr>
          <w:rStyle w:val="MdStrong"/>
          <w:b/>
          <w:bCs/>
        </w:rPr>
        <w:t xml:space="preserve">Цикличность (C):</w:t>
      </w:r>
      <w:r>
        <w:t xml:space="preserve"> Долгосрочные волнообразные колебания, не связанные с сезоном (например, экономические циклы).</w:t>
      </w:r>
    </w:p>
    <w:p>
      <w:pPr>
        <w:pStyle w:val="MdListItem"/>
        <w:numPr>
          <w:ilvl w:val="0"/>
          <w:numId w:val="2"/>
        </w:numPr>
      </w:pPr>
      <w:r>
        <w:rPr>
          <w:rStyle w:val="MdStrong"/>
          <w:b/>
          <w:bCs/>
        </w:rPr>
        <w:t xml:space="preserve">Случайная компонента (E):</w:t>
      </w:r>
      <w:r>
        <w:t xml:space="preserve"> Непредсказуемые, "шумовые" колебания.</w:t>
      </w:r>
    </w:p>
    <w:p>
      <w:pPr>
        <w:pStyle w:val="MdSpace"/>
        <w:spacing w:before="0" w:after="60"/>
      </w:pPr>
    </w:p>
    <w:p>
      <w:pPr>
        <w:pStyle w:val="MdParagraph"/>
      </w:pPr>
      <w:r>
        <w:rPr>
          <w:rStyle w:val="MdStrong"/>
          <w:b/>
          <w:bCs/>
        </w:rPr>
        <w:t xml:space="preserve">Методы прогнозирования:</w:t>
      </w:r>
    </w:p>
    <w:p>
      <w:pPr>
        <w:pStyle w:val="MdSpace"/>
        <w:spacing w:before="0" w:after="60"/>
      </w:pPr>
    </w:p>
    <w:p>
      <w:pPr>
        <w:pStyle w:val="MdListItem"/>
        <w:numPr>
          <w:ilvl w:val="0"/>
          <w:numId w:val="2"/>
        </w:numPr>
      </w:pPr>
      <w:r>
        <w:rPr>
          <w:rStyle w:val="MdStrong"/>
          <w:b/>
          <w:bCs/>
        </w:rPr>
        <w:t xml:space="preserve">Метод скользящего среднего (Moving Average):</w:t>
      </w:r>
    </w:p>
    <w:p>
      <w:pPr>
        <w:pStyle w:val="MdListItem"/>
        <w:numPr>
          <w:ilvl w:val="1"/>
          <w:numId w:val="2"/>
        </w:numPr>
      </w:pPr>
      <w:r>
        <w:rPr>
          <w:rStyle w:val="MdStrong"/>
          <w:b/>
          <w:bCs/>
        </w:rPr>
        <w:t xml:space="preserve">Идея:</w:t>
      </w:r>
      <w:r>
        <w:t xml:space="preserve"> Прогноз на следующий период равен среднему арифметическому нескольких последних наблюдений.</w:t>
      </w:r>
    </w:p>
    <w:p>
      <w:pPr>
        <w:pStyle w:val="MdListItem"/>
        <w:numPr>
          <w:ilvl w:val="1"/>
          <w:numId w:val="2"/>
        </w:numPr>
      </w:pPr>
      <w:r>
        <w:rPr>
          <w:rStyle w:val="MdStrong"/>
          <w:b/>
          <w:bCs/>
        </w:rPr>
        <w:t xml:space="preserve">Применение:</w:t>
      </w:r>
      <w:r>
        <w:t xml:space="preserve"> Хорошо работает для "стационарных" рядов без явного тренда и сезонности. Сглаживает случайные выбросы.</w:t>
      </w:r>
    </w:p>
    <w:p>
      <w:pPr>
        <w:pStyle w:val="MdListItem"/>
        <w:numPr>
          <w:ilvl w:val="1"/>
          <w:numId w:val="2"/>
        </w:numPr>
      </w:pPr>
      <w:r>
        <w:rPr>
          <w:rStyle w:val="MdStrong"/>
          <w:b/>
          <w:bCs/>
        </w:rPr>
        <w:t xml:space="preserve">Формула:</w:t>
      </w:r>
      <w:r>
        <w:t xml:space="preserve"> </w:t>
      </w:r>
      <w:r>
        <w:rPr>
          <w:rStyle w:val="MdCode"/>
          <w:u w:val="single"/>
        </w:rPr>
        <w:t xml:space="preserve">F_{t+1} = (Y_t + Y_{t-1} + ... + Y_{t-n+1}) / n</w:t>
      </w:r>
      <w:r>
        <w:t xml:space="preserve">, где </w:t>
      </w:r>
      <w:r>
        <w:rPr>
          <w:rStyle w:val="MdCode"/>
          <w:u w:val="single"/>
        </w:rPr>
        <w:t xml:space="preserve">n</w:t>
      </w:r>
      <w:r>
        <w:t xml:space="preserve"> — период сглаживания.</w:t>
      </w:r>
    </w:p>
    <w:p>
      <w:pPr>
        <w:pStyle w:val="MdListItem"/>
        <w:numPr>
          <w:ilvl w:val="0"/>
          <w:numId w:val="2"/>
        </w:numPr>
      </w:pPr>
      <w:r>
        <w:rPr>
          <w:rStyle w:val="MdStrong"/>
          <w:b/>
          <w:bCs/>
        </w:rPr>
        <w:t xml:space="preserve">Экспоненциальное сглаживание:</w:t>
      </w:r>
    </w:p>
    <w:p>
      <w:pPr>
        <w:pStyle w:val="MdListItem"/>
        <w:numPr>
          <w:ilvl w:val="1"/>
          <w:numId w:val="2"/>
        </w:numPr>
      </w:pPr>
      <w:r>
        <w:rPr>
          <w:rStyle w:val="MdStrong"/>
          <w:b/>
          <w:bCs/>
        </w:rPr>
        <w:t xml:space="preserve">Идея:</w:t>
      </w:r>
      <w:r>
        <w:t xml:space="preserve"> Прогноз на следующий период — это взвешенное среднее между последним фактическим значением и последним прогнозным значением. Более свежим данным придается больший вес.</w:t>
      </w:r>
    </w:p>
    <w:p>
      <w:pPr>
        <w:pStyle w:val="MdListItem"/>
        <w:numPr>
          <w:ilvl w:val="1"/>
          <w:numId w:val="2"/>
        </w:numPr>
      </w:pPr>
      <w:r>
        <w:rPr>
          <w:rStyle w:val="MdStrong"/>
          <w:b/>
          <w:bCs/>
        </w:rPr>
        <w:t xml:space="preserve">Применение:</w:t>
      </w:r>
      <w:r>
        <w:t xml:space="preserve"> Также в основном для стационарных рядов. Очень прост в реализации.</w:t>
      </w:r>
    </w:p>
    <w:p>
      <w:pPr>
        <w:pStyle w:val="MdListItem"/>
        <w:numPr>
          <w:ilvl w:val="1"/>
          <w:numId w:val="2"/>
        </w:numPr>
      </w:pPr>
      <w:r>
        <w:rPr>
          <w:rStyle w:val="MdStrong"/>
          <w:b/>
          <w:bCs/>
        </w:rPr>
        <w:t xml:space="preserve">Формула:</w:t>
      </w:r>
      <w:r>
        <w:t xml:space="preserve"> </w:t>
      </w:r>
      <w:r>
        <w:rPr>
          <w:rStyle w:val="MdCode"/>
          <w:u w:val="single"/>
        </w:rPr>
        <w:t xml:space="preserve">F_{t+1} = α * Y_t + (1 - α) * F_t</w:t>
      </w:r>
      <w:r>
        <w:t xml:space="preserve">, где </w:t>
      </w:r>
      <w:r>
        <w:rPr>
          <w:rStyle w:val="MdCode"/>
          <w:u w:val="single"/>
        </w:rPr>
        <w:t xml:space="preserve">α</w:t>
      </w:r>
      <w:r>
        <w:t xml:space="preserve"> — константа сглаживания (от 0 до 1). Чем больше </w:t>
      </w:r>
      <w:r>
        <w:rPr>
          <w:rStyle w:val="MdCode"/>
          <w:u w:val="single"/>
        </w:rPr>
        <w:t xml:space="preserve">α</w:t>
      </w:r>
      <w:r>
        <w:t xml:space="preserve">, тем больший вес придается последним наблюдениям.</w:t>
      </w:r>
    </w:p>
    <w:p>
      <w:pPr>
        <w:pStyle w:val="MdListItem"/>
        <w:numPr>
          <w:ilvl w:val="0"/>
          <w:numId w:val="2"/>
        </w:numPr>
      </w:pPr>
      <w:r>
        <w:rPr>
          <w:rStyle w:val="MdStrong"/>
          <w:b/>
          <w:bCs/>
        </w:rPr>
        <w:t xml:space="preserve">Методы, учитывающие тренд (например, метод Хольта):</w:t>
      </w:r>
      <w:r>
        <w:t xml:space="preserve"> Это более сложные модели, где отдельно прогнозируется уровень ряда и отдельно — его наклон (тренд).</w:t>
      </w:r>
    </w:p>
    <w:p>
      <w:pPr>
        <w:pStyle w:val="MdSpace"/>
        <w:spacing w:before="0" w:after="60"/>
      </w:pPr>
    </w:p>
    <w:p>
      <w:pPr>
        <w:pStyle w:val="Heading4"/>
        <w:pStyle w:val="MdHeading4"/>
      </w:pPr>
      <w:r>
        <w:t xml:space="preserve">2. Основы теории игр.</w:t>
      </w:r>
    </w:p>
    <w:p>
      <w:pPr>
        <w:pStyle w:val="MdParagraph"/>
      </w:pPr>
      <w:r>
        <w:rPr>
          <w:rStyle w:val="MdStrong"/>
          <w:b/>
          <w:bCs/>
        </w:rPr>
        <w:t xml:space="preserve">Теория игр</w:t>
      </w:r>
      <w:r>
        <w:t xml:space="preserve"> — это математический метод изучения оптимальных стратегий в </w:t>
      </w:r>
      <w:r>
        <w:rPr>
          <w:rStyle w:val="MdStrong"/>
          <w:b/>
          <w:bCs/>
        </w:rPr>
        <w:t xml:space="preserve">конфликтных ситуациях</w:t>
      </w:r>
      <w:r>
        <w:t xml:space="preserve">. Конфликт здесь понимается широко — это любая ситуация, где результат зависит от решений нескольких сторон (игроков), преследующих разные (не обязательно противоположные) цели.</w:t>
      </w:r>
    </w:p>
    <w:p>
      <w:pPr>
        <w:pStyle w:val="MdSpace"/>
        <w:spacing w:before="0" w:after="60"/>
      </w:pPr>
    </w:p>
    <w:p>
      <w:pPr>
        <w:pStyle w:val="MdParagraph"/>
      </w:pPr>
      <w:r>
        <w:rPr>
          <w:rStyle w:val="MdStrong"/>
          <w:b/>
          <w:bCs/>
        </w:rPr>
        <w:t xml:space="preserve">Основные понятия:</w:t>
      </w:r>
    </w:p>
    <w:p>
      <w:pPr>
        <w:pStyle w:val="MdListItem"/>
        <w:numPr>
          <w:ilvl w:val="0"/>
          <w:numId w:val="2"/>
        </w:numPr>
      </w:pPr>
      <w:r>
        <w:rPr>
          <w:rStyle w:val="MdStrong"/>
          <w:b/>
          <w:bCs/>
        </w:rPr>
        <w:t xml:space="preserve">Игра:</w:t>
      </w:r>
      <w:r>
        <w:t xml:space="preserve"> Формализованная модель конфликтной ситуации.</w:t>
      </w:r>
    </w:p>
    <w:p>
      <w:pPr>
        <w:pStyle w:val="MdListItem"/>
        <w:numPr>
          <w:ilvl w:val="0"/>
          <w:numId w:val="2"/>
        </w:numPr>
      </w:pPr>
      <w:r>
        <w:rPr>
          <w:rStyle w:val="MdStrong"/>
          <w:b/>
          <w:bCs/>
        </w:rPr>
        <w:t xml:space="preserve">Игроки:</w:t>
      </w:r>
      <w:r>
        <w:t xml:space="preserve"> Стороны, принимающие решения.</w:t>
      </w:r>
    </w:p>
    <w:p>
      <w:pPr>
        <w:pStyle w:val="MdListItem"/>
        <w:numPr>
          <w:ilvl w:val="0"/>
          <w:numId w:val="2"/>
        </w:numPr>
      </w:pPr>
      <w:r>
        <w:rPr>
          <w:rStyle w:val="MdStrong"/>
          <w:b/>
          <w:bCs/>
        </w:rPr>
        <w:t xml:space="preserve">Стратегия:</w:t>
      </w:r>
      <w:r>
        <w:t xml:space="preserve"> Полный набор правил, определяющих действия игрока в любой возможной ситуации.</w:t>
      </w:r>
    </w:p>
    <w:p>
      <w:pPr>
        <w:pStyle w:val="MdListItem"/>
        <w:numPr>
          <w:ilvl w:val="0"/>
          <w:numId w:val="2"/>
        </w:numPr>
      </w:pPr>
      <w:r>
        <w:rPr>
          <w:rStyle w:val="MdStrong"/>
          <w:b/>
          <w:bCs/>
        </w:rPr>
        <w:t xml:space="preserve">Платеж (Выигрыш):</w:t>
      </w:r>
      <w:r>
        <w:t xml:space="preserve"> Исход игры для каждого игрока, выраженный количественно.</w:t>
      </w:r>
    </w:p>
    <w:p>
      <w:pPr>
        <w:pStyle w:val="MdListItem"/>
        <w:numPr>
          <w:ilvl w:val="0"/>
          <w:numId w:val="2"/>
        </w:numPr>
      </w:pPr>
      <w:r>
        <w:rPr>
          <w:rStyle w:val="MdStrong"/>
          <w:b/>
          <w:bCs/>
        </w:rPr>
        <w:t xml:space="preserve">Платежная матрица:</w:t>
      </w:r>
      <w:r>
        <w:t xml:space="preserve"> Таблица, показывающая выигрыш первого игрока при всех возможных комбинациях стратегий обоих игроков (для игры двух лиц).</w:t>
      </w:r>
    </w:p>
    <w:p>
      <w:pPr>
        <w:pStyle w:val="MdSpace"/>
        <w:spacing w:before="0" w:after="60"/>
      </w:pPr>
    </w:p>
    <w:p>
      <w:pPr>
        <w:pStyle w:val="MdParagraph"/>
      </w:pPr>
      <w:r>
        <w:rPr>
          <w:rStyle w:val="MdStrong"/>
          <w:b/>
          <w:bCs/>
        </w:rPr>
        <w:t xml:space="preserve">Классификация игр:</w:t>
      </w:r>
    </w:p>
    <w:p>
      <w:pPr>
        <w:pStyle w:val="MdListItem"/>
        <w:numPr>
          <w:ilvl w:val="0"/>
          <w:numId w:val="2"/>
        </w:numPr>
      </w:pPr>
      <w:r>
        <w:rPr>
          <w:rStyle w:val="MdStrong"/>
          <w:b/>
          <w:bCs/>
        </w:rPr>
        <w:t xml:space="preserve">По числу игроков:</w:t>
      </w:r>
      <w:r>
        <w:t xml:space="preserve"> Игры двух лиц, игры </w:t>
      </w:r>
      <w:r>
        <w:rPr>
          <w:rStyle w:val="MdCode"/>
          <w:u w:val="single"/>
        </w:rPr>
        <w:t xml:space="preserve">n</w:t>
      </w:r>
      <w:r>
        <w:t xml:space="preserve"> лиц.</w:t>
      </w:r>
    </w:p>
    <w:p>
      <w:pPr>
        <w:pStyle w:val="MdListItem"/>
        <w:numPr>
          <w:ilvl w:val="0"/>
          <w:numId w:val="2"/>
        </w:numPr>
      </w:pPr>
      <w:r>
        <w:rPr>
          <w:rStyle w:val="MdStrong"/>
          <w:b/>
          <w:bCs/>
        </w:rPr>
        <w:t xml:space="preserve">По характеру выигрыша:</w:t>
      </w:r>
    </w:p>
    <w:p>
      <w:pPr>
        <w:pStyle w:val="MdListItem"/>
        <w:numPr>
          <w:ilvl w:val="1"/>
          <w:numId w:val="2"/>
        </w:numPr>
      </w:pPr>
      <w:r>
        <w:rPr>
          <w:rStyle w:val="MdStrong"/>
          <w:b/>
          <w:bCs/>
        </w:rPr>
        <w:t xml:space="preserve">Антагонистические (игры с нулевой суммой):</w:t>
      </w:r>
      <w:r>
        <w:t xml:space="preserve"> Выигрыш одного игрока в точности равен проигрышу другого. Интересы игроков строго противоположны.</w:t>
      </w:r>
    </w:p>
    <w:p>
      <w:pPr>
        <w:pStyle w:val="MdListItem"/>
        <w:numPr>
          <w:ilvl w:val="1"/>
          <w:numId w:val="2"/>
        </w:numPr>
      </w:pPr>
      <w:r>
        <w:rPr>
          <w:rStyle w:val="MdStrong"/>
          <w:b/>
          <w:bCs/>
        </w:rPr>
        <w:t xml:space="preserve">Неантагонистические (игры с ненулевой суммой):</w:t>
      </w:r>
      <w:r>
        <w:t xml:space="preserve"> Интересы не являются строго противоположными, возможно взаимовыгодное сотрудничество (например, "дилемма заключенного").</w:t>
      </w:r>
    </w:p>
    <w:p>
      <w:pPr>
        <w:pStyle w:val="MdListItem"/>
        <w:numPr>
          <w:ilvl w:val="0"/>
          <w:numId w:val="2"/>
        </w:numPr>
      </w:pPr>
      <w:r>
        <w:rPr>
          <w:rStyle w:val="MdStrong"/>
          <w:b/>
          <w:bCs/>
        </w:rPr>
        <w:t xml:space="preserve">По количеству стратегий:</w:t>
      </w:r>
      <w:r>
        <w:t xml:space="preserve"> Конечные, бесконечные.</w:t>
      </w:r>
    </w:p>
    <w:p>
      <w:pPr>
        <w:pStyle w:val="MdSpace"/>
        <w:spacing w:before="0" w:after="60"/>
      </w:pPr>
    </w:p>
    <w:p>
      <w:pPr>
        <w:pStyle w:val="Heading4"/>
        <w:pStyle w:val="MdHeading4"/>
      </w:pPr>
      <w:r>
        <w:t xml:space="preserve">3. Матричные игры. Седловая точка.</w:t>
      </w:r>
    </w:p>
    <w:p>
      <w:pPr>
        <w:pStyle w:val="MdParagraph"/>
      </w:pPr>
      <w:r>
        <w:rPr>
          <w:rStyle w:val="MdStrong"/>
          <w:b/>
          <w:bCs/>
        </w:rPr>
        <w:t xml:space="preserve">Матричная игра</w:t>
      </w:r>
      <w:r>
        <w:t xml:space="preserve"> — это антагонистическая игра двух лиц с конечным числом стратегий. Она полностью описывается платежной матрицей.</w:t>
      </w:r>
    </w:p>
    <w:p>
      <w:pPr>
        <w:pStyle w:val="MdSpace"/>
        <w:spacing w:before="0" w:after="60"/>
      </w:pPr>
    </w:p>
    <w:p>
      <w:pPr>
        <w:pStyle w:val="MdParagraph"/>
      </w:pPr>
      <w:r>
        <w:rPr>
          <w:rStyle w:val="MdStrong"/>
          <w:b/>
          <w:bCs/>
        </w:rPr>
        <w:t xml:space="preserve">Принцип выбора стратегии:</w:t>
      </w:r>
      <w:r>
        <w:t xml:space="preserve">
В условиях неопределенности (мы не знаем, какой ход сделает противник) разумно придерживаться </w:t>
      </w:r>
      <w:r>
        <w:rPr>
          <w:rStyle w:val="MdStrong"/>
          <w:b/>
          <w:bCs/>
        </w:rPr>
        <w:t xml:space="preserve">принципа максимина (для игрока 1) и минимакса (для игрока 2)</w:t>
      </w:r>
      <w:r>
        <w:t xml:space="preserve">.</w:t>
      </w:r>
    </w:p>
    <w:p>
      <w:pPr>
        <w:pStyle w:val="MdSpace"/>
        <w:spacing w:before="0" w:after="60"/>
      </w:pPr>
    </w:p>
    <w:p>
      <w:pPr>
        <w:pStyle w:val="MdListItem"/>
        <w:numPr>
          <w:ilvl w:val="0"/>
          <w:numId w:val="2"/>
        </w:numPr>
      </w:pPr>
      <w:r>
        <w:rPr>
          <w:rStyle w:val="MdStrong"/>
          <w:b/>
          <w:bCs/>
        </w:rPr>
        <w:t xml:space="preserve">Максимин (стратегия осторожности для игрока 1):</w:t>
      </w:r>
      <w:r>
        <w:t xml:space="preserve"> Игрок 1 для каждой своей стратегии смотрит на наихудший для себя возможный исход (минимальный выигрыш в строке) и затем выбирает ту стратегию, которая обеспечивает ему </w:t>
      </w:r>
      <w:r>
        <w:rPr>
          <w:rStyle w:val="MdStrong"/>
          <w:b/>
          <w:bCs/>
        </w:rPr>
        <w:t xml:space="preserve">максимум из этих минимальных выигрышей</w:t>
      </w:r>
      <w:r>
        <w:t xml:space="preserve">. </w:t>
      </w:r>
      <w:r>
        <w:rPr>
          <w:rStyle w:val="MdCode"/>
          <w:u w:val="single"/>
        </w:rPr>
        <w:t xml:space="preserve">α = maxᵢ(minⱼ(aᵢⱼ))</w:t>
      </w:r>
      <w:r>
        <w:t xml:space="preserve">.</w:t>
      </w:r>
    </w:p>
    <w:p>
      <w:pPr>
        <w:pStyle w:val="MdListItem"/>
        <w:numPr>
          <w:ilvl w:val="0"/>
          <w:numId w:val="2"/>
        </w:numPr>
      </w:pPr>
      <w:r>
        <w:rPr>
          <w:rStyle w:val="MdStrong"/>
          <w:b/>
          <w:bCs/>
        </w:rPr>
        <w:t xml:space="preserve">Минимакс (стратегия осторожности для игрока 2):</w:t>
      </w:r>
      <w:r>
        <w:t xml:space="preserve"> Игрок 2 для каждой своей стратегии смотрит на наихудший для себя исход (максимальный проигрыш в столбце) и затем выбирает ту стратегию, которая обеспечивает ему </w:t>
      </w:r>
      <w:r>
        <w:rPr>
          <w:rStyle w:val="MdStrong"/>
          <w:b/>
          <w:bCs/>
        </w:rPr>
        <w:t xml:space="preserve">минимум из этих максимальных проигрышей</w:t>
      </w:r>
      <w:r>
        <w:t xml:space="preserve">. </w:t>
      </w:r>
      <w:r>
        <w:rPr>
          <w:rStyle w:val="MdCode"/>
          <w:u w:val="single"/>
        </w:rPr>
        <w:t xml:space="preserve">β = minⱼ(maxᵢ(aᵢⱼ))</w:t>
      </w:r>
      <w:r>
        <w:t xml:space="preserve">.</w:t>
      </w:r>
    </w:p>
    <w:p>
      <w:pPr>
        <w:pStyle w:val="MdSpace"/>
        <w:spacing w:before="0" w:after="60"/>
      </w:pPr>
    </w:p>
    <w:p>
      <w:pPr>
        <w:pStyle w:val="MdParagraph"/>
      </w:pPr>
      <w:r>
        <w:rPr>
          <w:rStyle w:val="MdStrong"/>
          <w:b/>
          <w:bCs/>
        </w:rPr>
        <w:t xml:space="preserve">Седловая точка:</w:t>
      </w:r>
      <w:r>
        <w:t xml:space="preserve">
Если в платежной матрице </w:t>
      </w:r>
      <w:r>
        <w:rPr>
          <w:rStyle w:val="MdCode"/>
          <w:u w:val="single"/>
        </w:rPr>
        <w:t xml:space="preserve">α = β</w:t>
      </w:r>
      <w:r>
        <w:t xml:space="preserve">, то говорят, что игра имеет </w:t>
      </w:r>
      <w:r>
        <w:rPr>
          <w:rStyle w:val="MdStrong"/>
          <w:b/>
          <w:bCs/>
        </w:rPr>
        <w:t xml:space="preserve">седловую точку</w:t>
      </w:r>
      <w:r>
        <w:t xml:space="preserve">. Это означает, что существует элемент </w:t>
      </w:r>
      <w:r>
        <w:rPr>
          <w:rStyle w:val="MdCode"/>
          <w:u w:val="single"/>
        </w:rPr>
        <w:t xml:space="preserve">aᵢ*ⱼ*</w:t>
      </w:r>
      <w:r>
        <w:t xml:space="preserve">, который одновременно является минимумом в своей строке и максимумом в своем столбце. </w:t>
      </w:r>
    </w:p>
    <w:p>
      <w:pPr>
        <w:pStyle w:val="MdSpace"/>
        <w:spacing w:before="0" w:after="60"/>
      </w:pPr>
    </w:p>
    <w:p>
      <w:pPr>
        <w:pStyle w:val="MdParagraph"/>
      </w:pPr>
      <w:r>
        <w:t xml:space="preserve">Если седловая точка есть, то игра имеет решение в </w:t>
      </w:r>
      <w:r>
        <w:rPr>
          <w:rStyle w:val="MdStrong"/>
          <w:b/>
          <w:bCs/>
        </w:rPr>
        <w:t xml:space="preserve">чистых стратегиях</w:t>
      </w:r>
      <w:r>
        <w:t xml:space="preserve">: игроку 1 выгодно всегда выбирать стратегию </w:t>
      </w:r>
      <w:r>
        <w:rPr>
          <w:rStyle w:val="MdCode"/>
          <w:u w:val="single"/>
        </w:rPr>
        <w:t xml:space="preserve">i*</w:t>
      </w:r>
      <w:r>
        <w:t xml:space="preserve">, а игроку 2 — стратегию </w:t>
      </w:r>
      <w:r>
        <w:rPr>
          <w:rStyle w:val="MdCode"/>
          <w:u w:val="single"/>
        </w:rPr>
        <w:t xml:space="preserve">j*</w:t>
      </w:r>
      <w:r>
        <w:t xml:space="preserve">. Никому из них не выгодно в одиночку отклоняться от этой стратегии. Цена игры (гарантированный выигрыш игрока 1) равна </w:t>
      </w:r>
      <w:r>
        <w:rPr>
          <w:rStyle w:val="MdCode"/>
          <w:u w:val="single"/>
        </w:rPr>
        <w:t xml:space="preserve">v = α = β</w:t>
      </w:r>
      <w:r>
        <w:t xml:space="preserve">.</w:t>
      </w:r>
    </w:p>
    <w:p>
      <w:pPr>
        <w:pStyle w:val="MdSpace"/>
        <w:spacing w:before="0" w:after="60"/>
      </w:pPr>
    </w:p>
    <w:p>
      <w:pPr>
        <w:pStyle w:val="MdBlockquote"/>
      </w:pPr>
      <w:r>
        <w:rPr>
          <w:rStyle w:val="MdStrong"/>
          <w:b/>
          <w:bCs/>
        </w:rPr>
        <w:t xml:space="preserve">Пример:</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Borders>
              <w:right w:val="none"/>
            </w:tcBorders>
            <w:tcMar>
              <w:top w:type="dxa" w:w="100"/>
              <w:left w:type="dxa" w:w="120"/>
              <w:bottom w:type="dxa" w:w="100"/>
              <w:right w:type="dxa" w:w="120"/>
            </w:tcMar>
            <w:vAlign w:val="center"/>
          </w:tcPr>
          <w:p>
            <w:pPr>
              <w:pStyle w:val="MdTableHeader"/>
            </w:pPr>
            <w:r>
              <w:t xml:space="preserve">B2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rPr>
                <w:rStyle w:val="MdStrong"/>
                <w:b/>
                <w:bCs/>
              </w:rPr>
              <w:t xml:space="preserve">3</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w:t>
            </w:r>
          </w:p>
        </w:tc>
      </w:tr>
    </w:tbl>
    <w:p>
      <w:pPr>
        <w:pStyle w:val="MdListItem"/>
        <w:numPr>
          <w:ilvl w:val="0"/>
          <w:numId w:val="2"/>
        </w:numPr>
      </w:pPr>
      <w:r>
        <w:rPr>
          <w:rStyle w:val="MdStrong"/>
          <w:b/>
          <w:bCs/>
        </w:rPr>
        <w:t xml:space="preserve">Игрок 1 (максимин):</w:t>
      </w:r>
    </w:p>
    <w:p>
      <w:pPr>
        <w:pStyle w:val="MdListItem"/>
        <w:numPr>
          <w:ilvl w:val="1"/>
          <w:numId w:val="2"/>
        </w:numPr>
      </w:pPr>
      <w:r>
        <w:t xml:space="preserve">Мин. в строке A1: 3</w:t>
      </w:r>
    </w:p>
    <w:p>
      <w:pPr>
        <w:pStyle w:val="MdListItem"/>
        <w:numPr>
          <w:ilvl w:val="1"/>
          <w:numId w:val="2"/>
        </w:numPr>
      </w:pPr>
      <w:r>
        <w:t xml:space="preserve">Мин. в строке A2: 1</w:t>
      </w:r>
    </w:p>
    <w:p>
      <w:pPr>
        <w:pStyle w:val="MdListItem"/>
        <w:numPr>
          <w:ilvl w:val="1"/>
          <w:numId w:val="2"/>
        </w:numPr>
      </w:pPr>
      <w:r>
        <w:t xml:space="preserve">Максимум из них: </w:t>
      </w:r>
      <w:r>
        <w:rPr>
          <w:rStyle w:val="MdCode"/>
          <w:u w:val="single"/>
        </w:rPr>
        <w:t xml:space="preserve">α = 3</w:t>
      </w:r>
      <w:r>
        <w:t xml:space="preserve">.</w:t>
      </w:r>
    </w:p>
    <w:p>
      <w:pPr>
        <w:pStyle w:val="MdListItem"/>
        <w:numPr>
          <w:ilvl w:val="0"/>
          <w:numId w:val="2"/>
        </w:numPr>
      </w:pPr>
      <w:r>
        <w:rPr>
          <w:rStyle w:val="MdStrong"/>
          <w:b/>
          <w:bCs/>
        </w:rPr>
        <w:t xml:space="preserve">Игрок 2 (минимакс):</w:t>
      </w:r>
    </w:p>
    <w:p>
      <w:pPr>
        <w:pStyle w:val="MdListItem"/>
        <w:numPr>
          <w:ilvl w:val="1"/>
          <w:numId w:val="2"/>
        </w:numPr>
      </w:pPr>
      <w:r>
        <w:t xml:space="preserve">Макс. в столбце B1: 3</w:t>
      </w:r>
    </w:p>
    <w:p>
      <w:pPr>
        <w:pStyle w:val="MdListItem"/>
        <w:numPr>
          <w:ilvl w:val="1"/>
          <w:numId w:val="2"/>
        </w:numPr>
      </w:pPr>
      <w:r>
        <w:t xml:space="preserve">Макс. в столбце B2: 5</w:t>
      </w:r>
    </w:p>
    <w:p>
      <w:pPr>
        <w:pStyle w:val="MdListItem"/>
        <w:numPr>
          <w:ilvl w:val="1"/>
          <w:numId w:val="2"/>
        </w:numPr>
      </w:pPr>
      <w:r>
        <w:t xml:space="preserve">Минимум из них: </w:t>
      </w:r>
      <w:r>
        <w:rPr>
          <w:rStyle w:val="MdCode"/>
          <w:u w:val="single"/>
        </w:rPr>
        <w:t xml:space="preserve">β = 3</w:t>
      </w:r>
      <w:r>
        <w:t xml:space="preserve">.</w:t>
      </w:r>
    </w:p>
    <w:p>
      <w:pPr>
        <w:pStyle w:val="MdListItem"/>
        <w:numPr>
          <w:ilvl w:val="0"/>
          <w:numId w:val="2"/>
        </w:numPr>
      </w:pPr>
      <w:r>
        <w:rPr>
          <w:rStyle w:val="MdStrong"/>
          <w:b/>
          <w:bCs/>
        </w:rPr>
        <w:t xml:space="preserve">Вывод:</w:t>
      </w:r>
      <w:r>
        <w:t xml:space="preserve"> </w:t>
      </w:r>
      <w:r>
        <w:rPr>
          <w:rStyle w:val="MdCode"/>
          <w:u w:val="single"/>
        </w:rPr>
        <w:t xml:space="preserve">α = β = 3</w:t>
      </w:r>
      <w:r>
        <w:t xml:space="preserve">. Игра имеет седловую точку в клетке (A1, B1). Оптимальная стратегия для игрока 1 — всегда играть A1. Оптимальная стратегия для игрока 2 — всегда играть B1. Цена игры </w:t>
      </w:r>
      <w:r>
        <w:rPr>
          <w:rStyle w:val="MdCode"/>
          <w:u w:val="single"/>
        </w:rPr>
        <w:t xml:space="preserve">v = 3</w:t>
      </w:r>
      <w:r>
        <w:t xml:space="preserve">.</w:t>
      </w:r>
    </w:p>
    <w:p>
      <w:pPr>
        <w:pStyle w:val="MdSpace"/>
        <w:spacing w:before="0" w:after="60"/>
      </w:pPr>
    </w:p>
    <w:p>
      <w:pPr>
        <w:pStyle w:val="MdParagraph"/>
      </w:pPr>
      <w:r>
        <w:t xml:space="preserve">Если </w:t>
      </w:r>
      <w:r>
        <w:rPr>
          <w:rStyle w:val="MdCode"/>
          <w:u w:val="single"/>
        </w:rPr>
        <w:t xml:space="preserve">α ≠ β</w:t>
      </w:r>
      <w:r>
        <w:t xml:space="preserve">, игра не имеет решения в чистых стратегиях. В этом случае решение нужно искать в </w:t>
      </w:r>
      <w:r>
        <w:rPr>
          <w:rStyle w:val="MdStrong"/>
          <w:b/>
          <w:bCs/>
        </w:rPr>
        <w:t xml:space="preserve">смешанных стратегиях</w:t>
      </w:r>
      <w:r>
        <w:t xml:space="preserve">, о чем пойдет речь в следующей лекции.</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(Прогнозирование):</w:t>
      </w:r>
    </w:p>
    <w:p>
      <w:pPr>
        <w:pStyle w:val="MdSpace"/>
        <w:spacing w:before="0" w:after="60"/>
      </w:pPr>
    </w:p>
    <w:p>
      <w:pPr>
        <w:pStyle w:val="MdParagraph"/>
      </w:pPr>
      <w:r>
        <w:t xml:space="preserve">Дан временной ряд продаж за 5 недель: 20, 22, 19, 23, 21.</w:t>
      </w:r>
    </w:p>
    <w:p>
      <w:pPr>
        <w:pStyle w:val="MdListItem"/>
        <w:numPr>
          <w:ilvl w:val="0"/>
          <w:numId w:val="2"/>
        </w:numPr>
      </w:pPr>
      <w:r>
        <w:t xml:space="preserve">Сделайте прогноз на 6-ю неделю методом скользящего среднего с периодом </w:t>
      </w:r>
      <w:r>
        <w:rPr>
          <w:rStyle w:val="MdCode"/>
          <w:u w:val="single"/>
        </w:rPr>
        <w:t xml:space="preserve">n=3</w:t>
      </w:r>
      <w:r>
        <w:t xml:space="preserve">.</w:t>
      </w:r>
    </w:p>
    <w:p>
      <w:pPr>
        <w:pStyle w:val="MdListItem"/>
        <w:numPr>
          <w:ilvl w:val="0"/>
          <w:numId w:val="2"/>
        </w:numPr>
      </w:pPr>
      <w:r>
        <w:t xml:space="preserve">Сделайте прогноз на 6-ю неделю методом экспоненциального сглаживания с </w:t>
      </w:r>
      <w:r>
        <w:rPr>
          <w:rStyle w:val="MdCode"/>
          <w:u w:val="single"/>
        </w:rPr>
        <w:t xml:space="preserve">α=0.5</w:t>
      </w:r>
      <w:r>
        <w:t xml:space="preserve">. В качестве начального прогноза </w:t>
      </w:r>
      <w:r>
        <w:rPr>
          <w:rStyle w:val="MdCode"/>
          <w:u w:val="single"/>
        </w:rPr>
        <w:t xml:space="preserve">F₁</w:t>
      </w:r>
      <w:r>
        <w:t xml:space="preserve"> возьмите </w:t>
      </w:r>
      <w:r>
        <w:rPr>
          <w:rStyle w:val="MdCode"/>
          <w:u w:val="single"/>
        </w:rPr>
        <w:t xml:space="preserve">Y₁=20</w:t>
      </w:r>
      <w:r>
        <w:t xml:space="preserve">.</w:t>
      </w:r>
    </w:p>
    <w:p>
      <w:pPr>
        <w:pStyle w:val="MdSpace"/>
        <w:spacing w:before="0" w:after="60"/>
      </w:pPr>
    </w:p>
    <w:p>
      <w:pPr>
        <w:pStyle w:val="MdParagraph"/>
      </w:pPr>
      <w:r>
        <w:rPr>
          <w:rStyle w:val="MdStrong"/>
          <w:b/>
          <w:bCs/>
        </w:rPr>
        <w:t xml:space="preserve">Задача 2 (Теория игр):</w:t>
      </w:r>
    </w:p>
    <w:p>
      <w:pPr>
        <w:pStyle w:val="MdSpace"/>
        <w:spacing w:before="0" w:after="60"/>
      </w:pPr>
    </w:p>
    <w:p>
      <w:pPr>
        <w:pStyle w:val="MdParagraph"/>
      </w:pPr>
      <w:r>
        <w:t xml:space="preserve">Найдите нижнюю (α) и верхнюю (β) цены игры для следующих платежных матриц. Определите, имеют ли они седловую точку. Если да, укажите ее и оптимальные чистые стратегии.</w:t>
      </w:r>
    </w:p>
    <w:p>
      <w:pPr>
        <w:pStyle w:val="MdSpace"/>
        <w:spacing w:before="0" w:after="60"/>
      </w:pPr>
    </w:p>
    <w:p>
      <w:pPr>
        <w:pStyle w:val="MdParagraph"/>
      </w:pPr>
      <w:r>
        <w:t xml:space="preserve">Матрица А:</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Mar>
              <w:top w:type="dxa" w:w="100"/>
              <w:left w:type="dxa" w:w="120"/>
              <w:bottom w:type="dxa" w:w="100"/>
              <w:right w:type="dxa" w:w="120"/>
            </w:tcMar>
            <w:vAlign w:val="center"/>
          </w:tcPr>
          <w:p>
            <w:pPr>
              <w:pStyle w:val="MdTableHeader"/>
            </w:pPr>
            <w:r>
              <w:t xml:space="preserve">B2</w:t>
            </w:r>
          </w:p>
        </w:tc>
        <w:tc>
          <w:tcPr>
            <w:tcBorders>
              <w:right w:val="none"/>
            </w:tcBorders>
            <w:tcMar>
              <w:top w:type="dxa" w:w="100"/>
              <w:left w:type="dxa" w:w="120"/>
              <w:bottom w:type="dxa" w:w="100"/>
              <w:right w:type="dxa" w:w="120"/>
            </w:tcMar>
            <w:vAlign w:val="center"/>
          </w:tcPr>
          <w:p>
            <w:pPr>
              <w:pStyle w:val="MdTableHeader"/>
            </w:pPr>
            <w:r>
              <w:t xml:space="preserve">B3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7</w:t>
            </w:r>
          </w:p>
        </w:tc>
      </w:tr>
    </w:tbl>
    <w:p>
      <w:pPr>
        <w:pStyle w:val="MdParagraph"/>
      </w:pPr>
      <w:r>
        <w:t xml:space="preserve">Матрица 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Borders>
              <w:right w:val="none"/>
            </w:tcBorders>
            <w:tcMar>
              <w:top w:type="dxa" w:w="100"/>
              <w:left w:type="dxa" w:w="120"/>
              <w:bottom w:type="dxa" w:w="100"/>
              <w:right w:type="dxa" w:w="120"/>
            </w:tcMar>
            <w:vAlign w:val="center"/>
          </w:tcPr>
          <w:p>
            <w:pPr>
              <w:pStyle w:val="MdTableHeader"/>
            </w:pPr>
            <w:r>
              <w:t xml:space="preserve">B2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w:t>
            </w:r>
          </w:p>
        </w:tc>
      </w:tr>
    </w:tbl>
    <w:p>
      <w:pPr>
        <w:pStyle w:val="Heading3"/>
        <w:pStyle w:val="MdHeading3"/>
      </w:pPr>
      <w:r>
        <w:t xml:space="preserve">Лекция 12: Методы решения матричных игр (Расширенная)</w:t>
      </w:r>
    </w:p>
    <w:p>
      <w:pPr>
        <w:pStyle w:val="MdParagraph"/>
      </w:pPr>
      <w:r>
        <w:t xml:space="preserve">В предыдущей лекции мы установили, что если в матричной игре нижняя цена игры не равна верхней (</w:t>
      </w:r>
      <w:r>
        <w:rPr>
          <w:rStyle w:val="MdCode"/>
          <w:u w:val="single"/>
        </w:rPr>
        <w:t xml:space="preserve">α ≠ β</w:t>
      </w:r>
      <w:r>
        <w:t xml:space="preserve">), то игра не имеет решения в чистых стратегиях. Это означает, что если один из игроков будет придерживаться какой-то одной (чистой) стратегии, то другой игрок, зная это, сможет получить дополнительное преимущество. В таких ситуациях оптимальное поведение заключается в случайном выборе стратегий с определенными вероятностями. Такой подход называется использованием </w:t>
      </w:r>
      <w:r>
        <w:rPr>
          <w:rStyle w:val="MdStrong"/>
          <w:b/>
          <w:bCs/>
        </w:rPr>
        <w:t xml:space="preserve">смешанной стратегии</w:t>
      </w:r>
      <w:r>
        <w:t xml:space="preserve">.</w:t>
      </w:r>
    </w:p>
    <w:p>
      <w:pPr>
        <w:pStyle w:val="MdSpace"/>
        <w:spacing w:before="0" w:after="60"/>
      </w:pPr>
    </w:p>
    <w:p>
      <w:pPr>
        <w:pStyle w:val="Heading4"/>
        <w:pStyle w:val="MdHeading4"/>
      </w:pPr>
      <w:r>
        <w:t xml:space="preserve">1. Смешанные стратегии.</w:t>
      </w:r>
    </w:p>
    <w:p>
      <w:pPr>
        <w:pStyle w:val="MdListItem"/>
        <w:numPr>
          <w:ilvl w:val="0"/>
          <w:numId w:val="2"/>
        </w:numPr>
      </w:pPr>
      <w:r>
        <w:rPr>
          <w:rStyle w:val="MdStrong"/>
          <w:b/>
          <w:bCs/>
        </w:rPr>
        <w:t xml:space="preserve">Смешанная стратегия игрока А</w:t>
      </w:r>
      <w:r>
        <w:t xml:space="preserve"> — это вектор </w:t>
      </w:r>
      <w:r>
        <w:rPr>
          <w:rStyle w:val="MdCode"/>
          <w:u w:val="single"/>
        </w:rPr>
        <w:t xml:space="preserve">P = (p₁, p₂, ..., pₘ)</w:t>
      </w:r>
      <w:r>
        <w:t xml:space="preserve">, где </w:t>
      </w:r>
      <w:r>
        <w:rPr>
          <w:rStyle w:val="MdCode"/>
          <w:u w:val="single"/>
        </w:rPr>
        <w:t xml:space="preserve">pᵢ</w:t>
      </w:r>
      <w:r>
        <w:t xml:space="preserve"> — вероятность, с которой игрок А выбирает свою i-ю чистую стратегию. </w:t>
      </w:r>
      <w:r>
        <w:rPr>
          <w:rStyle w:val="MdCode"/>
          <w:u w:val="single"/>
        </w:rPr>
        <w:t xml:space="preserve">Σ pᵢ = 1</w:t>
      </w:r>
      <w:r>
        <w:t xml:space="preserve">.</w:t>
      </w:r>
    </w:p>
    <w:p>
      <w:pPr>
        <w:pStyle w:val="MdListItem"/>
        <w:numPr>
          <w:ilvl w:val="0"/>
          <w:numId w:val="2"/>
        </w:numPr>
      </w:pPr>
      <w:r>
        <w:rPr>
          <w:rStyle w:val="MdStrong"/>
          <w:b/>
          <w:bCs/>
        </w:rPr>
        <w:t xml:space="preserve">Смешанная стратегия игрока B</w:t>
      </w:r>
      <w:r>
        <w:t xml:space="preserve"> — это вектор </w:t>
      </w:r>
      <w:r>
        <w:rPr>
          <w:rStyle w:val="MdCode"/>
          <w:u w:val="single"/>
        </w:rPr>
        <w:t xml:space="preserve">Q = (q₁, q₂, ..., qₙ)</w:t>
      </w:r>
      <w:r>
        <w:t xml:space="preserve">, где </w:t>
      </w:r>
      <w:r>
        <w:rPr>
          <w:rStyle w:val="MdCode"/>
          <w:u w:val="single"/>
        </w:rPr>
        <w:t xml:space="preserve">qⱼ</w:t>
      </w:r>
      <w:r>
        <w:t xml:space="preserve"> — вероятность, с которой игрок B выбирает свою j-ю чистую стратегию. </w:t>
      </w:r>
      <w:r>
        <w:rPr>
          <w:rStyle w:val="MdCode"/>
          <w:u w:val="single"/>
        </w:rPr>
        <w:t xml:space="preserve">Σ qⱼ = 1</w:t>
      </w:r>
      <w:r>
        <w:t xml:space="preserve">.</w:t>
      </w:r>
    </w:p>
    <w:p>
      <w:pPr>
        <w:pStyle w:val="MdSpace"/>
        <w:spacing w:before="0" w:after="60"/>
      </w:pPr>
    </w:p>
    <w:p>
      <w:pPr>
        <w:pStyle w:val="MdParagraph"/>
      </w:pPr>
      <w:r>
        <w:rPr>
          <w:rStyle w:val="MdStrong"/>
          <w:b/>
          <w:bCs/>
        </w:rPr>
        <w:t xml:space="preserve">Основная теорема теории игр (теорема фон Неймана):</w:t>
      </w:r>
    </w:p>
    <w:p>
      <w:pPr>
        <w:pStyle w:val="MdBlockquote"/>
      </w:pPr>
      <w:r>
        <w:t xml:space="preserve">Всякая конечная игра двух лиц с нулевой суммой имеет решение в смешанных стратегиях. То есть существуют оптимальные смешанные стратегии </w:t>
      </w:r>
      <w:r>
        <w:rPr>
          <w:rStyle w:val="MdCode"/>
          <w:u w:val="single"/>
        </w:rPr>
        <w:t xml:space="preserve">P*</w:t>
      </w:r>
      <w:r>
        <w:t xml:space="preserve"> и </w:t>
      </w:r>
      <w:r>
        <w:rPr>
          <w:rStyle w:val="MdCode"/>
          <w:u w:val="single"/>
        </w:rPr>
        <w:t xml:space="preserve">Q*</w:t>
      </w:r>
      <w:r>
        <w:t xml:space="preserve"> и число </w:t>
      </w:r>
      <w:r>
        <w:rPr>
          <w:rStyle w:val="MdCode"/>
          <w:u w:val="single"/>
        </w:rPr>
        <w:t xml:space="preserve">v</w:t>
      </w:r>
      <w:r>
        <w:t xml:space="preserve"> (цена игры) такие, что:</w:t>
      </w:r>
    </w:p>
    <w:p>
      <w:pPr>
        <w:pStyle w:val="MdListItem"/>
        <w:numPr>
          <w:ilvl w:val="0"/>
          <w:numId w:val="3"/>
        </w:numPr>
      </w:pPr>
      <w:r>
        <w:t xml:space="preserve">Если игрок А придерживается </w:t>
      </w:r>
      <w:r>
        <w:rPr>
          <w:rStyle w:val="MdCode"/>
          <w:u w:val="single"/>
        </w:rPr>
        <w:t xml:space="preserve">P*</w:t>
      </w:r>
      <w:r>
        <w:t xml:space="preserve">, его средний выигрыш будет не меньше </w:t>
      </w:r>
      <w:r>
        <w:rPr>
          <w:rStyle w:val="MdCode"/>
          <w:u w:val="single"/>
        </w:rPr>
        <w:t xml:space="preserve">v</w:t>
      </w:r>
      <w:r>
        <w:t xml:space="preserve">, какую бы стратегию ни выбрал игрок B.</w:t>
      </w:r>
    </w:p>
    <w:p>
      <w:pPr>
        <w:pStyle w:val="MdListItem"/>
        <w:numPr>
          <w:ilvl w:val="0"/>
          <w:numId w:val="3"/>
        </w:numPr>
      </w:pPr>
      <w:r>
        <w:t xml:space="preserve">Если игрок B придерживается </w:t>
      </w:r>
      <w:r>
        <w:rPr>
          <w:rStyle w:val="MdCode"/>
          <w:u w:val="single"/>
        </w:rPr>
        <w:t xml:space="preserve">Q*</w:t>
      </w:r>
      <w:r>
        <w:t xml:space="preserve">, его средний проигрыш будет не больше </w:t>
      </w:r>
      <w:r>
        <w:rPr>
          <w:rStyle w:val="MdCode"/>
          <w:u w:val="single"/>
        </w:rPr>
        <w:t xml:space="preserve">v</w:t>
      </w:r>
      <w:r>
        <w:t xml:space="preserve">, какую бы стратегию ни выбрал игрок А.</w:t>
      </w:r>
    </w:p>
    <w:p>
      <w:pPr>
        <w:pStyle w:val="MdSpace"/>
        <w:spacing w:before="0" w:after="60"/>
      </w:pPr>
    </w:p>
    <w:p>
      <w:pPr>
        <w:pStyle w:val="MdParagraph"/>
      </w:pPr>
      <w:r>
        <w:rPr>
          <w:rStyle w:val="MdStrong"/>
          <w:b/>
          <w:bCs/>
        </w:rPr>
        <w:t xml:space="preserve">Свойство активных стратегий:</w:t>
      </w:r>
      <w:r>
        <w:t xml:space="preserve">
Если в оптимальной смешанной стратегии некоторая чистая стратегия используется с ненулевой вероятностью (</w:t>
      </w:r>
      <w:r>
        <w:rPr>
          <w:rStyle w:val="MdCode"/>
          <w:u w:val="single"/>
        </w:rPr>
        <w:t xml:space="preserve">pᵢ &gt; 0</w:t>
      </w:r>
      <w:r>
        <w:t xml:space="preserve">), то средний выигрыш игрока А при использовании этой чистой стратегии против оптимальной смешанной стратегии игрока B </w:t>
      </w:r>
      <w:r>
        <w:rPr>
          <w:rStyle w:val="MdCode"/>
          <w:u w:val="single"/>
        </w:rPr>
        <w:t xml:space="preserve">Q*</w:t>
      </w:r>
      <w:r>
        <w:t xml:space="preserve"> в точности равен цене игры </w:t>
      </w:r>
      <w:r>
        <w:rPr>
          <w:rStyle w:val="MdCode"/>
          <w:u w:val="single"/>
        </w:rPr>
        <w:t xml:space="preserve">v</w:t>
      </w:r>
      <w:r>
        <w:t xml:space="preserve">. Аналогично для игрока B.</w:t>
      </w:r>
    </w:p>
    <w:p>
      <w:pPr>
        <w:pStyle w:val="MdSpace"/>
        <w:spacing w:before="0" w:after="60"/>
      </w:pPr>
    </w:p>
    <w:p>
      <w:pPr>
        <w:pStyle w:val="Heading4"/>
        <w:pStyle w:val="MdHeading4"/>
      </w:pPr>
      <w:r>
        <w:t xml:space="preserve">2. Решение игр 2x2.</w:t>
      </w:r>
    </w:p>
    <w:p>
      <w:pPr>
        <w:pStyle w:val="MdParagraph"/>
      </w:pPr>
      <w:r>
        <w:t xml:space="preserve">Для игры 2x2, не имеющей седловой точки, оптимальные вероятности можно найти по аналитическим формулам.</w:t>
      </w:r>
      <w:r>
        <w:br/>
        <w:t xml:space="preserve">Пусть платежная матрица имеет вид:</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Borders>
              <w:right w:val="none"/>
            </w:tcBorders>
            <w:tcMar>
              <w:top w:type="dxa" w:w="100"/>
              <w:left w:type="dxa" w:w="120"/>
              <w:bottom w:type="dxa" w:w="100"/>
              <w:right w:type="dxa" w:w="120"/>
            </w:tcMar>
            <w:vAlign w:val="center"/>
          </w:tcPr>
          <w:p>
            <w:pPr>
              <w:pStyle w:val="MdTableHeader"/>
            </w:pPr>
            <w:r>
              <w:t xml:space="preserve">B2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a₁₁</w:t>
            </w:r>
          </w:p>
        </w:tc>
        <w:tc>
          <w:tcPr>
            <w:tcBorders>
              <w:right w:val="none"/>
            </w:tcBorders>
            <w:tcMar>
              <w:top w:type="dxa" w:w="80"/>
              <w:left w:type="dxa" w:w="120"/>
              <w:bottom w:type="dxa" w:w="80"/>
              <w:right w:type="dxa" w:w="120"/>
            </w:tcMar>
            <w:vAlign w:val="center"/>
          </w:tcPr>
          <w:p>
            <w:pPr>
              <w:pStyle w:val="MdTableCell"/>
            </w:pPr>
            <w:r>
              <w:t xml:space="preserve">a₁₂</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a₂₁</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a₂₂</w:t>
            </w:r>
          </w:p>
        </w:tc>
      </w:tr>
    </w:tbl>
    <w:p>
      <w:pPr>
        <w:pStyle w:val="MdParagraph"/>
      </w:pPr>
      <w:r>
        <w:t xml:space="preserve">Оптимальные вероятности для игрока А:
</w:t>
      </w:r>
      <w:r>
        <w:rPr>
          <w:rStyle w:val="MdCode"/>
          <w:u w:val="single"/>
        </w:rPr>
        <w:t xml:space="preserve">p₁ = (a₂₂ - a₂₁) / (a₁₁ + a₂₂ - a₁₂ - a₂₁)</w:t>
      </w:r>
      <w:r>
        <w:t xml:space="preserve">
</w:t>
      </w:r>
      <w:r>
        <w:rPr>
          <w:rStyle w:val="MdCode"/>
          <w:u w:val="single"/>
        </w:rPr>
        <w:t xml:space="preserve">p₂ = 1 - p₁</w:t>
      </w:r>
    </w:p>
    <w:p>
      <w:pPr>
        <w:pStyle w:val="MdSpace"/>
        <w:spacing w:before="0" w:after="60"/>
      </w:pPr>
    </w:p>
    <w:p>
      <w:pPr>
        <w:pStyle w:val="MdParagraph"/>
      </w:pPr>
      <w:r>
        <w:t xml:space="preserve">Оптимальные вероятности для игрока B:
</w:t>
      </w:r>
      <w:r>
        <w:rPr>
          <w:rStyle w:val="MdCode"/>
          <w:u w:val="single"/>
        </w:rPr>
        <w:t xml:space="preserve">q₁ = (a₂₂ - a₁₂) / (a₁₁ + a₂₂ - a₁₂ - a₂₁)</w:t>
      </w:r>
      <w:r>
        <w:t xml:space="preserve">
</w:t>
      </w:r>
      <w:r>
        <w:rPr>
          <w:rStyle w:val="MdCode"/>
          <w:u w:val="single"/>
        </w:rPr>
        <w:t xml:space="preserve">q₂ = 1 - q₁</w:t>
      </w:r>
    </w:p>
    <w:p>
      <w:pPr>
        <w:pStyle w:val="MdSpace"/>
        <w:spacing w:before="0" w:after="60"/>
      </w:pPr>
    </w:p>
    <w:p>
      <w:pPr>
        <w:pStyle w:val="MdParagraph"/>
      </w:pPr>
      <w:r>
        <w:t xml:space="preserve">Цена игры:
</w:t>
      </w:r>
      <w:r>
        <w:rPr>
          <w:rStyle w:val="MdCode"/>
          <w:u w:val="single"/>
        </w:rPr>
        <w:t xml:space="preserve">v = (a₁₁a₂₂ - a₁₂a₂₁) / (a₁₁ + a₂₂ - a₁₂ - a₂₁)</w:t>
      </w:r>
    </w:p>
    <w:p>
      <w:pPr>
        <w:pStyle w:val="MdSpace"/>
        <w:spacing w:before="0" w:after="60"/>
      </w:pPr>
    </w:p>
    <w:p>
      <w:pPr>
        <w:pStyle w:val="Heading4"/>
        <w:pStyle w:val="MdHeading4"/>
      </w:pPr>
      <w:r>
        <w:t xml:space="preserve">3. Графический метод решения игр 2xN и Mx2.</w:t>
      </w:r>
    </w:p>
    <w:p>
      <w:pPr>
        <w:pStyle w:val="MdParagraph"/>
      </w:pPr>
      <w:r>
        <w:t xml:space="preserve">Когда у одного из игроков всего две чистые стратегии, а у другого — </w:t>
      </w:r>
      <w:r>
        <w:rPr>
          <w:rStyle w:val="MdCode"/>
          <w:u w:val="single"/>
        </w:rPr>
        <w:t xml:space="preserve">n</w:t>
      </w:r>
      <w:r>
        <w:t xml:space="preserve"> (или </w:t>
      </w:r>
      <w:r>
        <w:rPr>
          <w:rStyle w:val="MdCode"/>
          <w:u w:val="single"/>
        </w:rPr>
        <w:t xml:space="preserve">m</w:t>
      </w:r>
      <w:r>
        <w:t xml:space="preserve">), игру можно решить графически.</w:t>
      </w:r>
    </w:p>
    <w:p>
      <w:pPr>
        <w:pStyle w:val="MdSpace"/>
        <w:spacing w:before="0" w:after="60"/>
      </w:pPr>
    </w:p>
    <w:p>
      <w:pPr>
        <w:pStyle w:val="MdParagraph"/>
      </w:pPr>
      <w:r>
        <w:rPr>
          <w:rStyle w:val="MdStrong"/>
          <w:b/>
          <w:bCs/>
        </w:rPr>
        <w:t xml:space="preserve">Рассмотрим игру 2xN:</w:t>
      </w:r>
    </w:p>
    <w:p>
      <w:pPr>
        <w:pStyle w:val="MdListItem"/>
        <w:numPr>
          <w:ilvl w:val="0"/>
          <w:numId w:val="3"/>
        </w:numPr>
      </w:pPr>
      <w:r>
        <w:t xml:space="preserve">Строим систему координат. По горизонтальной оси откладываем вероятность </w:t>
      </w:r>
      <w:r>
        <w:rPr>
          <w:rStyle w:val="MdCode"/>
          <w:u w:val="single"/>
        </w:rPr>
        <w:t xml:space="preserve">p₁</w:t>
      </w:r>
      <w:r>
        <w:t xml:space="preserve"> (с которой игрок А применяет свою 1-ю стратегию) от 0 до 1. Соответственно, </w:t>
      </w:r>
      <w:r>
        <w:rPr>
          <w:rStyle w:val="MdCode"/>
          <w:u w:val="single"/>
        </w:rPr>
        <w:t xml:space="preserve">p₂ = 1 - p₁</w:t>
      </w:r>
      <w:r>
        <w:t xml:space="preserve">.</w:t>
      </w:r>
    </w:p>
    <w:p>
      <w:pPr>
        <w:pStyle w:val="MdListItem"/>
        <w:numPr>
          <w:ilvl w:val="0"/>
          <w:numId w:val="3"/>
        </w:numPr>
      </w:pPr>
      <w:r>
        <w:t xml:space="preserve">Для </w:t>
      </w:r>
      <w:r>
        <w:rPr>
          <w:rStyle w:val="MdStrong"/>
          <w:b/>
          <w:bCs/>
        </w:rPr>
        <w:t xml:space="preserve">каждой чистой стратегии игрока B</w:t>
      </w:r>
      <w:r>
        <w:t xml:space="preserve"> строим прямую, показывающую средний выигрыш игрока А в зависимости от </w:t>
      </w:r>
      <w:r>
        <w:rPr>
          <w:rStyle w:val="MdCode"/>
          <w:u w:val="single"/>
        </w:rPr>
        <w:t xml:space="preserve">p₁</w:t>
      </w:r>
      <w:r>
        <w:t xml:space="preserve">. Если игрок B использует свою j-ю стратегию, то средний выигрыш А равен </w:t>
      </w:r>
      <w:r>
        <w:rPr>
          <w:rStyle w:val="MdCode"/>
          <w:u w:val="single"/>
        </w:rPr>
        <w:t xml:space="preserve">vⱼ = a₁ⱼ*p₁ + a₂ⱼ*(1-p₁)</w:t>
      </w:r>
      <w:r>
        <w:t xml:space="preserve">. Это уравнение прямой.</w:t>
      </w:r>
    </w:p>
    <w:p>
      <w:pPr>
        <w:pStyle w:val="MdListItem"/>
        <w:numPr>
          <w:ilvl w:val="0"/>
          <w:numId w:val="3"/>
        </w:numPr>
      </w:pPr>
      <w:r>
        <w:t xml:space="preserve">В результате на графике будет </w:t>
      </w:r>
      <w:r>
        <w:rPr>
          <w:rStyle w:val="MdCode"/>
          <w:u w:val="single"/>
        </w:rPr>
        <w:t xml:space="preserve">N</w:t>
      </w:r>
      <w:r>
        <w:t xml:space="preserve"> прямых.</w:t>
      </w:r>
    </w:p>
    <w:p>
      <w:pPr>
        <w:pStyle w:val="MdListItem"/>
        <w:numPr>
          <w:ilvl w:val="0"/>
          <w:numId w:val="3"/>
        </w:numPr>
      </w:pPr>
      <w:r>
        <w:t xml:space="preserve">Игрок B стремится минимизировать выигрыш игрока А. Поэтому при каждом значении </w:t>
      </w:r>
      <w:r>
        <w:rPr>
          <w:rStyle w:val="MdCode"/>
          <w:u w:val="single"/>
        </w:rPr>
        <w:t xml:space="preserve">p₁</w:t>
      </w:r>
      <w:r>
        <w:t xml:space="preserve"> реальный выигрыш игрока А будет определяться </w:t>
      </w:r>
      <w:r>
        <w:rPr>
          <w:rStyle w:val="MdStrong"/>
          <w:b/>
          <w:bCs/>
        </w:rPr>
        <w:t xml:space="preserve">самой нижней</w:t>
      </w:r>
      <w:r>
        <w:t xml:space="preserve"> из всех </w:t>
      </w:r>
      <w:r>
        <w:rPr>
          <w:rStyle w:val="MdCode"/>
          <w:u w:val="single"/>
        </w:rPr>
        <w:t xml:space="preserve">N</w:t>
      </w:r>
      <w:r>
        <w:t xml:space="preserve"> прямых. Граница, образованная этими нижними отрезками, называется </w:t>
      </w:r>
      <w:r>
        <w:rPr>
          <w:rStyle w:val="MdStrong"/>
          <w:b/>
          <w:bCs/>
        </w:rPr>
        <w:t xml:space="preserve">нижней огибающей</w:t>
      </w:r>
      <w:r>
        <w:t xml:space="preserve">.</w:t>
      </w:r>
    </w:p>
    <w:p>
      <w:pPr>
        <w:pStyle w:val="MdListItem"/>
        <w:numPr>
          <w:ilvl w:val="0"/>
          <w:numId w:val="3"/>
        </w:numPr>
      </w:pPr>
      <w:r>
        <w:t xml:space="preserve">Игрок А, в свою очередь, хочет максимизировать свой гарантированный выигрыш. Он выберет такое значение </w:t>
      </w:r>
      <w:r>
        <w:rPr>
          <w:rStyle w:val="MdCode"/>
          <w:u w:val="single"/>
        </w:rPr>
        <w:t xml:space="preserve">p₁</w:t>
      </w:r>
      <w:r>
        <w:t xml:space="preserve">, которое соответствует </w:t>
      </w:r>
      <w:r>
        <w:rPr>
          <w:rStyle w:val="MdStrong"/>
          <w:b/>
          <w:bCs/>
        </w:rPr>
        <w:t xml:space="preserve">самой высокой точке на нижней огибающей</w:t>
      </w:r>
      <w:r>
        <w:t xml:space="preserve">. Эта точка и есть </w:t>
      </w:r>
      <w:r>
        <w:rPr>
          <w:rStyle w:val="MdStrong"/>
          <w:b/>
          <w:bCs/>
        </w:rPr>
        <w:t xml:space="preserve">максимин</w:t>
      </w:r>
      <w:r>
        <w:t xml:space="preserve">.</w:t>
      </w:r>
    </w:p>
    <w:p>
      <w:pPr>
        <w:pStyle w:val="MdListItem"/>
        <w:numPr>
          <w:ilvl w:val="0"/>
          <w:numId w:val="3"/>
        </w:numPr>
      </w:pPr>
      <w:r>
        <w:t xml:space="preserve">Координаты этой точки дают нам цену игры </w:t>
      </w:r>
      <w:r>
        <w:rPr>
          <w:rStyle w:val="MdCode"/>
          <w:u w:val="single"/>
        </w:rPr>
        <w:t xml:space="preserve">v</w:t>
      </w:r>
      <w:r>
        <w:t xml:space="preserve"> (по оси ординат) и оптимальную вероятность </w:t>
      </w:r>
      <w:r>
        <w:rPr>
          <w:rStyle w:val="MdCode"/>
          <w:u w:val="single"/>
        </w:rPr>
        <w:t xml:space="preserve">p₁*</w:t>
      </w:r>
      <w:r>
        <w:t xml:space="preserve"> (по оси абсцисс).</w:t>
      </w:r>
    </w:p>
    <w:p>
      <w:pPr>
        <w:pStyle w:val="MdListItem"/>
        <w:numPr>
          <w:ilvl w:val="0"/>
          <w:numId w:val="3"/>
        </w:numPr>
      </w:pPr>
      <w:r>
        <w:t xml:space="preserve">Активными стратегиями для игрока B будут те две, чьи прямые пересекаются в найденной максиминной точке.</w:t>
      </w:r>
    </w:p>
    <w:p>
      <w:pPr>
        <w:pStyle w:val="MdSpace"/>
        <w:spacing w:before="0" w:after="60"/>
      </w:pPr>
    </w:p>
    <w:p>
      <w:pPr>
        <w:pStyle w:val="MdParagraph"/>
      </w:pPr>
      <w:r>
        <w:t xml:space="preserve">Для игр Mx2 метод аналогичен, но строится </w:t>
      </w:r>
      <w:r>
        <w:rPr>
          <w:rStyle w:val="MdStrong"/>
          <w:b/>
          <w:bCs/>
        </w:rPr>
        <w:t xml:space="preserve">верхняя огибающая</w:t>
      </w:r>
      <w:r>
        <w:t xml:space="preserve">, и ищется ее </w:t>
      </w:r>
      <w:r>
        <w:rPr>
          <w:rStyle w:val="MdStrong"/>
          <w:b/>
          <w:bCs/>
        </w:rPr>
        <w:t xml:space="preserve">самая низкая точка (минимакс)</w:t>
      </w:r>
      <w:r>
        <w:t xml:space="preserve">.</w:t>
      </w:r>
    </w:p>
    <w:p>
      <w:pPr>
        <w:pStyle w:val="MdSpace"/>
        <w:spacing w:before="0" w:after="60"/>
      </w:pPr>
    </w:p>
    <w:p>
      <w:pPr>
        <w:pStyle w:val="MdBlockquote"/>
      </w:pPr>
      <w:r>
        <w:rPr>
          <w:rStyle w:val="MdStrong"/>
          <w:b/>
          <w:bCs/>
        </w:rPr>
        <w:t xml:space="preserve">Пример (Игра 2x3):</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Mar>
              <w:top w:type="dxa" w:w="100"/>
              <w:left w:type="dxa" w:w="120"/>
              <w:bottom w:type="dxa" w:w="100"/>
              <w:right w:type="dxa" w:w="120"/>
            </w:tcMar>
            <w:vAlign w:val="center"/>
          </w:tcPr>
          <w:p>
            <w:pPr>
              <w:pStyle w:val="MdTableHeader"/>
            </w:pPr>
            <w:r>
              <w:t xml:space="preserve">B2</w:t>
            </w:r>
          </w:p>
        </w:tc>
        <w:tc>
          <w:tcPr>
            <w:tcBorders>
              <w:right w:val="none"/>
            </w:tcBorders>
            <w:tcMar>
              <w:top w:type="dxa" w:w="100"/>
              <w:left w:type="dxa" w:w="120"/>
              <w:bottom w:type="dxa" w:w="100"/>
              <w:right w:type="dxa" w:w="120"/>
            </w:tcMar>
            <w:vAlign w:val="center"/>
          </w:tcPr>
          <w:p>
            <w:pPr>
              <w:pStyle w:val="MdTableHeader"/>
            </w:pPr>
            <w:r>
              <w:t xml:space="preserve">B3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8</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w:t>
            </w:r>
          </w:p>
        </w:tc>
      </w:tr>
    </w:tbl>
    <w:p>
      <w:pPr>
        <w:pStyle w:val="MdListItem"/>
        <w:numPr>
          <w:ilvl w:val="0"/>
          <w:numId w:val="3"/>
        </w:numPr>
      </w:pPr>
      <w:r>
        <w:t xml:space="preserve">Строим прямые для B1, B2, B3:</w:t>
      </w:r>
    </w:p>
    <w:p>
      <w:pPr>
        <w:pStyle w:val="MdListItem"/>
        <w:numPr>
          <w:ilvl w:val="1"/>
          <w:numId w:val="2"/>
        </w:numPr>
      </w:pPr>
      <w:r>
        <w:t xml:space="preserve">B1: </w:t>
      </w:r>
      <w:r>
        <w:rPr>
          <w:rStyle w:val="MdCode"/>
          <w:u w:val="single"/>
        </w:rPr>
        <w:t xml:space="preserve">v₁ = 1*p₁ + 6*(1-p₁) = 6 - 5p₁</w:t>
      </w:r>
    </w:p>
    <w:p>
      <w:pPr>
        <w:pStyle w:val="MdListItem"/>
        <w:numPr>
          <w:ilvl w:val="1"/>
          <w:numId w:val="2"/>
        </w:numPr>
      </w:pPr>
      <w:r>
        <w:t xml:space="preserve">B2: </w:t>
      </w:r>
      <w:r>
        <w:rPr>
          <w:rStyle w:val="MdCode"/>
          <w:u w:val="single"/>
        </w:rPr>
        <w:t xml:space="preserve">v₂ = 8*p₁ + 0*(1-p₁) = 8p₁</w:t>
      </w:r>
    </w:p>
    <w:p>
      <w:pPr>
        <w:pStyle w:val="MdListItem"/>
        <w:numPr>
          <w:ilvl w:val="1"/>
          <w:numId w:val="2"/>
        </w:numPr>
      </w:pPr>
      <w:r>
        <w:t xml:space="preserve">B3: </w:t>
      </w:r>
      <w:r>
        <w:rPr>
          <w:rStyle w:val="MdCode"/>
          <w:u w:val="single"/>
        </w:rPr>
        <w:t xml:space="preserve">v₃ = 2*p₁ + 5*(1-p₁) = 5 - 3p₁</w:t>
      </w:r>
    </w:p>
    <w:p>
      <w:pPr>
        <w:pStyle w:val="MdListItem"/>
        <w:numPr>
          <w:ilvl w:val="0"/>
          <w:numId w:val="3"/>
        </w:numPr>
      </w:pPr>
      <w:r>
        <w:t xml:space="preserve">Находим нижнюю огибающую. Видим, что самая высокая ее точка — это точка пересечения прямых </w:t>
      </w:r>
      <w:r>
        <w:rPr>
          <w:rStyle w:val="MdCode"/>
          <w:u w:val="single"/>
        </w:rPr>
        <w:t xml:space="preserve">v₂</w:t>
      </w:r>
      <w:r>
        <w:t xml:space="preserve"> и </w:t>
      </w:r>
      <w:r>
        <w:rPr>
          <w:rStyle w:val="MdCode"/>
          <w:u w:val="single"/>
        </w:rPr>
        <w:t xml:space="preserve">v₃</w:t>
      </w:r>
      <w:r>
        <w:t xml:space="preserve">.</w:t>
      </w:r>
    </w:p>
    <w:p>
      <w:pPr>
        <w:pStyle w:val="MdListItem"/>
        <w:numPr>
          <w:ilvl w:val="0"/>
          <w:numId w:val="3"/>
        </w:numPr>
      </w:pPr>
      <w:r>
        <w:t xml:space="preserve">Находим точку пересечения: </w:t>
      </w:r>
      <w:r>
        <w:rPr>
          <w:rStyle w:val="MdCode"/>
          <w:u w:val="single"/>
        </w:rPr>
        <w:t xml:space="preserve">8p₁ = 5 - 3p₁</w:t>
      </w:r>
      <w:r>
        <w:t xml:space="preserve"> =&gt; </w:t>
      </w:r>
      <w:r>
        <w:rPr>
          <w:rStyle w:val="MdCode"/>
          <w:u w:val="single"/>
        </w:rPr>
        <w:t xml:space="preserve">11p₁ = 5</w:t>
      </w:r>
      <w:r>
        <w:t xml:space="preserve"> =&gt; </w:t>
      </w:r>
      <w:r>
        <w:rPr>
          <w:rStyle w:val="MdCode"/>
          <w:u w:val="single"/>
        </w:rPr>
        <w:t xml:space="preserve">p₁ = 5/11</w:t>
      </w:r>
      <w:r>
        <w:t xml:space="preserve">. Тогда </w:t>
      </w:r>
      <w:r>
        <w:rPr>
          <w:rStyle w:val="MdCode"/>
          <w:u w:val="single"/>
        </w:rPr>
        <w:t xml:space="preserve">p₂ = 6/11</w:t>
      </w:r>
      <w:r>
        <w:t xml:space="preserve">.</w:t>
      </w:r>
    </w:p>
    <w:p>
      <w:pPr>
        <w:pStyle w:val="MdListItem"/>
        <w:numPr>
          <w:ilvl w:val="0"/>
          <w:numId w:val="3"/>
        </w:numPr>
      </w:pPr>
      <w:r>
        <w:t xml:space="preserve">Находим цену игры: </w:t>
      </w:r>
      <w:r>
        <w:rPr>
          <w:rStyle w:val="MdCode"/>
          <w:u w:val="single"/>
        </w:rPr>
        <w:t xml:space="preserve">v = 8 * (5/11) = 40/11</w:t>
      </w:r>
      <w:r>
        <w:t xml:space="preserve">.</w:t>
      </w:r>
    </w:p>
    <w:p>
      <w:pPr>
        <w:pStyle w:val="MdListItem"/>
        <w:numPr>
          <w:ilvl w:val="0"/>
          <w:numId w:val="3"/>
        </w:numPr>
      </w:pPr>
      <w:r>
        <w:t xml:space="preserve">Активные стратегии для B — это B2 и B3. Для них </w:t>
      </w:r>
      <w:r>
        <w:rPr>
          <w:rStyle w:val="MdCode"/>
          <w:u w:val="single"/>
        </w:rPr>
        <w:t xml:space="preserve">q₂</w:t>
      </w:r>
      <w:r>
        <w:t xml:space="preserve"> и </w:t>
      </w:r>
      <w:r>
        <w:rPr>
          <w:rStyle w:val="MdCode"/>
          <w:u w:val="single"/>
        </w:rPr>
        <w:t xml:space="preserve">q₃</w:t>
      </w:r>
      <w:r>
        <w:t xml:space="preserve"> будут ненулевыми, а </w:t>
      </w:r>
      <w:r>
        <w:rPr>
          <w:rStyle w:val="MdCode"/>
          <w:u w:val="single"/>
        </w:rPr>
        <w:t xml:space="preserve">q₁=0</w:t>
      </w:r>
      <w:r>
        <w:t xml:space="preserve">. Решаем игру 2x2 с матрицей: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numPr>
                <w:ilvl w:val="0"/>
                <w:numId w:val="3"/>
              </w:numPr>
            </w:pPr>
          </w:p>
        </w:tc>
        <w:tc>
          <w:tcPr>
            <w:tcMar>
              <w:top w:type="dxa" w:w="100"/>
              <w:left w:type="dxa" w:w="120"/>
              <w:bottom w:type="dxa" w:w="100"/>
              <w:right w:type="dxa" w:w="120"/>
            </w:tcMar>
            <w:vAlign w:val="center"/>
          </w:tcPr>
          <w:p>
            <w:pPr>
              <w:pStyle w:val="MdTableHeader"/>
              <w:numPr>
                <w:ilvl w:val="0"/>
                <w:numId w:val="3"/>
              </w:numPr>
            </w:pPr>
            <w:r>
              <w:t xml:space="preserve">B2</w:t>
            </w:r>
          </w:p>
        </w:tc>
        <w:tc>
          <w:tcPr>
            <w:tcBorders>
              <w:right w:val="none"/>
            </w:tcBorders>
            <w:tcMar>
              <w:top w:type="dxa" w:w="100"/>
              <w:left w:type="dxa" w:w="120"/>
              <w:bottom w:type="dxa" w:w="100"/>
              <w:right w:type="dxa" w:w="120"/>
            </w:tcMar>
            <w:vAlign w:val="center"/>
          </w:tcPr>
          <w:p>
            <w:pPr>
              <w:pStyle w:val="MdTableHeader"/>
              <w:numPr>
                <w:ilvl w:val="0"/>
                <w:numId w:val="3"/>
              </w:numPr>
            </w:pPr>
            <w:r>
              <w:t xml:space="preserve">B3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pPr>
            <w:r>
              <w:rPr>
                <w:rStyle w:val="MdStrong"/>
                <w:b/>
                <w:bCs/>
              </w:rPr>
              <w:t xml:space="preserve">A1</w:t>
            </w:r>
          </w:p>
        </w:tc>
        <w:tc>
          <w:tcPr>
            <w:tcMar>
              <w:top w:type="dxa" w:w="80"/>
              <w:left w:type="dxa" w:w="120"/>
              <w:bottom w:type="dxa" w:w="80"/>
              <w:right w:type="dxa" w:w="120"/>
            </w:tcMar>
            <w:vAlign w:val="center"/>
          </w:tcPr>
          <w:p>
            <w:pPr>
              <w:pStyle w:val="MdTableCell"/>
              <w:numPr>
                <w:ilvl w:val="0"/>
                <w:numId w:val="3"/>
              </w:numPr>
            </w:pPr>
            <w:r>
              <w:t xml:space="preserve">8</w:t>
            </w:r>
          </w:p>
        </w:tc>
        <w:tc>
          <w:tcPr>
            <w:tcBorders>
              <w:right w:val="none"/>
            </w:tcBorders>
            <w:tcMar>
              <w:top w:type="dxa" w:w="80"/>
              <w:left w:type="dxa" w:w="120"/>
              <w:bottom w:type="dxa" w:w="80"/>
              <w:right w:type="dxa" w:w="120"/>
            </w:tcMar>
            <w:vAlign w:val="center"/>
          </w:tcPr>
          <w:p>
            <w:pPr>
              <w:pStyle w:val="MdTableCell"/>
              <w:numPr>
                <w:ilvl w:val="0"/>
                <w:numId w:val="3"/>
              </w:numPr>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pPr>
            <w:r>
              <w:rPr>
                <w:rStyle w:val="MdStrong"/>
                <w:b/>
                <w:bCs/>
              </w:rPr>
              <w:t xml:space="preserve">A2</w:t>
            </w:r>
          </w:p>
        </w:tc>
        <w:tc>
          <w:tcPr>
            <w:tcMar>
              <w:top w:type="dxa" w:w="80"/>
              <w:left w:type="dxa" w:w="120"/>
              <w:bottom w:type="dxa" w:w="80"/>
              <w:right w:type="dxa" w:w="120"/>
            </w:tcMar>
            <w:vAlign w:val="center"/>
          </w:tcPr>
          <w:p>
            <w:pPr>
              <w:pStyle w:val="MdTableCell"/>
              <w:numPr>
                <w:ilvl w:val="0"/>
                <w:numId w:val="3"/>
              </w:numPr>
            </w:pPr>
            <w:r>
              <w:t xml:space="preserve">0</w:t>
            </w:r>
          </w:p>
        </w:tc>
        <w:tc>
          <w:tcPr>
            <w:tcBorders>
              <w:right w:val="none"/>
            </w:tcBorders>
            <w:tcMar>
              <w:top w:type="dxa" w:w="80"/>
              <w:left w:type="dxa" w:w="120"/>
              <w:bottom w:type="dxa" w:w="80"/>
              <w:right w:type="dxa" w:w="120"/>
            </w:tcMar>
            <w:vAlign w:val="center"/>
          </w:tcPr>
          <w:p>
            <w:pPr>
              <w:pStyle w:val="MdTableCell"/>
              <w:numPr>
                <w:ilvl w:val="0"/>
                <w:numId w:val="3"/>
              </w:numPr>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numPr>
                <w:ilvl w:val="0"/>
                <w:numId w:val="3"/>
              </w:numPr>
            </w:pPr>
            <w:r>
              <w:t xml:space="preserve">Используя формулы для игры 2x2, находим </w:t>
            </w:r>
            <w:r>
              <w:rPr>
                <w:rStyle w:val="MdCode"/>
                <w:u w:val="single"/>
              </w:rPr>
              <w:t xml:space="preserve">q₂ = 3/11</w:t>
            </w:r>
            <w:r>
              <w:t xml:space="preserve"> и </w:t>
            </w:r>
            <w:r>
              <w:rPr>
                <w:rStyle w:val="MdCode"/>
                <w:u w:val="single"/>
              </w:rPr>
              <w:t xml:space="preserve">q₃ = 8/11</w:t>
            </w:r>
            <w:r>
              <w:t xml:space="preserve">.</w:t>
            </w:r>
          </w:p>
        </w:tc>
        <w:tc>
          <w:tcPr>
            <w:tcMar>
              <w:top w:type="dxa" w:w="80"/>
              <w:left w:type="dxa" w:w="120"/>
              <w:bottom w:type="dxa" w:w="80"/>
              <w:right w:type="dxa" w:w="120"/>
            </w:tcMar>
            <w:vAlign w:val="center"/>
          </w:tcPr>
          <w:p>
            <w:pPr>
              <w:pStyle w:val="MdTableCell"/>
              <w:numPr>
                <w:ilvl w:val="0"/>
                <w:numId w:val="3"/>
              </w:numPr>
            </w:pPr>
          </w:p>
        </w:tc>
        <w:tc>
          <w:tcPr>
            <w:tcBorders>
              <w:right w:val="none"/>
            </w:tcBorders>
            <w:tcMar>
              <w:top w:type="dxa" w:w="80"/>
              <w:left w:type="dxa" w:w="120"/>
              <w:bottom w:type="dxa" w:w="80"/>
              <w:right w:type="dxa" w:w="120"/>
            </w:tcMar>
            <w:vAlign w:val="center"/>
          </w:tcPr>
          <w:p>
            <w:pPr>
              <w:pStyle w:val="MdTableCell"/>
              <w:numPr>
                <w:ilvl w:val="0"/>
                <w:numId w:val="3"/>
              </w:numPr>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numPr>
                <w:ilvl w:val="0"/>
                <w:numId w:val="3"/>
              </w:numPr>
            </w:pPr>
            <w:r>
              <w:rPr>
                <w:rStyle w:val="MdStrong"/>
                <w:b/>
                <w:bCs/>
              </w:rPr>
              <w:t xml:space="preserve">Ответ:</w:t>
            </w:r>
            <w:r>
              <w:t xml:space="preserve"> </w:t>
            </w:r>
            <w:r>
              <w:rPr>
                <w:rStyle w:val="MdCode"/>
                <w:u w:val="single"/>
              </w:rPr>
              <w:t xml:space="preserve">P* = (5/11, 6/11)</w:t>
            </w:r>
            <w:r>
              <w:t xml:space="preserve">, </w:t>
            </w:r>
            <w:r>
              <w:rPr>
                <w:rStyle w:val="MdCode"/>
                <w:u w:val="single"/>
              </w:rPr>
              <w:t xml:space="preserve">Q* = (0, 3/11, 8/11)</w:t>
            </w:r>
            <w:r>
              <w:t xml:space="preserve">, </w:t>
            </w:r>
            <w:r>
              <w:rPr>
                <w:rStyle w:val="MdCode"/>
                <w:u w:val="single"/>
              </w:rPr>
              <w:t xml:space="preserve">v = 40/11</w:t>
            </w:r>
            <w:r>
              <w:t xml:space="preserve">.</w:t>
            </w:r>
          </w:p>
        </w:tc>
        <w:tc>
          <w:tcPr>
            <w:tcBorders>
              <w:bottom w:val="single" w:color="E1E4E8" w:sz="4"/>
            </w:tcBorders>
            <w:tcMar>
              <w:top w:type="dxa" w:w="80"/>
              <w:left w:type="dxa" w:w="120"/>
              <w:bottom w:type="dxa" w:w="80"/>
              <w:right w:type="dxa" w:w="120"/>
            </w:tcMar>
            <w:vAlign w:val="center"/>
          </w:tcPr>
          <w:p>
            <w:pPr>
              <w:pStyle w:val="MdTableCell"/>
              <w:numPr>
                <w:ilvl w:val="0"/>
                <w:numId w:val="3"/>
              </w:numPr>
            </w:pPr>
          </w:p>
        </w:tc>
        <w:tc>
          <w:tcPr>
            <w:tcBorders>
              <w:bottom w:val="single" w:color="E1E4E8" w:sz="4"/>
              <w:right w:val="none"/>
            </w:tcBorders>
            <w:tcMar>
              <w:top w:type="dxa" w:w="80"/>
              <w:left w:type="dxa" w:w="120"/>
              <w:bottom w:type="dxa" w:w="80"/>
              <w:right w:type="dxa" w:w="120"/>
            </w:tcMar>
            <w:vAlign w:val="center"/>
          </w:tcPr>
          <w:p>
            <w:pPr>
              <w:pStyle w:val="MdTableCell"/>
              <w:numPr>
                <w:ilvl w:val="0"/>
                <w:numId w:val="3"/>
              </w:numPr>
            </w:pPr>
          </w:p>
        </w:tc>
      </w:tr>
    </w:tbl>
    <w:p>
      <w:pPr>
        <w:pStyle w:val="MdSpace"/>
        <w:spacing w:before="0" w:after="60"/>
      </w:pPr>
    </w:p>
    <w:p>
      <w:pPr>
        <w:pStyle w:val="Heading4"/>
        <w:pStyle w:val="MdHeading4"/>
      </w:pPr>
      <w:r>
        <w:t xml:space="preserve">4. Сведение матричной игры к задаче линейного программирования.</w:t>
      </w:r>
    </w:p>
    <w:p>
      <w:pPr>
        <w:pStyle w:val="MdParagraph"/>
      </w:pPr>
      <w:r>
        <w:t xml:space="preserve">Любую матричную игру можно свести к паре двойственных задач ЛП. Это самый универсальный метод, позволяющий решать игры любой размерности.</w:t>
      </w:r>
    </w:p>
    <w:p>
      <w:pPr>
        <w:pStyle w:val="MdSpace"/>
        <w:spacing w:before="0" w:after="60"/>
      </w:pPr>
    </w:p>
    <w:p>
      <w:pPr>
        <w:pStyle w:val="MdParagraph"/>
      </w:pPr>
      <w:r>
        <w:rPr>
          <w:rStyle w:val="MdStrong"/>
          <w:b/>
          <w:bCs/>
        </w:rPr>
        <w:t xml:space="preserve">Идея:</w:t>
      </w:r>
      <w:r>
        <w:t xml:space="preserve"> Игрок А хочет найти такую смешанную стратегию </w:t>
      </w:r>
      <w:r>
        <w:rPr>
          <w:rStyle w:val="MdCode"/>
          <w:u w:val="single"/>
        </w:rPr>
        <w:t xml:space="preserve">P* = (p₁, ..., pₘ)</w:t>
      </w:r>
      <w:r>
        <w:t xml:space="preserve">, чтобы его средний выигрыш был не меньше цены игры </w:t>
      </w:r>
      <w:r>
        <w:rPr>
          <w:rStyle w:val="MdCode"/>
          <w:u w:val="single"/>
        </w:rPr>
        <w:t xml:space="preserve">v</w:t>
      </w:r>
      <w:r>
        <w:t xml:space="preserve"> при любой чистой стратегии игрока B. При этом он стремится максимизировать эту самую </w:t>
      </w:r>
      <w:r>
        <w:rPr>
          <w:rStyle w:val="MdCode"/>
          <w:u w:val="single"/>
        </w:rPr>
        <w:t xml:space="preserve">v</w:t>
      </w:r>
      <w:r>
        <w:t xml:space="preserve">.</w:t>
      </w:r>
    </w:p>
    <w:p>
      <w:pPr>
        <w:pStyle w:val="MdSpace"/>
        <w:spacing w:before="0" w:after="60"/>
      </w:pPr>
    </w:p>
    <w:p>
      <w:pPr>
        <w:pStyle w:val="MdParagraph"/>
      </w:pPr>
      <w:r>
        <w:t xml:space="preserve">Задача для игрока А:
</w:t>
      </w:r>
      <w:r>
        <w:rPr>
          <w:rStyle w:val="MdCode"/>
          <w:u w:val="single"/>
        </w:rPr>
        <w:t xml:space="preserve">v → max</w:t>
      </w:r>
      <w:r>
        <w:t xml:space="preserve">
При ограничениях:
</w:t>
      </w:r>
      <w:r>
        <w:rPr>
          <w:rStyle w:val="MdCode"/>
          <w:u w:val="single"/>
        </w:rPr>
        <w:t xml:space="preserve">a₁₁p₁ + a₂₁p₂ + ... + aₘ₁pₘ ≥ v</w:t>
      </w:r>
      <w:r>
        <w:t xml:space="preserve">
</w:t>
      </w:r>
      <w:r>
        <w:rPr>
          <w:rStyle w:val="MdCode"/>
          <w:u w:val="single"/>
        </w:rPr>
        <w:t xml:space="preserve">a₁₂p₁ + a₂₂p₂ + ... + aₘ₂pₘ ≥ v</w:t>
      </w:r>
      <w:r>
        <w:t xml:space="preserve">
...
</w:t>
      </w:r>
      <w:r>
        <w:rPr>
          <w:rStyle w:val="MdCode"/>
          <w:u w:val="single"/>
        </w:rPr>
        <w:t xml:space="preserve">a₁ₙp₁ + a₂ₙp₂ + ... + aₘₙpₘ ≥ v</w:t>
      </w:r>
      <w:r>
        <w:t xml:space="preserve">
</w:t>
      </w:r>
      <w:r>
        <w:rPr>
          <w:rStyle w:val="MdCode"/>
          <w:u w:val="single"/>
        </w:rPr>
        <w:t xml:space="preserve">p₁ + p₂ + ... + pₘ = 1</w:t>
      </w:r>
      <w:r>
        <w:t xml:space="preserve">
</w:t>
      </w:r>
      <w:r>
        <w:rPr>
          <w:rStyle w:val="MdCode"/>
          <w:u w:val="single"/>
        </w:rPr>
        <w:t xml:space="preserve">pᵢ ≥ 0, v</w:t>
      </w:r>
      <w:r>
        <w:t xml:space="preserve"> - любое</w:t>
      </w:r>
    </w:p>
    <w:p>
      <w:pPr>
        <w:pStyle w:val="MdSpace"/>
        <w:spacing w:before="0" w:after="60"/>
      </w:pPr>
    </w:p>
    <w:p>
      <w:pPr>
        <w:pStyle w:val="MdParagraph"/>
      </w:pPr>
      <w:r>
        <w:t xml:space="preserve">Чтобы привести задачу к стандартному виду ЛП, делают замену переменных </w:t>
      </w:r>
      <w:r>
        <w:rPr>
          <w:rStyle w:val="MdCode"/>
          <w:u w:val="single"/>
        </w:rPr>
        <w:t xml:space="preserve">xᵢ = pᵢ / v</w:t>
      </w:r>
      <w:r>
        <w:t xml:space="preserve"> (предполагая </w:t>
      </w:r>
      <w:r>
        <w:rPr>
          <w:rStyle w:val="MdCode"/>
          <w:u w:val="single"/>
        </w:rPr>
        <w:t xml:space="preserve">v &gt; 0</w:t>
      </w:r>
      <w:r>
        <w:t xml:space="preserve">). Тогда задача превращается в:
</w:t>
      </w:r>
      <w:r>
        <w:rPr>
          <w:rStyle w:val="MdCode"/>
          <w:u w:val="single"/>
        </w:rPr>
        <w:t xml:space="preserve">1/v → min</w:t>
      </w:r>
      <w:r>
        <w:t xml:space="preserve">, что эквивалентно </w:t>
      </w:r>
      <w:r>
        <w:rPr>
          <w:rStyle w:val="MdCode"/>
          <w:u w:val="single"/>
        </w:rPr>
        <w:t xml:space="preserve">Σ xᵢ → min</w:t>
      </w:r>
      <w:r>
        <w:t xml:space="preserve">.</w:t>
      </w:r>
      <w:r>
        <w:br/>
        <w:t xml:space="preserve">При ограничениях:</w:t>
      </w:r>
      <w:r>
        <w:rPr>
          <w:rStyle w:val="MdCode"/>
          <w:u w:val="single"/>
        </w:rPr>
        <w:t xml:space="preserve">a₁₁x₁ + ... + aₘ₁xₘ ≥ 1</w:t>
      </w:r>
      <w:r>
        <w:t xml:space="preserve">
...
</w:t>
      </w:r>
      <w:r>
        <w:rPr>
          <w:rStyle w:val="MdCode"/>
          <w:u w:val="single"/>
        </w:rPr>
        <w:t xml:space="preserve">a₁ₙx₁ + ... + aₘₙxₘ ≥ 1</w:t>
      </w:r>
      <w:r>
        <w:t xml:space="preserve">
</w:t>
      </w:r>
      <w:r>
        <w:rPr>
          <w:rStyle w:val="MdCode"/>
          <w:u w:val="single"/>
        </w:rPr>
        <w:t xml:space="preserve">xᵢ ≥ 0</w:t>
      </w:r>
    </w:p>
    <w:p>
      <w:pPr>
        <w:pStyle w:val="MdSpace"/>
        <w:spacing w:before="0" w:after="60"/>
      </w:pPr>
    </w:p>
    <w:p>
      <w:pPr>
        <w:pStyle w:val="MdParagraph"/>
      </w:pPr>
      <w:r>
        <w:t xml:space="preserve">Решив эту задачу ЛП (например, симплекс-методом), находят оптимальные </w:t>
      </w:r>
      <w:r>
        <w:rPr>
          <w:rStyle w:val="MdCode"/>
          <w:u w:val="single"/>
        </w:rPr>
        <w:t xml:space="preserve">xᵢ*</w:t>
      </w:r>
      <w:r>
        <w:t xml:space="preserve">. Затем находят цену игры </w:t>
      </w:r>
      <w:r>
        <w:rPr>
          <w:rStyle w:val="MdCode"/>
          <w:u w:val="single"/>
        </w:rPr>
        <w:t xml:space="preserve">v = 1 / Σ xᵢ*</w:t>
      </w:r>
      <w:r>
        <w:t xml:space="preserve"> и оптимальные вероятности </w:t>
      </w:r>
      <w:r>
        <w:rPr>
          <w:rStyle w:val="MdCode"/>
          <w:u w:val="single"/>
        </w:rPr>
        <w:t xml:space="preserve">pᵢ* = xᵢ* * v</w:t>
      </w:r>
      <w:r>
        <w:t xml:space="preserv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(Игра 2x2):</w:t>
      </w:r>
    </w:p>
    <w:p>
      <w:pPr>
        <w:pStyle w:val="MdSpace"/>
        <w:spacing w:before="0" w:after="60"/>
      </w:pPr>
    </w:p>
    <w:p>
      <w:pPr>
        <w:pStyle w:val="MdParagraph"/>
      </w:pPr>
      <w:r>
        <w:t xml:space="preserve">Решите матричную игру с платежной матрицей (из лекции 11):</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Borders>
              <w:right w:val="none"/>
            </w:tcBorders>
            <w:tcMar>
              <w:top w:type="dxa" w:w="100"/>
              <w:left w:type="dxa" w:w="120"/>
              <w:bottom w:type="dxa" w:w="100"/>
              <w:right w:type="dxa" w:w="120"/>
            </w:tcMar>
            <w:vAlign w:val="center"/>
          </w:tcPr>
          <w:p>
            <w:pPr>
              <w:pStyle w:val="MdTableHeader"/>
            </w:pPr>
            <w:r>
              <w:t xml:space="preserve">B2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w:t>
            </w:r>
          </w:p>
        </w:tc>
        <w:tc>
          <w:tcPr>
            <w:tcBorders>
              <w:bottom w:val="single" w:color="E1E4E8" w:sz="4"/>
            </w:tcBorders>
            <w:tcMar>
              <w:top w:type="dxa" w:w="80"/>
              <w:left w:type="dxa" w:w="120"/>
              <w:bottom w:type="dxa" w:w="80"/>
              <w:right w:type="dxa" w:w="120"/>
            </w:tcMar>
            <w:vAlign w:val="center"/>
          </w:tcPr>
          <w:p>
            <w:pPr>
              <w:pStyle w:val="MdTableCell"/>
            </w:pPr>
            <w:r>
              <w:t xml:space="preserve">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w:t>
            </w:r>
          </w:p>
        </w:tc>
      </w:tr>
    </w:tbl>
    <w:p>
      <w:pPr>
        <w:pStyle w:val="MdParagraph"/>
      </w:pPr>
      <w:r>
        <w:t xml:space="preserve">Найдите оптимальные смешанные стратегии </w:t>
      </w:r>
      <w:r>
        <w:rPr>
          <w:rStyle w:val="MdCode"/>
          <w:u w:val="single"/>
        </w:rPr>
        <w:t xml:space="preserve">P*</w:t>
      </w:r>
      <w:r>
        <w:t xml:space="preserve">, </w:t>
      </w:r>
      <w:r>
        <w:rPr>
          <w:rStyle w:val="MdCode"/>
          <w:u w:val="single"/>
        </w:rPr>
        <w:t xml:space="preserve">Q*</w:t>
      </w:r>
      <w:r>
        <w:t xml:space="preserve"> и цену игры </w:t>
      </w:r>
      <w:r>
        <w:rPr>
          <w:rStyle w:val="MdCode"/>
          <w:u w:val="single"/>
        </w:rPr>
        <w:t xml:space="preserve">v</w:t>
      </w:r>
      <w:r>
        <w:t xml:space="preserve"> с помощью аналитических формул.</w:t>
      </w:r>
    </w:p>
    <w:p>
      <w:pPr>
        <w:pStyle w:val="MdSpace"/>
        <w:spacing w:before="0" w:after="60"/>
      </w:pPr>
    </w:p>
    <w:p>
      <w:pPr>
        <w:pStyle w:val="MdParagraph"/>
      </w:pPr>
      <w:r>
        <w:rPr>
          <w:rStyle w:val="MdStrong"/>
          <w:b/>
          <w:bCs/>
        </w:rPr>
        <w:t xml:space="preserve">Задача 2 (Графический метод):</w:t>
      </w:r>
    </w:p>
    <w:p>
      <w:pPr>
        <w:pStyle w:val="MdSpace"/>
        <w:spacing w:before="0" w:after="60"/>
      </w:pPr>
    </w:p>
    <w:p>
      <w:pPr>
        <w:pStyle w:val="MdParagraph"/>
      </w:pPr>
      <w:r>
        <w:t xml:space="preserve">Решите графическим методом игру 3x2:</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B1</w:t>
            </w:r>
          </w:p>
        </w:tc>
        <w:tc>
          <w:tcPr>
            <w:tcBorders>
              <w:right w:val="none"/>
            </w:tcBorders>
            <w:tcMar>
              <w:top w:type="dxa" w:w="100"/>
              <w:left w:type="dxa" w:w="120"/>
              <w:bottom w:type="dxa" w:w="100"/>
              <w:right w:type="dxa" w:w="120"/>
            </w:tcMar>
            <w:vAlign w:val="center"/>
          </w:tcPr>
          <w:p>
            <w:pPr>
              <w:pStyle w:val="MdTableHeader"/>
            </w:pPr>
            <w:r>
              <w:t xml:space="preserve">B2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A2</w:t>
            </w:r>
          </w:p>
        </w:tc>
        <w:tc>
          <w:tcPr>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A3</w:t>
            </w:r>
          </w:p>
        </w:tc>
        <w:tc>
          <w:tcPr>
            <w:tcBorders>
              <w:bottom w:val="single" w:color="E1E4E8" w:sz="4"/>
            </w:tcBorders>
            <w:tcMar>
              <w:top w:type="dxa" w:w="80"/>
              <w:left w:type="dxa" w:w="120"/>
              <w:bottom w:type="dxa" w:w="80"/>
              <w:right w:type="dxa" w:w="120"/>
            </w:tcMar>
            <w:vAlign w:val="center"/>
          </w:tcPr>
          <w:p>
            <w:pPr>
              <w:pStyle w:val="MdTableCell"/>
            </w:pPr>
            <w:r>
              <w:t xml:space="preserve">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w:t>
            </w:r>
          </w:p>
        </w:tc>
      </w:tr>
    </w:tbl>
    <w:p>
      <w:pPr>
        <w:pStyle w:val="MdListItem"/>
        <w:numPr>
          <w:ilvl w:val="0"/>
          <w:numId w:val="2"/>
        </w:numPr>
      </w:pPr>
      <w:r>
        <w:t xml:space="preserve">Постройте график для игрока B (по оси ординат </w:t>
      </w:r>
      <w:r>
        <w:rPr>
          <w:rStyle w:val="MdCode"/>
          <w:u w:val="single"/>
        </w:rPr>
        <w:t xml:space="preserve">q₁</w:t>
      </w:r>
      <w:r>
        <w:t xml:space="preserve">, по оси абсцисс — выигрыш).</w:t>
      </w:r>
    </w:p>
    <w:p>
      <w:pPr>
        <w:pStyle w:val="MdListItem"/>
        <w:numPr>
          <w:ilvl w:val="0"/>
          <w:numId w:val="2"/>
        </w:numPr>
      </w:pPr>
      <w:r>
        <w:t xml:space="preserve">Найдите верхнюю огибающую и ее минимаксную точку.</w:t>
      </w:r>
    </w:p>
    <w:p>
      <w:pPr>
        <w:pStyle w:val="MdListItem"/>
        <w:numPr>
          <w:ilvl w:val="0"/>
          <w:numId w:val="2"/>
        </w:numPr>
      </w:pPr>
      <w:r>
        <w:t xml:space="preserve">Определите цену игры и оптимальные стратегии обоих игроков.</w:t>
      </w:r>
    </w:p>
    <w:p>
      <w:pPr>
        <w:pStyle w:val="MdSpace"/>
        <w:spacing w:before="0" w:after="60"/>
      </w:pPr>
    </w:p>
    <w:p>
      <w:pPr>
        <w:pStyle w:val="Heading3"/>
        <w:pStyle w:val="MdHeading3"/>
      </w:pPr>
      <w:r>
        <w:t xml:space="preserve">Лекция 13: Теория принятия решений (Расширенная)</w:t>
      </w:r>
    </w:p>
    <w:p>
      <w:pPr>
        <w:pStyle w:val="MdParagraph"/>
      </w:pPr>
      <w:r>
        <w:rPr>
          <w:rStyle w:val="MdStrong"/>
          <w:b/>
          <w:bCs/>
        </w:rPr>
        <w:t xml:space="preserve">Теория принятия решений</w:t>
      </w:r>
      <w:r>
        <w:t xml:space="preserve"> — это область знаний, которая изучает, как люди и организации делают выбор. Она предоставляет формальный аппарат для анализа сложных ситуаций и выбора наилучшего варианта действий. В отличие от классической оптимизации, где все параметры известны, и от теории игр, где мы противостоим разумному противнику, здесь мы часто сталкиваемся с неопределенностью, порожденной "природой" — состоянием рынка, погодой, экономической конъюнктурой, то есть факторами, которые не пытаются нам активно противодействовать, но являются случайными.</w:t>
      </w:r>
    </w:p>
    <w:p>
      <w:pPr>
        <w:pStyle w:val="MdSpace"/>
        <w:spacing w:before="0" w:after="60"/>
      </w:pPr>
    </w:p>
    <w:p>
      <w:pPr>
        <w:pStyle w:val="Heading4"/>
        <w:pStyle w:val="MdHeading4"/>
      </w:pPr>
      <w:r>
        <w:t xml:space="preserve">1. Элементы задачи принятия решений.</w:t>
      </w:r>
    </w:p>
    <w:p>
      <w:pPr>
        <w:pStyle w:val="MdParagraph"/>
      </w:pPr>
      <w:r>
        <w:t xml:space="preserve">Любую задачу принятия решений можно описать с помощью следующих элементов:</w:t>
      </w:r>
    </w:p>
    <w:p>
      <w:pPr>
        <w:pStyle w:val="MdSpace"/>
        <w:spacing w:before="0" w:after="60"/>
      </w:pPr>
    </w:p>
    <w:p>
      <w:pPr>
        <w:pStyle w:val="MdListItem"/>
        <w:numPr>
          <w:ilvl w:val="0"/>
          <w:numId w:val="2"/>
        </w:numPr>
      </w:pPr>
      <w:r>
        <w:rPr>
          <w:rStyle w:val="MdStrong"/>
          <w:b/>
          <w:bCs/>
        </w:rPr>
        <w:t xml:space="preserve">Альтернативы (Aᵢ):</w:t>
      </w:r>
      <w:r>
        <w:t xml:space="preserve"> Множество доступных вариантов действий, из которых нужно выбрать один.</w:t>
      </w:r>
    </w:p>
    <w:p>
      <w:pPr>
        <w:pStyle w:val="MdListItem"/>
        <w:numPr>
          <w:ilvl w:val="0"/>
          <w:numId w:val="2"/>
        </w:numPr>
      </w:pPr>
      <w:r>
        <w:rPr>
          <w:rStyle w:val="MdStrong"/>
          <w:b/>
          <w:bCs/>
        </w:rPr>
        <w:t xml:space="preserve">Состояния природы (Sⱼ):</w:t>
      </w:r>
      <w:r>
        <w:t xml:space="preserve"> Множество возможных взаимоисключающих исходов, которые могут произойти в будущем и на которые мы не можем повлиять.</w:t>
      </w:r>
    </w:p>
    <w:p>
      <w:pPr>
        <w:pStyle w:val="MdListItem"/>
        <w:numPr>
          <w:ilvl w:val="0"/>
          <w:numId w:val="2"/>
        </w:numPr>
      </w:pPr>
      <w:r>
        <w:rPr>
          <w:rStyle w:val="MdStrong"/>
          <w:b/>
          <w:bCs/>
        </w:rPr>
        <w:t xml:space="preserve">Исходы (Oᵢⱼ):</w:t>
      </w:r>
      <w:r>
        <w:t xml:space="preserve"> Результат, который будет получен, если мы выберем альтернативу </w:t>
      </w:r>
      <w:r>
        <w:rPr>
          <w:rStyle w:val="MdCode"/>
          <w:u w:val="single"/>
        </w:rPr>
        <w:t xml:space="preserve">Aᵢ</w:t>
      </w:r>
      <w:r>
        <w:t xml:space="preserve"> и произойдет состояние природы </w:t>
      </w:r>
      <w:r>
        <w:rPr>
          <w:rStyle w:val="MdCode"/>
          <w:u w:val="single"/>
        </w:rPr>
        <w:t xml:space="preserve">Sⱼ</w:t>
      </w:r>
      <w:r>
        <w:t xml:space="preserve">. Исход обычно измеряется в денежном выражении (прибыль, убыток).</w:t>
      </w:r>
    </w:p>
    <w:p>
      <w:pPr>
        <w:pStyle w:val="MdListItem"/>
        <w:numPr>
          <w:ilvl w:val="0"/>
          <w:numId w:val="2"/>
        </w:numPr>
      </w:pPr>
      <w:r>
        <w:rPr>
          <w:rStyle w:val="MdStrong"/>
          <w:b/>
          <w:bCs/>
        </w:rPr>
        <w:t xml:space="preserve">Матрица решений (платежная матрица):</w:t>
      </w:r>
      <w:r>
        <w:t xml:space="preserve"> Таблица, где по строкам отложены альтернативы, по столбцам — состояния природы, а в ячейках — соответствующие исходы </w:t>
      </w:r>
      <w:r>
        <w:rPr>
          <w:rStyle w:val="MdCode"/>
          <w:u w:val="single"/>
        </w:rPr>
        <w:t xml:space="preserve">Oᵢⱼ</w:t>
      </w:r>
      <w:r>
        <w:t xml:space="preserve">.</w:t>
      </w:r>
    </w:p>
    <w:p>
      <w:pPr>
        <w:pStyle w:val="MdSpace"/>
        <w:spacing w:before="0" w:after="60"/>
      </w:pPr>
    </w:p>
    <w:p>
      <w:pPr>
        <w:pStyle w:val="Heading4"/>
        <w:pStyle w:val="MdHeading4"/>
      </w:pPr>
      <w:r>
        <w:t xml:space="preserve">2. Критерии принятия решений в условиях неопределенности.</w:t>
      </w:r>
    </w:p>
    <w:p>
      <w:pPr>
        <w:pStyle w:val="MdParagraph"/>
      </w:pPr>
      <w:r>
        <w:t xml:space="preserve">Когда вероятности состояний природы </w:t>
      </w:r>
      <w:r>
        <w:rPr>
          <w:rStyle w:val="MdCode"/>
          <w:u w:val="single"/>
        </w:rPr>
        <w:t xml:space="preserve">P(Sⱼ)</w:t>
      </w:r>
      <w:r>
        <w:t xml:space="preserve"> </w:t>
      </w:r>
      <w:r>
        <w:rPr>
          <w:rStyle w:val="MdStrong"/>
          <w:b/>
          <w:bCs/>
        </w:rPr>
        <w:t xml:space="preserve">неизвестны</w:t>
      </w:r>
      <w:r>
        <w:t xml:space="preserve">, выбор делается на основе отношения лица, принимающего решение (ЛПР), к риску. Существует несколько критериев:</w:t>
      </w:r>
    </w:p>
    <w:p>
      <w:pPr>
        <w:pStyle w:val="MdSpace"/>
        <w:spacing w:before="0" w:after="60"/>
      </w:pPr>
    </w:p>
    <w:p>
      <w:pPr>
        <w:pStyle w:val="MdListItem"/>
        <w:numPr>
          <w:ilvl w:val="0"/>
          <w:numId w:val="2"/>
        </w:numPr>
      </w:pPr>
      <w:r>
        <w:rPr>
          <w:rStyle w:val="MdStrong"/>
          <w:b/>
          <w:bCs/>
        </w:rPr>
        <w:t xml:space="preserve">Критерий Вальда (максиминный, пессимистический):</w:t>
      </w:r>
    </w:p>
    <w:p>
      <w:pPr>
        <w:pStyle w:val="MdListItem"/>
        <w:numPr>
          <w:ilvl w:val="1"/>
          <w:numId w:val="2"/>
        </w:numPr>
      </w:pPr>
      <w:r>
        <w:rPr>
          <w:rStyle w:val="MdStrong"/>
          <w:b/>
          <w:bCs/>
        </w:rPr>
        <w:t xml:space="preserve">Философия:</w:t>
      </w:r>
      <w:r>
        <w:t xml:space="preserve"> "Природа — наш злейший враг". Нужно готовиться к худшему.</w:t>
      </w:r>
    </w:p>
    <w:p>
      <w:pPr>
        <w:pStyle w:val="MdListItem"/>
        <w:numPr>
          <w:ilvl w:val="1"/>
          <w:numId w:val="2"/>
        </w:numPr>
      </w:pPr>
      <w:r>
        <w:rPr>
          <w:rStyle w:val="MdStrong"/>
          <w:b/>
          <w:bCs/>
        </w:rPr>
        <w:t xml:space="preserve">Алгоритм:</w:t>
      </w:r>
      <w:r>
        <w:t xml:space="preserve"> Для каждой альтернативы (строки) находим наихудший возможный исход (минимальный). Затем из этих минимальных исходов выбираем максимальный. Выбирается альтернатива, соответствующая </w:t>
      </w:r>
      <w:r>
        <w:rPr>
          <w:rStyle w:val="MdCode"/>
          <w:u w:val="single"/>
        </w:rPr>
        <w:t xml:space="preserve">maxᵢ(minⱼ(Oᵢⱼ))</w:t>
      </w:r>
      <w:r>
        <w:t xml:space="preserve">.</w:t>
      </w:r>
    </w:p>
    <w:p>
      <w:pPr>
        <w:pStyle w:val="MdListItem"/>
        <w:numPr>
          <w:ilvl w:val="1"/>
          <w:numId w:val="2"/>
        </w:numPr>
      </w:pPr>
      <w:r>
        <w:rPr>
          <w:rStyle w:val="MdStrong"/>
          <w:b/>
          <w:bCs/>
        </w:rPr>
        <w:t xml:space="preserve">Подходит для:</w:t>
      </w:r>
      <w:r>
        <w:t xml:space="preserve"> Очень осторожных ЛПР, для которых критически важно избежать крупных потерь.</w:t>
      </w:r>
    </w:p>
    <w:p>
      <w:pPr>
        <w:pStyle w:val="MdListItem"/>
        <w:numPr>
          <w:ilvl w:val="0"/>
          <w:numId w:val="2"/>
        </w:numPr>
      </w:pPr>
      <w:r>
        <w:rPr>
          <w:rStyle w:val="MdStrong"/>
          <w:b/>
          <w:bCs/>
        </w:rPr>
        <w:t xml:space="preserve">Максимаксный критерий (оптимистический):</w:t>
      </w:r>
    </w:p>
    <w:p>
      <w:pPr>
        <w:pStyle w:val="MdListItem"/>
        <w:numPr>
          <w:ilvl w:val="1"/>
          <w:numId w:val="2"/>
        </w:numPr>
      </w:pPr>
      <w:r>
        <w:rPr>
          <w:rStyle w:val="MdStrong"/>
          <w:b/>
          <w:bCs/>
        </w:rPr>
        <w:t xml:space="preserve">Философия:</w:t>
      </w:r>
      <w:r>
        <w:t xml:space="preserve"> "Нужно рисковать ради большого куша!".</w:t>
      </w:r>
    </w:p>
    <w:p>
      <w:pPr>
        <w:pStyle w:val="MdListItem"/>
        <w:numPr>
          <w:ilvl w:val="1"/>
          <w:numId w:val="2"/>
        </w:numPr>
      </w:pPr>
      <w:r>
        <w:rPr>
          <w:rStyle w:val="MdStrong"/>
          <w:b/>
          <w:bCs/>
        </w:rPr>
        <w:t xml:space="preserve">Алгоритм:</w:t>
      </w:r>
      <w:r>
        <w:t xml:space="preserve"> Для каждой альтернативы находим наилучший возможный исход (максимальный). Затем из этих максимальных исходов выбираем максимальный. Выбирается альтернатива, соответствующая </w:t>
      </w:r>
      <w:r>
        <w:rPr>
          <w:rStyle w:val="MdCode"/>
          <w:u w:val="single"/>
        </w:rPr>
        <w:t xml:space="preserve">maxᵢ(maxⱼ(Oᵢⱼ))</w:t>
      </w:r>
      <w:r>
        <w:t xml:space="preserve">.</w:t>
      </w:r>
    </w:p>
    <w:p>
      <w:pPr>
        <w:pStyle w:val="MdListItem"/>
        <w:numPr>
          <w:ilvl w:val="1"/>
          <w:numId w:val="2"/>
        </w:numPr>
      </w:pPr>
      <w:r>
        <w:rPr>
          <w:rStyle w:val="MdStrong"/>
          <w:b/>
          <w:bCs/>
        </w:rPr>
        <w:t xml:space="preserve">Подходит для:</w:t>
      </w:r>
      <w:r>
        <w:t xml:space="preserve"> Азартных, рисковых ЛПР.</w:t>
      </w:r>
    </w:p>
    <w:p>
      <w:pPr>
        <w:pStyle w:val="MdListItem"/>
        <w:numPr>
          <w:ilvl w:val="0"/>
          <w:numId w:val="2"/>
        </w:numPr>
      </w:pPr>
      <w:r>
        <w:rPr>
          <w:rStyle w:val="MdStrong"/>
          <w:b/>
          <w:bCs/>
        </w:rPr>
        <w:t xml:space="preserve">Критерий Гурвица (критерий оптимизма-пессимизма):</w:t>
      </w:r>
    </w:p>
    <w:p>
      <w:pPr>
        <w:pStyle w:val="MdListItem"/>
        <w:numPr>
          <w:ilvl w:val="1"/>
          <w:numId w:val="2"/>
        </w:numPr>
      </w:pPr>
      <w:r>
        <w:rPr>
          <w:rStyle w:val="MdStrong"/>
          <w:b/>
          <w:bCs/>
        </w:rPr>
        <w:t xml:space="preserve">Философия:</w:t>
      </w:r>
      <w:r>
        <w:t xml:space="preserve"> Компромисс между крайним оптимизмом и пессимизмом.</w:t>
      </w:r>
    </w:p>
    <w:p>
      <w:pPr>
        <w:pStyle w:val="MdListItem"/>
        <w:numPr>
          <w:ilvl w:val="1"/>
          <w:numId w:val="2"/>
        </w:numPr>
      </w:pPr>
      <w:r>
        <w:rPr>
          <w:rStyle w:val="MdStrong"/>
          <w:b/>
          <w:bCs/>
        </w:rPr>
        <w:t xml:space="preserve">Алгоритм:</w:t>
      </w:r>
      <w:r>
        <w:t xml:space="preserve"> Для каждой альтернативы </w:t>
      </w:r>
      <w:r>
        <w:rPr>
          <w:rStyle w:val="MdCode"/>
          <w:u w:val="single"/>
        </w:rPr>
        <w:t xml:space="preserve">Aᵢ</w:t>
      </w:r>
      <w:r>
        <w:t xml:space="preserve"> вычисляется взвешенная сумма ее лучшего (</w:t>
      </w:r>
      <w:r>
        <w:rPr>
          <w:rStyle w:val="MdCode"/>
          <w:u w:val="single"/>
        </w:rPr>
        <w:t xml:space="preserve">maxⱼ(Oᵢⱼ)</w:t>
      </w:r>
      <w:r>
        <w:t xml:space="preserve">) и худшего (</w:t>
      </w:r>
      <w:r>
        <w:rPr>
          <w:rStyle w:val="MdCode"/>
          <w:u w:val="single"/>
        </w:rPr>
        <w:t xml:space="preserve">minⱼ(Oᵢⱼ)</w:t>
      </w:r>
      <w:r>
        <w:t xml:space="preserve">) исходов: </w:t>
      </w:r>
      <w:r>
        <w:rPr>
          <w:rStyle w:val="MdCode"/>
          <w:u w:val="single"/>
        </w:rPr>
        <w:t xml:space="preserve">H(Aᵢ) = α * maxⱼ(Oᵢⱼ) + (1 - α) * minⱼ(Oᵢⱼ)</w:t>
      </w:r>
      <w:r>
        <w:t xml:space="preserve">. Выбирается альтернатива с максимальным значением </w:t>
      </w:r>
      <w:r>
        <w:rPr>
          <w:rStyle w:val="MdCode"/>
          <w:u w:val="single"/>
        </w:rPr>
        <w:t xml:space="preserve">H(Aᵢ)</w:t>
      </w:r>
      <w:r>
        <w:t xml:space="preserve">.</w:t>
      </w:r>
    </w:p>
    <w:p>
      <w:pPr>
        <w:pStyle w:val="MdListItem"/>
        <w:numPr>
          <w:ilvl w:val="1"/>
          <w:numId w:val="2"/>
        </w:numPr>
      </w:pPr>
      <w:r>
        <w:rPr>
          <w:rStyle w:val="MdCode"/>
          <w:u w:val="single"/>
        </w:rPr>
        <w:t xml:space="preserve">α</w:t>
      </w:r>
      <w:r>
        <w:t xml:space="preserve"> (коэффициент оптимизма, от 0 до 1) задается самим ЛПР.</w:t>
      </w:r>
    </w:p>
    <w:p>
      <w:pPr>
        <w:pStyle w:val="MdListItem"/>
        <w:numPr>
          <w:ilvl w:val="0"/>
          <w:numId w:val="2"/>
        </w:numPr>
      </w:pPr>
      <w:r>
        <w:rPr>
          <w:rStyle w:val="MdStrong"/>
          <w:b/>
          <w:bCs/>
        </w:rPr>
        <w:t xml:space="preserve">Критерий Сэвиджа (минимаксного сожаления):</w:t>
      </w:r>
    </w:p>
    <w:p>
      <w:pPr>
        <w:pStyle w:val="MdListItem"/>
        <w:numPr>
          <w:ilvl w:val="1"/>
          <w:numId w:val="2"/>
        </w:numPr>
      </w:pPr>
      <w:r>
        <w:rPr>
          <w:rStyle w:val="MdStrong"/>
          <w:b/>
          <w:bCs/>
        </w:rPr>
        <w:t xml:space="preserve">Философия:</w:t>
      </w:r>
      <w:r>
        <w:t xml:space="preserve"> "Нужно минимизировать свое будущее сожаление о неправильно принятом решении".</w:t>
      </w:r>
    </w:p>
    <w:p>
      <w:pPr>
        <w:pStyle w:val="MdListItem"/>
        <w:numPr>
          <w:ilvl w:val="1"/>
          <w:numId w:val="2"/>
        </w:numPr>
      </w:pPr>
      <w:r>
        <w:rPr>
          <w:rStyle w:val="MdStrong"/>
          <w:b/>
          <w:bCs/>
        </w:rPr>
        <w:t xml:space="preserve">Алгоритм:</w:t>
      </w:r>
    </w:p>
    <w:p>
      <w:pPr>
        <w:pStyle w:val="MdListItem"/>
        <w:numPr>
          <w:ilvl w:val="2"/>
          <w:numId w:val="3"/>
        </w:numPr>
      </w:pPr>
      <w:r>
        <w:t xml:space="preserve">Строится </w:t>
      </w:r>
      <w:r>
        <w:rPr>
          <w:rStyle w:val="MdStrong"/>
          <w:b/>
          <w:bCs/>
        </w:rPr>
        <w:t xml:space="preserve">матрица сожалений (рисков)</w:t>
      </w:r>
      <w:r>
        <w:t xml:space="preserve">. Для каждого столбца (состояния природы) находится максимальный возможный выигрыш. Затем для каждой ячейки в этом столбце вычисляется "сожаление": </w:t>
      </w:r>
      <w:r>
        <w:rPr>
          <w:rStyle w:val="MdCode"/>
          <w:u w:val="single"/>
        </w:rPr>
        <w:t xml:space="preserve">Rᵢⱼ = maxᵢ(Oᵢⱼ) - Oᵢⱼ</w:t>
      </w:r>
      <w:r>
        <w:t xml:space="preserve">. Это то, сколько мы недополучили, выбрав </w:t>
      </w:r>
      <w:r>
        <w:rPr>
          <w:rStyle w:val="MdCode"/>
          <w:u w:val="single"/>
        </w:rPr>
        <w:t xml:space="preserve">Aᵢ</w:t>
      </w:r>
      <w:r>
        <w:t xml:space="preserve"> вместо наилучшей альтернативы для данного состояния </w:t>
      </w:r>
      <w:r>
        <w:rPr>
          <w:rStyle w:val="MdCode"/>
          <w:u w:val="single"/>
        </w:rPr>
        <w:t xml:space="preserve">Sⱼ</w:t>
      </w:r>
      <w:r>
        <w:t xml:space="preserve">.</w:t>
      </w:r>
    </w:p>
    <w:p>
      <w:pPr>
        <w:pStyle w:val="MdListItem"/>
        <w:numPr>
          <w:ilvl w:val="2"/>
          <w:numId w:val="3"/>
        </w:numPr>
      </w:pPr>
      <w:r>
        <w:t xml:space="preserve">К полученной матрице сожалений применяется минимаксный принцип: для каждой альтернативы (строки) находим максимальное возможное сожаление. Затем из этих максимальных сожалений выбираем минимальное. Выбирается альтернатива, соответствующая </w:t>
      </w:r>
      <w:r>
        <w:rPr>
          <w:rStyle w:val="MdCode"/>
          <w:u w:val="single"/>
        </w:rPr>
        <w:t xml:space="preserve">minᵢ(maxⱼ(Rᵢⱼ))</w:t>
      </w:r>
      <w:r>
        <w:t xml:space="preserve">.</w:t>
      </w:r>
    </w:p>
    <w:p>
      <w:pPr>
        <w:pStyle w:val="MdSpace"/>
        <w:spacing w:before="0" w:after="60"/>
      </w:pPr>
    </w:p>
    <w:p>
      <w:pPr>
        <w:pStyle w:val="Heading4"/>
        <w:pStyle w:val="MdHeading4"/>
      </w:pPr>
      <w:r>
        <w:t xml:space="preserve">3. Критерии принятия решений в условиях риска.</w:t>
      </w:r>
    </w:p>
    <w:p>
      <w:pPr>
        <w:pStyle w:val="MdParagraph"/>
      </w:pPr>
      <w:r>
        <w:t xml:space="preserve">Когда вероятности состояний природы </w:t>
      </w:r>
      <w:r>
        <w:rPr>
          <w:rStyle w:val="MdCode"/>
          <w:u w:val="single"/>
        </w:rPr>
        <w:t xml:space="preserve">P(Sⱼ)</w:t>
      </w:r>
      <w:r>
        <w:t xml:space="preserve"> </w:t>
      </w:r>
      <w:r>
        <w:rPr>
          <w:rStyle w:val="MdStrong"/>
          <w:b/>
          <w:bCs/>
        </w:rPr>
        <w:t xml:space="preserve">известны</w:t>
      </w:r>
      <w:r>
        <w:t xml:space="preserve">, мы можем использовать их для принятия более обоснованного решения.</w:t>
      </w:r>
    </w:p>
    <w:p>
      <w:pPr>
        <w:pStyle w:val="MdSpace"/>
        <w:spacing w:before="0" w:after="60"/>
      </w:pPr>
    </w:p>
    <w:p>
      <w:pPr>
        <w:pStyle w:val="MdListItem"/>
        <w:numPr>
          <w:ilvl w:val="0"/>
          <w:numId w:val="2"/>
        </w:numPr>
      </w:pPr>
      <w:r>
        <w:rPr>
          <w:rStyle w:val="MdStrong"/>
          <w:b/>
          <w:bCs/>
        </w:rPr>
        <w:t xml:space="preserve">Критерий ожидаемого денежного значения (EMV - Expected Monetary Value):</w:t>
      </w:r>
    </w:p>
    <w:p>
      <w:pPr>
        <w:pStyle w:val="MdListItem"/>
        <w:numPr>
          <w:ilvl w:val="1"/>
          <w:numId w:val="2"/>
        </w:numPr>
      </w:pPr>
      <w:r>
        <w:rPr>
          <w:rStyle w:val="MdStrong"/>
          <w:b/>
          <w:bCs/>
        </w:rPr>
        <w:t xml:space="preserve">Философия:</w:t>
      </w:r>
      <w:r>
        <w:t xml:space="preserve"> При многократном повторении ситуации нужно выбирать ту альтернативу, которая в среднем приносит наибольший выигрыш.</w:t>
      </w:r>
    </w:p>
    <w:p>
      <w:pPr>
        <w:pStyle w:val="MdListItem"/>
        <w:numPr>
          <w:ilvl w:val="1"/>
          <w:numId w:val="2"/>
        </w:numPr>
      </w:pPr>
      <w:r>
        <w:rPr>
          <w:rStyle w:val="MdStrong"/>
          <w:b/>
          <w:bCs/>
        </w:rPr>
        <w:t xml:space="preserve">Алгоритм:</w:t>
      </w:r>
      <w:r>
        <w:t xml:space="preserve"> Для каждой альтернативы </w:t>
      </w:r>
      <w:r>
        <w:rPr>
          <w:rStyle w:val="MdCode"/>
          <w:u w:val="single"/>
        </w:rPr>
        <w:t xml:space="preserve">Aᵢ</w:t>
      </w:r>
      <w:r>
        <w:t xml:space="preserve"> вычисляется математическое ожидание выигрыша: </w:t>
      </w:r>
      <w:r>
        <w:rPr>
          <w:rStyle w:val="MdCode"/>
          <w:u w:val="single"/>
        </w:rPr>
        <w:t xml:space="preserve">EMV(Aᵢ) = Σⱼ Oᵢⱼ * P(Sⱼ)</w:t>
      </w:r>
      <w:r>
        <w:t xml:space="preserve">. Выбирается альтернатива с максимальным значением EMV.</w:t>
      </w:r>
    </w:p>
    <w:p>
      <w:pPr>
        <w:pStyle w:val="MdListItem"/>
        <w:numPr>
          <w:ilvl w:val="1"/>
          <w:numId w:val="2"/>
        </w:numPr>
      </w:pPr>
      <w:r>
        <w:t xml:space="preserve">Это самый распространенный и объективный критерий.</w:t>
      </w:r>
    </w:p>
    <w:p>
      <w:pPr>
        <w:pStyle w:val="MdListItem"/>
        <w:numPr>
          <w:ilvl w:val="0"/>
          <w:numId w:val="2"/>
        </w:numPr>
      </w:pPr>
      <w:r>
        <w:rPr>
          <w:rStyle w:val="MdStrong"/>
          <w:b/>
          <w:bCs/>
        </w:rPr>
        <w:t xml:space="preserve">Критерий ожидаемой упущенной выгоды (EOL - Expected Opportunity Loss):</w:t>
      </w:r>
    </w:p>
    <w:p>
      <w:pPr>
        <w:pStyle w:val="MdListItem"/>
        <w:numPr>
          <w:ilvl w:val="1"/>
          <w:numId w:val="2"/>
        </w:numPr>
      </w:pPr>
      <w:r>
        <w:rPr>
          <w:rStyle w:val="MdStrong"/>
          <w:b/>
          <w:bCs/>
        </w:rPr>
        <w:t xml:space="preserve">Алгоритм:</w:t>
      </w:r>
      <w:r>
        <w:t xml:space="preserve"> Для каждой альтернативы </w:t>
      </w:r>
      <w:r>
        <w:rPr>
          <w:rStyle w:val="MdCode"/>
          <w:u w:val="single"/>
        </w:rPr>
        <w:t xml:space="preserve">Aᵢ</w:t>
      </w:r>
      <w:r>
        <w:t xml:space="preserve"> вычисляется математическое ожидание сожаления (используя матрицу сожалений и вероятности): </w:t>
      </w:r>
      <w:r>
        <w:rPr>
          <w:rStyle w:val="MdCode"/>
          <w:u w:val="single"/>
        </w:rPr>
        <w:t xml:space="preserve">EOL(Aᵢ) = Σⱼ Rᵢⱼ * P(Sⱼ)</w:t>
      </w:r>
      <w:r>
        <w:t xml:space="preserve">. Выбирается альтернатива с </w:t>
      </w:r>
      <w:r>
        <w:rPr>
          <w:rStyle w:val="MdStrong"/>
          <w:b/>
          <w:bCs/>
        </w:rPr>
        <w:t xml:space="preserve">минимальным</w:t>
      </w:r>
      <w:r>
        <w:t xml:space="preserve"> значением EOL.</w:t>
      </w:r>
    </w:p>
    <w:p>
      <w:pPr>
        <w:pStyle w:val="MdListItem"/>
        <w:numPr>
          <w:ilvl w:val="1"/>
          <w:numId w:val="2"/>
        </w:numPr>
      </w:pPr>
      <w:r>
        <w:rPr>
          <w:rStyle w:val="MdStrong"/>
          <w:b/>
          <w:bCs/>
        </w:rPr>
        <w:t xml:space="preserve">Важное свойство:</w:t>
      </w:r>
      <w:r>
        <w:t xml:space="preserve"> Альтернатива, имеющая максимальный EMV, всегда будет иметь минимальный EOL. Эти два критерия всегда приводят к одному и тому же решению.</w:t>
      </w:r>
    </w:p>
    <w:p>
      <w:pPr>
        <w:pStyle w:val="MdSpace"/>
        <w:spacing w:before="0" w:after="60"/>
      </w:pPr>
    </w:p>
    <w:p>
      <w:pPr>
        <w:pStyle w:val="MdBlockquote"/>
      </w:pPr>
      <w:r>
        <w:rPr>
          <w:rStyle w:val="MdStrong"/>
          <w:b/>
          <w:bCs/>
        </w:rPr>
        <w:t xml:space="preserve">Пример:</w:t>
      </w:r>
      <w:r>
        <w:t xml:space="preserve">
Матрица решений (прибыли в тыс. руб.):</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Альтернатива</w:t>
            </w:r>
          </w:p>
        </w:tc>
        <w:tc>
          <w:tcPr>
            <w:tcMar>
              <w:top w:type="dxa" w:w="100"/>
              <w:left w:type="dxa" w:w="120"/>
              <w:bottom w:type="dxa" w:w="100"/>
              <w:right w:type="dxa" w:w="120"/>
            </w:tcMar>
            <w:vAlign w:val="center"/>
          </w:tcPr>
          <w:p>
            <w:pPr>
              <w:pStyle w:val="MdTableHeader"/>
            </w:pPr>
            <w:r>
              <w:t xml:space="preserve">S1 (Выс. спрос) P=0.6</w:t>
            </w:r>
          </w:p>
        </w:tc>
        <w:tc>
          <w:tcPr>
            <w:tcBorders>
              <w:right w:val="none"/>
            </w:tcBorders>
            <w:tcMar>
              <w:top w:type="dxa" w:w="100"/>
              <w:left w:type="dxa" w:w="120"/>
              <w:bottom w:type="dxa" w:w="100"/>
              <w:right w:type="dxa" w:w="120"/>
            </w:tcMar>
            <w:vAlign w:val="center"/>
          </w:tcPr>
          <w:p>
            <w:pPr>
              <w:pStyle w:val="MdTableHeader"/>
            </w:pPr>
            <w:r>
              <w:t xml:space="preserve">S2 (Низ. спрос) P=0.4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 (Строить большой завод)</w:t>
            </w:r>
          </w:p>
        </w:tc>
        <w:tc>
          <w:tcPr>
            <w:tcMar>
              <w:top w:type="dxa" w:w="80"/>
              <w:left w:type="dxa" w:w="120"/>
              <w:bottom w:type="dxa" w:w="80"/>
              <w:right w:type="dxa" w:w="120"/>
            </w:tcMar>
            <w:vAlign w:val="center"/>
          </w:tcPr>
          <w:p>
            <w:pPr>
              <w:pStyle w:val="MdTableCell"/>
            </w:pPr>
            <w:r>
              <w:t xml:space="preserve">200</w:t>
            </w:r>
          </w:p>
        </w:tc>
        <w:tc>
          <w:tcPr>
            <w:tcBorders>
              <w:right w:val="none"/>
            </w:tcBorders>
            <w:tcMar>
              <w:top w:type="dxa" w:w="80"/>
              <w:left w:type="dxa" w:w="120"/>
              <w:bottom w:type="dxa" w:w="80"/>
              <w:right w:type="dxa" w:w="120"/>
            </w:tcMar>
            <w:vAlign w:val="center"/>
          </w:tcPr>
          <w:p>
            <w:pPr>
              <w:pStyle w:val="MdTableCell"/>
            </w:pPr>
            <w:r>
              <w:t xml:space="preserve">-150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 (Строить малый завод)</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w:t>
            </w:r>
          </w:p>
        </w:tc>
      </w:tr>
    </w:tbl>
    <w:p>
      <w:pPr>
        <w:pStyle w:val="MdListItem"/>
        <w:numPr>
          <w:ilvl w:val="0"/>
          <w:numId w:val="2"/>
        </w:numPr>
      </w:pPr>
      <w:r>
        <w:rPr>
          <w:rStyle w:val="MdStrong"/>
          <w:b/>
          <w:bCs/>
        </w:rPr>
        <w:t xml:space="preserve">Вальд:</w:t>
      </w:r>
      <w:r>
        <w:t xml:space="preserve"> A1: min(-150). A2: min(-10). Выбираем A2 (max(-150, -10) = -10).</w:t>
      </w:r>
    </w:p>
    <w:p>
      <w:pPr>
        <w:pStyle w:val="MdListItem"/>
        <w:numPr>
          <w:ilvl w:val="0"/>
          <w:numId w:val="2"/>
        </w:numPr>
      </w:pPr>
      <w:r>
        <w:rPr>
          <w:rStyle w:val="MdStrong"/>
          <w:b/>
          <w:bCs/>
        </w:rPr>
        <w:t xml:space="preserve">Максимакс:</w:t>
      </w:r>
      <w:r>
        <w:t xml:space="preserve"> A1: max(200). A2: max(100). Выбираем A1 (max(200, 100) = 200).</w:t>
      </w:r>
    </w:p>
    <w:p>
      <w:pPr>
        <w:pStyle w:val="MdListItem"/>
        <w:numPr>
          <w:ilvl w:val="0"/>
          <w:numId w:val="2"/>
        </w:numPr>
      </w:pPr>
      <w:r>
        <w:rPr>
          <w:rStyle w:val="MdStrong"/>
          <w:b/>
          <w:bCs/>
        </w:rPr>
        <w:t xml:space="preserve">EMV:</w:t>
      </w:r>
    </w:p>
    <w:p>
      <w:pPr>
        <w:pStyle w:val="MdListItem"/>
        <w:numPr>
          <w:ilvl w:val="1"/>
          <w:numId w:val="2"/>
        </w:numPr>
      </w:pPr>
      <w:r>
        <w:t xml:space="preserve">EMV(A1) = 200*0.6 + (-150)*0.4 = 120 - 60 = 60.</w:t>
      </w:r>
    </w:p>
    <w:p>
      <w:pPr>
        <w:pStyle w:val="MdListItem"/>
        <w:numPr>
          <w:ilvl w:val="1"/>
          <w:numId w:val="2"/>
        </w:numPr>
      </w:pPr>
      <w:r>
        <w:t xml:space="preserve">EMV(A2) = 100*0.6 + (-10)*0.4 = 60 - 4 = 56.</w:t>
      </w:r>
    </w:p>
    <w:p>
      <w:pPr>
        <w:pStyle w:val="MdListItem"/>
        <w:numPr>
          <w:ilvl w:val="1"/>
          <w:numId w:val="2"/>
        </w:numPr>
      </w:pPr>
      <w:r>
        <w:t xml:space="preserve">Выбираем A1, так как EMV(A1) &gt; EMV(A2).</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w:t>
      </w:r>
    </w:p>
    <w:p>
      <w:pPr>
        <w:pStyle w:val="MdSpace"/>
        <w:spacing w:before="0" w:after="60"/>
      </w:pPr>
    </w:p>
    <w:p>
      <w:pPr>
        <w:pStyle w:val="MdParagraph"/>
      </w:pPr>
      <w:r>
        <w:t xml:space="preserve">Фермер решает, что сажать: пшеницу (A1), кукурузу (A2) или подсолнечник (A3). Урожай зависит от погоды: засушливой (S1), нормальной (S2) или дождливой (S3). Матрица прибылей (в тыс. у.е.) дана ниже.</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S1 (Засуха)</w:t>
            </w:r>
          </w:p>
        </w:tc>
        <w:tc>
          <w:tcPr>
            <w:tcMar>
              <w:top w:type="dxa" w:w="100"/>
              <w:left w:type="dxa" w:w="120"/>
              <w:bottom w:type="dxa" w:w="100"/>
              <w:right w:type="dxa" w:w="120"/>
            </w:tcMar>
            <w:vAlign w:val="center"/>
          </w:tcPr>
          <w:p>
            <w:pPr>
              <w:pStyle w:val="MdTableHeader"/>
            </w:pPr>
            <w:r>
              <w:t xml:space="preserve">S2 (Норма)</w:t>
            </w:r>
          </w:p>
        </w:tc>
        <w:tc>
          <w:tcPr>
            <w:tcBorders>
              <w:right w:val="none"/>
            </w:tcBorders>
            <w:tcMar>
              <w:top w:type="dxa" w:w="100"/>
              <w:left w:type="dxa" w:w="120"/>
              <w:bottom w:type="dxa" w:w="100"/>
              <w:right w:type="dxa" w:w="120"/>
            </w:tcMar>
            <w:vAlign w:val="center"/>
          </w:tcPr>
          <w:p>
            <w:pPr>
              <w:pStyle w:val="MdTableHeader"/>
            </w:pPr>
            <w:r>
              <w:t xml:space="preserve">S3 (Дожди)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 (Пшеница)</w:t>
            </w:r>
          </w:p>
        </w:tc>
        <w:tc>
          <w:tcPr>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60</w:t>
            </w:r>
          </w:p>
        </w:tc>
        <w:tc>
          <w:tcPr>
            <w:tcBorders>
              <w:right w:val="none"/>
            </w:tcBorders>
            <w:tcMar>
              <w:top w:type="dxa" w:w="80"/>
              <w:left w:type="dxa" w:w="120"/>
              <w:bottom w:type="dxa" w:w="80"/>
              <w:right w:type="dxa" w:w="120"/>
            </w:tcMar>
            <w:vAlign w:val="center"/>
          </w:tcPr>
          <w:p>
            <w:pPr>
              <w:pStyle w:val="MdTableCell"/>
            </w:pPr>
            <w:r>
              <w:t xml:space="preserve">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A2 (Кукуруза)</w:t>
            </w:r>
          </w:p>
        </w:tc>
        <w:tc>
          <w:tcPr>
            <w:tcMar>
              <w:top w:type="dxa" w:w="80"/>
              <w:left w:type="dxa" w:w="120"/>
              <w:bottom w:type="dxa" w:w="80"/>
              <w:right w:type="dxa" w:w="120"/>
            </w:tcMar>
            <w:vAlign w:val="center"/>
          </w:tcPr>
          <w:p>
            <w:pPr>
              <w:pStyle w:val="MdTableCell"/>
            </w:pPr>
            <w:r>
              <w:t xml:space="preserve">40</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60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A3 (Подсолнечник)</w:t>
            </w:r>
          </w:p>
        </w:tc>
        <w:tc>
          <w:tcPr>
            <w:tcBorders>
              <w:bottom w:val="single" w:color="E1E4E8" w:sz="4"/>
            </w:tcBorders>
            <w:tcMar>
              <w:top w:type="dxa" w:w="80"/>
              <w:left w:type="dxa" w:w="120"/>
              <w:bottom w:type="dxa" w:w="80"/>
              <w:right w:type="dxa" w:w="120"/>
            </w:tcMar>
            <w:vAlign w:val="center"/>
          </w:tcPr>
          <w:p>
            <w:pPr>
              <w:pStyle w:val="MdTableCell"/>
            </w:pPr>
            <w:r>
              <w:t xml:space="preserve">50</w:t>
            </w:r>
          </w:p>
        </w:tc>
        <w:tc>
          <w:tcPr>
            <w:tcBorders>
              <w:bottom w:val="single" w:color="E1E4E8" w:sz="4"/>
            </w:tcBorders>
            <w:tcMar>
              <w:top w:type="dxa" w:w="80"/>
              <w:left w:type="dxa" w:w="120"/>
              <w:bottom w:type="dxa" w:w="80"/>
              <w:right w:type="dxa" w:w="120"/>
            </w:tcMar>
            <w:vAlign w:val="center"/>
          </w:tcPr>
          <w:p>
            <w:pPr>
              <w:pStyle w:val="MdTableCell"/>
            </w:pPr>
            <w:r>
              <w:t xml:space="preserve">40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30</w:t>
            </w:r>
          </w:p>
        </w:tc>
      </w:tr>
    </w:tbl>
    <w:p>
      <w:pPr>
        <w:pStyle w:val="MdParagraph"/>
      </w:pPr>
      <w:r>
        <w:t xml:space="preserve">Какое решение будет принято согласно критериям:</w:t>
      </w:r>
    </w:p>
    <w:p>
      <w:pPr>
        <w:pStyle w:val="MdListItem"/>
        <w:numPr>
          <w:ilvl w:val="0"/>
          <w:numId w:val="3"/>
        </w:numPr>
      </w:pPr>
      <w:r>
        <w:t xml:space="preserve">Вальда?</w:t>
      </w:r>
    </w:p>
    <w:p>
      <w:pPr>
        <w:pStyle w:val="MdListItem"/>
        <w:numPr>
          <w:ilvl w:val="0"/>
          <w:numId w:val="3"/>
        </w:numPr>
      </w:pPr>
      <w:r>
        <w:t xml:space="preserve">Максимаксному?</w:t>
      </w:r>
    </w:p>
    <w:p>
      <w:pPr>
        <w:pStyle w:val="MdListItem"/>
        <w:numPr>
          <w:ilvl w:val="0"/>
          <w:numId w:val="3"/>
        </w:numPr>
      </w:pPr>
      <w:r>
        <w:t xml:space="preserve">Гурвица при </w:t>
      </w:r>
      <w:r>
        <w:rPr>
          <w:rStyle w:val="MdCode"/>
          <w:u w:val="single"/>
        </w:rPr>
        <w:t xml:space="preserve">α=0.7</w:t>
      </w:r>
      <w:r>
        <w:t xml:space="preserve">?</w:t>
      </w:r>
    </w:p>
    <w:p>
      <w:pPr>
        <w:pStyle w:val="MdListItem"/>
        <w:numPr>
          <w:ilvl w:val="0"/>
          <w:numId w:val="3"/>
        </w:numPr>
      </w:pPr>
      <w:r>
        <w:t xml:space="preserve">Сэвиджа?</w:t>
      </w:r>
    </w:p>
    <w:p>
      <w:pPr>
        <w:pStyle w:val="MdSpace"/>
        <w:spacing w:before="0" w:after="60"/>
      </w:pPr>
    </w:p>
    <w:p>
      <w:pPr>
        <w:pStyle w:val="MdParagraph"/>
      </w:pPr>
      <w:r>
        <w:rPr>
          <w:rStyle w:val="MdStrong"/>
          <w:b/>
          <w:bCs/>
        </w:rPr>
        <w:t xml:space="preserve">Задача 2:</w:t>
      </w:r>
    </w:p>
    <w:p>
      <w:pPr>
        <w:pStyle w:val="MdSpace"/>
        <w:spacing w:before="0" w:after="60"/>
      </w:pPr>
    </w:p>
    <w:p>
      <w:pPr>
        <w:pStyle w:val="MdParagraph"/>
      </w:pPr>
      <w:r>
        <w:t xml:space="preserve">Для задачи 1 стали известны вероятности состояний погоды: P(S1)=0.2, P(S2)=0.5, P(S3)=0.3.</w:t>
      </w:r>
    </w:p>
    <w:p>
      <w:pPr>
        <w:pStyle w:val="MdListItem"/>
        <w:numPr>
          <w:ilvl w:val="0"/>
          <w:numId w:val="3"/>
        </w:numPr>
      </w:pPr>
      <w:r>
        <w:t xml:space="preserve">Какое решение следует принять по критерию максимального ожидаемого выигрыша (EMV)?</w:t>
      </w:r>
    </w:p>
    <w:p>
      <w:pPr>
        <w:pStyle w:val="MdListItem"/>
        <w:numPr>
          <w:ilvl w:val="0"/>
          <w:numId w:val="3"/>
        </w:numPr>
      </w:pPr>
      <w:r>
        <w:t xml:space="preserve">Постройте матрицу сожалений и найдите оптимальное решение по критерию минимальной ожидаемой упущенной выгоды (EOL). Сравните результат с п.1.</w:t>
      </w:r>
    </w:p>
    <w:p>
      <w:pPr>
        <w:pStyle w:val="MdSpace"/>
        <w:spacing w:before="0" w:after="60"/>
      </w:pPr>
    </w:p>
    <w:p>
      <w:pPr>
        <w:pStyle w:val="Heading3"/>
        <w:pStyle w:val="MdHeading3"/>
      </w:pPr>
      <w:r>
        <w:t xml:space="preserve">Лекция 14: Практикум по системам массового обслуживания (Расширенная)</w:t>
      </w:r>
    </w:p>
    <w:p>
      <w:pPr>
        <w:pStyle w:val="MdParagraph"/>
      </w:pPr>
      <w:r>
        <w:t xml:space="preserve">В этой лекции мы рассмотрим более сложные и реалистичные модели СМО и научимся рассчитывать их характеристики. Основное внимание уделим системам с очередью, которые являются наиболее распространенными на практике.</w:t>
      </w:r>
    </w:p>
    <w:p>
      <w:pPr>
        <w:pStyle w:val="MdSpace"/>
        <w:spacing w:before="0" w:after="60"/>
      </w:pPr>
    </w:p>
    <w:p>
      <w:pPr>
        <w:pStyle w:val="Heading4"/>
        <w:pStyle w:val="MdHeading4"/>
      </w:pPr>
      <w:r>
        <w:t xml:space="preserve">1. СМО с неограниченной очередью (M/M/1).</w:t>
      </w:r>
    </w:p>
    <w:p>
      <w:pPr>
        <w:pStyle w:val="MdParagraph"/>
      </w:pPr>
      <w:r>
        <w:t xml:space="preserve">Это классическая модель: пуассоновский поток заявок, экспоненциальное обслуживание, один канал и бесконечная очередь. Примеры: один кассир в магазине, один банкомат.</w:t>
      </w:r>
    </w:p>
    <w:p>
      <w:pPr>
        <w:pStyle w:val="MdSpace"/>
        <w:spacing w:before="0" w:after="60"/>
      </w:pPr>
    </w:p>
    <w:p>
      <w:pPr>
        <w:pStyle w:val="MdParagraph"/>
      </w:pPr>
      <w:r>
        <w:rPr>
          <w:rStyle w:val="MdStrong"/>
          <w:b/>
          <w:bCs/>
        </w:rPr>
        <w:t xml:space="preserve">Условие стационарности:</w:t>
      </w:r>
      <w:r>
        <w:t xml:space="preserve">
Для того чтобы очередь не росла до бесконечности, необходимо, чтобы интенсивность обслуживания была строго больше интенсивности поступления заявок: </w:t>
      </w:r>
      <w:r>
        <w:rPr>
          <w:rStyle w:val="MdCode"/>
          <w:u w:val="single"/>
        </w:rPr>
        <w:t xml:space="preserve">µ &gt; λ</w:t>
      </w:r>
      <w:r>
        <w:t xml:space="preserve">. Величина </w:t>
      </w:r>
      <w:r>
        <w:rPr>
          <w:rStyle w:val="MdCode"/>
          <w:u w:val="single"/>
        </w:rPr>
        <w:t xml:space="preserve">ρ = λ / µ</w:t>
      </w:r>
      <w:r>
        <w:t xml:space="preserve"> (коэффициент загрузки) должна быть строго меньше 1.</w:t>
      </w:r>
    </w:p>
    <w:p>
      <w:pPr>
        <w:pStyle w:val="MdSpace"/>
        <w:spacing w:before="0" w:after="60"/>
      </w:pPr>
    </w:p>
    <w:p>
      <w:pPr>
        <w:pStyle w:val="MdParagraph"/>
      </w:pPr>
      <w:r>
        <w:rPr>
          <w:rStyle w:val="MdStrong"/>
          <w:b/>
          <w:bCs/>
        </w:rPr>
        <w:t xml:space="preserve">Формулы Литтла и основные характеристики:</w:t>
      </w:r>
      <w:r>
        <w:t xml:space="preserve">
Для этой модели существуют готовые формулы для расчета всех основных показателей эффективности.</w:t>
      </w:r>
    </w:p>
    <w:p>
      <w:pPr>
        <w:pStyle w:val="MdSpace"/>
        <w:spacing w:before="0" w:after="60"/>
      </w:pPr>
    </w:p>
    <w:p>
      <w:pPr>
        <w:pStyle w:val="MdListItem"/>
        <w:numPr>
          <w:ilvl w:val="0"/>
          <w:numId w:val="2"/>
        </w:numPr>
      </w:pPr>
      <w:r>
        <w:rPr>
          <w:rStyle w:val="MdStrong"/>
          <w:b/>
          <w:bCs/>
        </w:rPr>
        <w:t xml:space="preserve">Вероятность того, что в системе нет заявок (система свободна):</w:t>
      </w:r>
      <w:r>
        <w:t xml:space="preserve">
</w:t>
      </w:r>
      <w:r>
        <w:rPr>
          <w:rStyle w:val="MdCode"/>
          <w:u w:val="single"/>
        </w:rPr>
        <w:t xml:space="preserve">p₀ = 1 - ρ</w:t>
      </w:r>
    </w:p>
    <w:p>
      <w:pPr>
        <w:pStyle w:val="MdListItem"/>
        <w:numPr>
          <w:ilvl w:val="0"/>
          <w:numId w:val="2"/>
        </w:numPr>
      </w:pPr>
      <w:r>
        <w:rPr>
          <w:rStyle w:val="MdStrong"/>
          <w:b/>
          <w:bCs/>
        </w:rPr>
        <w:t xml:space="preserve">Вероятность того, что в системе ровно </w:t>
      </w:r>
      <w:r>
        <w:rPr>
          <w:rStyle w:val="MdCode"/>
          <w:b/>
          <w:bCs/>
          <w:u w:val="single"/>
        </w:rPr>
        <w:t xml:space="preserve">k</w:t>
      </w:r>
      <w:r>
        <w:rPr>
          <w:rStyle w:val="MdStrong"/>
          <w:b/>
          <w:bCs/>
        </w:rPr>
        <w:t xml:space="preserve"> заявок:</w:t>
      </w:r>
      <w:r>
        <w:t xml:space="preserve">
</w:t>
      </w:r>
      <w:r>
        <w:rPr>
          <w:rStyle w:val="MdCode"/>
          <w:u w:val="single"/>
        </w:rPr>
        <w:t xml:space="preserve">pₖ = p₀ * ρᵏ = (1 - ρ) * ρᵏ</w:t>
      </w:r>
    </w:p>
    <w:p>
      <w:pPr>
        <w:pStyle w:val="MdListItem"/>
        <w:numPr>
          <w:ilvl w:val="0"/>
          <w:numId w:val="2"/>
        </w:numPr>
      </w:pPr>
      <w:r>
        <w:rPr>
          <w:rStyle w:val="MdStrong"/>
          <w:b/>
          <w:bCs/>
        </w:rPr>
        <w:t xml:space="preserve">Среднее число заявок в системе (и в очереди, и на обслуживании):</w:t>
      </w:r>
      <w:r>
        <w:t xml:space="preserve">
</w:t>
      </w:r>
      <w:r>
        <w:rPr>
          <w:rStyle w:val="MdCode"/>
          <w:u w:val="single"/>
        </w:rPr>
        <w:t xml:space="preserve">L_s = ρ / (1 - ρ)</w:t>
      </w:r>
    </w:p>
    <w:p>
      <w:pPr>
        <w:pStyle w:val="MdListItem"/>
        <w:numPr>
          <w:ilvl w:val="0"/>
          <w:numId w:val="2"/>
        </w:numPr>
      </w:pPr>
      <w:r>
        <w:rPr>
          <w:rStyle w:val="MdStrong"/>
          <w:b/>
          <w:bCs/>
        </w:rPr>
        <w:t xml:space="preserve">Среднее число заявок в очереди:</w:t>
      </w:r>
      <w:r>
        <w:t xml:space="preserve">
</w:t>
      </w:r>
      <w:r>
        <w:rPr>
          <w:rStyle w:val="MdCode"/>
          <w:u w:val="single"/>
        </w:rPr>
        <w:t xml:space="preserve">L_q = ρ² / (1 - ρ)</w:t>
      </w:r>
    </w:p>
    <w:p>
      <w:pPr>
        <w:pStyle w:val="MdListItem"/>
        <w:numPr>
          <w:ilvl w:val="0"/>
          <w:numId w:val="2"/>
        </w:numPr>
      </w:pPr>
      <w:r>
        <w:rPr>
          <w:rStyle w:val="MdStrong"/>
          <w:b/>
          <w:bCs/>
        </w:rPr>
        <w:t xml:space="preserve">Среднее время пребывания заявки в системе (ожидание + обслуживание):</w:t>
      </w:r>
      <w:r>
        <w:t xml:space="preserve">
</w:t>
      </w:r>
      <w:r>
        <w:rPr>
          <w:rStyle w:val="MdCode"/>
          <w:u w:val="single"/>
        </w:rPr>
        <w:t xml:space="preserve">W_s = 1 / (µ - λ)</w:t>
      </w:r>
    </w:p>
    <w:p>
      <w:pPr>
        <w:pStyle w:val="MdListItem"/>
        <w:numPr>
          <w:ilvl w:val="0"/>
          <w:numId w:val="2"/>
        </w:numPr>
      </w:pPr>
      <w:r>
        <w:rPr>
          <w:rStyle w:val="MdStrong"/>
          <w:b/>
          <w:bCs/>
        </w:rPr>
        <w:t xml:space="preserve">Среднее время ожидания заявки в очереди:</w:t>
      </w:r>
      <w:r>
        <w:t xml:space="preserve">
</w:t>
      </w:r>
      <w:r>
        <w:rPr>
          <w:rStyle w:val="MdCode"/>
          <w:u w:val="single"/>
        </w:rPr>
        <w:t xml:space="preserve">W_q = ρ / (µ - λ)</w:t>
      </w:r>
    </w:p>
    <w:p>
      <w:pPr>
        <w:pStyle w:val="MdSpace"/>
        <w:spacing w:before="0" w:after="60"/>
      </w:pPr>
    </w:p>
    <w:p>
      <w:pPr>
        <w:pStyle w:val="MdBlockquote"/>
      </w:pPr>
      <w:r>
        <w:rPr>
          <w:rStyle w:val="MdStrong"/>
          <w:b/>
          <w:bCs/>
        </w:rPr>
        <w:t xml:space="preserve">Пример:</w:t>
      </w:r>
      <w:r>
        <w:t xml:space="preserve">
В справочное бюро в среднем поступает 15 запросов в час (λ=15). Оператор обрабатывает один запрос в среднем за 3 минуты.</w:t>
      </w:r>
    </w:p>
    <w:p>
      <w:pPr>
        <w:pStyle w:val="MdListItem"/>
        <w:numPr>
          <w:ilvl w:val="0"/>
          <w:numId w:val="3"/>
        </w:numPr>
      </w:pPr>
      <w:r>
        <w:rPr>
          <w:rStyle w:val="MdStrong"/>
          <w:b/>
          <w:bCs/>
        </w:rPr>
        <w:t xml:space="preserve">Находим интенсивности:</w:t>
      </w:r>
    </w:p>
    <w:p>
      <w:pPr>
        <w:pStyle w:val="MdListItem"/>
        <w:numPr>
          <w:ilvl w:val="1"/>
          <w:numId w:val="2"/>
        </w:numPr>
      </w:pPr>
      <w:r>
        <w:t xml:space="preserve">λ = 15 запросов/час</w:t>
      </w:r>
    </w:p>
    <w:p>
      <w:pPr>
        <w:pStyle w:val="MdListItem"/>
        <w:numPr>
          <w:ilvl w:val="1"/>
          <w:numId w:val="2"/>
        </w:numPr>
      </w:pPr>
      <w:r>
        <w:t xml:space="preserve">µ = 60 мин / 3 мин = 20 запросов/час</w:t>
      </w:r>
    </w:p>
    <w:p>
      <w:pPr>
        <w:pStyle w:val="MdListItem"/>
        <w:numPr>
          <w:ilvl w:val="0"/>
          <w:numId w:val="3"/>
        </w:numPr>
      </w:pPr>
      <w:r>
        <w:rPr>
          <w:rStyle w:val="MdStrong"/>
          <w:b/>
          <w:bCs/>
        </w:rPr>
        <w:t xml:space="preserve">Проверяем условие стационарности:</w:t>
      </w:r>
    </w:p>
    <w:p>
      <w:pPr>
        <w:pStyle w:val="MdListItem"/>
        <w:numPr>
          <w:ilvl w:val="1"/>
          <w:numId w:val="2"/>
        </w:numPr>
      </w:pPr>
      <w:r>
        <w:t xml:space="preserve">ρ = λ / µ = 15 / 20 = 0.75. Так как ρ &lt; 1, система стабильна.</w:t>
      </w:r>
    </w:p>
    <w:p>
      <w:pPr>
        <w:pStyle w:val="MdListItem"/>
        <w:numPr>
          <w:ilvl w:val="0"/>
          <w:numId w:val="3"/>
        </w:numPr>
      </w:pPr>
      <w:r>
        <w:rPr>
          <w:rStyle w:val="MdStrong"/>
          <w:b/>
          <w:bCs/>
        </w:rPr>
        <w:t xml:space="preserve">Рассчитываем характеристики:</w:t>
      </w:r>
    </w:p>
    <w:p>
      <w:pPr>
        <w:pStyle w:val="MdListItem"/>
        <w:numPr>
          <w:ilvl w:val="1"/>
          <w:numId w:val="2"/>
        </w:numPr>
      </w:pPr>
      <w:r>
        <w:t xml:space="preserve">Вероятность, что оператор свободен: </w:t>
      </w:r>
      <w:r>
        <w:rPr>
          <w:rStyle w:val="MdCode"/>
          <w:u w:val="single"/>
        </w:rPr>
        <w:t xml:space="preserve">p₀ = 1 - 0.75 = 0.25</w:t>
      </w:r>
      <w:r>
        <w:t xml:space="preserve"> (т.е. 25% времени).</w:t>
      </w:r>
    </w:p>
    <w:p>
      <w:pPr>
        <w:pStyle w:val="MdListItem"/>
        <w:numPr>
          <w:ilvl w:val="1"/>
          <w:numId w:val="2"/>
        </w:numPr>
      </w:pPr>
      <w:r>
        <w:t xml:space="preserve">Среднее число клиентов в бюро: </w:t>
      </w:r>
      <w:r>
        <w:rPr>
          <w:rStyle w:val="MdCode"/>
          <w:u w:val="single"/>
        </w:rPr>
        <w:t xml:space="preserve">L_s = 0.75 / (1 - 0.75) = 3</w:t>
      </w:r>
      <w:r>
        <w:t xml:space="preserve"> клиента.</w:t>
      </w:r>
    </w:p>
    <w:p>
      <w:pPr>
        <w:pStyle w:val="MdListItem"/>
        <w:numPr>
          <w:ilvl w:val="1"/>
          <w:numId w:val="2"/>
        </w:numPr>
      </w:pPr>
      <w:r>
        <w:t xml:space="preserve">Среднее число клиентов в очереди: </w:t>
      </w:r>
      <w:r>
        <w:rPr>
          <w:rStyle w:val="MdCode"/>
          <w:u w:val="single"/>
        </w:rPr>
        <w:t xml:space="preserve">L_q = 0.75² / (1 - 0.75) = 2.25</w:t>
      </w:r>
      <w:r>
        <w:t xml:space="preserve"> клиента.</w:t>
      </w:r>
    </w:p>
    <w:p>
      <w:pPr>
        <w:pStyle w:val="MdListItem"/>
        <w:numPr>
          <w:ilvl w:val="1"/>
          <w:numId w:val="2"/>
        </w:numPr>
      </w:pPr>
      <w:r>
        <w:t xml:space="preserve">Среднее время, которое клиент проводит в бюро: </w:t>
      </w:r>
      <w:r>
        <w:rPr>
          <w:rStyle w:val="MdCode"/>
          <w:u w:val="single"/>
        </w:rPr>
        <w:t xml:space="preserve">W_s = 1 / (20 - 15) = 1/5</w:t>
      </w:r>
      <w:r>
        <w:t xml:space="preserve"> часа = 12 минут.</w:t>
      </w:r>
    </w:p>
    <w:p>
      <w:pPr>
        <w:pStyle w:val="MdListItem"/>
        <w:numPr>
          <w:ilvl w:val="1"/>
          <w:numId w:val="2"/>
        </w:numPr>
      </w:pPr>
      <w:r>
        <w:t xml:space="preserve">Среднее время ожидания в очереди: </w:t>
      </w:r>
      <w:r>
        <w:rPr>
          <w:rStyle w:val="MdCode"/>
          <w:u w:val="single"/>
        </w:rPr>
        <w:t xml:space="preserve">W_q = 0.75 / (20 - 15) = 0.15</w:t>
      </w:r>
      <w:r>
        <w:t xml:space="preserve"> часа = 9 минут.</w:t>
      </w:r>
    </w:p>
    <w:p>
      <w:pPr>
        <w:pStyle w:val="MdSpace"/>
        <w:spacing w:before="0" w:after="60"/>
      </w:pPr>
    </w:p>
    <w:p>
      <w:pPr>
        <w:pStyle w:val="Heading4"/>
        <w:pStyle w:val="MdHeading4"/>
      </w:pPr>
      <w:r>
        <w:t xml:space="preserve">2. СМО с ограниченной очередью (M/M/1/k).</w:t>
      </w:r>
    </w:p>
    <w:p>
      <w:pPr>
        <w:pStyle w:val="MdParagraph"/>
      </w:pPr>
      <w:r>
        <w:t xml:space="preserve">Эта модель отличается от предыдущей тем, что число мест в системе ограничено </w:t>
      </w:r>
      <w:r>
        <w:rPr>
          <w:rStyle w:val="MdCode"/>
          <w:u w:val="single"/>
        </w:rPr>
        <w:t xml:space="preserve">k</w:t>
      </w:r>
      <w:r>
        <w:t xml:space="preserve"> (1 на обслуживании + </w:t>
      </w:r>
      <w:r>
        <w:rPr>
          <w:rStyle w:val="MdCode"/>
          <w:u w:val="single"/>
        </w:rPr>
        <w:t xml:space="preserve">k-1</w:t>
      </w:r>
      <w:r>
        <w:t xml:space="preserve"> в очереди). Если заявка приходит в момент, когда все </w:t>
      </w:r>
      <w:r>
        <w:rPr>
          <w:rStyle w:val="MdCode"/>
          <w:u w:val="single"/>
        </w:rPr>
        <w:t xml:space="preserve">k</w:t>
      </w:r>
      <w:r>
        <w:t xml:space="preserve"> мест заняты, она получает отказ и уходит.</w:t>
      </w:r>
    </w:p>
    <w:p>
      <w:pPr>
        <w:pStyle w:val="MdSpace"/>
        <w:spacing w:before="0" w:after="60"/>
      </w:pPr>
    </w:p>
    <w:p>
      <w:pPr>
        <w:pStyle w:val="MdParagraph"/>
      </w:pPr>
      <w:r>
        <w:rPr>
          <w:rStyle w:val="MdStrong"/>
          <w:b/>
          <w:bCs/>
        </w:rPr>
        <w:t xml:space="preserve">Характеристики:</w:t>
      </w:r>
      <w:r>
        <w:t xml:space="preserve">
Формулы здесь сложнее, но идея та же. Сначала находятся предельные вероятности </w:t>
      </w:r>
      <w:r>
        <w:rPr>
          <w:rStyle w:val="MdCode"/>
          <w:u w:val="single"/>
        </w:rPr>
        <w:t xml:space="preserve">p₀, p₁, ..., pₖ</w:t>
      </w:r>
      <w:r>
        <w:t xml:space="preserve">, а затем через них — все остальные показатели.</w:t>
      </w:r>
    </w:p>
    <w:p>
      <w:pPr>
        <w:pStyle w:val="MdSpace"/>
        <w:spacing w:before="0" w:after="60"/>
      </w:pPr>
    </w:p>
    <w:p>
      <w:pPr>
        <w:pStyle w:val="MdListItem"/>
        <w:numPr>
          <w:ilvl w:val="0"/>
          <w:numId w:val="2"/>
        </w:numPr>
      </w:pPr>
      <w:r>
        <w:rPr>
          <w:rStyle w:val="MdStrong"/>
          <w:b/>
          <w:bCs/>
        </w:rPr>
        <w:t xml:space="preserve">Вероятность отказа:</w:t>
      </w:r>
      <w:r>
        <w:t xml:space="preserve"> Это вероятность застать систему в состоянии </w:t>
      </w:r>
      <w:r>
        <w:rPr>
          <w:rStyle w:val="MdCode"/>
          <w:u w:val="single"/>
        </w:rPr>
        <w:t xml:space="preserve">Sₖ</w:t>
      </w:r>
      <w:r>
        <w:t xml:space="preserve"> (все места заняты).
</w:t>
      </w:r>
      <w:r>
        <w:rPr>
          <w:rStyle w:val="MdCode"/>
          <w:u w:val="single"/>
        </w:rPr>
        <w:t xml:space="preserve">P_отк = pₖ</w:t>
      </w:r>
    </w:p>
    <w:p>
      <w:pPr>
        <w:pStyle w:val="MdListItem"/>
        <w:numPr>
          <w:ilvl w:val="0"/>
          <w:numId w:val="2"/>
        </w:numPr>
      </w:pPr>
      <w:r>
        <w:rPr>
          <w:rStyle w:val="MdStrong"/>
          <w:b/>
          <w:bCs/>
        </w:rPr>
        <w:t xml:space="preserve">Эффективная интенсивность потока:</w:t>
      </w:r>
      <w:r>
        <w:t xml:space="preserve"> Не все заявки, приходящие с интенсивностью </w:t>
      </w:r>
      <w:r>
        <w:rPr>
          <w:rStyle w:val="MdCode"/>
          <w:u w:val="single"/>
        </w:rPr>
        <w:t xml:space="preserve">λ</w:t>
      </w:r>
      <w:r>
        <w:t xml:space="preserve">, попадают в систему. Реально в систему попадает поток с интенсивностью </w:t>
      </w:r>
      <w:r>
        <w:rPr>
          <w:rStyle w:val="MdCode"/>
          <w:u w:val="single"/>
        </w:rPr>
        <w:t xml:space="preserve">λ_эфф = λ * (1 - P_отк)</w:t>
      </w:r>
      <w:r>
        <w:t xml:space="preserve">.</w:t>
      </w:r>
    </w:p>
    <w:p>
      <w:pPr>
        <w:pStyle w:val="MdSpace"/>
        <w:spacing w:before="0" w:after="60"/>
      </w:pPr>
    </w:p>
    <w:p>
      <w:pPr>
        <w:pStyle w:val="MdParagraph"/>
      </w:pPr>
      <w:r>
        <w:t xml:space="preserve">Эти модели используются для расчета, например, необходимого количества парковочных мест или размера буфера в сетевом оборудовании.</w:t>
      </w:r>
    </w:p>
    <w:p>
      <w:pPr>
        <w:pStyle w:val="MdSpace"/>
        <w:spacing w:before="0" w:after="60"/>
      </w:pPr>
    </w:p>
    <w:p>
      <w:pPr>
        <w:pStyle w:val="Heading4"/>
        <w:pStyle w:val="MdHeading4"/>
      </w:pPr>
      <w:r>
        <w:t xml:space="preserve">3. Многоканальные СМО (M/M/m).</w:t>
      </w:r>
    </w:p>
    <w:p>
      <w:pPr>
        <w:pStyle w:val="MdParagraph"/>
      </w:pPr>
      <w:r>
        <w:t xml:space="preserve">Модель с </w:t>
      </w:r>
      <w:r>
        <w:rPr>
          <w:rStyle w:val="MdCode"/>
          <w:u w:val="single"/>
        </w:rPr>
        <w:t xml:space="preserve">m</w:t>
      </w:r>
      <w:r>
        <w:t xml:space="preserve"> каналами обслуживания и бесконечной общей очередью. Примеры: многооконная касса, колл-центр с несколькими операторами.</w:t>
      </w:r>
    </w:p>
    <w:p>
      <w:pPr>
        <w:pStyle w:val="MdSpace"/>
        <w:spacing w:before="0" w:after="60"/>
      </w:pPr>
    </w:p>
    <w:p>
      <w:pPr>
        <w:pStyle w:val="MdParagraph"/>
      </w:pPr>
      <w:r>
        <w:rPr>
          <w:rStyle w:val="MdStrong"/>
          <w:b/>
          <w:bCs/>
        </w:rPr>
        <w:t xml:space="preserve">Условие стационарности:</w:t>
      </w:r>
      <w:r>
        <w:t xml:space="preserve">
Общая интенсивность обслуживания </w:t>
      </w:r>
      <w:r>
        <w:rPr>
          <w:rStyle w:val="MdCode"/>
          <w:u w:val="single"/>
        </w:rPr>
        <w:t xml:space="preserve">m*µ</w:t>
      </w:r>
      <w:r>
        <w:t xml:space="preserve"> должна быть больше интенсивности потока заявок </w:t>
      </w:r>
      <w:r>
        <w:rPr>
          <w:rStyle w:val="MdCode"/>
          <w:u w:val="single"/>
        </w:rPr>
        <w:t xml:space="preserve">λ</w:t>
      </w:r>
      <w:r>
        <w:t xml:space="preserve">. Коэффициент загрузки </w:t>
      </w:r>
      <w:r>
        <w:rPr>
          <w:rStyle w:val="MdCode"/>
          <w:u w:val="single"/>
        </w:rPr>
        <w:t xml:space="preserve">ρ = λ / (m*µ)</w:t>
      </w:r>
      <w:r>
        <w:t xml:space="preserve"> должен быть меньше 1.</w:t>
      </w:r>
    </w:p>
    <w:p>
      <w:pPr>
        <w:pStyle w:val="MdSpace"/>
        <w:spacing w:before="0" w:after="60"/>
      </w:pPr>
    </w:p>
    <w:p>
      <w:pPr>
        <w:pStyle w:val="MdParagraph"/>
      </w:pPr>
      <w:r>
        <w:rPr>
          <w:rStyle w:val="MdStrong"/>
          <w:b/>
          <w:bCs/>
        </w:rPr>
        <w:t xml:space="preserve">Характеристики:</w:t>
      </w:r>
      <w:r>
        <w:t xml:space="preserve">
Формулы для этой модели (называемые формулами Эрланга) довольно громоздки, но они реализованы во многих калькуляторах и программах. Ключевой показатель — </w:t>
      </w:r>
      <w:r>
        <w:rPr>
          <w:rStyle w:val="MdStrong"/>
          <w:b/>
          <w:bCs/>
        </w:rPr>
        <w:t xml:space="preserve">вероятность того, что заявке придется ждать в очереди</w:t>
      </w:r>
      <w:r>
        <w:t xml:space="preserve"> (т.е. вероятность того, что все </w:t>
      </w:r>
      <w:r>
        <w:rPr>
          <w:rStyle w:val="MdCode"/>
          <w:u w:val="single"/>
        </w:rPr>
        <w:t xml:space="preserve">m</w:t>
      </w:r>
      <w:r>
        <w:t xml:space="preserve"> каналов заняты). Зная ее, можно найти </w:t>
      </w:r>
      <w:r>
        <w:rPr>
          <w:rStyle w:val="MdCode"/>
          <w:u w:val="single"/>
        </w:rPr>
        <w:t xml:space="preserve">L_q</w:t>
      </w:r>
      <w:r>
        <w:t xml:space="preserve">, </w:t>
      </w:r>
      <w:r>
        <w:rPr>
          <w:rStyle w:val="MdCode"/>
          <w:u w:val="single"/>
        </w:rPr>
        <w:t xml:space="preserve">W_q</w:t>
      </w:r>
      <w:r>
        <w:t xml:space="preserve"> и другие характеристики.</w:t>
      </w:r>
    </w:p>
    <w:p>
      <w:pPr>
        <w:pStyle w:val="MdSpace"/>
        <w:spacing w:before="0" w:after="60"/>
      </w:pPr>
    </w:p>
    <w:p>
      <w:pPr>
        <w:pStyle w:val="MdParagraph"/>
      </w:pPr>
      <w:r>
        <w:rPr>
          <w:rStyle w:val="MdStrong"/>
          <w:b/>
          <w:bCs/>
        </w:rPr>
        <w:t xml:space="preserve">Экономический анализ СМО:</w:t>
      </w:r>
      <w:r>
        <w:t xml:space="preserve">
Главная задача при проектировании СМО — найти оптимальное число каналов </w:t>
      </w:r>
      <w:r>
        <w:rPr>
          <w:rStyle w:val="MdCode"/>
          <w:u w:val="single"/>
        </w:rPr>
        <w:t xml:space="preserve">m</w:t>
      </w:r>
      <w:r>
        <w:t xml:space="preserve">. </w:t>
      </w:r>
    </w:p>
    <w:p>
      <w:pPr>
        <w:pStyle w:val="MdListItem"/>
        <w:numPr>
          <w:ilvl w:val="0"/>
          <w:numId w:val="2"/>
        </w:numPr>
      </w:pPr>
      <w:r>
        <w:t xml:space="preserve">С одной стороны, увеличение </w:t>
      </w:r>
      <w:r>
        <w:rPr>
          <w:rStyle w:val="MdCode"/>
          <w:u w:val="single"/>
        </w:rPr>
        <w:t xml:space="preserve">m</w:t>
      </w:r>
      <w:r>
        <w:t xml:space="preserve"> уменьшает очередь и время ожидания, что снижает </w:t>
      </w:r>
      <w:r>
        <w:rPr>
          <w:rStyle w:val="MdStrong"/>
          <w:b/>
          <w:bCs/>
        </w:rPr>
        <w:t xml:space="preserve">потери от ожидания</w:t>
      </w:r>
      <w:r>
        <w:t xml:space="preserve"> клиентов.</w:t>
      </w:r>
    </w:p>
    <w:p>
      <w:pPr>
        <w:pStyle w:val="MdListItem"/>
        <w:numPr>
          <w:ilvl w:val="0"/>
          <w:numId w:val="2"/>
        </w:numPr>
      </w:pPr>
      <w:r>
        <w:t xml:space="preserve">С другой стороны, каждый дополнительный канал (кассир, оператор) стоит денег, что увеличивает </w:t>
      </w:r>
      <w:r>
        <w:rPr>
          <w:rStyle w:val="MdStrong"/>
          <w:b/>
          <w:bCs/>
        </w:rPr>
        <w:t xml:space="preserve">эксплуатационные расходы</w:t>
      </w:r>
      <w:r>
        <w:t xml:space="preserve">.</w:t>
      </w:r>
    </w:p>
    <w:p>
      <w:pPr>
        <w:pStyle w:val="MdSpace"/>
        <w:spacing w:before="0" w:after="60"/>
      </w:pPr>
    </w:p>
    <w:p>
      <w:pPr>
        <w:pStyle w:val="MdParagraph"/>
      </w:pPr>
      <w:r>
        <w:t xml:space="preserve">Оптимальное </w:t>
      </w:r>
      <w:r>
        <w:rPr>
          <w:rStyle w:val="MdCode"/>
          <w:u w:val="single"/>
        </w:rPr>
        <w:t xml:space="preserve">m</w:t>
      </w:r>
      <w:r>
        <w:t xml:space="preserve"> находится в точке, где </w:t>
      </w:r>
      <w:r>
        <w:rPr>
          <w:rStyle w:val="MdStrong"/>
          <w:b/>
          <w:bCs/>
        </w:rPr>
        <w:t xml:space="preserve">сумма затрат</w:t>
      </w:r>
      <w:r>
        <w:t xml:space="preserve"> (эксплуатационные + от ожидания) минимальна.</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(M/M/1):</w:t>
      </w:r>
    </w:p>
    <w:p>
      <w:pPr>
        <w:pStyle w:val="MdSpace"/>
        <w:spacing w:before="0" w:after="60"/>
      </w:pPr>
    </w:p>
    <w:p>
      <w:pPr>
        <w:pStyle w:val="MdParagraph"/>
      </w:pPr>
      <w:r>
        <w:t xml:space="preserve">На автомойку, имеющую один моечный пост, в среднем приезжает 10 машин в час. Мойка одной машины занимает в среднем 5 минут. Потоки пуассоновские, обслуживание экспоненциальное.</w:t>
      </w:r>
    </w:p>
    <w:p>
      <w:pPr>
        <w:pStyle w:val="MdListItem"/>
        <w:numPr>
          <w:ilvl w:val="0"/>
          <w:numId w:val="3"/>
        </w:numPr>
      </w:pPr>
      <w:r>
        <w:t xml:space="preserve">Определите коэффициент загрузки мойки.</w:t>
      </w:r>
    </w:p>
    <w:p>
      <w:pPr>
        <w:pStyle w:val="MdListItem"/>
        <w:numPr>
          <w:ilvl w:val="0"/>
          <w:numId w:val="3"/>
        </w:numPr>
      </w:pPr>
      <w:r>
        <w:t xml:space="preserve">Сколько в среднем машин находится в очереди?</w:t>
      </w:r>
    </w:p>
    <w:p>
      <w:pPr>
        <w:pStyle w:val="MdListItem"/>
        <w:numPr>
          <w:ilvl w:val="0"/>
          <w:numId w:val="3"/>
        </w:numPr>
      </w:pPr>
      <w:r>
        <w:t xml:space="preserve">Сколько времени в среднем водитель тратит на ожидание своей очереди?</w:t>
      </w:r>
    </w:p>
    <w:p>
      <w:pPr>
        <w:pStyle w:val="MdListItem"/>
        <w:numPr>
          <w:ilvl w:val="0"/>
          <w:numId w:val="3"/>
        </w:numPr>
      </w:pPr>
      <w:r>
        <w:t xml:space="preserve">Какова вероятность того, что на мойке находится более 2-х машин (т.е. одна моется и как минимум две в очереди)?</w:t>
      </w:r>
    </w:p>
    <w:p>
      <w:pPr>
        <w:pStyle w:val="MdSpace"/>
        <w:spacing w:before="0" w:after="60"/>
      </w:pPr>
    </w:p>
    <w:p>
      <w:pPr>
        <w:pStyle w:val="MdParagraph"/>
      </w:pPr>
      <w:r>
        <w:rPr>
          <w:rStyle w:val="MdStrong"/>
          <w:b/>
          <w:bCs/>
        </w:rPr>
        <w:t xml:space="preserve">Задача 2 (Экономический анализ):</w:t>
      </w:r>
    </w:p>
    <w:p>
      <w:pPr>
        <w:pStyle w:val="MdSpace"/>
        <w:spacing w:before="0" w:after="60"/>
      </w:pPr>
    </w:p>
    <w:p>
      <w:pPr>
        <w:pStyle w:val="MdParagraph"/>
      </w:pPr>
      <w:r>
        <w:t xml:space="preserve">Руководство банка решает, сколько операционистов (</w:t>
      </w:r>
      <w:r>
        <w:rPr>
          <w:rStyle w:val="MdCode"/>
          <w:u w:val="single"/>
        </w:rPr>
        <w:t xml:space="preserve">m</w:t>
      </w:r>
      <w:r>
        <w:t xml:space="preserve">) нанять. Интенсивность потока клиентов — 40 чел/час. Один операционист обслуживает в среднем 15 чел/час. Зарплата одного операциониста — 200 руб/час. Потери банка от пребывания одного клиента в очереди оцениваются в 100 руб/час.</w:t>
      </w:r>
    </w:p>
    <w:p>
      <w:pPr>
        <w:pStyle w:val="MdSpace"/>
        <w:spacing w:before="0" w:after="60"/>
      </w:pPr>
    </w:p>
    <w:p>
      <w:pPr>
        <w:pStyle w:val="MdParagraph"/>
      </w:pPr>
      <w:r>
        <w:t xml:space="preserve">Используя готовые формулы или онлайн-калькулятор для M/M/m, сравните суммарные затраты в час для </w:t>
      </w:r>
      <w:r>
        <w:rPr>
          <w:rStyle w:val="MdCode"/>
          <w:u w:val="single"/>
        </w:rPr>
        <w:t xml:space="preserve">m=3</w:t>
      </w:r>
      <w:r>
        <w:t xml:space="preserve">, </w:t>
      </w:r>
      <w:r>
        <w:rPr>
          <w:rStyle w:val="MdCode"/>
          <w:u w:val="single"/>
        </w:rPr>
        <w:t xml:space="preserve">m=4</w:t>
      </w:r>
      <w:r>
        <w:t xml:space="preserve"> и </w:t>
      </w:r>
      <w:r>
        <w:rPr>
          <w:rStyle w:val="MdCode"/>
          <w:u w:val="single"/>
        </w:rPr>
        <w:t xml:space="preserve">m=5</w:t>
      </w:r>
      <w:r>
        <w:t xml:space="preserve">. Какое число операционистов является оптимальным?</w:t>
      </w:r>
    </w:p>
    <w:p>
      <w:pPr>
        <w:pStyle w:val="MdListItem"/>
        <w:numPr>
          <w:ilvl w:val="0"/>
          <w:numId w:val="2"/>
        </w:numPr>
      </w:pPr>
      <w:r>
        <w:t xml:space="preserve">Для M/M/3: </w:t>
      </w:r>
      <w:r>
        <w:rPr>
          <w:rStyle w:val="MdCode"/>
          <w:u w:val="single"/>
        </w:rPr>
        <w:t xml:space="preserve">L_q ≈ 3.55</w:t>
      </w:r>
    </w:p>
    <w:p>
      <w:pPr>
        <w:pStyle w:val="MdListItem"/>
        <w:numPr>
          <w:ilvl w:val="0"/>
          <w:numId w:val="2"/>
        </w:numPr>
      </w:pPr>
      <w:r>
        <w:t xml:space="preserve">Для M/M/4: </w:t>
      </w:r>
      <w:r>
        <w:rPr>
          <w:rStyle w:val="MdCode"/>
          <w:u w:val="single"/>
        </w:rPr>
        <w:t xml:space="preserve">L_q ≈ 0.54</w:t>
      </w:r>
    </w:p>
    <w:p>
      <w:pPr>
        <w:pStyle w:val="MdListItem"/>
        <w:numPr>
          <w:ilvl w:val="0"/>
          <w:numId w:val="2"/>
        </w:numPr>
      </w:pPr>
      <w:r>
        <w:t xml:space="preserve">Для M/M/5: </w:t>
      </w:r>
      <w:r>
        <w:rPr>
          <w:rStyle w:val="MdCode"/>
          <w:u w:val="single"/>
        </w:rPr>
        <w:t xml:space="preserve">L_q ≈ 0.11</w:t>
      </w:r>
    </w:p>
    <w:p>
      <w:pPr>
        <w:pStyle w:val="MdSpace"/>
        <w:spacing w:before="0" w:after="60"/>
      </w:pPr>
    </w:p>
    <w:p>
      <w:pPr>
        <w:pStyle w:val="MdParagraph"/>
      </w:pPr>
      <w:r>
        <w:t xml:space="preserve">(Суммарные затраты = </w:t>
      </w:r>
      <w:r>
        <w:rPr>
          <w:rStyle w:val="MdCode"/>
          <w:u w:val="single"/>
        </w:rPr>
        <w:t xml:space="preserve">m * (Зарплата) + L_q * (Потери от ожидания)</w:t>
      </w:r>
      <w:r>
        <w:t xml:space="preserve">)</w:t>
      </w:r>
    </w:p>
    <w:p>
      <w:pPr>
        <w:pStyle w:val="MdSpace"/>
        <w:spacing w:before="0" w:after="60"/>
      </w:pPr>
    </w:p>
    <w:p>
      <w:pPr>
        <w:pStyle w:val="Heading3"/>
        <w:pStyle w:val="MdHeading3"/>
      </w:pPr>
      <w:r>
        <w:t xml:space="preserve">Лекция 15: Практикум по прогнозированию (Расширенная)</w:t>
      </w:r>
    </w:p>
    <w:p>
      <w:pPr>
        <w:pStyle w:val="MdParagraph"/>
      </w:pPr>
      <w:r>
        <w:t xml:space="preserve">В этой лекции мы углубимся в практические аспекты прогнозирования временных рядов, рассмотрим, как оценивать качество моделей и как работать с рядами, имеющими тренд и сезонность.</w:t>
      </w:r>
    </w:p>
    <w:p>
      <w:pPr>
        <w:pStyle w:val="MdSpace"/>
        <w:spacing w:before="0" w:after="60"/>
      </w:pPr>
    </w:p>
    <w:p>
      <w:pPr>
        <w:pStyle w:val="Heading4"/>
        <w:pStyle w:val="MdHeading4"/>
      </w:pPr>
      <w:r>
        <w:t xml:space="preserve">1. Оценка точности прогнозов.</w:t>
      </w:r>
    </w:p>
    <w:p>
      <w:pPr>
        <w:pStyle w:val="MdParagraph"/>
      </w:pPr>
      <w:r>
        <w:t xml:space="preserve">Чтобы выбрать наилучшую модель прогнозирования (например, выбрать оптимальный период сглаживания </w:t>
      </w:r>
      <w:r>
        <w:rPr>
          <w:rStyle w:val="MdCode"/>
          <w:u w:val="single"/>
        </w:rPr>
        <w:t xml:space="preserve">n</w:t>
      </w:r>
      <w:r>
        <w:t xml:space="preserve"> для скользящего среднего или константу </w:t>
      </w:r>
      <w:r>
        <w:rPr>
          <w:rStyle w:val="MdCode"/>
          <w:u w:val="single"/>
        </w:rPr>
        <w:t xml:space="preserve">α</w:t>
      </w:r>
      <w:r>
        <w:t xml:space="preserve"> для экспоненциального сглаживания), необходимо уметь измерять ошибку прогноза. Ошибка — это разница между фактическим значением </w:t>
      </w:r>
      <w:r>
        <w:rPr>
          <w:rStyle w:val="MdCode"/>
          <w:u w:val="single"/>
        </w:rPr>
        <w:t xml:space="preserve">Y_t</w:t>
      </w:r>
      <w:r>
        <w:t xml:space="preserve"> и прогнозным </w:t>
      </w:r>
      <w:r>
        <w:rPr>
          <w:rStyle w:val="MdCode"/>
          <w:u w:val="single"/>
        </w:rPr>
        <w:t xml:space="preserve">F_t</w:t>
      </w:r>
      <w:r>
        <w:t xml:space="preserve">.</w:t>
      </w:r>
    </w:p>
    <w:p>
      <w:pPr>
        <w:pStyle w:val="MdSpace"/>
        <w:spacing w:before="0" w:after="60"/>
      </w:pPr>
    </w:p>
    <w:p>
      <w:pPr>
        <w:pStyle w:val="MdParagraph"/>
      </w:pPr>
      <w:r>
        <w:rPr>
          <w:rStyle w:val="MdStrong"/>
          <w:b/>
          <w:bCs/>
        </w:rPr>
        <w:t xml:space="preserve">Основные метрики ошибок:</w:t>
      </w:r>
    </w:p>
    <w:p>
      <w:pPr>
        <w:pStyle w:val="MdSpace"/>
        <w:spacing w:before="0" w:after="60"/>
      </w:pPr>
    </w:p>
    <w:p>
      <w:pPr>
        <w:pStyle w:val="MdListItem"/>
        <w:numPr>
          <w:ilvl w:val="0"/>
          <w:numId w:val="2"/>
        </w:numPr>
      </w:pPr>
      <w:r>
        <w:rPr>
          <w:rStyle w:val="MdStrong"/>
          <w:b/>
          <w:bCs/>
        </w:rPr>
        <w:t xml:space="preserve">Средняя абсолютная ошибка (MAD - Mean Absolute Deviation):</w:t>
      </w:r>
      <w:r>
        <w:t xml:space="preserve">
</w:t>
      </w:r>
      <w:r>
        <w:rPr>
          <w:rStyle w:val="MdCode"/>
          <w:u w:val="single"/>
        </w:rPr>
        <w:t xml:space="preserve">MAD = Σ |Y_t - F_t| / n</w:t>
      </w:r>
      <w:r>
        <w:t xml:space="preserve">
Показывает среднюю величину ошибки в тех же единицах, что и сам ряд. Легко интерпретируется.</w:t>
      </w:r>
    </w:p>
    <w:p>
      <w:pPr>
        <w:pStyle w:val="MdListItem"/>
        <w:numPr>
          <w:ilvl w:val="0"/>
          <w:numId w:val="2"/>
        </w:numPr>
      </w:pPr>
      <w:r>
        <w:rPr>
          <w:rStyle w:val="MdStrong"/>
          <w:b/>
          <w:bCs/>
        </w:rPr>
        <w:t xml:space="preserve">Среднеквадратичная ошибка (MSE - Mean Squared Error):</w:t>
      </w:r>
      <w:r>
        <w:t xml:space="preserve">
</w:t>
      </w:r>
      <w:r>
        <w:rPr>
          <w:rStyle w:val="MdCode"/>
          <w:u w:val="single"/>
        </w:rPr>
        <w:t xml:space="preserve">MSE = Σ (Y_t - F_t)² / n</w:t>
      </w:r>
      <w:r>
        <w:t xml:space="preserve">
Сильнее штрафует за большие ошибки. Часто используется для оптимизации параметров модели.</w:t>
      </w:r>
    </w:p>
    <w:p>
      <w:pPr>
        <w:pStyle w:val="MdListItem"/>
        <w:numPr>
          <w:ilvl w:val="0"/>
          <w:numId w:val="2"/>
        </w:numPr>
      </w:pPr>
      <w:r>
        <w:rPr>
          <w:rStyle w:val="MdStrong"/>
          <w:b/>
          <w:bCs/>
        </w:rPr>
        <w:t xml:space="preserve">Средняя абсолютная ошибка в процентах (MAPE - Mean Absolute Percentage Error):</w:t>
      </w:r>
      <w:r>
        <w:t xml:space="preserve">
</w:t>
      </w:r>
      <w:r>
        <w:rPr>
          <w:rStyle w:val="MdCode"/>
          <w:u w:val="single"/>
        </w:rPr>
        <w:t xml:space="preserve">MAPE = (Σ |(Y_t - F_t) / Y_t|) / n * 100%</w:t>
      </w:r>
      <w:r>
        <w:t xml:space="preserve">
Показывает среднюю ошибку в процентах. Удобна для сравнения точности прогнозов для разных временных рядов (например, для товаров с разной ценой).</w:t>
      </w:r>
    </w:p>
    <w:p>
      <w:pPr>
        <w:pStyle w:val="MdSpace"/>
        <w:spacing w:before="0" w:after="60"/>
      </w:pPr>
    </w:p>
    <w:p>
      <w:pPr>
        <w:pStyle w:val="MdParagraph"/>
      </w:pPr>
      <w:r>
        <w:rPr>
          <w:rStyle w:val="MdStrong"/>
          <w:b/>
          <w:bCs/>
        </w:rPr>
        <w:t xml:space="preserve">Процесс выбора модели:</w:t>
      </w:r>
      <w:r>
        <w:t xml:space="preserve"> Модель строится на обучающей выборке (например, данные за 2 года), а ее точность проверяется на тестовой (контрольной) выборке (например, данные за последние 3 месяца). Выбирается та модель, которая показывает наименьшую ошибку на тестовой выборке.</w:t>
      </w:r>
    </w:p>
    <w:p>
      <w:pPr>
        <w:pStyle w:val="MdSpace"/>
        <w:spacing w:before="0" w:after="60"/>
      </w:pPr>
    </w:p>
    <w:p>
      <w:pPr>
        <w:pStyle w:val="Heading4"/>
        <w:pStyle w:val="MdHeading4"/>
      </w:pPr>
      <w:r>
        <w:t xml:space="preserve">2. Модели с учетом тренда: Двойное экспоненциальное сглаживание (метод Хольта).</w:t>
      </w:r>
    </w:p>
    <w:p>
      <w:pPr>
        <w:pStyle w:val="MdParagraph"/>
      </w:pPr>
      <w:r>
        <w:t xml:space="preserve">Простое экспоненциальное сглаживание систематически отстает от ряда, если в нем есть тренд. Метод Хольта решает эту проблему, вводя две компоненты и два уравнения:</w:t>
      </w:r>
    </w:p>
    <w:p>
      <w:pPr>
        <w:pStyle w:val="MdSpace"/>
        <w:spacing w:before="0" w:after="60"/>
      </w:pPr>
    </w:p>
    <w:p>
      <w:pPr>
        <w:pStyle w:val="MdListItem"/>
        <w:numPr>
          <w:ilvl w:val="0"/>
          <w:numId w:val="3"/>
        </w:numPr>
      </w:pPr>
      <w:r>
        <w:rPr>
          <w:rStyle w:val="MdStrong"/>
          <w:b/>
          <w:bCs/>
        </w:rPr>
        <w:t xml:space="preserve">Уравнение для сглаженного уровня ряда (L_t):</w:t>
      </w:r>
      <w:r>
        <w:t xml:space="preserve"> Похоже на простое сглаживание, но учитывает тренд из предыдущего шага.
</w:t>
      </w:r>
      <w:r>
        <w:rPr>
          <w:rStyle w:val="MdCode"/>
          <w:u w:val="single"/>
        </w:rPr>
        <w:t xml:space="preserve">L_t = α * Y_t + (1 - α) * (L_{t-1} + T_{t-1})</w:t>
      </w:r>
    </w:p>
    <w:p>
      <w:pPr>
        <w:pStyle w:val="MdListItem"/>
        <w:numPr>
          <w:ilvl w:val="0"/>
          <w:numId w:val="3"/>
        </w:numPr>
      </w:pPr>
      <w:r>
        <w:rPr>
          <w:rStyle w:val="MdStrong"/>
          <w:b/>
          <w:bCs/>
        </w:rPr>
        <w:t xml:space="preserve">Уравнение для тренда (T_t):</w:t>
      </w:r>
      <w:r>
        <w:t xml:space="preserve"> Сглаживает разницу между текущим и предыдущим уровнем ряда.
</w:t>
      </w:r>
      <w:r>
        <w:rPr>
          <w:rStyle w:val="MdCode"/>
          <w:u w:val="single"/>
        </w:rPr>
        <w:t xml:space="preserve">T_t = β * (L_t - L_{t-1}) + (1 - β) * T_{t-1}</w:t>
      </w:r>
    </w:p>
    <w:p>
      <w:pPr>
        <w:pStyle w:val="MdSpace"/>
        <w:spacing w:before="0" w:after="60"/>
      </w:pPr>
    </w:p>
    <w:p>
      <w:pPr>
        <w:pStyle w:val="MdParagraph"/>
      </w:pPr>
      <w:r>
        <w:t xml:space="preserve">Здесь </w:t>
      </w:r>
      <w:r>
        <w:rPr>
          <w:rStyle w:val="MdCode"/>
          <w:u w:val="single"/>
        </w:rPr>
        <w:t xml:space="preserve">α</w:t>
      </w:r>
      <w:r>
        <w:t xml:space="preserve"> и </w:t>
      </w:r>
      <w:r>
        <w:rPr>
          <w:rStyle w:val="MdCode"/>
          <w:u w:val="single"/>
        </w:rPr>
        <w:t xml:space="preserve">β</w:t>
      </w:r>
      <w:r>
        <w:t xml:space="preserve"> — константы сглаживания для уровня и тренда соответственно.</w:t>
      </w:r>
    </w:p>
    <w:p>
      <w:pPr>
        <w:pStyle w:val="MdSpace"/>
        <w:spacing w:before="0" w:after="60"/>
      </w:pPr>
    </w:p>
    <w:p>
      <w:pPr>
        <w:pStyle w:val="MdParagraph"/>
      </w:pPr>
      <w:r>
        <w:rPr>
          <w:rStyle w:val="MdStrong"/>
          <w:b/>
          <w:bCs/>
        </w:rPr>
        <w:t xml:space="preserve">Прогноз на </w:t>
      </w:r>
      <w:r>
        <w:rPr>
          <w:rStyle w:val="MdCode"/>
          <w:b/>
          <w:bCs/>
          <w:u w:val="single"/>
        </w:rPr>
        <w:t xml:space="preserve">k</w:t>
      </w:r>
      <w:r>
        <w:rPr>
          <w:rStyle w:val="MdStrong"/>
          <w:b/>
          <w:bCs/>
        </w:rPr>
        <w:t xml:space="preserve"> периодов вперед:</w:t>
      </w:r>
      <w:r>
        <w:t xml:space="preserve">
</w:t>
      </w:r>
      <w:r>
        <w:rPr>
          <w:rStyle w:val="MdCode"/>
          <w:u w:val="single"/>
        </w:rPr>
        <w:t xml:space="preserve">F_{t+k} = L_t + k * T_t</w:t>
      </w:r>
    </w:p>
    <w:p>
      <w:pPr>
        <w:pStyle w:val="MdSpace"/>
        <w:spacing w:before="0" w:after="60"/>
      </w:pPr>
    </w:p>
    <w:p>
      <w:pPr>
        <w:pStyle w:val="MdParagraph"/>
      </w:pPr>
      <w:r>
        <w:t xml:space="preserve">Эта модель позволяет делать прогнозы на несколько шагов вперед, экстраполируя текущий тренд.</w:t>
      </w:r>
    </w:p>
    <w:p>
      <w:pPr>
        <w:pStyle w:val="MdSpace"/>
        <w:spacing w:before="0" w:after="60"/>
      </w:pPr>
    </w:p>
    <w:p>
      <w:pPr>
        <w:pStyle w:val="Heading4"/>
        <w:pStyle w:val="MdHeading4"/>
      </w:pPr>
      <w:r>
        <w:t xml:space="preserve">3. Модели с учетом сезонности: Метод Хольта-Уинтерса.</w:t>
      </w:r>
    </w:p>
    <w:p>
      <w:pPr>
        <w:pStyle w:val="MdParagraph"/>
      </w:pPr>
      <w:r>
        <w:t xml:space="preserve">Этот метод является расширением метода Хольта и добавляет третье уравнение для учета сезонных колебаний.</w:t>
      </w:r>
    </w:p>
    <w:p>
      <w:pPr>
        <w:pStyle w:val="MdSpace"/>
        <w:spacing w:before="0" w:after="60"/>
      </w:pPr>
    </w:p>
    <w:p>
      <w:pPr>
        <w:pStyle w:val="MdListItem"/>
        <w:numPr>
          <w:ilvl w:val="0"/>
          <w:numId w:val="2"/>
        </w:numPr>
      </w:pPr>
      <w:r>
        <w:rPr>
          <w:rStyle w:val="MdStrong"/>
          <w:b/>
          <w:bCs/>
        </w:rPr>
        <w:t xml:space="preserve">Аддитивная модель:</w:t>
      </w:r>
      <w:r>
        <w:t xml:space="preserve"> Используется, когда амплитуда сезонных колебаний примерно постоянна.
</w:t>
      </w:r>
      <w:r>
        <w:rPr>
          <w:rStyle w:val="MdCode"/>
          <w:u w:val="single"/>
        </w:rPr>
        <w:t xml:space="preserve">F_{t+k} = L_t + k * T_t + S_{t-p+k}</w:t>
      </w:r>
      <w:r>
        <w:t xml:space="preserve"> (где </w:t>
      </w:r>
      <w:r>
        <w:rPr>
          <w:rStyle w:val="MdCode"/>
          <w:u w:val="single"/>
        </w:rPr>
        <w:t xml:space="preserve">p</w:t>
      </w:r>
      <w:r>
        <w:t xml:space="preserve"> — длина сезона)</w:t>
      </w:r>
    </w:p>
    <w:p>
      <w:pPr>
        <w:pStyle w:val="MdListItem"/>
        <w:numPr>
          <w:ilvl w:val="0"/>
          <w:numId w:val="2"/>
        </w:numPr>
      </w:pPr>
      <w:r>
        <w:rPr>
          <w:rStyle w:val="MdStrong"/>
          <w:b/>
          <w:bCs/>
        </w:rPr>
        <w:t xml:space="preserve">Мультипликативная модель:</w:t>
      </w:r>
      <w:r>
        <w:t xml:space="preserve"> Используется, когда амплитуда сезонных колебаний растет или падает вместе с уровнем ряда (т.е. сезонность измеряется в % от уровня).
</w:t>
      </w:r>
      <w:r>
        <w:rPr>
          <w:rStyle w:val="MdCode"/>
          <w:u w:val="single"/>
        </w:rPr>
        <w:t xml:space="preserve">F_{t+k} = (L_t + k * T_t) * S_{t-p+k}</w:t>
      </w:r>
    </w:p>
    <w:p>
      <w:pPr>
        <w:pStyle w:val="MdSpace"/>
        <w:spacing w:before="0" w:after="60"/>
      </w:pPr>
    </w:p>
    <w:p>
      <w:pPr>
        <w:pStyle w:val="MdParagraph"/>
      </w:pPr>
      <w:r>
        <w:t xml:space="preserve">Метод Хольта-Уинтерса — один из самых мощных и широко используемых методов краткосрочного прогнозирования.</w:t>
      </w:r>
    </w:p>
    <w:p>
      <w:pPr>
        <w:pStyle w:val="MdSpace"/>
        <w:spacing w:before="0" w:after="60"/>
      </w:pPr>
    </w:p>
    <w:p>
      <w:pPr>
        <w:pStyle w:val="Heading4"/>
        <w:pStyle w:val="MdHeading4"/>
      </w:pPr>
      <w:r>
        <w:t xml:space="preserve">4. Пример: Прогнозирование с сезонностью.</w:t>
      </w:r>
    </w:p>
    <w:p>
      <w:pPr>
        <w:pStyle w:val="MdParagraph"/>
      </w:pPr>
      <w:r>
        <w:t xml:space="preserve">Предположим, у нас есть ежеквартальные данные о продажах за 3 года (12 наблюдений). Мы хотим сделать прогноз на следующий год.</w:t>
      </w:r>
    </w:p>
    <w:p>
      <w:pPr>
        <w:pStyle w:val="MdSpace"/>
        <w:spacing w:before="0" w:after="60"/>
      </w:pPr>
    </w:p>
    <w:p>
      <w:pPr>
        <w:pStyle w:val="MdParagraph"/>
      </w:pPr>
      <w:r>
        <w:rPr>
          <w:rStyle w:val="MdStrong"/>
          <w:b/>
          <w:bCs/>
        </w:rPr>
        <w:t xml:space="preserve">Метод сезонной декомпозиции:</w:t>
      </w:r>
    </w:p>
    <w:p>
      <w:pPr>
        <w:pStyle w:val="MdSpace"/>
        <w:spacing w:before="0" w:after="60"/>
      </w:pPr>
    </w:p>
    <w:p>
      <w:pPr>
        <w:pStyle w:val="MdListItem"/>
        <w:numPr>
          <w:ilvl w:val="0"/>
          <w:numId w:val="3"/>
        </w:numPr>
      </w:pPr>
      <w:r>
        <w:rPr>
          <w:rStyle w:val="MdStrong"/>
          <w:b/>
          <w:bCs/>
        </w:rPr>
        <w:t xml:space="preserve">Определяем тренд:</w:t>
      </w:r>
      <w:r>
        <w:t xml:space="preserve"> С помощью скользящего среднего с периодом, равным длине сезона (n=4), строим линию тренда. Так как n - четное, используем центрированное скользящее среднее.</w:t>
      </w:r>
    </w:p>
    <w:p>
      <w:pPr>
        <w:pStyle w:val="MdListItem"/>
        <w:numPr>
          <w:ilvl w:val="0"/>
          <w:numId w:val="3"/>
        </w:numPr>
      </w:pPr>
      <w:r>
        <w:rPr>
          <w:rStyle w:val="MdStrong"/>
          <w:b/>
          <w:bCs/>
        </w:rPr>
        <w:t xml:space="preserve">Выделяем сезонную компоненту:</w:t>
      </w:r>
      <w:r>
        <w:t xml:space="preserve"> Для каждого наблюдения вычисляем отношение фактического значения к значению тренда (</w:t>
      </w:r>
      <w:r>
        <w:rPr>
          <w:rStyle w:val="MdCode"/>
          <w:u w:val="single"/>
        </w:rPr>
        <w:t xml:space="preserve">Y_t / T_t</w:t>
      </w:r>
      <w:r>
        <w:t xml:space="preserve">). Это дает нам "сырые" сезонные индексы.</w:t>
      </w:r>
    </w:p>
    <w:p>
      <w:pPr>
        <w:pStyle w:val="MdListItem"/>
        <w:numPr>
          <w:ilvl w:val="0"/>
          <w:numId w:val="3"/>
        </w:numPr>
      </w:pPr>
      <w:r>
        <w:rPr>
          <w:rStyle w:val="MdStrong"/>
          <w:b/>
          <w:bCs/>
        </w:rPr>
        <w:t xml:space="preserve">Усредняем сезонные индексы:</w:t>
      </w:r>
      <w:r>
        <w:t xml:space="preserve"> Для каждого сезона (1-й квартал, 2-й и т.д.) находим средний индекс. Например, усредняем индексы для всех первых кварталов. Получаем 4 итоговых сезонных индекса (например, </w:t>
      </w:r>
      <w:r>
        <w:rPr>
          <w:rStyle w:val="MdCode"/>
          <w:u w:val="single"/>
        </w:rPr>
        <w:t xml:space="preserve">S₁=0.8, S₂=1.2, S₃=1.3, S₄=0.7</w:t>
      </w:r>
      <w:r>
        <w:t xml:space="preserve">).</w:t>
      </w:r>
    </w:p>
    <w:p>
      <w:pPr>
        <w:pStyle w:val="MdListItem"/>
        <w:numPr>
          <w:ilvl w:val="0"/>
          <w:numId w:val="3"/>
        </w:numPr>
      </w:pPr>
      <w:r>
        <w:rPr>
          <w:rStyle w:val="MdStrong"/>
          <w:b/>
          <w:bCs/>
        </w:rPr>
        <w:t xml:space="preserve">Строим модель тренда:</w:t>
      </w:r>
      <w:r>
        <w:t xml:space="preserve"> С помощью линейной регрессии по исходным данным строим уравнение тренда, например, </w:t>
      </w:r>
      <w:r>
        <w:rPr>
          <w:rStyle w:val="MdCode"/>
          <w:u w:val="single"/>
        </w:rPr>
        <w:t xml:space="preserve">T_t = 100 + 5*t</w:t>
      </w:r>
      <w:r>
        <w:t xml:space="preserve">.</w:t>
      </w:r>
    </w:p>
    <w:p>
      <w:pPr>
        <w:pStyle w:val="MdListItem"/>
        <w:numPr>
          <w:ilvl w:val="0"/>
          <w:numId w:val="3"/>
        </w:numPr>
      </w:pPr>
      <w:r>
        <w:rPr>
          <w:rStyle w:val="MdStrong"/>
          <w:b/>
          <w:bCs/>
        </w:rPr>
        <w:t xml:space="preserve">Делаем прогноз:</w:t>
      </w:r>
    </w:p>
    <w:p>
      <w:pPr>
        <w:pStyle w:val="MdListItem"/>
        <w:numPr>
          <w:ilvl w:val="1"/>
          <w:numId w:val="2"/>
        </w:numPr>
      </w:pPr>
      <w:r>
        <w:t xml:space="preserve">Прогнозируем значения тренда на следующие 4 квартала (t=13, 14, 15, 16).</w:t>
      </w:r>
    </w:p>
    <w:p>
      <w:pPr>
        <w:pStyle w:val="MdListItem"/>
        <w:numPr>
          <w:ilvl w:val="1"/>
          <w:numId w:val="2"/>
        </w:numPr>
      </w:pPr>
      <w:r>
        <w:t xml:space="preserve">Умножаем прогнозное значение тренда на соответствующий сезонный индекс.</w:t>
      </w:r>
    </w:p>
    <w:p>
      <w:pPr>
        <w:pStyle w:val="MdListItem"/>
        <w:numPr>
          <w:ilvl w:val="2"/>
          <w:numId w:val="2"/>
        </w:numPr>
      </w:pPr>
      <w:r>
        <w:rPr>
          <w:rStyle w:val="MdCode"/>
          <w:u w:val="single"/>
        </w:rPr>
        <w:t xml:space="preserve">F₁₃ = (100 + 5*13) * S₁ = 165 * 0.8 = 132</w:t>
      </w:r>
    </w:p>
    <w:p>
      <w:pPr>
        <w:pStyle w:val="MdListItem"/>
        <w:numPr>
          <w:ilvl w:val="2"/>
          <w:numId w:val="2"/>
        </w:numPr>
      </w:pPr>
      <w:r>
        <w:rPr>
          <w:rStyle w:val="MdCode"/>
          <w:u w:val="single"/>
        </w:rPr>
        <w:t xml:space="preserve">F₁₄ = (100 + 5*14) * S₂ = 170 * 1.2 = 204</w:t>
      </w:r>
    </w:p>
    <w:p>
      <w:pPr>
        <w:pStyle w:val="MdListItem"/>
        <w:numPr>
          <w:ilvl w:val="2"/>
          <w:numId w:val="2"/>
        </w:numPr>
      </w:pPr>
      <w:r>
        <w:t xml:space="preserve">и т.д.</w:t>
      </w:r>
    </w:p>
    <w:p>
      <w:pPr>
        <w:pStyle w:val="MdSpace"/>
        <w:spacing w:before="0" w:after="60"/>
      </w:pPr>
    </w:p>
    <w:p>
      <w:pPr>
        <w:pStyle w:val="MdParagraph"/>
      </w:pPr>
      <w:r>
        <w:t xml:space="preserve">Этот метод позволяет получить наглядные и легко интерпретируемые прогнозы.</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(Оценка точности):</w:t>
      </w:r>
    </w:p>
    <w:p>
      <w:pPr>
        <w:pStyle w:val="MdSpace"/>
        <w:spacing w:before="0" w:after="60"/>
      </w:pPr>
    </w:p>
    <w:p>
      <w:pPr>
        <w:pStyle w:val="MdParagraph"/>
      </w:pPr>
      <w:r>
        <w:t xml:space="preserve">Дан ряд фактических значений </w:t>
      </w:r>
      <w:r>
        <w:rPr>
          <w:rStyle w:val="MdCode"/>
          <w:u w:val="single"/>
        </w:rPr>
        <w:t xml:space="preserve">Y = (10, 12, 15)</w:t>
      </w:r>
      <w:r>
        <w:t xml:space="preserve"> и два ряда прогнозов: </w:t>
      </w:r>
      <w:r>
        <w:rPr>
          <w:rStyle w:val="MdCode"/>
          <w:u w:val="single"/>
        </w:rPr>
        <w:t xml:space="preserve">F1 = (11, 11, 14)</w:t>
      </w:r>
      <w:r>
        <w:t xml:space="preserve"> и </w:t>
      </w:r>
      <w:r>
        <w:rPr>
          <w:rStyle w:val="MdCode"/>
          <w:u w:val="single"/>
        </w:rPr>
        <w:t xml:space="preserve">F2 = (9, 13, 14)</w:t>
      </w:r>
      <w:r>
        <w:t xml:space="preserve">. Какой из прогнозов является более точным с точки зрения:</w:t>
      </w:r>
    </w:p>
    <w:p>
      <w:pPr>
        <w:pStyle w:val="MdListItem"/>
        <w:numPr>
          <w:ilvl w:val="0"/>
          <w:numId w:val="3"/>
        </w:numPr>
      </w:pPr>
      <w:r>
        <w:t xml:space="preserve">MAD?</w:t>
      </w:r>
    </w:p>
    <w:p>
      <w:pPr>
        <w:pStyle w:val="MdListItem"/>
        <w:numPr>
          <w:ilvl w:val="0"/>
          <w:numId w:val="3"/>
        </w:numPr>
      </w:pPr>
      <w:r>
        <w:t xml:space="preserve">MSE?</w:t>
      </w:r>
    </w:p>
    <w:p>
      <w:pPr>
        <w:pStyle w:val="MdSpace"/>
        <w:spacing w:before="0" w:after="60"/>
      </w:pPr>
    </w:p>
    <w:p>
      <w:pPr>
        <w:pStyle w:val="MdParagraph"/>
      </w:pPr>
      <w:r>
        <w:rPr>
          <w:rStyle w:val="MdStrong"/>
          <w:b/>
          <w:bCs/>
        </w:rPr>
        <w:t xml:space="preserve">Задача 2 (Прогноз с трендом):</w:t>
      </w:r>
    </w:p>
    <w:p>
      <w:pPr>
        <w:pStyle w:val="MdSpace"/>
        <w:spacing w:before="0" w:after="60"/>
      </w:pPr>
    </w:p>
    <w:p>
      <w:pPr>
        <w:pStyle w:val="MdParagraph"/>
      </w:pPr>
      <w:r>
        <w:t xml:space="preserve">Продажи компании за последние 4 месяца составили: 100, 105, 110, 115. Очевиден линейный тренд. </w:t>
      </w:r>
    </w:p>
    <w:p>
      <w:pPr>
        <w:pStyle w:val="MdListItem"/>
        <w:numPr>
          <w:ilvl w:val="0"/>
          <w:numId w:val="3"/>
        </w:numPr>
      </w:pPr>
      <w:r>
        <w:t xml:space="preserve">Постройте модель линейного тренда </w:t>
      </w:r>
      <w:r>
        <w:rPr>
          <w:rStyle w:val="MdCode"/>
          <w:u w:val="single"/>
        </w:rPr>
        <w:t xml:space="preserve">Y_t = a + bt</w:t>
      </w:r>
      <w:r>
        <w:t xml:space="preserve"> (можно "на глаз" или методом наименьших квадратов).</w:t>
      </w:r>
    </w:p>
    <w:p>
      <w:pPr>
        <w:pStyle w:val="MdListItem"/>
        <w:numPr>
          <w:ilvl w:val="0"/>
          <w:numId w:val="3"/>
        </w:numPr>
      </w:pPr>
      <w:r>
        <w:t xml:space="preserve">Сделайте прогноз на следующие 2 месяца.</w:t>
      </w:r>
    </w:p>
    <w:p>
      <w:pPr>
        <w:pStyle w:val="MdSpace"/>
        <w:spacing w:before="0" w:after="60"/>
      </w:pPr>
    </w:p>
    <w:p>
      <w:pPr>
        <w:pStyle w:val="MdParagraph"/>
      </w:pPr>
      <w:r>
        <w:rPr>
          <w:rStyle w:val="MdStrong"/>
          <w:b/>
          <w:bCs/>
        </w:rPr>
        <w:t xml:space="preserve">Задача 3 (Сезонность):</w:t>
      </w:r>
    </w:p>
    <w:p>
      <w:pPr>
        <w:pStyle w:val="MdSpace"/>
        <w:spacing w:before="0" w:after="60"/>
      </w:pPr>
    </w:p>
    <w:p>
      <w:pPr>
        <w:pStyle w:val="MdParagraph"/>
      </w:pPr>
      <w:r>
        <w:t xml:space="preserve">Продажи кондиционеров по кварталам имеют следующие сезонные индексы: Q1=0.6, Q2=1.5, Q3=1.8, Q4=0.1. Ожидается, что в следующем году общий объем продаж (без учета сезонности) составит 1000 единиц. Какой прогноз продаж можно дать для каждого квартала следующего года?</w:t>
      </w:r>
    </w:p>
    <w:p>
      <w:pPr>
        <w:pStyle w:val="MdSpace"/>
        <w:spacing w:before="0" w:after="60"/>
      </w:pPr>
    </w:p>
    <w:p>
      <w:pPr>
        <w:pStyle w:val="Heading3"/>
        <w:pStyle w:val="MdHeading3"/>
      </w:pPr>
      <w:r>
        <w:t xml:space="preserve">Лекция 16: Практикум по теории игр (Расширенная)</w:t>
      </w:r>
    </w:p>
    <w:p>
      <w:pPr>
        <w:pStyle w:val="MdParagraph"/>
      </w:pPr>
      <w:r>
        <w:t xml:space="preserve">В этой лекции мы рассмотрим более сложные игровые модели, которые выходят за рамки антагонистических игр, и обсудим их применение в экономике и бизнесе.</w:t>
      </w:r>
    </w:p>
    <w:p>
      <w:pPr>
        <w:pStyle w:val="MdSpace"/>
        <w:spacing w:before="0" w:after="60"/>
      </w:pPr>
    </w:p>
    <w:p>
      <w:pPr>
        <w:pStyle w:val="Heading4"/>
        <w:pStyle w:val="MdHeading4"/>
      </w:pPr>
      <w:r>
        <w:t xml:space="preserve">1. Неантагонистические игры. Дилемма заключенного.</w:t>
      </w:r>
    </w:p>
    <w:p>
      <w:pPr>
        <w:pStyle w:val="MdParagraph"/>
      </w:pPr>
      <w:r>
        <w:t xml:space="preserve">В играх с ненулевой суммой интересы игроков не являются строго противоположными. Они могут и сотрудничать, и конфликтовать. Классическим примером такой игры является </w:t>
      </w:r>
      <w:r>
        <w:rPr>
          <w:rStyle w:val="MdStrong"/>
          <w:b/>
          <w:bCs/>
        </w:rPr>
        <w:t xml:space="preserve">"Дилемма заключенного"</w:t>
      </w:r>
      <w:r>
        <w:t xml:space="preserve">.</w:t>
      </w:r>
    </w:p>
    <w:p>
      <w:pPr>
        <w:pStyle w:val="MdSpace"/>
        <w:spacing w:before="0" w:after="60"/>
      </w:pPr>
    </w:p>
    <w:p>
      <w:pPr>
        <w:pStyle w:val="MdParagraph"/>
      </w:pPr>
      <w:r>
        <w:rPr>
          <w:rStyle w:val="MdStrong"/>
          <w:b/>
          <w:bCs/>
        </w:rPr>
        <w:t xml:space="preserve">Сценарий:</w:t>
      </w:r>
      <w:r>
        <w:t xml:space="preserve">
Двое подозреваемых (А и Б) арестованы и содержатся в отдельных камерах, не имея возможности общаться. У полиции недостаточно улик для обвинения в тяжком преступлении, но достаточно для обвинения в менее серьезном. Каждому заключенному предлагают сделку:</w:t>
      </w:r>
    </w:p>
    <w:p>
      <w:pPr>
        <w:pStyle w:val="MdListItem"/>
        <w:numPr>
          <w:ilvl w:val="0"/>
          <w:numId w:val="2"/>
        </w:numPr>
      </w:pPr>
      <w:r>
        <w:t xml:space="preserve">Если один "сдает" другого (предает), а другой молчит, то предателя отпускают, а молчавший получает максимальный срок (например, 10 лет).</w:t>
      </w:r>
    </w:p>
    <w:p>
      <w:pPr>
        <w:pStyle w:val="MdListItem"/>
        <w:numPr>
          <w:ilvl w:val="0"/>
          <w:numId w:val="2"/>
        </w:numPr>
      </w:pPr>
      <w:r>
        <w:t xml:space="preserve">Если оба молчат (сотрудничают друг с другом), оба получают минимальный срок за мелкое преступление (например, 1 год).</w:t>
      </w:r>
    </w:p>
    <w:p>
      <w:pPr>
        <w:pStyle w:val="MdListItem"/>
        <w:numPr>
          <w:ilvl w:val="0"/>
          <w:numId w:val="2"/>
        </w:numPr>
      </w:pPr>
      <w:r>
        <w:t xml:space="preserve">Если оба "сдают" друг друга, оба получают средний срок (например, 5 лет).</w:t>
      </w:r>
    </w:p>
    <w:p>
      <w:pPr>
        <w:pStyle w:val="MdSpace"/>
        <w:spacing w:before="0" w:after="60"/>
      </w:pPr>
    </w:p>
    <w:p>
      <w:pPr>
        <w:pStyle w:val="MdParagraph"/>
      </w:pPr>
      <w:r>
        <w:rPr>
          <w:rStyle w:val="MdStrong"/>
          <w:b/>
          <w:bCs/>
        </w:rPr>
        <w:t xml:space="preserve">Платежная матрица (в годах тюрьмы, поэтому игроки стремятся к минимуму):</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p>
        </w:tc>
        <w:tc>
          <w:tcPr>
            <w:tcMar>
              <w:top w:type="dxa" w:w="100"/>
              <w:left w:type="dxa" w:w="120"/>
              <w:bottom w:type="dxa" w:w="100"/>
              <w:right w:type="dxa" w:w="120"/>
            </w:tcMar>
            <w:vAlign w:val="center"/>
          </w:tcPr>
          <w:p>
            <w:pPr>
              <w:pStyle w:val="MdTableHeader"/>
            </w:pPr>
            <w:r>
              <w:t xml:space="preserve">Б молчит</w:t>
            </w:r>
          </w:p>
        </w:tc>
        <w:tc>
          <w:tcPr>
            <w:tcBorders>
              <w:right w:val="none"/>
            </w:tcBorders>
            <w:tcMar>
              <w:top w:type="dxa" w:w="100"/>
              <w:left w:type="dxa" w:w="120"/>
              <w:bottom w:type="dxa" w:w="100"/>
              <w:right w:type="dxa" w:w="120"/>
            </w:tcMar>
            <w:vAlign w:val="center"/>
          </w:tcPr>
          <w:p>
            <w:pPr>
              <w:pStyle w:val="MdTableHeader"/>
            </w:pPr>
            <w:r>
              <w:t xml:space="preserve">Б предает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А молчит</w:t>
            </w:r>
          </w:p>
        </w:tc>
        <w:tc>
          <w:tcPr>
            <w:tcMar>
              <w:top w:type="dxa" w:w="80"/>
              <w:left w:type="dxa" w:w="120"/>
              <w:bottom w:type="dxa" w:w="80"/>
              <w:right w:type="dxa" w:w="120"/>
            </w:tcMar>
            <w:vAlign w:val="center"/>
          </w:tcPr>
          <w:p>
            <w:pPr>
              <w:pStyle w:val="MdTableCell"/>
            </w:pPr>
            <w:r>
              <w:t xml:space="preserve">(1, 1)</w:t>
            </w:r>
          </w:p>
        </w:tc>
        <w:tc>
          <w:tcPr>
            <w:tcBorders>
              <w:right w:val="none"/>
            </w:tcBorders>
            <w:tcMar>
              <w:top w:type="dxa" w:w="80"/>
              <w:left w:type="dxa" w:w="120"/>
              <w:bottom w:type="dxa" w:w="80"/>
              <w:right w:type="dxa" w:w="120"/>
            </w:tcMar>
            <w:vAlign w:val="center"/>
          </w:tcPr>
          <w:p>
            <w:pPr>
              <w:pStyle w:val="MdTableCell"/>
            </w:pPr>
            <w:r>
              <w:t xml:space="preserve">(10, 0)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А предает</w:t>
            </w:r>
          </w:p>
        </w:tc>
        <w:tc>
          <w:tcPr>
            <w:tcBorders>
              <w:bottom w:val="single" w:color="E1E4E8" w:sz="4"/>
            </w:tcBorders>
            <w:tcMar>
              <w:top w:type="dxa" w:w="80"/>
              <w:left w:type="dxa" w:w="120"/>
              <w:bottom w:type="dxa" w:w="80"/>
              <w:right w:type="dxa" w:w="120"/>
            </w:tcMar>
            <w:vAlign w:val="center"/>
          </w:tcPr>
          <w:p>
            <w:pPr>
              <w:pStyle w:val="MdTableCell"/>
            </w:pPr>
            <w:r>
              <w:t xml:space="preserve">(0, 10)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(5, 5)</w:t>
            </w:r>
          </w:p>
        </w:tc>
      </w:tr>
    </w:tbl>
    <w:p>
      <w:pPr>
        <w:pStyle w:val="MdParagraph"/>
      </w:pPr>
      <w:r>
        <w:rPr>
          <w:rStyle w:val="MdStrong"/>
          <w:b/>
          <w:bCs/>
        </w:rPr>
        <w:t xml:space="preserve">Анализ:</w:t>
      </w:r>
      <w:r>
        <w:t xml:space="preserve">
С точки зрения </w:t>
      </w:r>
      <w:r>
        <w:rPr>
          <w:rStyle w:val="MdStrong"/>
          <w:b/>
          <w:bCs/>
        </w:rPr>
        <w:t xml:space="preserve">каждого отдельного игрока</w:t>
      </w:r>
      <w:r>
        <w:t xml:space="preserve">, предательство является </w:t>
      </w:r>
      <w:r>
        <w:rPr>
          <w:rStyle w:val="MdStrong"/>
          <w:b/>
          <w:bCs/>
        </w:rPr>
        <w:t xml:space="preserve">доминирующей стратегией</w:t>
      </w:r>
      <w:r>
        <w:t xml:space="preserve">:</w:t>
      </w:r>
    </w:p>
    <w:p>
      <w:pPr>
        <w:pStyle w:val="MdListItem"/>
        <w:numPr>
          <w:ilvl w:val="0"/>
          <w:numId w:val="2"/>
        </w:numPr>
      </w:pPr>
      <w:r>
        <w:t xml:space="preserve">Рассуждения игрока А: "Если Б будет молчать, мне выгоднее его предать (0 лет лучше, чем 1 год). Если Б меня предаст, мне все равно выгоднее его тоже предать (5 лет лучше, чем 10 лет). В любом случае, предательство — лучший выбор".</w:t>
      </w:r>
    </w:p>
    <w:p>
      <w:pPr>
        <w:pStyle w:val="MdListItem"/>
        <w:numPr>
          <w:ilvl w:val="0"/>
          <w:numId w:val="2"/>
        </w:numPr>
      </w:pPr>
      <w:r>
        <w:t xml:space="preserve">Игрок Б рассуждает аналогично.</w:t>
      </w:r>
    </w:p>
    <w:p>
      <w:pPr>
        <w:pStyle w:val="MdSpace"/>
        <w:spacing w:before="0" w:after="60"/>
      </w:pPr>
    </w:p>
    <w:p>
      <w:pPr>
        <w:pStyle w:val="MdParagraph"/>
      </w:pPr>
      <w:r>
        <w:t xml:space="preserve">В результате, если оба игрока действуют рационально и эгоистично, они оба выберут стратегию "предать" и получат по 5 лет. Этот исход </w:t>
      </w:r>
      <w:r>
        <w:rPr>
          <w:rStyle w:val="MdCode"/>
          <w:u w:val="single"/>
        </w:rPr>
        <w:t xml:space="preserve">(5, 5)</w:t>
      </w:r>
      <w:r>
        <w:t xml:space="preserve"> называется </w:t>
      </w:r>
      <w:r>
        <w:rPr>
          <w:rStyle w:val="MdStrong"/>
          <w:b/>
          <w:bCs/>
        </w:rPr>
        <w:t xml:space="preserve">равновесием по Нэшу</w:t>
      </w:r>
      <w:r>
        <w:t xml:space="preserve">.</w:t>
      </w:r>
    </w:p>
    <w:p>
      <w:pPr>
        <w:pStyle w:val="MdSpace"/>
        <w:spacing w:before="0" w:after="60"/>
      </w:pPr>
    </w:p>
    <w:p>
      <w:pPr>
        <w:pStyle w:val="MdParagraph"/>
      </w:pPr>
      <w:r>
        <w:rPr>
          <w:rStyle w:val="MdStrong"/>
          <w:b/>
          <w:bCs/>
        </w:rPr>
        <w:t xml:space="preserve">Равновесие по Нэшу</w:t>
      </w:r>
      <w:r>
        <w:t xml:space="preserve"> — это такая ситуация в игре, когда ни одному из игроков не выгодно в одностороннем порядке менять свою стратегию, если другие игроки своих стратегий не меняют.</w:t>
      </w:r>
    </w:p>
    <w:p>
      <w:pPr>
        <w:pStyle w:val="MdSpace"/>
        <w:spacing w:before="0" w:after="60"/>
      </w:pPr>
    </w:p>
    <w:p>
      <w:pPr>
        <w:pStyle w:val="MdParagraph"/>
      </w:pPr>
      <w:r>
        <w:rPr>
          <w:rStyle w:val="MdStrong"/>
          <w:b/>
          <w:bCs/>
        </w:rPr>
        <w:t xml:space="preserve">Парадокс:</w:t>
      </w:r>
      <w:r>
        <w:t xml:space="preserve"> Равновесие по Нэшу </w:t>
      </w:r>
      <w:r>
        <w:rPr>
          <w:rStyle w:val="MdCode"/>
          <w:u w:val="single"/>
        </w:rPr>
        <w:t xml:space="preserve">(5, 5)</w:t>
      </w:r>
      <w:r>
        <w:t xml:space="preserve"> не является </w:t>
      </w:r>
      <w:r>
        <w:rPr>
          <w:rStyle w:val="MdStrong"/>
          <w:b/>
          <w:bCs/>
        </w:rPr>
        <w:t xml:space="preserve">Парето-оптимальным</w:t>
      </w:r>
      <w:r>
        <w:t xml:space="preserve">. Существует другой исход </w:t>
      </w:r>
      <w:r>
        <w:rPr>
          <w:rStyle w:val="MdCode"/>
          <w:u w:val="single"/>
        </w:rPr>
        <w:t xml:space="preserve">(1, 1)</w:t>
      </w:r>
      <w:r>
        <w:t xml:space="preserve">, который был бы лучше для обоих игроков. Но для его достижения требуется доверие и координация, которые невозможны в условиях игры. Дилемма заключенного демонстрирует, почему индивидуальная рациональность может приводить к коллективно неэффективным результатам.</w:t>
      </w:r>
    </w:p>
    <w:p>
      <w:pPr>
        <w:pStyle w:val="MdSpace"/>
        <w:spacing w:before="0" w:after="60"/>
      </w:pPr>
    </w:p>
    <w:p>
      <w:pPr>
        <w:pStyle w:val="MdParagraph"/>
      </w:pPr>
      <w:r>
        <w:rPr>
          <w:rStyle w:val="MdStrong"/>
          <w:b/>
          <w:bCs/>
        </w:rPr>
        <w:t xml:space="preserve">Применение в бизнесе:</w:t>
      </w:r>
      <w:r>
        <w:t xml:space="preserve"> Модель "ценовой войны". Две фирмы могут либо держать высокие цены (сотрудничать), либо снизить их, чтобы захватить рынок (предать). Если обе снизят цены, обе потеряют в прибыли.</w:t>
      </w:r>
    </w:p>
    <w:p>
      <w:pPr>
        <w:pStyle w:val="MdSpace"/>
        <w:spacing w:before="0" w:after="60"/>
      </w:pPr>
    </w:p>
    <w:p>
      <w:pPr>
        <w:pStyle w:val="Heading4"/>
        <w:pStyle w:val="MdHeading4"/>
      </w:pPr>
      <w:r>
        <w:t xml:space="preserve">2. Игры с природой.</w:t>
      </w:r>
    </w:p>
    <w:p>
      <w:pPr>
        <w:pStyle w:val="MdParagraph"/>
      </w:pPr>
      <w:r>
        <w:t xml:space="preserve">Это обобщение задач принятия решений, где в качестве одного из "игроков" выступает "Природа". Природа не является злонамеренной, она просто выбирает свои состояния </w:t>
      </w:r>
      <w:r>
        <w:rPr>
          <w:rStyle w:val="MdCode"/>
          <w:u w:val="single"/>
        </w:rPr>
        <w:t xml:space="preserve">Sⱼ</w:t>
      </w:r>
      <w:r>
        <w:t xml:space="preserve"> с определенными вероятностями </w:t>
      </w:r>
      <w:r>
        <w:rPr>
          <w:rStyle w:val="MdCode"/>
          <w:u w:val="single"/>
        </w:rPr>
        <w:t xml:space="preserve">P(Sⱼ)</w:t>
      </w:r>
      <w:r>
        <w:t xml:space="preserve">. Игрок, зная эти вероятности, выбирает свою стратегию </w:t>
      </w:r>
      <w:r>
        <w:rPr>
          <w:rStyle w:val="MdCode"/>
          <w:u w:val="single"/>
        </w:rPr>
        <w:t xml:space="preserve">Aᵢ</w:t>
      </w:r>
      <w:r>
        <w:t xml:space="preserve"> так, чтобы максимизировать свой ожидаемый выигрыш (EMV).</w:t>
      </w:r>
    </w:p>
    <w:p>
      <w:pPr>
        <w:pStyle w:val="MdSpace"/>
        <w:spacing w:before="0" w:after="60"/>
      </w:pPr>
    </w:p>
    <w:p>
      <w:pPr>
        <w:pStyle w:val="MdParagraph"/>
      </w:pPr>
      <w:r>
        <w:t xml:space="preserve">Решение таких игр сводится к поиску оптимальной альтернативы по критерию EMV, как мы это делали в лекции 13.</w:t>
      </w:r>
    </w:p>
    <w:p>
      <w:pPr>
        <w:pStyle w:val="MdSpace"/>
        <w:spacing w:before="0" w:after="60"/>
      </w:pPr>
    </w:p>
    <w:p>
      <w:pPr>
        <w:pStyle w:val="Heading4"/>
        <w:pStyle w:val="MdHeading4"/>
      </w:pPr>
      <w:r>
        <w:t xml:space="preserve">3. Деревья решений.</w:t>
      </w:r>
    </w:p>
    <w:p>
      <w:pPr>
        <w:pStyle w:val="MdParagraph"/>
      </w:pPr>
      <w:r>
        <w:rPr>
          <w:rStyle w:val="MdStrong"/>
          <w:b/>
          <w:bCs/>
        </w:rPr>
        <w:t xml:space="preserve">Дерево решений</w:t>
      </w:r>
      <w:r>
        <w:t xml:space="preserve"> — это графический инструмент для анализа многоэтапных задач принятия решений, где каждый этап может сопровождаться как выбором ЛПР, так и случайным событием.</w:t>
      </w:r>
    </w:p>
    <w:p>
      <w:pPr>
        <w:pStyle w:val="MdSpace"/>
        <w:spacing w:before="0" w:after="60"/>
      </w:pPr>
    </w:p>
    <w:p>
      <w:pPr>
        <w:pStyle w:val="MdParagraph"/>
      </w:pPr>
      <w:r>
        <w:rPr>
          <w:rStyle w:val="MdStrong"/>
          <w:b/>
          <w:bCs/>
        </w:rPr>
        <w:t xml:space="preserve">Структура дерева:</w:t>
      </w:r>
    </w:p>
    <w:p>
      <w:pPr>
        <w:pStyle w:val="MdListItem"/>
        <w:numPr>
          <w:ilvl w:val="0"/>
          <w:numId w:val="2"/>
        </w:numPr>
      </w:pPr>
      <w:r>
        <w:rPr>
          <w:rStyle w:val="MdStrong"/>
          <w:b/>
          <w:bCs/>
        </w:rPr>
        <w:t xml:space="preserve">Решающие узлы (квадраты):</w:t>
      </w:r>
      <w:r>
        <w:t xml:space="preserve"> Точки, где ЛПР должен сделать выбор (выбрать одну из ветвей).</w:t>
      </w:r>
    </w:p>
    <w:p>
      <w:pPr>
        <w:pStyle w:val="MdListItem"/>
        <w:numPr>
          <w:ilvl w:val="0"/>
          <w:numId w:val="2"/>
        </w:numPr>
      </w:pPr>
      <w:r>
        <w:rPr>
          <w:rStyle w:val="MdStrong"/>
          <w:b/>
          <w:bCs/>
        </w:rPr>
        <w:t xml:space="preserve">Случайные узлы (круги):</w:t>
      </w:r>
      <w:r>
        <w:t xml:space="preserve"> Точки, где происходит случайное событие ("выбор" делает Природа). Из этих узлов выходят ветви, соответствующие всем возможным состояниям природы, с указанием их вероятностей.</w:t>
      </w:r>
    </w:p>
    <w:p>
      <w:pPr>
        <w:pStyle w:val="MdListItem"/>
        <w:numPr>
          <w:ilvl w:val="0"/>
          <w:numId w:val="2"/>
        </w:numPr>
      </w:pPr>
      <w:r>
        <w:rPr>
          <w:rStyle w:val="MdStrong"/>
          <w:b/>
          <w:bCs/>
        </w:rPr>
        <w:t xml:space="preserve">Ветви:</w:t>
      </w:r>
      <w:r>
        <w:t xml:space="preserve"> Представляют собой альтернативы или состояния природы.</w:t>
      </w:r>
    </w:p>
    <w:p>
      <w:pPr>
        <w:pStyle w:val="MdListItem"/>
        <w:numPr>
          <w:ilvl w:val="0"/>
          <w:numId w:val="2"/>
        </w:numPr>
      </w:pPr>
      <w:r>
        <w:rPr>
          <w:rStyle w:val="MdStrong"/>
          <w:b/>
          <w:bCs/>
        </w:rPr>
        <w:t xml:space="preserve">Конечные узлы:</w:t>
      </w:r>
      <w:r>
        <w:t xml:space="preserve"> Показывают итоговый выигрыш для каждой полной последовательности решений и событий.</w:t>
      </w:r>
    </w:p>
    <w:p>
      <w:pPr>
        <w:pStyle w:val="MdSpace"/>
        <w:spacing w:before="0" w:after="60"/>
      </w:pPr>
    </w:p>
    <w:p>
      <w:pPr>
        <w:pStyle w:val="MdParagraph"/>
      </w:pPr>
      <w:r>
        <w:rPr>
          <w:rStyle w:val="MdStrong"/>
          <w:b/>
          <w:bCs/>
        </w:rPr>
        <w:t xml:space="preserve">Алгоритм анализа ("свертка" дерева):</w:t>
      </w:r>
      <w:r>
        <w:t xml:space="preserve">
Анализ дерева решений проводится </w:t>
      </w:r>
      <w:r>
        <w:rPr>
          <w:rStyle w:val="MdStrong"/>
          <w:b/>
          <w:bCs/>
        </w:rPr>
        <w:t xml:space="preserve">справа налево</w:t>
      </w:r>
      <w:r>
        <w:t xml:space="preserve"> (от конечных исходов к началу).</w:t>
      </w:r>
    </w:p>
    <w:p>
      <w:pPr>
        <w:pStyle w:val="MdListItem"/>
        <w:numPr>
          <w:ilvl w:val="0"/>
          <w:numId w:val="3"/>
        </w:numPr>
      </w:pPr>
      <w:r>
        <w:t xml:space="preserve">Для каждого </w:t>
      </w:r>
      <w:r>
        <w:rPr>
          <w:rStyle w:val="MdStrong"/>
          <w:b/>
          <w:bCs/>
        </w:rPr>
        <w:t xml:space="preserve">случайного узла</w:t>
      </w:r>
      <w:r>
        <w:t xml:space="preserve"> вычисляется его </w:t>
      </w:r>
      <w:r>
        <w:rPr>
          <w:rStyle w:val="MdStrong"/>
          <w:b/>
          <w:bCs/>
        </w:rPr>
        <w:t xml:space="preserve">ожидаемое значение (EMV)</w:t>
      </w:r>
      <w:r>
        <w:t xml:space="preserve"> путем умножения выигрышей на соответствующих ветвях на их вероятности и суммирования результатов.</w:t>
      </w:r>
    </w:p>
    <w:p>
      <w:pPr>
        <w:pStyle w:val="MdListItem"/>
        <w:numPr>
          <w:ilvl w:val="0"/>
          <w:numId w:val="3"/>
        </w:numPr>
      </w:pPr>
      <w:r>
        <w:t xml:space="preserve">Для каждого </w:t>
      </w:r>
      <w:r>
        <w:rPr>
          <w:rStyle w:val="MdStrong"/>
          <w:b/>
          <w:bCs/>
        </w:rPr>
        <w:t xml:space="preserve">решающего узла</w:t>
      </w:r>
      <w:r>
        <w:t xml:space="preserve"> выбирается та ветвь (альтернатива), которая ведет к максимальному (уже посчитанному на предыдущем шаге) значению. Остальные ветви "отсекаются".</w:t>
      </w:r>
    </w:p>
    <w:p>
      <w:pPr>
        <w:pStyle w:val="MdListItem"/>
        <w:numPr>
          <w:ilvl w:val="0"/>
          <w:numId w:val="3"/>
        </w:numPr>
      </w:pPr>
      <w:r>
        <w:t xml:space="preserve">Процесс продолжается до тех пор, пока мы не дойдем до самого первого (корневого) узла. Путь, который остался не отсеченным, и представляет собой оптимальную последовательность решений.</w:t>
      </w:r>
    </w:p>
    <w:p>
      <w:pPr>
        <w:pStyle w:val="MdSpace"/>
        <w:spacing w:before="0" w:after="60"/>
      </w:pPr>
    </w:p>
    <w:p>
      <w:pPr>
        <w:pStyle w:val="MdParagraph"/>
      </w:pPr>
      <w:r>
        <w:t xml:space="preserve">Деревья решений особенно полезны для анализа инвестиционных проектов, где решения принимаются поэтапно (например, "проводить ли маркетинговое исследование перед запуском продукта?").</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(Дилемма заключенного):</w:t>
      </w:r>
    </w:p>
    <w:p>
      <w:pPr>
        <w:pStyle w:val="MdSpace"/>
        <w:spacing w:before="0" w:after="60"/>
      </w:pPr>
    </w:p>
    <w:p>
      <w:pPr>
        <w:pStyle w:val="MdParagraph"/>
      </w:pPr>
      <w:r>
        <w:t xml:space="preserve">Две страны, А и Б, решают, увеличивать ли им военные расходы. </w:t>
      </w:r>
    </w:p>
    <w:p>
      <w:pPr>
        <w:pStyle w:val="MdListItem"/>
        <w:numPr>
          <w:ilvl w:val="0"/>
          <w:numId w:val="2"/>
        </w:numPr>
      </w:pPr>
      <w:r>
        <w:t xml:space="preserve">Если обе страны сохраняют расходы (сотрудничают), их безопасность остается на прежнем уровне (условный выигрыш 0 для каждой).</w:t>
      </w:r>
    </w:p>
    <w:p>
      <w:pPr>
        <w:pStyle w:val="MdListItem"/>
        <w:numPr>
          <w:ilvl w:val="0"/>
          <w:numId w:val="2"/>
        </w:numPr>
      </w:pPr>
      <w:r>
        <w:t xml:space="preserve">Если одна страна увеличивает расходы, а другая нет, первая получает стратегическое преимущество (+10), а вторая чувствует себя уязвимой (-10).</w:t>
      </w:r>
    </w:p>
    <w:p>
      <w:pPr>
        <w:pStyle w:val="MdListItem"/>
        <w:numPr>
          <w:ilvl w:val="0"/>
          <w:numId w:val="2"/>
        </w:numPr>
      </w:pPr>
      <w:r>
        <w:t xml:space="preserve">Если обе страны увеличивают расходы, они обе несут экономические потери, не получая преимущества (-5 для каждой).</w:t>
      </w:r>
    </w:p>
    <w:p>
      <w:pPr>
        <w:pStyle w:val="MdSpace"/>
        <w:spacing w:before="0" w:after="60"/>
      </w:pPr>
    </w:p>
    <w:p>
      <w:pPr>
        <w:pStyle w:val="MdListItem"/>
        <w:numPr>
          <w:ilvl w:val="0"/>
          <w:numId w:val="3"/>
        </w:numPr>
      </w:pPr>
      <w:r>
        <w:t xml:space="preserve">Составьте платежную матрицу для этой игры.</w:t>
      </w:r>
    </w:p>
    <w:p>
      <w:pPr>
        <w:pStyle w:val="MdListItem"/>
        <w:numPr>
          <w:ilvl w:val="0"/>
          <w:numId w:val="3"/>
        </w:numPr>
      </w:pPr>
      <w:r>
        <w:t xml:space="preserve">Найдите равновесие по Нэшу. Является ли оно Парето-оптимальным?</w:t>
      </w:r>
    </w:p>
    <w:p>
      <w:pPr>
        <w:pStyle w:val="MdSpace"/>
        <w:spacing w:before="0" w:after="60"/>
      </w:pPr>
    </w:p>
    <w:p>
      <w:pPr>
        <w:pStyle w:val="MdParagraph"/>
      </w:pPr>
      <w:r>
        <w:rPr>
          <w:rStyle w:val="MdStrong"/>
          <w:b/>
          <w:bCs/>
        </w:rPr>
        <w:t xml:space="preserve">Задача 2 (Дерево решений):</w:t>
      </w:r>
    </w:p>
    <w:p>
      <w:pPr>
        <w:pStyle w:val="MdSpace"/>
        <w:spacing w:before="0" w:after="60"/>
      </w:pPr>
    </w:p>
    <w:p>
      <w:pPr>
        <w:pStyle w:val="MdParagraph"/>
      </w:pPr>
      <w:r>
        <w:t xml:space="preserve">Компания решает, выводить ли на рынок новый продукт. </w:t>
      </w:r>
    </w:p>
    <w:p>
      <w:pPr>
        <w:pStyle w:val="MdListItem"/>
        <w:numPr>
          <w:ilvl w:val="0"/>
          <w:numId w:val="2"/>
        </w:numPr>
      </w:pPr>
      <w:r>
        <w:rPr>
          <w:rStyle w:val="MdStrong"/>
          <w:b/>
          <w:bCs/>
        </w:rPr>
        <w:t xml:space="preserve">Решение 1:</w:t>
      </w:r>
      <w:r>
        <w:t xml:space="preserve"> Не выводить (прибыль 0).</w:t>
      </w:r>
    </w:p>
    <w:p>
      <w:pPr>
        <w:pStyle w:val="MdListItem"/>
        <w:numPr>
          <w:ilvl w:val="0"/>
          <w:numId w:val="2"/>
        </w:numPr>
      </w:pPr>
      <w:r>
        <w:rPr>
          <w:rStyle w:val="MdStrong"/>
          <w:b/>
          <w:bCs/>
        </w:rPr>
        <w:t xml:space="preserve">Решение 2:</w:t>
      </w:r>
      <w:r>
        <w:t xml:space="preserve"> Выводить. Затраты на запуск — 100 тыс. у.е.</w:t>
      </w:r>
    </w:p>
    <w:p>
      <w:pPr>
        <w:pStyle w:val="MdSpace"/>
        <w:spacing w:before="0" w:after="60"/>
      </w:pPr>
    </w:p>
    <w:p>
      <w:pPr>
        <w:pStyle w:val="MdParagraph"/>
      </w:pPr>
      <w:r>
        <w:t xml:space="preserve">Если продукт выведен, спрос может быть высоким (вероятность 0.6) или низким (вероятность 0.4). </w:t>
      </w:r>
    </w:p>
    <w:p>
      <w:pPr>
        <w:pStyle w:val="MdListItem"/>
        <w:numPr>
          <w:ilvl w:val="0"/>
          <w:numId w:val="2"/>
        </w:numPr>
      </w:pPr>
      <w:r>
        <w:t xml:space="preserve">При высоком спросе выручка составит 300 тыс. у.е.</w:t>
      </w:r>
    </w:p>
    <w:p>
      <w:pPr>
        <w:pStyle w:val="MdListItem"/>
        <w:numPr>
          <w:ilvl w:val="0"/>
          <w:numId w:val="2"/>
        </w:numPr>
      </w:pPr>
      <w:r>
        <w:t xml:space="preserve">При низком спросе выручка составит 50 тыс. у.е.</w:t>
      </w:r>
    </w:p>
    <w:p>
      <w:pPr>
        <w:pStyle w:val="MdSpace"/>
        <w:spacing w:before="0" w:after="60"/>
      </w:pPr>
    </w:p>
    <w:p>
      <w:pPr>
        <w:pStyle w:val="MdListItem"/>
        <w:numPr>
          <w:ilvl w:val="0"/>
          <w:numId w:val="3"/>
        </w:numPr>
      </w:pPr>
      <w:r>
        <w:t xml:space="preserve">Нарисуйте дерево решений для этой задачи.</w:t>
      </w:r>
    </w:p>
    <w:p>
      <w:pPr>
        <w:pStyle w:val="MdListItem"/>
        <w:numPr>
          <w:ilvl w:val="0"/>
          <w:numId w:val="3"/>
        </w:numPr>
      </w:pPr>
      <w:r>
        <w:t xml:space="preserve">Проведите анализ дерева и определите, какое решение должна принять компания.</w:t>
      </w:r>
    </w:p>
    <w:p>
      <w:pPr>
        <w:pStyle w:val="MdListItem"/>
        <w:numPr>
          <w:ilvl w:val="0"/>
          <w:numId w:val="3"/>
        </w:numPr>
      </w:pPr>
      <w:r>
        <w:t xml:space="preserve">Чему равна ожидаемая денежная стоимость (EMV) оптимального решения?</w:t>
      </w:r>
    </w:p>
    <w:p>
      <w:pPr>
        <w:pStyle w:val="MdSpace"/>
        <w:spacing w:before="0" w:after="60"/>
      </w:pPr>
    </w:p>
    <w:p>
      <w:pPr>
        <w:pStyle w:val="Heading3"/>
        <w:pStyle w:val="MdHeading3"/>
      </w:pPr>
      <w:r>
        <w:t xml:space="preserve">Лекция 17: Практикум по теории принятия решений (Расширенная)</w:t>
      </w:r>
    </w:p>
    <w:p>
      <w:pPr>
        <w:pStyle w:val="MdParagraph"/>
      </w:pPr>
      <w:r>
        <w:t xml:space="preserve">В заключительной лекции мы рассмотрим ценность дополнительной информации и применим деревья решений к более сложным, многоэтапным задачам.</w:t>
      </w:r>
    </w:p>
    <w:p>
      <w:pPr>
        <w:pStyle w:val="MdSpace"/>
        <w:spacing w:before="0" w:after="60"/>
      </w:pPr>
    </w:p>
    <w:p>
      <w:pPr>
        <w:pStyle w:val="Heading4"/>
        <w:pStyle w:val="MdHeading4"/>
      </w:pPr>
      <w:r>
        <w:t xml:space="preserve">1. Ценность совершенной информации (EVPI).</w:t>
      </w:r>
    </w:p>
    <w:p>
      <w:pPr>
        <w:pStyle w:val="MdParagraph"/>
      </w:pPr>
      <w:r>
        <w:t xml:space="preserve">В задачах принятия решений в условиях риска мы предполагаем, что вероятности состояний природы известны, но какое именно состояние наступит, мы не знаем. А что, если бы можно было получить </w:t>
      </w:r>
      <w:r>
        <w:rPr>
          <w:rStyle w:val="MdStrong"/>
          <w:b/>
          <w:bCs/>
        </w:rPr>
        <w:t xml:space="preserve">совершенный прогноз</w:t>
      </w:r>
      <w:r>
        <w:t xml:space="preserve">? Сколько мы были бы готовы заплатить за такую информацию?</w:t>
      </w:r>
    </w:p>
    <w:p>
      <w:pPr>
        <w:pStyle w:val="MdSpace"/>
        <w:spacing w:before="0" w:after="60"/>
      </w:pPr>
    </w:p>
    <w:p>
      <w:pPr>
        <w:pStyle w:val="MdParagraph"/>
      </w:pPr>
      <w:r>
        <w:rPr>
          <w:rStyle w:val="MdStrong"/>
          <w:b/>
          <w:bCs/>
        </w:rPr>
        <w:t xml:space="preserve">Ожидаемая ценность совершенной информации (EVPI - Expected Value of Perfect Information)</w:t>
      </w:r>
      <w:r>
        <w:t xml:space="preserve"> — это разница между ожидаемым выигрышем, который мы могли бы получить, имея этот прогноз, и ожидаемым выигрышем, который мы получаем без него (т.е. максимальным EMV).</w:t>
      </w:r>
    </w:p>
    <w:p>
      <w:pPr>
        <w:pStyle w:val="MdSpace"/>
        <w:spacing w:before="0" w:after="60"/>
      </w:pPr>
    </w:p>
    <w:p>
      <w:pPr>
        <w:pStyle w:val="MdParagraph"/>
      </w:pPr>
      <w:r>
        <w:rPr>
          <w:rStyle w:val="MdStrong"/>
          <w:b/>
          <w:bCs/>
        </w:rPr>
        <w:t xml:space="preserve">Алгоритм расчета EVPI:</w:t>
      </w:r>
    </w:p>
    <w:p>
      <w:pPr>
        <w:pStyle w:val="MdSpace"/>
        <w:spacing w:before="0" w:after="60"/>
      </w:pPr>
    </w:p>
    <w:p>
      <w:pPr>
        <w:pStyle w:val="MdListItem"/>
        <w:numPr>
          <w:ilvl w:val="0"/>
          <w:numId w:val="3"/>
        </w:numPr>
      </w:pPr>
      <w:r>
        <w:t xml:space="preserve">Рассчитываем </w:t>
      </w:r>
      <w:r>
        <w:rPr>
          <w:rStyle w:val="MdStrong"/>
          <w:b/>
          <w:bCs/>
        </w:rPr>
        <w:t xml:space="preserve">ожидаемый выигрыш при наличии совершенной информации (EPPI - Expected Payoff with Perfect Information)</w:t>
      </w:r>
      <w:r>
        <w:t xml:space="preserve">.</w:t>
      </w:r>
    </w:p>
    <w:p>
      <w:pPr>
        <w:pStyle w:val="MdListItem"/>
        <w:numPr>
          <w:ilvl w:val="1"/>
          <w:numId w:val="2"/>
        </w:numPr>
      </w:pPr>
      <w:r>
        <w:t xml:space="preserve">Для этого мы представляем, что для каждого состояния природы </w:t>
      </w:r>
      <w:r>
        <w:rPr>
          <w:rStyle w:val="MdCode"/>
          <w:u w:val="single"/>
        </w:rPr>
        <w:t xml:space="preserve">Sⱼ</w:t>
      </w:r>
      <w:r>
        <w:t xml:space="preserve"> мы заранее знаем, что оно наступит, и поэтому можем выбрать наилучшую для него альтернативу (т.е. максимальный выигрыш в j-м столбце матрицы решений, </w:t>
      </w:r>
      <w:r>
        <w:rPr>
          <w:rStyle w:val="MdCode"/>
          <w:u w:val="single"/>
        </w:rPr>
        <w:t xml:space="preserve">maxᵢ(Oᵢⱼ)</w:t>
      </w:r>
      <w:r>
        <w:t xml:space="preserve">).</w:t>
      </w:r>
    </w:p>
    <w:p>
      <w:pPr>
        <w:pStyle w:val="MdListItem"/>
        <w:numPr>
          <w:ilvl w:val="1"/>
          <w:numId w:val="2"/>
        </w:numPr>
      </w:pPr>
      <w:r>
        <w:rPr>
          <w:rStyle w:val="MdCode"/>
          <w:u w:val="single"/>
        </w:rPr>
        <w:t xml:space="preserve">EPPI = Σⱼ [ maxᵢ(Oᵢⱼ) * P(Sⱼ) ]</w:t>
      </w:r>
    </w:p>
    <w:p>
      <w:pPr>
        <w:pStyle w:val="MdListItem"/>
        <w:numPr>
          <w:ilvl w:val="0"/>
          <w:numId w:val="3"/>
        </w:numPr>
      </w:pPr>
      <w:r>
        <w:t xml:space="preserve">Находим </w:t>
      </w:r>
      <w:r>
        <w:rPr>
          <w:rStyle w:val="MdStrong"/>
          <w:b/>
          <w:bCs/>
        </w:rPr>
        <w:t xml:space="preserve">максимальное ожидаемое денежное значение (max EMV)</w:t>
      </w:r>
      <w:r>
        <w:t xml:space="preserve">, как мы делали это раньше.</w:t>
      </w:r>
    </w:p>
    <w:p>
      <w:pPr>
        <w:pStyle w:val="MdListItem"/>
        <w:numPr>
          <w:ilvl w:val="0"/>
          <w:numId w:val="3"/>
        </w:numPr>
      </w:pPr>
      <w:r>
        <w:t xml:space="preserve">Вычисляем EVPI:
</w:t>
      </w:r>
      <w:r>
        <w:rPr>
          <w:rStyle w:val="MdCode"/>
          <w:u w:val="single"/>
        </w:rPr>
        <w:t xml:space="preserve">EVPI = EPPI - max EMV</w:t>
      </w:r>
    </w:p>
    <w:p>
      <w:pPr>
        <w:pStyle w:val="MdSpace"/>
        <w:spacing w:before="0" w:after="60"/>
      </w:pPr>
    </w:p>
    <w:p>
      <w:pPr>
        <w:pStyle w:val="MdParagraph"/>
      </w:pPr>
      <w:r>
        <w:rPr>
          <w:rStyle w:val="MdStrong"/>
          <w:b/>
          <w:bCs/>
        </w:rPr>
        <w:t xml:space="preserve">Связь с EOL:</w:t>
      </w:r>
      <w:r>
        <w:t xml:space="preserve">
Важнейшее свойство: </w:t>
      </w:r>
      <w:r>
        <w:rPr>
          <w:rStyle w:val="MdStrong"/>
          <w:b/>
          <w:bCs/>
        </w:rPr>
        <w:t xml:space="preserve">EVPI в точности равна минимальной ожидаемой упущенной выгоде (min EOL)</w:t>
      </w:r>
      <w:r>
        <w:t xml:space="preserve">. 
</w:t>
      </w:r>
      <w:r>
        <w:rPr>
          <w:rStyle w:val="MdCode"/>
          <w:u w:val="single"/>
        </w:rPr>
        <w:t xml:space="preserve">EVPI = min EOL</w:t>
      </w:r>
      <w:r>
        <w:t xml:space="preserve">
Это логично: максимальная сумма, которую мы готовы заплатить за информацию, равна именно тем потерям, которых эта информация поможет нам избежать.</w:t>
      </w:r>
    </w:p>
    <w:p>
      <w:pPr>
        <w:pStyle w:val="MdSpace"/>
        <w:spacing w:before="0" w:after="60"/>
      </w:pPr>
    </w:p>
    <w:p>
      <w:pPr>
        <w:pStyle w:val="MdBlockquote"/>
      </w:pPr>
      <w:r>
        <w:rPr>
          <w:rStyle w:val="MdStrong"/>
          <w:b/>
          <w:bCs/>
        </w:rPr>
        <w:t xml:space="preserve">Пример (из лекции 13):</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Альтернатива</w:t>
            </w:r>
          </w:p>
        </w:tc>
        <w:tc>
          <w:tcPr>
            <w:tcMar>
              <w:top w:type="dxa" w:w="100"/>
              <w:left w:type="dxa" w:w="120"/>
              <w:bottom w:type="dxa" w:w="100"/>
              <w:right w:type="dxa" w:w="120"/>
            </w:tcMar>
            <w:vAlign w:val="center"/>
          </w:tcPr>
          <w:p>
            <w:pPr>
              <w:pStyle w:val="MdTableHeader"/>
            </w:pPr>
            <w:r>
              <w:t xml:space="preserve">S1 (Выс. спрос) P=0.6</w:t>
            </w:r>
          </w:p>
        </w:tc>
        <w:tc>
          <w:tcPr>
            <w:tcBorders>
              <w:right w:val="none"/>
            </w:tcBorders>
            <w:tcMar>
              <w:top w:type="dxa" w:w="100"/>
              <w:left w:type="dxa" w:w="120"/>
              <w:bottom w:type="dxa" w:w="100"/>
              <w:right w:type="dxa" w:w="120"/>
            </w:tcMar>
            <w:vAlign w:val="center"/>
          </w:tcPr>
          <w:p>
            <w:pPr>
              <w:pStyle w:val="MdTableHeader"/>
            </w:pPr>
            <w:r>
              <w:t xml:space="preserve">S2 (Низ. спрос) P=0.4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A1 (Большой завод)</w:t>
            </w:r>
          </w:p>
        </w:tc>
        <w:tc>
          <w:tcPr>
            <w:tcMar>
              <w:top w:type="dxa" w:w="80"/>
              <w:left w:type="dxa" w:w="120"/>
              <w:bottom w:type="dxa" w:w="80"/>
              <w:right w:type="dxa" w:w="120"/>
            </w:tcMar>
            <w:vAlign w:val="center"/>
          </w:tcPr>
          <w:p>
            <w:pPr>
              <w:pStyle w:val="MdTableCell"/>
            </w:pPr>
            <w:r>
              <w:t xml:space="preserve">200</w:t>
            </w:r>
          </w:p>
        </w:tc>
        <w:tc>
          <w:tcPr>
            <w:tcBorders>
              <w:right w:val="none"/>
            </w:tcBorders>
            <w:tcMar>
              <w:top w:type="dxa" w:w="80"/>
              <w:left w:type="dxa" w:w="120"/>
              <w:bottom w:type="dxa" w:w="80"/>
              <w:right w:type="dxa" w:w="120"/>
            </w:tcMar>
            <w:vAlign w:val="center"/>
          </w:tcPr>
          <w:p>
            <w:pPr>
              <w:pStyle w:val="MdTableCell"/>
            </w:pPr>
            <w:r>
              <w:t xml:space="preserve">-150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A2 (Малый завод)</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w:t>
            </w:r>
          </w:p>
        </w:tc>
      </w:tr>
    </w:tbl>
    <w:p>
      <w:pPr>
        <w:pStyle w:val="MdListItem"/>
        <w:numPr>
          <w:ilvl w:val="0"/>
          <w:numId w:val="2"/>
        </w:numPr>
      </w:pPr>
      <w:r>
        <w:rPr>
          <w:rStyle w:val="MdCode"/>
          <w:u w:val="single"/>
        </w:rPr>
        <w:t xml:space="preserve">max EMV = EMV(A1) = 60</w:t>
      </w:r>
      <w:r>
        <w:t xml:space="preserve">.</w:t>
      </w:r>
    </w:p>
    <w:p>
      <w:pPr>
        <w:pStyle w:val="MdListItem"/>
        <w:numPr>
          <w:ilvl w:val="0"/>
          <w:numId w:val="2"/>
        </w:numPr>
      </w:pPr>
      <w:r>
        <w:rPr>
          <w:rStyle w:val="MdStrong"/>
          <w:b/>
          <w:bCs/>
        </w:rPr>
        <w:t xml:space="preserve">Расчет EPPI:</w:t>
      </w:r>
    </w:p>
    <w:p>
      <w:pPr>
        <w:pStyle w:val="MdListItem"/>
        <w:numPr>
          <w:ilvl w:val="1"/>
          <w:numId w:val="2"/>
        </w:numPr>
      </w:pPr>
      <w:r>
        <w:t xml:space="preserve">Если мы знаем, что будет S1, мы выберем A1 (выигрыш 200).</w:t>
      </w:r>
    </w:p>
    <w:p>
      <w:pPr>
        <w:pStyle w:val="MdListItem"/>
        <w:numPr>
          <w:ilvl w:val="1"/>
          <w:numId w:val="2"/>
        </w:numPr>
      </w:pPr>
      <w:r>
        <w:t xml:space="preserve">Если мы знаем, что будет S2, мы выберем A2 (выигрыш -10).</w:t>
      </w:r>
    </w:p>
    <w:p>
      <w:pPr>
        <w:pStyle w:val="MdListItem"/>
        <w:numPr>
          <w:ilvl w:val="1"/>
          <w:numId w:val="2"/>
        </w:numPr>
      </w:pPr>
      <w:r>
        <w:rPr>
          <w:rStyle w:val="MdCode"/>
          <w:u w:val="single"/>
        </w:rPr>
        <w:t xml:space="preserve">EPPI = 200 * 0.6 + (-10) * 0.4 = 120 - 4 = 116</w:t>
      </w:r>
      <w:r>
        <w:t xml:space="preserve">.</w:t>
      </w:r>
    </w:p>
    <w:p>
      <w:pPr>
        <w:pStyle w:val="MdListItem"/>
        <w:numPr>
          <w:ilvl w:val="0"/>
          <w:numId w:val="2"/>
        </w:numPr>
      </w:pPr>
      <w:r>
        <w:rPr>
          <w:rStyle w:val="MdStrong"/>
          <w:b/>
          <w:bCs/>
        </w:rPr>
        <w:t xml:space="preserve">Расчет EVPI:</w:t>
      </w:r>
    </w:p>
    <w:p>
      <w:pPr>
        <w:pStyle w:val="MdListItem"/>
        <w:numPr>
          <w:ilvl w:val="1"/>
          <w:numId w:val="2"/>
        </w:numPr>
      </w:pPr>
      <w:r>
        <w:rPr>
          <w:rStyle w:val="MdCode"/>
          <w:u w:val="single"/>
        </w:rPr>
        <w:t xml:space="preserve">EVPI = EPPI - max EMV = 116 - 60 = 56</w:t>
      </w:r>
      <w:r>
        <w:t xml:space="preserve">.</w:t>
      </w:r>
    </w:p>
    <w:p>
      <w:pPr>
        <w:pStyle w:val="MdListItem"/>
        <w:numPr>
          <w:ilvl w:val="0"/>
          <w:numId w:val="2"/>
        </w:numPr>
      </w:pPr>
      <w:r>
        <w:rPr>
          <w:rStyle w:val="MdStrong"/>
          <w:b/>
          <w:bCs/>
        </w:rPr>
        <w:t xml:space="preserve">Вывод:</w:t>
      </w:r>
      <w:r>
        <w:t xml:space="preserve"> Максимальная цена, которую стоит заплатить за идеальный прогноз спроса, составляет 56 тыс. руб.</w:t>
      </w:r>
    </w:p>
    <w:p>
      <w:pPr>
        <w:pStyle w:val="MdSpace"/>
        <w:spacing w:before="0" w:after="60"/>
      </w:pPr>
    </w:p>
    <w:p>
      <w:pPr>
        <w:pStyle w:val="Heading4"/>
        <w:pStyle w:val="MdHeading4"/>
      </w:pPr>
      <w:r>
        <w:t xml:space="preserve">2. Ценность неполной (выборочной) информации (EVSI).</w:t>
      </w:r>
    </w:p>
    <w:p>
      <w:pPr>
        <w:pStyle w:val="MdParagraph"/>
      </w:pPr>
      <w:r>
        <w:t xml:space="preserve">На практике совершенная информация недоступна. Но можно провести маркетинговое исследование, пробный опрос и т.д., чтобы получить </w:t>
      </w:r>
      <w:r>
        <w:rPr>
          <w:rStyle w:val="MdStrong"/>
          <w:b/>
          <w:bCs/>
        </w:rPr>
        <w:t xml:space="preserve">неполную, или выборочную, информацию</w:t>
      </w:r>
      <w:r>
        <w:t xml:space="preserve">. Эта информация не скажет точно, каким будет спрос, но может изменить наши оценки его вероятностей (апостериорные вероятности по теореме Байеса).</w:t>
      </w:r>
    </w:p>
    <w:p>
      <w:pPr>
        <w:pStyle w:val="MdSpace"/>
        <w:spacing w:before="0" w:after="60"/>
      </w:pPr>
    </w:p>
    <w:p>
      <w:pPr>
        <w:pStyle w:val="MdParagraph"/>
      </w:pPr>
      <w:r>
        <w:rPr>
          <w:rStyle w:val="MdStrong"/>
          <w:b/>
          <w:bCs/>
        </w:rPr>
        <w:t xml:space="preserve">Ожидаемая ценность выборочной информации (EVSI - Expected Value of Sample Information)</w:t>
      </w:r>
      <w:r>
        <w:t xml:space="preserve"> рассчитывается аналогично EVPI, но с использованием апостериорных вероятностей. Анализ таких задач удобно проводить с помощью деревьев решений.</w:t>
      </w:r>
    </w:p>
    <w:p>
      <w:pPr>
        <w:pStyle w:val="MdSpace"/>
        <w:spacing w:before="0" w:after="60"/>
      </w:pPr>
    </w:p>
    <w:p>
      <w:pPr>
        <w:pStyle w:val="Heading4"/>
        <w:pStyle w:val="MdHeading4"/>
      </w:pPr>
      <w:r>
        <w:t xml:space="preserve">3. Пример анализа с помощью дерева решений.</w:t>
      </w:r>
    </w:p>
    <w:p>
      <w:pPr>
        <w:pStyle w:val="MdParagraph"/>
      </w:pPr>
      <w:r>
        <w:t xml:space="preserve">Рассмотрим задачу инвестора, который решает, стоит ли проводить дорогостоящее геологическое исследование перед тем, как бурить скважину.</w:t>
      </w:r>
    </w:p>
    <w:p>
      <w:pPr>
        <w:pStyle w:val="MdSpace"/>
        <w:spacing w:before="0" w:after="60"/>
      </w:pPr>
    </w:p>
    <w:p>
      <w:pPr>
        <w:pStyle w:val="MdParagraph"/>
      </w:pPr>
      <w:r>
        <w:rPr>
          <w:rStyle w:val="MdStrong"/>
          <w:b/>
          <w:bCs/>
        </w:rPr>
        <w:t xml:space="preserve">Этапы дерева:</w:t>
      </w:r>
    </w:p>
    <w:p>
      <w:pPr>
        <w:pStyle w:val="MdSpace"/>
        <w:spacing w:before="0" w:after="60"/>
      </w:pPr>
    </w:p>
    <w:p>
      <w:pPr>
        <w:pStyle w:val="MdListItem"/>
        <w:numPr>
          <w:ilvl w:val="0"/>
          <w:numId w:val="3"/>
        </w:numPr>
      </w:pPr>
      <w:r>
        <w:rPr>
          <w:rStyle w:val="MdStrong"/>
          <w:b/>
          <w:bCs/>
        </w:rPr>
        <w:t xml:space="preserve">Первый решающий узел:</w:t>
      </w:r>
    </w:p>
    <w:p>
      <w:pPr>
        <w:pStyle w:val="MdListItem"/>
        <w:numPr>
          <w:ilvl w:val="1"/>
          <w:numId w:val="2"/>
        </w:numPr>
      </w:pPr>
      <w:r>
        <w:t xml:space="preserve">Ветвь 1: Провести исследование (стоимость, например, 50 тыс. у.е.).</w:t>
      </w:r>
    </w:p>
    <w:p>
      <w:pPr>
        <w:pStyle w:val="MdListItem"/>
        <w:numPr>
          <w:ilvl w:val="1"/>
          <w:numId w:val="2"/>
        </w:numPr>
      </w:pPr>
      <w:r>
        <w:t xml:space="preserve">Ветвь 2: Не проводить исследование.</w:t>
      </w:r>
    </w:p>
    <w:p>
      <w:pPr>
        <w:pStyle w:val="MdListItem"/>
        <w:numPr>
          <w:ilvl w:val="0"/>
          <w:numId w:val="3"/>
        </w:numPr>
      </w:pPr>
      <w:r>
        <w:rPr>
          <w:rStyle w:val="MdStrong"/>
          <w:b/>
          <w:bCs/>
        </w:rPr>
        <w:t xml:space="preserve">Если исследование проведено (Ветвь 1):</w:t>
      </w:r>
    </w:p>
    <w:p>
      <w:pPr>
        <w:pStyle w:val="MdListItem"/>
        <w:numPr>
          <w:ilvl w:val="1"/>
          <w:numId w:val="2"/>
        </w:numPr>
      </w:pPr>
      <w:r>
        <w:rPr>
          <w:rStyle w:val="MdStrong"/>
          <w:b/>
          <w:bCs/>
        </w:rPr>
        <w:t xml:space="preserve">Случайный узел:</w:t>
      </w:r>
      <w:r>
        <w:t xml:space="preserve"> Результаты исследования. Могут быть "благоприятными" (F) или "неблагоприятными" (U). Нам нужно знать условные вероятности </w:t>
      </w:r>
      <w:r>
        <w:rPr>
          <w:rStyle w:val="MdCode"/>
          <w:u w:val="single"/>
        </w:rPr>
        <w:t xml:space="preserve">P(F|Sⱼ)</w:t>
      </w:r>
      <w:r>
        <w:t xml:space="preserve"> и </w:t>
      </w:r>
      <w:r>
        <w:rPr>
          <w:rStyle w:val="MdCode"/>
          <w:u w:val="single"/>
        </w:rPr>
        <w:t xml:space="preserve">P(U|Sⱼ)</w:t>
      </w:r>
      <w:r>
        <w:t xml:space="preserve">.</w:t>
      </w:r>
    </w:p>
    <w:p>
      <w:pPr>
        <w:pStyle w:val="MdListItem"/>
        <w:numPr>
          <w:ilvl w:val="1"/>
          <w:numId w:val="2"/>
        </w:numPr>
      </w:pPr>
      <w:r>
        <w:rPr>
          <w:rStyle w:val="MdStrong"/>
          <w:b/>
          <w:bCs/>
        </w:rPr>
        <w:t xml:space="preserve">Второй решающий узел (после каждого исхода исследования):</w:t>
      </w:r>
      <w:r>
        <w:t xml:space="preserve"> Бурить или не бурить?</w:t>
      </w:r>
    </w:p>
    <w:p>
      <w:pPr>
        <w:pStyle w:val="MdListItem"/>
        <w:numPr>
          <w:ilvl w:val="1"/>
          <w:numId w:val="2"/>
        </w:numPr>
      </w:pPr>
      <w:r>
        <w:rPr>
          <w:rStyle w:val="MdStrong"/>
          <w:b/>
          <w:bCs/>
        </w:rPr>
        <w:t xml:space="preserve">Второй случайный узел (после решения "бурить"):</w:t>
      </w:r>
      <w:r>
        <w:t xml:space="preserve"> Реальное состояние недр. Есть нефть (S₁) или нет нефти (S₂). Здесь используются </w:t>
      </w:r>
      <w:r>
        <w:rPr>
          <w:rStyle w:val="MdStrong"/>
          <w:b/>
          <w:bCs/>
        </w:rPr>
        <w:t xml:space="preserve">апостериорные вероятности</w:t>
      </w:r>
      <w:r>
        <w:t xml:space="preserve"> </w:t>
      </w:r>
      <w:r>
        <w:rPr>
          <w:rStyle w:val="MdCode"/>
          <w:u w:val="single"/>
        </w:rPr>
        <w:t xml:space="preserve">P(S₁|F)</w:t>
      </w:r>
      <w:r>
        <w:t xml:space="preserve">, </w:t>
      </w:r>
      <w:r>
        <w:rPr>
          <w:rStyle w:val="MdCode"/>
          <w:u w:val="single"/>
        </w:rPr>
        <w:t xml:space="preserve">P(S₂|F)</w:t>
      </w:r>
      <w:r>
        <w:t xml:space="preserve">, </w:t>
      </w:r>
      <w:r>
        <w:rPr>
          <w:rStyle w:val="MdCode"/>
          <w:u w:val="single"/>
        </w:rPr>
        <w:t xml:space="preserve">P(S₁|U)</w:t>
      </w:r>
      <w:r>
        <w:t xml:space="preserve">, </w:t>
      </w:r>
      <w:r>
        <w:rPr>
          <w:rStyle w:val="MdCode"/>
          <w:u w:val="single"/>
        </w:rPr>
        <w:t xml:space="preserve">P(S₂|U)</w:t>
      </w:r>
      <w:r>
        <w:t xml:space="preserve">, пересчитанные по формуле Байеса.</w:t>
      </w:r>
    </w:p>
    <w:p>
      <w:pPr>
        <w:pStyle w:val="MdListItem"/>
        <w:numPr>
          <w:ilvl w:val="0"/>
          <w:numId w:val="3"/>
        </w:numPr>
      </w:pPr>
      <w:r>
        <w:rPr>
          <w:rStyle w:val="MdStrong"/>
          <w:b/>
          <w:bCs/>
        </w:rPr>
        <w:t xml:space="preserve">Если исследование не проведено (Ветвь 2):</w:t>
      </w:r>
    </w:p>
    <w:p>
      <w:pPr>
        <w:pStyle w:val="MdListItem"/>
        <w:numPr>
          <w:ilvl w:val="1"/>
          <w:numId w:val="2"/>
        </w:numPr>
      </w:pPr>
      <w:r>
        <w:rPr>
          <w:rStyle w:val="MdStrong"/>
          <w:b/>
          <w:bCs/>
        </w:rPr>
        <w:t xml:space="preserve">Решающий узел:</w:t>
      </w:r>
      <w:r>
        <w:t xml:space="preserve"> Бурить или не бурить?</w:t>
      </w:r>
    </w:p>
    <w:p>
      <w:pPr>
        <w:pStyle w:val="MdListItem"/>
        <w:numPr>
          <w:ilvl w:val="1"/>
          <w:numId w:val="2"/>
        </w:numPr>
      </w:pPr>
      <w:r>
        <w:rPr>
          <w:rStyle w:val="MdStrong"/>
          <w:b/>
          <w:bCs/>
        </w:rPr>
        <w:t xml:space="preserve">Случайный узел (после решения "бурить"):</w:t>
      </w:r>
      <w:r>
        <w:t xml:space="preserve"> Есть нефть (S₁) или нет (S₂). Здесь используются </w:t>
      </w:r>
      <w:r>
        <w:rPr>
          <w:rStyle w:val="MdStrong"/>
          <w:b/>
          <w:bCs/>
        </w:rPr>
        <w:t xml:space="preserve">априорные (изначальные) вероятности</w:t>
      </w:r>
      <w:r>
        <w:t xml:space="preserve"> </w:t>
      </w:r>
      <w:r>
        <w:rPr>
          <w:rStyle w:val="MdCode"/>
          <w:u w:val="single"/>
        </w:rPr>
        <w:t xml:space="preserve">P(S₁)</w:t>
      </w:r>
      <w:r>
        <w:t xml:space="preserve"> и </w:t>
      </w:r>
      <w:r>
        <w:rPr>
          <w:rStyle w:val="MdCode"/>
          <w:u w:val="single"/>
        </w:rPr>
        <w:t xml:space="preserve">P(S₂)</w:t>
      </w:r>
      <w:r>
        <w:t xml:space="preserve">.</w:t>
      </w:r>
    </w:p>
    <w:p>
      <w:pPr>
        <w:pStyle w:val="MdSpace"/>
        <w:spacing w:before="0" w:after="60"/>
      </w:pPr>
    </w:p>
    <w:p>
      <w:pPr>
        <w:pStyle w:val="MdParagraph"/>
      </w:pPr>
      <w:r>
        <w:rPr>
          <w:rStyle w:val="MdStrong"/>
          <w:b/>
          <w:bCs/>
        </w:rPr>
        <w:t xml:space="preserve">Анализ:</w:t>
      </w:r>
      <w:r>
        <w:t xml:space="preserve">
Дерево "сворачивается" справа налево. Сначала вычисляются EMV для самых правых случайных узлов. Затем принимаются решения во вторых решающих узлах. Затем вычисляется EMV для узла "Результаты исследования". И, наконец, сравниваются EMV для двух главных ветвей ("Проводить исследование" и "Не проводить"), чтобы принять окончательное решение.</w:t>
      </w:r>
    </w:p>
    <w:p>
      <w:pPr>
        <w:pStyle w:val="MdSpace"/>
        <w:spacing w:before="0" w:after="60"/>
      </w:pPr>
    </w:p>
    <w:p>
      <w:pPr>
        <w:pStyle w:val="MdParagraph"/>
      </w:pPr>
      <w:r>
        <w:rPr>
          <w:rStyle w:val="MdStrong"/>
          <w:b/>
          <w:bCs/>
        </w:rPr>
        <w:t xml:space="preserve">EVSI</w:t>
      </w:r>
      <w:r>
        <w:t xml:space="preserve"> будет равна разнице между EMV ветви "Проводить исследование" и EMV ветви "Не проводить исследование".</w:t>
      </w:r>
    </w:p>
    <w:p>
      <w:pPr>
        <w:pStyle w:val="MdSpace"/>
        <w:spacing w:before="0" w:after="60"/>
      </w:pPr>
    </w:p>
    <w:p>
      <w:pPr>
        <w:pStyle w:val="MdParagraph"/>
      </w:pPr>
      <w:r>
        <w:t xml:space="preserve">Этот подход позволяет формально и объективно оценить, окупают ли затраты на исследование ту дополнительную информацию, которую оно предоставляет.</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Задачи для самостоятельной работы:</w:t>
      </w:r>
    </w:p>
    <w:p>
      <w:pPr>
        <w:pStyle w:val="MdParagraph"/>
      </w:pPr>
      <w:r>
        <w:rPr>
          <w:rStyle w:val="MdStrong"/>
          <w:b/>
          <w:bCs/>
        </w:rPr>
        <w:t xml:space="preserve">Задача 1 (EVPI):</w:t>
      </w:r>
    </w:p>
    <w:p>
      <w:pPr>
        <w:pStyle w:val="MdSpace"/>
        <w:spacing w:before="0" w:after="60"/>
      </w:pPr>
    </w:p>
    <w:p>
      <w:pPr>
        <w:pStyle w:val="MdParagraph"/>
      </w:pPr>
      <w:r>
        <w:t xml:space="preserve">Для задачи фермера из лекции 13 (пшеница, кукуруза, подсолнечник) с вероятностями P(S1)=0.2, P(S2)=0.5, P(S3)=0.3:</w:t>
      </w:r>
    </w:p>
    <w:p>
      <w:pPr>
        <w:pStyle w:val="MdListItem"/>
        <w:numPr>
          <w:ilvl w:val="0"/>
          <w:numId w:val="3"/>
        </w:numPr>
      </w:pPr>
      <w:r>
        <w:t xml:space="preserve">Найдите ожидаемый выигрыш при наличии совершенной информации (EPPI).</w:t>
      </w:r>
    </w:p>
    <w:p>
      <w:pPr>
        <w:pStyle w:val="MdListItem"/>
        <w:numPr>
          <w:ilvl w:val="0"/>
          <w:numId w:val="3"/>
        </w:numPr>
      </w:pPr>
      <w:r>
        <w:t xml:space="preserve">Используя найденный ранее </w:t>
      </w:r>
      <w:r>
        <w:rPr>
          <w:rStyle w:val="MdCode"/>
          <w:u w:val="single"/>
        </w:rPr>
        <w:t xml:space="preserve">max EMV</w:t>
      </w:r>
      <w:r>
        <w:t xml:space="preserve">, вычислите ценность совершенной информации (EVPI).</w:t>
      </w:r>
    </w:p>
    <w:p>
      <w:pPr>
        <w:pStyle w:val="MdListItem"/>
        <w:numPr>
          <w:ilvl w:val="0"/>
          <w:numId w:val="3"/>
        </w:numPr>
      </w:pPr>
      <w:r>
        <w:t xml:space="preserve">Сравните полученное значение с </w:t>
      </w:r>
      <w:r>
        <w:rPr>
          <w:rStyle w:val="MdCode"/>
          <w:u w:val="single"/>
        </w:rPr>
        <w:t xml:space="preserve">min EOL</w:t>
      </w:r>
      <w:r>
        <w:t xml:space="preserve"> из той же задачи. Должны ли они совпадать?</w:t>
      </w:r>
    </w:p>
    <w:p>
      <w:pPr>
        <w:pStyle w:val="MdSpace"/>
        <w:spacing w:before="0" w:after="60"/>
      </w:pPr>
    </w:p>
    <w:p>
      <w:pPr>
        <w:pStyle w:val="MdParagraph"/>
      </w:pPr>
      <w:r>
        <w:rPr>
          <w:rStyle w:val="MdStrong"/>
          <w:b/>
          <w:bCs/>
        </w:rPr>
        <w:t xml:space="preserve">Задача 2 (Дерево решений):</w:t>
      </w:r>
    </w:p>
    <w:p>
      <w:pPr>
        <w:pStyle w:val="MdSpace"/>
        <w:spacing w:before="0" w:after="60"/>
      </w:pPr>
    </w:p>
    <w:p>
      <w:pPr>
        <w:pStyle w:val="MdParagraph"/>
      </w:pPr>
      <w:r>
        <w:t xml:space="preserve">Вернемся к задаче о выводе нового продукта из лекции 16. Компания может перед принятием решения заказать маркетинговое исследование стоимостью 20 тыс. у.е. Исследование может дать "позитивный" (П) или "негативный" (Н) прогноз.</w:t>
      </w:r>
    </w:p>
    <w:p>
      <w:pPr>
        <w:pStyle w:val="MdListItem"/>
        <w:numPr>
          <w:ilvl w:val="0"/>
          <w:numId w:val="2"/>
        </w:numPr>
      </w:pPr>
      <w:r>
        <w:t xml:space="preserve">Известно, что если спрос действительно будет высоким (S1), исследование с вероятностью 0.8 даст позитивный прогноз (</w:t>
      </w:r>
      <w:r>
        <w:rPr>
          <w:rStyle w:val="MdCode"/>
          <w:u w:val="single"/>
        </w:rPr>
        <w:t xml:space="preserve">P(П|S1)=0.8</w:t>
      </w:r>
      <w:r>
        <w:t xml:space="preserve">).</w:t>
      </w:r>
    </w:p>
    <w:p>
      <w:pPr>
        <w:pStyle w:val="MdListItem"/>
        <w:numPr>
          <w:ilvl w:val="0"/>
          <w:numId w:val="2"/>
        </w:numPr>
      </w:pPr>
      <w:r>
        <w:t xml:space="preserve">Если спрос будет низким (S2), исследование с вероятностью 0.7 даст негативный прогноз (</w:t>
      </w:r>
      <w:r>
        <w:rPr>
          <w:rStyle w:val="MdCode"/>
          <w:u w:val="single"/>
        </w:rPr>
        <w:t xml:space="preserve">P(Н|S2)=0.7</w:t>
      </w:r>
      <w:r>
        <w:t xml:space="preserve">).</w:t>
      </w:r>
    </w:p>
    <w:p>
      <w:pPr>
        <w:pStyle w:val="MdListItem"/>
        <w:numPr>
          <w:ilvl w:val="0"/>
          <w:numId w:val="2"/>
        </w:numPr>
      </w:pPr>
      <w:r>
        <w:t xml:space="preserve">Априорные вероятности: </w:t>
      </w:r>
      <w:r>
        <w:rPr>
          <w:rStyle w:val="MdCode"/>
          <w:u w:val="single"/>
        </w:rPr>
        <w:t xml:space="preserve">P(S1)=0.6</w:t>
      </w:r>
      <w:r>
        <w:t xml:space="preserve">, </w:t>
      </w:r>
      <w:r>
        <w:rPr>
          <w:rStyle w:val="MdCode"/>
          <w:u w:val="single"/>
        </w:rPr>
        <w:t xml:space="preserve">P(S2)=0.4</w:t>
      </w:r>
      <w:r>
        <w:t xml:space="preserve">.</w:t>
      </w:r>
    </w:p>
    <w:p>
      <w:pPr>
        <w:pStyle w:val="MdSpace"/>
        <w:spacing w:before="0" w:after="60"/>
      </w:pPr>
    </w:p>
    <w:p>
      <w:pPr>
        <w:pStyle w:val="MdListItem"/>
        <w:numPr>
          <w:ilvl w:val="0"/>
          <w:numId w:val="3"/>
        </w:numPr>
      </w:pPr>
      <w:r>
        <w:t xml:space="preserve">Постройте дерево решений, включающее узел "проводить/не проводить исследование".</w:t>
      </w:r>
    </w:p>
    <w:p>
      <w:pPr>
        <w:pStyle w:val="MdListItem"/>
        <w:numPr>
          <w:ilvl w:val="0"/>
          <w:numId w:val="3"/>
        </w:numPr>
      </w:pPr>
      <w:r>
        <w:t xml:space="preserve">С помощью формулы Байеса рассчитайте все необходимые апостериорные вероятности (например, </w:t>
      </w:r>
      <w:r>
        <w:rPr>
          <w:rStyle w:val="MdCode"/>
          <w:u w:val="single"/>
        </w:rPr>
        <w:t xml:space="preserve">P(S1|П)</w:t>
      </w:r>
      <w:r>
        <w:t xml:space="preserve">).</w:t>
      </w:r>
    </w:p>
    <w:p>
      <w:pPr>
        <w:pStyle w:val="MdListItem"/>
        <w:numPr>
          <w:ilvl w:val="0"/>
          <w:numId w:val="3"/>
        </w:numPr>
      </w:pPr>
      <w:r>
        <w:t xml:space="preserve">Проведите анализ дерева. Какова оптимальная стратегия для компании?</w:t>
      </w:r>
    </w:p>
    <w:p>
      <w:pPr>
        <w:pStyle w:val="MdListItem"/>
        <w:numPr>
          <w:ilvl w:val="0"/>
          <w:numId w:val="3"/>
        </w:numPr>
      </w:pPr>
      <w:r>
        <w:t xml:space="preserve">Чему равна ценность выборочной информации (EVSI) в данном случае?</w:t>
      </w:r>
    </w:p>
    <w:p>
      <w:pPr>
        <w:pStyle w:val="MdSpace"/>
        <w:spacing w:before="0" w:after="60"/>
      </w:pPr>
    </w:p>
    <w:p>
      <w:pPr>
        <w:pStyle w:val="Heading3"/>
        <w:pStyle w:val="MdHeading3"/>
      </w:pPr>
      <w:r>
        <w:t xml:space="preserve">Заключение</w:t>
      </w:r>
    </w:p>
    <w:p>
      <w:pPr>
        <w:pStyle w:val="MdParagraph"/>
      </w:pPr>
      <w:r>
        <w:t xml:space="preserve">Этот курс лекций охватил ключевые разделы математического моделирования, предоставив теоретическую базу и практические инструменты для решения широкого спектра задач. Мы прошли путь от детерминированных моделей, где все параметры известны, до стохастических систем, где решения принимаются в условиях неопределенности и риска.</w:t>
      </w:r>
    </w:p>
    <w:p>
      <w:pPr>
        <w:pStyle w:val="MdSpace"/>
        <w:spacing w:before="0" w:after="60"/>
      </w:pPr>
    </w:p>
    <w:p>
      <w:pPr>
        <w:pStyle w:val="MdParagraph"/>
      </w:pPr>
      <w:r>
        <w:rPr>
          <w:rStyle w:val="MdStrong"/>
          <w:b/>
          <w:bCs/>
        </w:rPr>
        <w:t xml:space="preserve">Ключевые выводы:</w:t>
      </w:r>
    </w:p>
    <w:p>
      <w:pPr>
        <w:pStyle w:val="MdSpace"/>
        <w:spacing w:before="0" w:after="60"/>
      </w:pPr>
    </w:p>
    <w:p>
      <w:pPr>
        <w:pStyle w:val="MdListItem"/>
        <w:numPr>
          <w:ilvl w:val="0"/>
          <w:numId w:val="2"/>
        </w:numPr>
      </w:pPr>
      <w:r>
        <w:rPr>
          <w:rStyle w:val="MdStrong"/>
          <w:b/>
          <w:bCs/>
        </w:rPr>
        <w:t xml:space="preserve">Раздел 1 (Детерминированные задачи):</w:t>
      </w:r>
      <w:r>
        <w:t xml:space="preserve"> Мы освоили мощные методы оптимизации, такие как линейное, нелинейное и динамическое программирование, а также научились анализировать сетевые структуры с помощью теории графов. Эти инструменты незаменимы в задачах планирования, распределения ресурсов, логистики и управления проектами.</w:t>
      </w:r>
    </w:p>
    <w:p>
      <w:pPr>
        <w:pStyle w:val="MdListItem"/>
        <w:numPr>
          <w:ilvl w:val="0"/>
          <w:numId w:val="2"/>
        </w:numPr>
      </w:pPr>
      <w:r>
        <w:rPr>
          <w:rStyle w:val="MdStrong"/>
          <w:b/>
          <w:bCs/>
        </w:rPr>
        <w:t xml:space="preserve">Раздел 2 (Задачи в условиях неопределенности):</w:t>
      </w:r>
      <w:r>
        <w:t xml:space="preserve"> Мы погрузились в мир вероятностных моделей. Теория массового обслуживания дала нам аппарат для анализа и оптимизации систем с очередями. Методы прогнозирования позволяют заглянуть в будущее на основе исторических данных. Теория игр и теория принятия решений предоставили строгие критерии для выбора наилучших стратегий в условиях конфликта и риска.</w:t>
      </w:r>
    </w:p>
    <w:p>
      <w:pPr>
        <w:pStyle w:val="MdSpace"/>
        <w:spacing w:before="0" w:after="60"/>
      </w:pPr>
    </w:p>
    <w:p>
      <w:pPr>
        <w:pStyle w:val="MdParagraph"/>
      </w:pPr>
      <w:r>
        <w:t xml:space="preserve">Математическое моделирование — это не просто набор формул, а способ мышления, позволяющий переводить сложные реальные проблемы на формальный язык, находить их оптимальные решения и, что самое важное, интерпретировать эти решения для принятия обоснованных управленческих вердиктов. </w:t>
      </w:r>
    </w:p>
    <w:p>
      <w:pPr>
        <w:pStyle w:val="MdSpace"/>
        <w:spacing w:before="0" w:after="60"/>
      </w:pPr>
    </w:p>
    <w:p>
      <w:pPr>
        <w:pStyle w:val="MdParagraph"/>
      </w:pPr>
      <w:r>
        <w:t xml:space="preserve">Надеемся, что данный курс станет для вас надежной основой для дальнейшего изучения и практического применения методов математического моделирования в вашей профессиональной деятельности.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2026-02-05T06:32:45.843Z</dcterms:created>
  <dcterms:modified xsi:type="dcterms:W3CDTF">2026-02-05T06:32:45.843Z</dcterms:modified>
</cp:coreProperties>
</file>

<file path=docProps/custom.xml><?xml version="1.0" encoding="utf-8"?>
<Properties xmlns="http://schemas.openxmlformats.org/officeDocument/2006/custom-properties" xmlns:vt="http://schemas.openxmlformats.org/officeDocument/2006/docPropsVTypes"/>
</file>