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C65911"/>
          <w:sz w:val="24"/>
        </w:rPr>
        <w:t>FROM SCRATCH</w:t>
      </w:r>
    </w:p>
    <w:p>
      <w:pPr>
        <w:spacing w:after="120"/>
      </w:pPr>
      <w:r>
        <w:rPr>
          <w:rFonts w:ascii="Calibri" w:hAnsi="Calibri"/>
          <w:b/>
          <w:color w:val="004C73"/>
          <w:sz w:val="44"/>
        </w:rPr>
        <w:t>Build an ArcGIS Online dashboard starting from this Excel file</w:t>
      </w:r>
    </w:p>
    <w:p>
      <w:r>
        <w:rPr>
          <w:rFonts w:ascii="Calibri" w:hAnsi="Calibri"/>
          <w:b w:val="0"/>
          <w:color w:val="444444"/>
          <w:sz w:val="22"/>
        </w:rPr>
        <w:t>Companion file: Dashboard_Starter_Data.xlsx. This guide uses only ArcGIS Online (no ArcGIS Pro required). Follow the stages in order: Question → Hosted data/view → Web map → Layout → Actions → Share.</w:t>
      </w:r>
    </w:p>
    <w:p>
      <w:pPr>
        <w:pStyle w:val="Heading1"/>
      </w:pPr>
      <w:r>
        <w:rPr>
          <w:rFonts w:ascii="Calibri" w:hAnsi="Calibri"/>
          <w:color w:val="004C73"/>
        </w:rPr>
        <w:t>What you will have when you finish</w:t>
      </w:r>
    </w:p>
    <w:p>
      <w:pPr>
        <w:spacing w:after="160" w:line="276" w:lineRule="auto"/>
      </w:pPr>
      <w:r>
        <w:rPr>
          <w:rFonts w:ascii="Calibri" w:hAnsi="Calibri"/>
          <w:b w:val="0"/>
          <w:sz w:val="22"/>
        </w:rPr>
        <w:t>You will publish the Excel workbook as hosted feature layers, hide staff-only rows with a hosted view, author a web map, and configure a dashboard. Two starter patterns are in the workbook.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004C7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Workbook sheet</w:t>
            </w:r>
          </w:p>
        </w:tc>
        <w:tc>
          <w:tcPr>
            <w:tcW w:type="dxa" w:w="3312"/>
            <w:shd w:fill="004C7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Dashboard pattern</w:t>
            </w:r>
          </w:p>
        </w:tc>
        <w:tc>
          <w:tcPr>
            <w:tcW w:type="dxa" w:w="4608"/>
            <w:shd w:fill="004C7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Question the dashboard answers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CertifiedProperties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Program summary (ASNV style)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How much certified habitat exists, where is it, and how has it grown?</w:t>
            </w:r>
          </w:p>
        </w:tc>
      </w:tr>
      <w:tr>
        <w:tc>
          <w:tcPr>
            <w:tcW w:type="dxa" w:w="2880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PowerOutages</w:t>
            </w:r>
          </w:p>
        </w:tc>
        <w:tc>
          <w:tcPr>
            <w:tcW w:type="dxa" w:w="3312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Live operations (Cal OES style)</w:t>
            </w:r>
          </w:p>
        </w:tc>
        <w:tc>
          <w:tcPr>
            <w:tcW w:type="dxa" w:w="4608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Who is without power right now, where, and is it planned?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C65911"/>
          <w:sz w:val="22"/>
        </w:rPr>
        <w:t xml:space="preserve">Note: </w:t>
      </w:r>
      <w:r>
        <w:rPr>
          <w:rFonts w:ascii="Calibri" w:hAnsi="Calibri"/>
          <w:b w:val="0"/>
          <w:color w:val="5A5A5A"/>
          <w:sz w:val="22"/>
        </w:rPr>
        <w:t>Publish one worksheet per hosted layer. ArcGIS Online does not turn the whole workbook into one layer. Start with CertifiedProperties. Publish PowerOutages only if you also want the operations dashboard.</w:t>
      </w:r>
    </w:p>
    <w:p>
      <w:pPr>
        <w:pStyle w:val="Heading1"/>
      </w:pPr>
      <w:r>
        <w:rPr>
          <w:rFonts w:ascii="Calibri" w:hAnsi="Calibri"/>
          <w:color w:val="004C73"/>
        </w:rPr>
        <w:t>Before you sign in — files and account</w:t>
      </w:r>
    </w:p>
    <w:p>
      <w:pPr>
        <w:spacing w:before="200" w:after="80"/>
      </w:pPr>
      <w:r>
        <w:rPr>
          <w:rFonts w:ascii="Calibri" w:hAnsi="Calibri"/>
          <w:b/>
          <w:color w:val="004C73"/>
          <w:sz w:val="26"/>
        </w:rPr>
        <w:t>Step 0.  Gather what you need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Download Dashboard_Starter_Data.xlsx and keep a backup copy. You will edit the working copy only.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Open the workbook in Microsoft Excel (or Google Sheets exported back to .xlsx). Enable macros are not required. This file has none.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Confirm you have an ArcGIS Online account with privileges to create content and publish hosted feature layers (Publisher, GIS Professional, or equivalent).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Sign in at https://www.arcgis.com (or your organization URL, for example https://yourorg.maps.arcgis.com).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Optional: create a folder named Dashboard_Starter under Content &gt; My content so all new items land together.</w:t>
      </w:r>
    </w:p>
    <w:p>
      <w:r>
        <w:rPr>
          <w:rFonts w:ascii="Calibri" w:hAnsi="Calibri"/>
          <w:b/>
          <w:color w:val="267300"/>
          <w:sz w:val="22"/>
        </w:rPr>
        <w:t xml:space="preserve">Gate: </w:t>
      </w:r>
      <w:r>
        <w:rPr>
          <w:rFonts w:ascii="Calibri" w:hAnsi="Calibri"/>
          <w:b w:val="0"/>
          <w:sz w:val="22"/>
        </w:rPr>
        <w:t>You can open CertifiedProperties and see 48 rows, including a few with MapVisibility = Hidden (orange).</w:t>
      </w:r>
    </w:p>
    <w:p>
      <w:pPr>
        <w:pStyle w:val="Heading1"/>
      </w:pPr>
      <w:r>
        <w:rPr>
          <w:rFonts w:ascii="Calibri" w:hAnsi="Calibri"/>
          <w:color w:val="004C73"/>
        </w:rPr>
        <w:t>Stage 1 — Question (10 minutes, still in Excel)</w:t>
      </w:r>
    </w:p>
    <w:p>
      <w:pPr>
        <w:spacing w:after="160" w:line="276" w:lineRule="auto"/>
      </w:pPr>
      <w:r>
        <w:rPr>
          <w:rFonts w:ascii="Calibri" w:hAnsi="Calibri"/>
          <w:b w:val="0"/>
          <w:sz w:val="22"/>
        </w:rPr>
        <w:t>Do not publish yet. Confirm the workbook already answers a one-sentence question. If you replace the sample rows with your own records, keep the column names exactly.</w:t>
      </w:r>
    </w:p>
    <w:p>
      <w:pPr>
        <w:spacing w:before="200" w:after="80"/>
      </w:pPr>
      <w:r>
        <w:rPr>
          <w:rFonts w:ascii="Calibri" w:hAnsi="Calibri"/>
          <w:b/>
          <w:color w:val="004C73"/>
          <w:sz w:val="26"/>
        </w:rPr>
        <w:t>Step 1.  Choose which dashboard you are building today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Program summary: use sheet CertifiedProperties. KPIs will be Total Properties (count) and Total Acres (sum of Acres).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Operations: use sheet PowerOutages. KPIs will be customers without power (sum of ImpactedCustomers) split by Planned vs Not Planned.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Write the one-sentence question at the top of a notes file. Example: “The public needs to know how much certified habitat exists in Northern Virginia, by year and county.”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User-facing filters for the program dashboard: Year and Close_Date. Hidden filter: MapVisibility = Visible.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User-facing filters for the operations dashboard: County, UtilityCompany, OutageType. Hidden filter: OutageStatus = Active.</w:t>
      </w:r>
    </w:p>
    <w:p>
      <w:pPr>
        <w:spacing w:before="200" w:after="80"/>
      </w:pPr>
      <w:r>
        <w:rPr>
          <w:rFonts w:ascii="Calibri" w:hAnsi="Calibri"/>
          <w:b/>
          <w:color w:val="004C73"/>
          <w:sz w:val="26"/>
        </w:rPr>
        <w:t>Step 2.  If you are replacing sample rows with your data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Keep row 1 (the header) unchanged. Do not rename columns. Do not insert a second header. Do not merge cells.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Delete sample rows 2-N, then paste your records starting at row 2, or overwrite cell by cell.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Type, County, MapVisibility, UtilityCompany, OutageType, OutageStatus, and Cause must be picked from the dropdowns (those lists live on AllowedValues).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Longitude and Latitude must be numbers, not text, in decimal degrees. US longitudes are negative (example: -77.275000).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Close_Date, StartDate, and EstimatedRestoreDate must be real Excel dates (they right-align and you can change the date format). If a date is left-aligned, it is text — convert it.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Keep at least one Hidden or Restored row if you want to practice the hosted view filter. Otherwise set every program row to Visible and every outage to Active.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Save the file as .xlsx (not .xls, not CSV yet). CSV also works in ArcGIS Online but you will lose dropdowns and date formats.</w:t>
      </w:r>
    </w:p>
    <w:p>
      <w:r>
        <w:rPr>
          <w:rFonts w:ascii="Calibri" w:hAnsi="Calibri"/>
          <w:b/>
          <w:color w:val="267300"/>
          <w:sz w:val="22"/>
        </w:rPr>
        <w:t xml:space="preserve">Gate: </w:t>
      </w:r>
      <w:r>
        <w:rPr>
          <w:rFonts w:ascii="Calibri" w:hAnsi="Calibri"/>
          <w:b w:val="0"/>
          <w:sz w:val="22"/>
        </w:rPr>
        <w:t>Every row has a unique PropertyID or IncidentId, a Type/status from the domain, and numeric Longitude/Latitude.</w:t>
      </w:r>
    </w:p>
    <w:p>
      <w:pPr>
        <w:pStyle w:val="Heading1"/>
      </w:pPr>
      <w:r>
        <w:rPr>
          <w:rFonts w:ascii="Calibri" w:hAnsi="Calibri"/>
          <w:color w:val="004C73"/>
        </w:rPr>
        <w:t>Stage 2 — Publish the hosted feature layer from Excel</w:t>
      </w:r>
    </w:p>
    <w:p>
      <w:pPr>
        <w:spacing w:before="200" w:after="80"/>
      </w:pPr>
      <w:r>
        <w:rPr>
          <w:rFonts w:ascii="Calibri" w:hAnsi="Calibri"/>
          <w:b/>
          <w:color w:val="004C73"/>
          <w:sz w:val="26"/>
        </w:rPr>
        <w:t>Step 3.  Start the New item wizard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In ArcGIS Online, go to Content &gt; My content.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Click New item &gt; Your device.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Browse to Dashboard_Starter_Data.xlsx and click Open. You can also drag the file onto the window.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Choose Add and create a hosted layer or table. Click Next.</w:t>
      </w:r>
    </w:p>
    <w:p>
      <w:pPr>
        <w:spacing w:before="200" w:after="80"/>
      </w:pPr>
      <w:r>
        <w:rPr>
          <w:rFonts w:ascii="Calibri" w:hAnsi="Calibri"/>
          <w:b/>
          <w:color w:val="004C73"/>
          <w:sz w:val="26"/>
        </w:rPr>
        <w:t>Step 4.  Tell ArcGIS how to read the worksheet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If the wizard asks which worksheet to use, choose CertifiedProperties (not AllowedValues, DataDictionary, or ReadMe).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Review the field list. Year should be Integer. Acres, Longitude, and Latitude should be Double / Number. Close_Date should be Date. If Close_Date is String, cancel, fix the Excel column, and start this step again.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Under location, choose Latitude and longitude (or Coordinates).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Set X / Longitude field = Longitude. Set Y / Latitude field = Latitude. Do not swap them.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Coordinate system: WGS 1984 (this is the ArcGIS Online default for lat/lon Excel files). Do not pick a State Plane system here.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Click Next.</w:t>
      </w:r>
    </w:p>
    <w:p>
      <w:pPr>
        <w:spacing w:before="200" w:after="80"/>
      </w:pPr>
      <w:r>
        <w:rPr>
          <w:rFonts w:ascii="Calibri" w:hAnsi="Calibri"/>
          <w:b/>
          <w:color w:val="004C73"/>
          <w:sz w:val="26"/>
        </w:rPr>
        <w:t>Step 5.  Name the hosted layer and create it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Title: Wildlife Sanctuary Properties (or your project name). Do not use the word View yet — that name is for the next item.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Choose the Dashboard_Starter folder. Add tags such as dashboard, starter, sanctuary.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Summary: Sample certified-property points (WGS 1984) for a program-summary dashboard.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Click Save and wait until the item page opens. The type must read Feature Layer (hosted).</w:t>
      </w:r>
    </w:p>
    <w:p>
      <w:pPr>
        <w:spacing w:before="200" w:after="80"/>
      </w:pPr>
      <w:r>
        <w:rPr>
          <w:rFonts w:ascii="Calibri" w:hAnsi="Calibri"/>
          <w:b/>
          <w:color w:val="004C73"/>
          <w:sz w:val="26"/>
        </w:rPr>
        <w:t>Step 6.  Set aliases, indexes, and editing on the SOURCE layer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On the item page open Data &gt; Fields.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Click Close_Date &gt; set Display name to Certification date. Click Acres &gt; Display name Certified acres. Click MapVisibility &gt; Display name Map visibility.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Open Settings. If this source will be staff-edited later, you may leave editing on. Do not share this source with Everyone.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Add attribute indexes on Type, Year, County, MapVisibility, Close_Date (Settings &gt; Indexes, or the field page). These are the fields the dashboard will filter and group.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Leave cache control at the default for this historical sample.</w:t>
      </w:r>
    </w:p>
    <w:p>
      <w:pPr>
        <w:spacing w:before="200" w:after="80"/>
      </w:pPr>
      <w:r>
        <w:rPr>
          <w:rFonts w:ascii="Calibri" w:hAnsi="Calibri"/>
          <w:b/>
          <w:color w:val="004C73"/>
          <w:sz w:val="26"/>
        </w:rPr>
        <w:t>Step 7.  Create the hosted feature layer view (public-safe window)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Return to the source Overview tab.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Click Create view layer &gt; View layer. (Use Show more if the button is hidden.) You must be the owner or an administrator.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Keep the points layer checked. Click Next.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Click the layer name to open Layer definitions.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Add filter &gt; Add expression: MapVisibility is Visible. Filter results = Match all expressions.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Fields &gt; Select fields. Leave all current columns on. If you later add OwnerEmail or StreetNumber, turn those off here.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Click the back arrow, then Next.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Title: Wildlife Sanctuary Properties (Public View). Folder, tags, summary. Click Create.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On the VIEW item Settings, disable editing.</w:t>
      </w:r>
    </w:p>
    <w:p>
      <w:r>
        <w:rPr>
          <w:rFonts w:ascii="Calibri" w:hAnsi="Calibri"/>
          <w:b/>
          <w:color w:val="267300"/>
          <w:sz w:val="22"/>
        </w:rPr>
        <w:t xml:space="preserve">Gate: </w:t>
      </w:r>
      <w:r>
        <w:rPr>
          <w:rFonts w:ascii="Calibri" w:hAnsi="Calibri"/>
          <w:b w:val="0"/>
          <w:sz w:val="22"/>
        </w:rPr>
        <w:t>Open the view in Map Viewer and open the table. Hidden sample rows (ASNV-2024-008, ASNV-2025-018, ASNV-2023-032) must be gone. Visible count should be 45.</w:t>
      </w:r>
    </w:p>
    <w:p>
      <w:pPr>
        <w:pStyle w:val="Heading1"/>
      </w:pPr>
      <w:r>
        <w:rPr>
          <w:rFonts w:ascii="Calibri" w:hAnsi="Calibri"/>
          <w:color w:val="004C73"/>
        </w:rPr>
        <w:t>Optional — publish the PowerOutages sheet as a second layer</w:t>
      </w:r>
    </w:p>
    <w:p>
      <w:pPr>
        <w:spacing w:after="160" w:line="276" w:lineRule="auto"/>
      </w:pPr>
      <w:r>
        <w:rPr>
          <w:rFonts w:ascii="Calibri" w:hAnsi="Calibri"/>
          <w:b w:val="0"/>
          <w:sz w:val="22"/>
        </w:rPr>
        <w:t>Repeat Steps 3–7 with worksheet PowerOutages. Location fields are still Longitude and Latitude. View filter: OutageStatus is Active. Title the view Power Outages (Public View). Index UtilityCompany, County, OutageType, OutageStatus. For a live feed later, set cache control to your refresh interval (for example 5 minutes).</w:t>
      </w:r>
    </w:p>
    <w:p>
      <w:pPr>
        <w:pStyle w:val="Heading1"/>
      </w:pPr>
      <w:r>
        <w:rPr>
          <w:rFonts w:ascii="Calibri" w:hAnsi="Calibri"/>
          <w:color w:val="004C73"/>
        </w:rPr>
        <w:t>Stage 3 — Author the web map</w:t>
      </w:r>
    </w:p>
    <w:p>
      <w:pPr>
        <w:spacing w:before="200" w:after="80"/>
      </w:pPr>
      <w:r>
        <w:rPr>
          <w:rFonts w:ascii="Calibri" w:hAnsi="Calibri"/>
          <w:b/>
          <w:color w:val="004C73"/>
          <w:sz w:val="26"/>
        </w:rPr>
        <w:t>Step 8.  Add the VIEW (not the source) to Map Viewer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On the Public View item, click Open in Map Viewer.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Contents (dark toolbar on the left) &gt; Basemap &gt; Human Geography Map or Light Gray Canvas for the program dashboard. Use Dark Gray Canvas or Imagery Hybrid for the operations dashboard.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Click the layer name to select it.</w:t>
      </w:r>
    </w:p>
    <w:p>
      <w:pPr>
        <w:spacing w:before="200" w:after="80"/>
      </w:pPr>
      <w:r>
        <w:rPr>
          <w:rFonts w:ascii="Calibri" w:hAnsi="Calibri"/>
          <w:b/>
          <w:color w:val="004C73"/>
          <w:sz w:val="26"/>
        </w:rPr>
        <w:t>Step 9.  Style, pop-ups, bookmark, save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Settings (light toolbar) &gt; Styles. For CertifiedProperties choose Types (unique symbols) on field Type. Use a navy ramp around #004C73. Transparency about 20%.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Alternatively duplicate the layer in the map: one copy sized by Acres, one copy unique values by Type (the ASNV pattern).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Settings &gt; Pop-ups. Title = {Name}. In Fields list hide OBJECTID if it appears. Keep Type, Year, City, County, Acres.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Contents &gt; Bookmarks &gt; Add bookmark. Name it App Placement. This is the dashboard home extent.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Zoom to Northern Virginia so all points fit. Contents &gt; Save and open &gt; Save as.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Title: Wildlife Sanctuary Program (Public). Tags and summary. Save.</w:t>
      </w:r>
    </w:p>
    <w:p>
      <w:r>
        <w:rPr>
          <w:rFonts w:ascii="Calibri" w:hAnsi="Calibri"/>
          <w:b/>
          <w:color w:val="267300"/>
          <w:sz w:val="22"/>
        </w:rPr>
        <w:t xml:space="preserve">Gate: </w:t>
      </w:r>
      <w:r>
        <w:rPr>
          <w:rFonts w:ascii="Calibri" w:hAnsi="Calibri"/>
          <w:b w:val="0"/>
          <w:sz w:val="22"/>
        </w:rPr>
        <w:t>Click a point. The pop-up shows Name, Type, Year, County, Acres only. No Hidden sites appear.</w:t>
      </w:r>
    </w:p>
    <w:p>
      <w:pPr>
        <w:pStyle w:val="Heading1"/>
      </w:pPr>
      <w:r>
        <w:rPr>
          <w:rFonts w:ascii="Calibri" w:hAnsi="Calibri"/>
          <w:color w:val="004C73"/>
        </w:rPr>
        <w:t>Stage 4 — Create the dashboard layout</w:t>
      </w:r>
    </w:p>
    <w:p>
      <w:pPr>
        <w:spacing w:before="200" w:after="80"/>
      </w:pPr>
      <w:r>
        <w:rPr>
          <w:rFonts w:ascii="Calibri" w:hAnsi="Calibri"/>
          <w:b/>
          <w:color w:val="004C73"/>
          <w:sz w:val="26"/>
        </w:rPr>
        <w:t>Step 10.  Create the app from the map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Open the web map item page &gt; Create app &gt; Dashboards.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Title: Wildlife Sanctuary Program. Tags, summary, folder. Click Create dashboard.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Action bar &gt; Theme &gt; Light. Optionally set the primary color to #004C73.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Action bar &gt; View &gt; Header &gt; Add header. Title: Wildlife Sanctuary Program. That title is the only Heading 1 on the page.</w:t>
      </w:r>
    </w:p>
    <w:p>
      <w:pPr>
        <w:spacing w:before="200" w:after="80"/>
      </w:pPr>
      <w:r>
        <w:rPr>
          <w:rFonts w:ascii="Calibri" w:hAnsi="Calibri"/>
          <w:b/>
          <w:color w:val="004C73"/>
          <w:sz w:val="26"/>
        </w:rPr>
        <w:t>Step 11.  Configure the map element, then add KPIs and charts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Hover the map &gt; Configure. Enable tools: Bookmarks, Legend, Layers, Search. Turn Compass and Locate off. Set point zoom scale to 1:200,000. Click Done. Do not open Actions yet.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Add element &gt; Indicator. Data = the map’s CertifiedProperties layer. Statistic = Count of features. Middle text {value}. Top: Total Properties. Bottom: (Certified). Color #004C73. Name the element TotalPropertiesIndicator. Done.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Add element &gt; Indicator. Statistic = Sum of Acres. Top: Total Acres. Bottom: (Certified). Format with thousands separators and 1 decimal. Done.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Add element &gt; Serial chart. Categories from Grouped values, field Year. Statistic Sum of Acres. Sort Year descending. Series type Bar (horizontal). Title: Certified Acres by Year. Done.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Add element &gt; Serial chart. Grouped values on County, Sum of Acres, sort by value descending. Title: Certified Acres by County.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Add element &gt; Pie chart. Grouped values on Type, Count. Turn color match on so slices follow the map unique values. Title: Count by Property Type.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Drag Acres by County onto the center of Acres by Year until the hint says Stack the items. Repeat with the pie or a Count by Year chart. Rename the tabs.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Dock KPIs to the top-left and top-right. Keep the map about half the width. Save the dashboard.</w:t>
      </w:r>
    </w:p>
    <w:p>
      <w:r>
        <w:rPr>
          <w:rFonts w:ascii="Calibri" w:hAnsi="Calibri"/>
          <w:b/>
          <w:color w:val="267300"/>
          <w:sz w:val="22"/>
        </w:rPr>
        <w:t xml:space="preserve">Gate: </w:t>
      </w:r>
      <w:r>
        <w:rPr>
          <w:rFonts w:ascii="Calibri" w:hAnsi="Calibri"/>
          <w:b w:val="0"/>
          <w:sz w:val="22"/>
        </w:rPr>
        <w:t>The layout matches a three-column sketch. Numbers match the Visible rows only (45 properties). Clicking a chart does nothing yet.</w:t>
      </w:r>
    </w:p>
    <w:p>
      <w:pPr>
        <w:pStyle w:val="Heading1"/>
      </w:pPr>
      <w:r>
        <w:rPr>
          <w:rFonts w:ascii="Calibri" w:hAnsi="Calibri"/>
          <w:color w:val="004C73"/>
        </w:rPr>
        <w:t>Stage 5 — Actions, then share</w:t>
      </w:r>
    </w:p>
    <w:p>
      <w:pPr>
        <w:spacing w:before="200" w:after="80"/>
      </w:pPr>
      <w:r>
        <w:rPr>
          <w:rFonts w:ascii="Calibri" w:hAnsi="Calibri"/>
          <w:b/>
          <w:color w:val="004C73"/>
          <w:sz w:val="26"/>
        </w:rPr>
        <w:t>Step 12.  Header selectors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View &gt; Header &gt; Add selector &gt; Category selector.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Data: categories from Grouped values on Year, from the map layer. Display: Dropdown. Selection: Multiple, operator is in. Include a None option (all years).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Actions tab &gt; Filter: turn on the map layer, both indicators, and every chart that uses CertifiedProperties. Done.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Add selector &gt; Date selector. Date picker, Range, dates only. Actions &gt; Filter the same targets using field Close_Date.</w:t>
      </w:r>
    </w:p>
    <w:p>
      <w:pPr>
        <w:spacing w:before="200" w:after="80"/>
      </w:pPr>
      <w:r>
        <w:rPr>
          <w:rFonts w:ascii="Calibri" w:hAnsi="Calibri"/>
          <w:b/>
          <w:color w:val="004C73"/>
          <w:sz w:val="26"/>
        </w:rPr>
        <w:t>Step 13.  Map extent filter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Hover the map &gt; Configure &gt; Map actions.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When map extent changes &gt; Filter &gt; enable the acre and count charts and both KPIs.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Done. Pan the map. Side numbers should drop to the points on screen. Reset by clicking the bookmark/home control.</w:t>
      </w:r>
    </w:p>
    <w:p>
      <w:pPr>
        <w:spacing w:before="200" w:after="80"/>
      </w:pPr>
      <w:r>
        <w:rPr>
          <w:rFonts w:ascii="Calibri" w:hAnsi="Calibri"/>
          <w:b/>
          <w:color w:val="004C73"/>
          <w:sz w:val="26"/>
        </w:rPr>
        <w:t>Step 14.  Test matrix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Choose Year = 2025. KPIs and charts must show only 2025 Visible sites.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Clear the selector (None / all years). Full Visible dataset returns.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Set a Close_Date range that covers 2020 only. Charts follow.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Pan away from Northern Virginia. KPIs move toward zero if extent filter is on.</w:t>
      </w:r>
    </w:p>
    <w:p>
      <w:pPr>
        <w:spacing w:before="200" w:after="80"/>
      </w:pPr>
      <w:r>
        <w:rPr>
          <w:rFonts w:ascii="Calibri" w:hAnsi="Calibri"/>
          <w:b/>
          <w:color w:val="004C73"/>
          <w:sz w:val="26"/>
        </w:rPr>
        <w:t>Step 15.  Share inside-out (required or anonymous users see empty widgets)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Share the Public View item with Everyone (public), or with your organization if this is only a test.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Share the web map the same way.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Share the dashboard the same way.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Do not share the source hosted layer with Everyone if editing is enabled.</w:t>
      </w:r>
    </w:p>
    <w:p>
      <w:pPr>
        <w:pStyle w:val="ListNumber"/>
        <w:spacing w:after="60"/>
        <w:ind w:left="576"/>
      </w:pPr>
      <w:r>
        <w:rPr>
          <w:rFonts w:ascii="Calibri" w:hAnsi="Calibri"/>
          <w:b w:val="0"/>
          <w:sz w:val="22"/>
        </w:rPr>
        <w:t>Open the dashboard URL in a private browser window. If a widget is empty, that widget’s layer is still not shared.</w:t>
      </w:r>
    </w:p>
    <w:p>
      <w:r>
        <w:rPr>
          <w:rFonts w:ascii="Calibri" w:hAnsi="Calibri"/>
          <w:b/>
          <w:color w:val="267300"/>
          <w:sz w:val="22"/>
        </w:rPr>
        <w:t xml:space="preserve">Gate: </w:t>
      </w:r>
      <w:r>
        <w:rPr>
          <w:rFonts w:ascii="Calibri" w:hAnsi="Calibri"/>
          <w:b w:val="0"/>
          <w:sz w:val="22"/>
        </w:rPr>
        <w:t>Incognito view shows the map, 45 properties, and selectors that filter the KPIs.</w:t>
      </w:r>
    </w:p>
    <w:p>
      <w:pPr>
        <w:pStyle w:val="Heading1"/>
      </w:pPr>
      <w:r>
        <w:rPr>
          <w:rFonts w:ascii="Calibri" w:hAnsi="Calibri"/>
          <w:color w:val="004C73"/>
        </w:rPr>
        <w:t>If something fails during publish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C6591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3456"/>
            <w:shd w:fill="C6591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Cause</w:t>
            </w:r>
          </w:p>
        </w:tc>
        <w:tc>
          <w:tcPr>
            <w:tcW w:type="dxa" w:w="4176"/>
            <w:shd w:fill="C6591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Fix in Excel, then republish or overwrite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No points on the map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Latitude and Longitude swapped, or Longitude positive for the US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X = Longitude (about -77), Y = Latitude (about 38.8)</w:t>
            </w:r>
          </w:p>
        </w:tc>
      </w:tr>
      <w:tr>
        <w:tc>
          <w:tcPr>
            <w:tcW w:type="dxa" w:w="3168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Close_Date is a String field</w:t>
            </w:r>
          </w:p>
        </w:tc>
        <w:tc>
          <w:tcPr>
            <w:tcW w:type="dxa" w:w="3456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Dates stored as text</w:t>
            </w:r>
          </w:p>
        </w:tc>
        <w:tc>
          <w:tcPr>
            <w:tcW w:type="dxa" w:w="4176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In Excel: Data &gt; Text to Columns, or DATEVALUE, then format YYYY-MM-DD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Duplicate categories on the pie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Fairfax vs fairfax vs Fairfax County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Use only the dropdown values from AllowedValues</w:t>
            </w:r>
          </w:p>
        </w:tc>
      </w:tr>
      <w:tr>
        <w:tc>
          <w:tcPr>
            <w:tcW w:type="dxa" w:w="3168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Hidden sites still on the public map</w:t>
            </w:r>
          </w:p>
        </w:tc>
        <w:tc>
          <w:tcPr>
            <w:tcW w:type="dxa" w:w="3456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You mapped the SOURCE instead of the VIEW, or the view filter is missing</w:t>
            </w:r>
          </w:p>
        </w:tc>
        <w:tc>
          <w:tcPr>
            <w:tcW w:type="dxa" w:w="4176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Open in Map Viewer from the Public View item; MapVisibility is Visible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Wizard published the wrong sheet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First sheet was not the data sheet, or the wrong worksheet was selected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This workbook puts CertifiedProperties first; still select it explicitly</w:t>
            </w:r>
          </w:p>
        </w:tc>
      </w:tr>
      <w:tr>
        <w:tc>
          <w:tcPr>
            <w:tcW w:type="dxa" w:w="3168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Empty dashboard widgets when signed out</w:t>
            </w:r>
          </w:p>
        </w:tc>
        <w:tc>
          <w:tcPr>
            <w:tcW w:type="dxa" w:w="3456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View, map, or dashboard not shared to Everyone</w:t>
            </w:r>
          </w:p>
        </w:tc>
        <w:tc>
          <w:tcPr>
            <w:tcW w:type="dxa" w:w="4176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Share view → map → dashboard in that order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04C73"/>
        </w:rPr>
        <w:t>What not to do</w:t>
      </w:r>
    </w:p>
    <w:p>
      <w:pPr>
        <w:pStyle w:val="ListBullet"/>
        <w:spacing w:after="40"/>
        <w:ind w:left="504"/>
      </w:pPr>
      <w:r>
        <w:rPr>
          <w:rFonts w:ascii="Calibri" w:hAnsi="Calibri"/>
          <w:b w:val="0"/>
          <w:sz w:val="22"/>
        </w:rPr>
        <w:t>Do not publish AllowedValues, DataDictionary, or ReadMe as feature layers.</w:t>
      </w:r>
    </w:p>
    <w:p>
      <w:pPr>
        <w:pStyle w:val="ListBullet"/>
        <w:spacing w:after="40"/>
        <w:ind w:left="504"/>
      </w:pPr>
      <w:r>
        <w:rPr>
          <w:rFonts w:ascii="Calibri" w:hAnsi="Calibri"/>
          <w:b w:val="0"/>
          <w:sz w:val="22"/>
        </w:rPr>
        <w:t>Do not add a second header row, totals row, or merged title above the table on a publish sheet.</w:t>
      </w:r>
    </w:p>
    <w:p>
      <w:pPr>
        <w:pStyle w:val="ListBullet"/>
        <w:spacing w:after="40"/>
        <w:ind w:left="504"/>
      </w:pPr>
      <w:r>
        <w:rPr>
          <w:rFonts w:ascii="Calibri" w:hAnsi="Calibri"/>
          <w:b w:val="0"/>
          <w:sz w:val="22"/>
        </w:rPr>
        <w:t>Do not put two points in one cell, or store coordinates as 38°50'N.</w:t>
      </w:r>
    </w:p>
    <w:p>
      <w:pPr>
        <w:pStyle w:val="ListBullet"/>
        <w:spacing w:after="40"/>
        <w:ind w:left="504"/>
      </w:pPr>
      <w:r>
        <w:rPr>
          <w:rFonts w:ascii="Calibri" w:hAnsi="Calibri"/>
          <w:b w:val="0"/>
          <w:sz w:val="22"/>
        </w:rPr>
        <w:t>Do not use relative-date filters in the hosted view (in the last 7 days). Use OutageStatus = Active instead.</w:t>
      </w:r>
    </w:p>
    <w:p>
      <w:pPr>
        <w:pStyle w:val="ListBullet"/>
        <w:spacing w:after="40"/>
        <w:ind w:left="504"/>
      </w:pPr>
      <w:r>
        <w:rPr>
          <w:rFonts w:ascii="Calibri" w:hAnsi="Calibri"/>
          <w:b w:val="0"/>
          <w:sz w:val="22"/>
        </w:rPr>
        <w:t>Do not start in Dashboards and add the Excel as a stand-alone layer on every widget. Use one web map.</w:t>
      </w:r>
    </w:p>
    <w:p>
      <w:pPr>
        <w:pStyle w:val="Heading1"/>
      </w:pPr>
      <w:r>
        <w:rPr>
          <w:rFonts w:ascii="Calibri" w:hAnsi="Calibri"/>
          <w:color w:val="004C73"/>
        </w:rPr>
        <w:t>Related files</w:t>
      </w:r>
    </w:p>
    <w:p>
      <w:pPr>
        <w:spacing w:after="160" w:line="276" w:lineRule="auto"/>
      </w:pPr>
      <w:r>
        <w:rPr>
          <w:rFonts w:ascii="Calibri" w:hAnsi="Calibri"/>
          <w:b w:val="0"/>
          <w:sz w:val="22"/>
        </w:rPr>
        <w:t>Dashboard_Starter_Data.xlsx — the upload file. 02_Excel_Data_Standards_and_Field_Descriptions.docx — field-by-field rules. docs/arcgis-professional-dashboards-tutorial.md — the full ASNV and Cal OES design tutorial.</w:t>
      </w:r>
    </w:p>
    <w:p>
      <w:r>
        <w:rPr>
          <w:rFonts w:ascii="Calibri" w:hAnsi="Calibri"/>
          <w:b w:val="0"/>
          <w:color w:val="666666"/>
          <w:sz w:val="18"/>
        </w:rPr>
        <w:t>Generated for a from-scratch ArcGIS Online workflow. Sample rows are fictional.</w:t>
      </w:r>
    </w:p>
    <w:sectPr w:rsidR="00FC693F" w:rsidRPr="0006063C" w:rsidSect="00034616">
      <w:footerReference w:type="default" r:id="rId9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66666"/>
        <w:sz w:val="16"/>
      </w:rPr>
      <w:t>ArcGIS Online dashboard starter kit  ·  For use with Dashboard_Starter_Data.xlsx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