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rFonts w:ascii="Calibri" w:hAnsi="Calibri" w:eastAsia="Calibri"/>
          <w:b/>
          <w:color w:val="002060"/>
          <w:sz w:val="24"/>
        </w:rPr>
        <w:t>GIS APPLICATION IN TELECOM</w:t>
      </w:r>
    </w:p>
    <w:p>
      <w:pPr>
        <w:spacing w:after="0" w:before="0"/>
      </w:pPr>
      <w:r>
        <w:rPr>
          <w:rFonts w:ascii="Calibri" w:hAnsi="Calibri" w:eastAsia="Calibri"/>
          <w:b/>
          <w:color w:val="002060"/>
          <w:sz w:val="24"/>
        </w:rPr>
        <w:t>5-Day Intensive Training Program</w:t>
      </w:r>
    </w:p>
    <w:p>
      <w:pPr>
        <w:spacing w:after="80" w:before="0"/>
      </w:pPr>
      <w:r>
        <w:rPr>
          <w:rFonts w:ascii="Calibri" w:hAnsi="Calibri" w:eastAsia="Calibri"/>
          <w:b/>
          <w:color w:val="002060"/>
          <w:sz w:val="44"/>
        </w:rPr>
        <w:t>DAY 1 LAB MANUAL</w:t>
      </w:r>
    </w:p>
    <w:p>
      <w:pPr>
        <w:spacing w:after="160" w:before="0"/>
      </w:pPr>
      <w:r>
        <w:rPr>
          <w:rFonts w:ascii="Calibri" w:hAnsi="Calibri" w:eastAsia="Calibri"/>
          <w:b/>
          <w:sz w:val="24"/>
        </w:rPr>
        <w:t>GIS concepts, coordinate systems, ArcGIS Pro, geodatabase, domains, subtypes, relationship classes, raster / DEM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Version 4.0  |  Follows presentation Day 1_ready.pptx  |  ArcGIS Pro  |  09:00–16:00</w:t>
      </w:r>
    </w:p>
    <w:p>
      <w:pPr>
        <w:spacing w:after="160" w:before="0"/>
      </w:pPr>
      <w:r>
        <w:rPr>
          <w:rFonts w:ascii="Calibri" w:hAnsi="Calibri" w:eastAsia="Calibri"/>
          <w:b w:val="0"/>
          <w:color w:val="8A4B08"/>
          <w:sz w:val="24"/>
        </w:rPr>
        <w:t>How to use: instructor shows a slide block; class does the matching lab in ArcGIS Pro. No sample CSV or GeoJSON files are required. You create empty shapefiles and geodatabase objects, type the key fields, digitize a few features by clicking, then build relationship classes.</w:t>
      </w:r>
    </w:p>
    <w:p>
      <w:pPr>
        <w:pStyle w:val="Heading1"/>
      </w:pPr>
      <w:r>
        <w:rPr>
          <w:rFonts w:ascii="Calibri" w:hAnsi="Calibri" w:eastAsia="Calibri"/>
          <w:b/>
          <w:color w:val="002060"/>
          <w:sz w:val="36"/>
        </w:rPr>
        <w:t>How this manual maps to the presentation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02060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Presentation</w:t>
            </w:r>
          </w:p>
        </w:tc>
        <w:tc>
          <w:tcPr>
            <w:tcW w:type="dxa" w:w="3312"/>
            <w:shd w:fill="002060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Slides</w:t>
            </w:r>
          </w:p>
        </w:tc>
        <w:tc>
          <w:tcPr>
            <w:tcW w:type="dxa" w:w="3312"/>
            <w:shd w:fill="002060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Do this in the manual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Title, 5-day agenda, Day 1 overview, agenda, outcomes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1–6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Read only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Part 1 — GIS concepts and data types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7–16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Lab 1 — open Pro, map + table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Part 2 — Coordinate systems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17–24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Lab 2 — set the map CRS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Part 3 — Pro, GDB, shapefile, feature class, feature dataset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25–31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Lab 3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Domains and subtypes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32–34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Lab 4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Relationship classes, ERD, cardinality, irrigation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35–41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Lab 5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Part 4 — Raster analysis and DEM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42–50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Lab 6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Instructor corrections (yellow)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51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Delete before class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02060"/>
          <w:sz w:val="36"/>
        </w:rPr>
        <w:t>1. Learning outcomes</w:t>
      </w:r>
    </w:p>
    <w:p>
      <w:pPr>
        <w:spacing w:after="160" w:before="0"/>
      </w:pPr>
      <w:r>
        <w:rPr>
          <w:rFonts w:ascii="Calibri" w:hAnsi="Calibri" w:eastAsia="Calibri"/>
          <w:b w:val="0"/>
          <w:color w:val="1F4E79"/>
          <w:sz w:val="22"/>
        </w:rPr>
        <w:t>Match presentation: Day 1 Learning Outcomes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Explain GIS as a system (data, software, hardware, people, methods).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Choose vector or raster for a given question (assets vs coverage / terrain).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Distinguish GCS vs projected CRS, and explain datum and WGS84.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Create a shapefile, a file geodatabase, a feature dataset, and feature classes in ArcGIS Pro.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Create a domain and subtypes, and assign them to fields.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Put a primary key on the parent and a foreign key on the child, then create a 1:M relationship class.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Add a DEM and derive slope, aspect, and hillshade.</w:t>
      </w:r>
    </w:p>
    <w:p>
      <w:pPr>
        <w:pStyle w:val="Heading1"/>
      </w:pPr>
      <w:r>
        <w:rPr>
          <w:rFonts w:ascii="Calibri" w:hAnsi="Calibri" w:eastAsia="Calibri"/>
          <w:b/>
          <w:color w:val="002060"/>
          <w:sz w:val="36"/>
        </w:rPr>
        <w:t>2. Day agenda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02060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Time</w:t>
            </w:r>
          </w:p>
        </w:tc>
        <w:tc>
          <w:tcPr>
            <w:tcW w:type="dxa" w:w="3312"/>
            <w:shd w:fill="002060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Presentation block</w:t>
            </w:r>
          </w:p>
        </w:tc>
        <w:tc>
          <w:tcPr>
            <w:tcW w:type="dxa" w:w="3312"/>
            <w:shd w:fill="002060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Lab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09:00–09:30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Slides 1–6 — program, 5-day agenda, Day 1 agenda &amp; outcomes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09:30–10:30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Part 1 — GIS, keywords, functions, components, vector/raster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Lab 1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10:30–10:45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Break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10:45–12:00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Part 2 — Earth, datum, WGS84, GCS vs PCS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Lab 2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12:00–13:00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Lunch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13:00–14:15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Part 3 — Pro, geodatabase, shapefile, FC, feature dataset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Lab 3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14:15–14:50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Domains and subtypes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Lab 4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14:50–15:00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Break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15:00–15:40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ERD, cardinality, irrigation + telecom 1:M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Lab 5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15:40–16:00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Raster / DEM / Let’s explore it in ArcGIS Pro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Lab 6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02060"/>
          <w:sz w:val="36"/>
        </w:rPr>
        <w:t>3. One-time project setup</w:t>
      </w:r>
    </w:p>
    <w:p>
      <w:pPr>
        <w:spacing w:after="160" w:before="0"/>
      </w:pPr>
      <w:r>
        <w:rPr>
          <w:rFonts w:ascii="Calibri" w:hAnsi="Calibri" w:eastAsia="Calibri"/>
          <w:b w:val="0"/>
          <w:sz w:val="24"/>
        </w:rPr>
        <w:t>Do this once before Lab 1. All later labs use the same project.</w:t>
      </w:r>
    </w:p>
    <w:p>
      <w:pPr>
        <w:pStyle w:val="ListNumber"/>
      </w:pPr>
      <w:r>
        <w:rPr>
          <w:rFonts w:ascii="Calibri" w:hAnsi="Calibri" w:eastAsia="Calibri"/>
          <w:b w:val="0"/>
          <w:sz w:val="24"/>
        </w:rPr>
        <w:t>Open ArcGIS Pro.</w:t>
      </w:r>
    </w:p>
    <w:p>
      <w:pPr>
        <w:pStyle w:val="ListNumber"/>
      </w:pPr>
      <w:r>
        <w:rPr>
          <w:rFonts w:ascii="Calibri" w:hAnsi="Calibri" w:eastAsia="Calibri"/>
          <w:b w:val="0"/>
          <w:sz w:val="24"/>
        </w:rPr>
        <w:t>Click New → Map.</w:t>
      </w:r>
    </w:p>
    <w:p>
      <w:pPr>
        <w:pStyle w:val="ListNumber"/>
      </w:pPr>
      <w:r>
        <w:rPr>
          <w:rFonts w:ascii="Calibri" w:hAnsi="Calibri" w:eastAsia="Calibri"/>
          <w:b w:val="0"/>
          <w:sz w:val="24"/>
        </w:rPr>
        <w:t>Name the project Day1_GIS_Telecom. Save it in a local folder (for example C:\GIS_Training\Day1).</w:t>
      </w:r>
    </w:p>
    <w:p>
      <w:pPr>
        <w:pStyle w:val="ListNumber"/>
      </w:pPr>
      <w:r>
        <w:rPr>
          <w:rFonts w:ascii="Calibri" w:hAnsi="Calibri" w:eastAsia="Calibri"/>
          <w:b w:val="0"/>
          <w:sz w:val="24"/>
        </w:rPr>
        <w:t>Note four places: Catalog pane, Contents pane, Map view, Ribbon (Map, Edit, Analysis, View).</w:t>
      </w:r>
    </w:p>
    <w:p>
      <w:pPr>
        <w:pStyle w:val="ListNumber"/>
      </w:pPr>
      <w:r>
        <w:rPr>
          <w:rFonts w:ascii="Calibri" w:hAnsi="Calibri" w:eastAsia="Calibri"/>
          <w:b w:val="0"/>
          <w:sz w:val="24"/>
        </w:rPr>
        <w:t>Catalog → right-click Folders → Add Folder Connection → select your Day 1 folder.</w:t>
      </w:r>
    </w:p>
    <w:p>
      <w:pPr>
        <w:pStyle w:val="ListNumber"/>
      </w:pPr>
      <w:r>
        <w:rPr>
          <w:rFonts w:ascii="Calibri" w:hAnsi="Calibri" w:eastAsia="Calibri"/>
          <w:b w:val="0"/>
          <w:sz w:val="24"/>
        </w:rPr>
        <w:t>Catalog → right-click Databases → New File Geodatabase → name it Day1.gdb.</w:t>
      </w:r>
    </w:p>
    <w:p>
      <w:pPr>
        <w:pStyle w:val="ListNumber"/>
      </w:pPr>
      <w:r>
        <w:rPr>
          <w:rFonts w:ascii="Calibri" w:hAnsi="Calibri" w:eastAsia="Calibri"/>
          <w:b w:val="0"/>
          <w:sz w:val="24"/>
        </w:rPr>
        <w:t>Map tab → Basemap → Imagery or Topographic.</w:t>
      </w:r>
    </w:p>
    <w:p>
      <w:pPr>
        <w:spacing w:after="160" w:before="0"/>
      </w:pPr>
      <w:r>
        <w:rPr>
          <w:rFonts w:ascii="Calibri" w:hAnsi="Calibri" w:eastAsia="Calibri"/>
          <w:b/>
          <w:color w:val="1F4E79"/>
          <w:sz w:val="24"/>
        </w:rPr>
        <w:t>CHECKPOINT: Named project, folder connection, empty Day1.gdb.</w:t>
      </w:r>
    </w:p>
    <w:p>
      <w:pPr>
        <w:pStyle w:val="Heading1"/>
      </w:pPr>
      <w:r>
        <w:rPr>
          <w:rFonts w:ascii="Calibri" w:hAnsi="Calibri" w:eastAsia="Calibri"/>
          <w:b/>
          <w:color w:val="002060"/>
          <w:sz w:val="36"/>
        </w:rPr>
        <w:t>4. Part 1 — GIS concepts and data types</w:t>
      </w:r>
    </w:p>
    <w:p>
      <w:pPr>
        <w:spacing w:after="160" w:before="0"/>
      </w:pPr>
      <w:r>
        <w:rPr>
          <w:rFonts w:ascii="Calibri" w:hAnsi="Calibri" w:eastAsia="Calibri"/>
          <w:b w:val="0"/>
          <w:color w:val="1F4E79"/>
          <w:sz w:val="22"/>
        </w:rPr>
        <w:t>Presentation: Part 1 · What is GIS through Advantages and Disadvantages of Raster</w:t>
      </w:r>
    </w:p>
    <w:p>
      <w:pPr>
        <w:pStyle w:val="Heading2"/>
      </w:pPr>
      <w:r>
        <w:rPr>
          <w:rFonts w:ascii="Calibri" w:hAnsi="Calibri" w:eastAsia="Calibri"/>
          <w:b/>
          <w:color w:val="002060"/>
          <w:sz w:val="28"/>
        </w:rPr>
        <w:t>4.1 What to take from the slides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002060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Slide idea</w:t>
            </w:r>
          </w:p>
        </w:tc>
        <w:tc>
          <w:tcPr>
            <w:tcW w:type="dxa" w:w="4968"/>
            <w:shd w:fill="002060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Remember this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What is GIS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 GIS captures, stores, analyzes, and presents geographically referenced data. Software alone is not a GIS.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Keywords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Geographic = location. Information = attributes. Systems = hardware, software, data, procedures.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Functions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Acquire, store, manage, analyze, visualize.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Components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Hardware, software (ArcGIS Pro), data, people, methods.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Vector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Points, lines, polygons. Use for towers, fiber, parcels, homes.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Raster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Grid of cells. Use for elevation, imagery, rainfall, coverage.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Attributes / metadata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Attributes = the “what”. Metadata = source, date, CRS, accuracy.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002060"/>
          <w:sz w:val="28"/>
        </w:rPr>
        <w:t>4.2 Lab 1 — See map and table together</w:t>
      </w:r>
    </w:p>
    <w:p>
      <w:pPr>
        <w:pStyle w:val="ListNumber"/>
      </w:pPr>
      <w:r>
        <w:rPr>
          <w:rFonts w:ascii="Calibri" w:hAnsi="Calibri" w:eastAsia="Calibri"/>
          <w:b w:val="0"/>
          <w:sz w:val="24"/>
        </w:rPr>
        <w:t>Map tab: use Explore to pan and zoom.</w:t>
      </w:r>
    </w:p>
    <w:p>
      <w:pPr>
        <w:pStyle w:val="ListNumber"/>
      </w:pPr>
      <w:r>
        <w:rPr>
          <w:rFonts w:ascii="Calibri" w:hAnsi="Calibri" w:eastAsia="Calibri"/>
          <w:b w:val="0"/>
          <w:sz w:val="24"/>
        </w:rPr>
        <w:t>In Catalog, expand Day1.gdb (still empty). Part 3 objects will live here.</w:t>
      </w:r>
    </w:p>
    <w:p>
      <w:pPr>
        <w:pStyle w:val="ListNumber"/>
      </w:pPr>
      <w:r>
        <w:rPr>
          <w:rFonts w:ascii="Calibri" w:hAnsi="Calibri" w:eastAsia="Calibri"/>
          <w:b w:val="0"/>
          <w:sz w:val="24"/>
        </w:rPr>
        <w:t>Contents: turn the basemap on/off. That is a raster-style backdrop; your assets will be vector.</w:t>
      </w:r>
    </w:p>
    <w:p>
      <w:pPr>
        <w:pStyle w:val="ListNumber"/>
      </w:pPr>
      <w:r>
        <w:rPr>
          <w:rFonts w:ascii="Calibri" w:hAnsi="Calibri" w:eastAsia="Calibri"/>
          <w:b w:val="0"/>
          <w:sz w:val="24"/>
        </w:rPr>
        <w:t>View → Catalog View, then return to the map.</w:t>
      </w:r>
    </w:p>
    <w:p>
      <w:pPr>
        <w:spacing w:after="160" w:before="0"/>
      </w:pPr>
      <w:r>
        <w:rPr>
          <w:rFonts w:ascii="Calibri" w:hAnsi="Calibri" w:eastAsia="Calibri"/>
          <w:b w:val="0"/>
          <w:color w:val="0B5E2A"/>
          <w:sz w:val="24"/>
        </w:rPr>
        <w:t>TIP: After Lab 3, right-click a feature class → Attribute Table. Click a row → it highlights on the map.</w:t>
      </w:r>
    </w:p>
    <w:p>
      <w:pPr>
        <w:spacing w:after="160" w:before="0"/>
      </w:pPr>
      <w:r>
        <w:rPr>
          <w:rFonts w:ascii="Calibri" w:hAnsi="Calibri" w:eastAsia="Calibri"/>
          <w:b/>
          <w:color w:val="1F4E79"/>
          <w:sz w:val="24"/>
        </w:rPr>
        <w:t>CHECKPOINT: Student can name Catalog, Contents, Map, and Attribute Table.</w:t>
      </w:r>
    </w:p>
    <w:p>
      <w:pPr>
        <w:pStyle w:val="Heading1"/>
      </w:pPr>
      <w:r>
        <w:rPr>
          <w:rFonts w:ascii="Calibri" w:hAnsi="Calibri" w:eastAsia="Calibri"/>
          <w:b/>
          <w:color w:val="002060"/>
          <w:sz w:val="36"/>
        </w:rPr>
        <w:t>5. Part 2 — Coordinate systems</w:t>
      </w:r>
    </w:p>
    <w:p>
      <w:pPr>
        <w:spacing w:after="160" w:before="0"/>
      </w:pPr>
      <w:r>
        <w:rPr>
          <w:rFonts w:ascii="Calibri" w:hAnsi="Calibri" w:eastAsia="Calibri"/>
          <w:b w:val="0"/>
          <w:color w:val="1F4E79"/>
          <w:sz w:val="22"/>
        </w:rPr>
        <w:t>Presentation: Part 2 · Earth, datum, WGS84, GCS, Projected Coordinate System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Earth is not a perfect sphere. Smooth model = ellipsoid; gravity surface = geoid.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A datum is the model of Earth that coordinates are measured from.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WGS84 is the usual global datum (GPS, EPSG:4326, degrees).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GCS = latitude/longitude. PCS = easting/northing in meters (example: WGS 84 / UTM zone 42N).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Define Projection only labels correct coordinates. Project converts to another CRS.</w:t>
      </w:r>
    </w:p>
    <w:p>
      <w:pPr>
        <w:pStyle w:val="Heading2"/>
      </w:pPr>
      <w:r>
        <w:rPr>
          <w:rFonts w:ascii="Calibri" w:hAnsi="Calibri" w:eastAsia="Calibri"/>
          <w:b/>
          <w:color w:val="002060"/>
          <w:sz w:val="28"/>
        </w:rPr>
        <w:t>5.2 Lab 2 — Set the map to the presentation CRS</w:t>
      </w:r>
    </w:p>
    <w:p>
      <w:pPr>
        <w:pStyle w:val="ListNumber"/>
      </w:pPr>
      <w:r>
        <w:rPr>
          <w:rFonts w:ascii="Calibri" w:hAnsi="Calibri" w:eastAsia="Calibri"/>
          <w:b w:val="0"/>
          <w:sz w:val="24"/>
        </w:rPr>
        <w:t>Contents → right-click the map name → Properties → Coordinate Systems.</w:t>
      </w:r>
    </w:p>
    <w:p>
      <w:pPr>
        <w:pStyle w:val="ListNumber"/>
      </w:pPr>
      <w:r>
        <w:rPr>
          <w:rFonts w:ascii="Calibri" w:hAnsi="Calibri" w:eastAsia="Calibri"/>
          <w:b w:val="0"/>
          <w:sz w:val="24"/>
        </w:rPr>
        <w:t>Search WGS 1984 UTM Zone 42N (or 41N / 43N if that is your city).</w:t>
      </w:r>
    </w:p>
    <w:p>
      <w:pPr>
        <w:pStyle w:val="ListNumber"/>
      </w:pPr>
      <w:r>
        <w:rPr>
          <w:rFonts w:ascii="Calibri" w:hAnsi="Calibri" w:eastAsia="Calibri"/>
          <w:b w:val="0"/>
          <w:sz w:val="24"/>
        </w:rPr>
        <w:t>Select it → OK. Pointer values should look like meters, not 34.5 / 69.2 degrees.</w:t>
      </w:r>
    </w:p>
    <w:p>
      <w:pPr>
        <w:pStyle w:val="ListNumber"/>
      </w:pPr>
      <w:r>
        <w:rPr>
          <w:rFonts w:ascii="Calibri" w:hAnsi="Calibri" w:eastAsia="Calibri"/>
          <w:b w:val="0"/>
          <w:sz w:val="24"/>
        </w:rPr>
        <w:t>Map tab → Measure a short street. Units should be meters.</w:t>
      </w:r>
    </w:p>
    <w:p>
      <w:pPr>
        <w:spacing w:after="160" w:before="0"/>
      </w:pPr>
      <w:r>
        <w:rPr>
          <w:rFonts w:ascii="Calibri" w:hAnsi="Calibri" w:eastAsia="Calibri"/>
          <w:b/>
          <w:color w:val="1F4E79"/>
          <w:sz w:val="24"/>
        </w:rPr>
        <w:t>CHECKPOINT: GCS = degrees; PCS = meters; our map uses UTM.</w:t>
      </w:r>
    </w:p>
    <w:p>
      <w:pPr>
        <w:pStyle w:val="Heading1"/>
      </w:pPr>
      <w:r>
        <w:rPr>
          <w:rFonts w:ascii="Calibri" w:hAnsi="Calibri" w:eastAsia="Calibri"/>
          <w:b/>
          <w:color w:val="002060"/>
          <w:sz w:val="36"/>
        </w:rPr>
        <w:t>6. Part 3 — Shapefile, geodatabase, feature dataset, feature classes</w:t>
      </w:r>
    </w:p>
    <w:p>
      <w:pPr>
        <w:spacing w:after="160" w:before="0"/>
      </w:pPr>
      <w:r>
        <w:rPr>
          <w:rFonts w:ascii="Calibri" w:hAnsi="Calibri" w:eastAsia="Calibri"/>
          <w:b w:val="0"/>
          <w:color w:val="1F4E79"/>
          <w:sz w:val="22"/>
        </w:rPr>
        <w:t>Presentation: ArcGIS Pro → Managing Vector Data → Geodatabase → Types of Geodatabases → Other GIS Data Types → Feature Dataset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Shapefile: .shp + .dbf + .shx + .prj. Cannot store domains, subtypes, or relationship classes.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File geodatabase (.gdb): the container for this course.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Feature class: one geometry type, same fields, same spatial reference.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Feature dataset: container inside the GDB; all classes share one CRS.</w:t>
      </w:r>
    </w:p>
    <w:p>
      <w:pPr>
        <w:pStyle w:val="Heading2"/>
      </w:pPr>
      <w:r>
        <w:rPr>
          <w:rFonts w:ascii="Calibri" w:hAnsi="Calibri" w:eastAsia="Calibri"/>
          <w:b/>
          <w:color w:val="002060"/>
          <w:sz w:val="28"/>
        </w:rPr>
        <w:t>6.2 Data you will create (no files to import)</w:t>
      </w:r>
    </w:p>
    <w:p>
      <w:pPr>
        <w:spacing w:after="160" w:before="0"/>
      </w:pPr>
      <w:r>
        <w:rPr>
          <w:rFonts w:ascii="Calibri" w:hAnsi="Calibri" w:eastAsia="Calibri"/>
          <w:b w:val="0"/>
          <w:sz w:val="24"/>
        </w:rPr>
        <w:t>Irrigation (presentation): Scheme → Canal → Command Area → Structure (all 1:M).</w:t>
      </w:r>
    </w:p>
    <w:p>
      <w:pPr>
        <w:spacing w:after="160" w:before="0"/>
      </w:pPr>
      <w:r>
        <w:rPr>
          <w:rFonts w:ascii="Calibri" w:hAnsi="Calibri" w:eastAsia="Calibri"/>
          <w:b w:val="0"/>
          <w:sz w:val="24"/>
        </w:rPr>
        <w:t>Telecom parallel: OLT → FDH → Splitter → Home (all 1:M). Tower for subtypes.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002060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Model</w:t>
            </w:r>
          </w:p>
        </w:tc>
        <w:tc>
          <w:tcPr>
            <w:tcW w:type="dxa" w:w="1987"/>
            <w:shd w:fill="002060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Feature class</w:t>
            </w:r>
          </w:p>
        </w:tc>
        <w:tc>
          <w:tcPr>
            <w:tcW w:type="dxa" w:w="1987"/>
            <w:shd w:fill="002060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Geometry</w:t>
            </w:r>
          </w:p>
        </w:tc>
        <w:tc>
          <w:tcPr>
            <w:tcW w:type="dxa" w:w="1987"/>
            <w:shd w:fill="002060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PK</w:t>
            </w:r>
          </w:p>
        </w:tc>
        <w:tc>
          <w:tcPr>
            <w:tcW w:type="dxa" w:w="1987"/>
            <w:shd w:fill="002060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FK on child</w:t>
            </w:r>
          </w:p>
        </w:tc>
      </w:tr>
      <w:tr>
        <w:tc>
          <w:tcPr>
            <w:tcW w:type="dxa" w:w="198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Irrigation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Scheme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Point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scheme_id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</w:tr>
      <w:tr>
        <w:tc>
          <w:tcPr>
            <w:tcW w:type="dxa" w:w="198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Irrigation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Canal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Polyline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canal_id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scheme_id</w:t>
            </w:r>
          </w:p>
        </w:tc>
      </w:tr>
      <w:tr>
        <w:tc>
          <w:tcPr>
            <w:tcW w:type="dxa" w:w="198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Irrigation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Command_Area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Polygon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area_id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canal_id</w:t>
            </w:r>
          </w:p>
        </w:tc>
      </w:tr>
      <w:tr>
        <w:tc>
          <w:tcPr>
            <w:tcW w:type="dxa" w:w="198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Irrigation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Structure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Point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structure_id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area_id</w:t>
            </w:r>
          </w:p>
        </w:tc>
      </w:tr>
      <w:tr>
        <w:tc>
          <w:tcPr>
            <w:tcW w:type="dxa" w:w="198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Telecom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OLT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Point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olt_id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</w:tr>
      <w:tr>
        <w:tc>
          <w:tcPr>
            <w:tcW w:type="dxa" w:w="198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Telecom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FDH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Point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fdh_id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olt_id</w:t>
            </w:r>
          </w:p>
        </w:tc>
      </w:tr>
      <w:tr>
        <w:tc>
          <w:tcPr>
            <w:tcW w:type="dxa" w:w="198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Telecom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Splitter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Point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splitter_id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fdh_id</w:t>
            </w:r>
          </w:p>
        </w:tc>
      </w:tr>
      <w:tr>
        <w:tc>
          <w:tcPr>
            <w:tcW w:type="dxa" w:w="198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Telecom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Home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Point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home_id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splitter_id</w:t>
            </w:r>
          </w:p>
        </w:tc>
      </w:tr>
      <w:tr>
        <w:tc>
          <w:tcPr>
            <w:tcW w:type="dxa" w:w="198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Wireless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Tower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Point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tower_id</w:t>
            </w:r>
          </w:p>
        </w:tc>
        <w:tc>
          <w:tcPr>
            <w:tcW w:type="dxa" w:w="198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002060"/>
          <w:sz w:val="28"/>
        </w:rPr>
        <w:t>6.3 Lab 3A — Create a shapefile</w:t>
      </w:r>
    </w:p>
    <w:p>
      <w:pPr>
        <w:pStyle w:val="ListNumber"/>
      </w:pPr>
      <w:r>
        <w:rPr>
          <w:rFonts w:ascii="Calibri" w:hAnsi="Calibri" w:eastAsia="Calibri"/>
          <w:b w:val="0"/>
          <w:sz w:val="24"/>
        </w:rPr>
        <w:t>Catalog → folder connection (not the .gdb) → New → Shapefile.</w:t>
      </w:r>
    </w:p>
    <w:p>
      <w:pPr>
        <w:pStyle w:val="ListNumber"/>
      </w:pPr>
      <w:r>
        <w:rPr>
          <w:rFonts w:ascii="Calibri" w:hAnsi="Calibri" w:eastAsia="Calibri"/>
          <w:b w:val="0"/>
          <w:sz w:val="24"/>
        </w:rPr>
        <w:t>Name: Towers_shp. Geometry: Point. CRS: WGS 1984 UTM Zone 42N.</w:t>
      </w:r>
    </w:p>
    <w:p>
      <w:pPr>
        <w:pStyle w:val="ListNumber"/>
      </w:pPr>
      <w:r>
        <w:rPr>
          <w:rFonts w:ascii="Calibri" w:hAnsi="Calibri" w:eastAsia="Calibri"/>
          <w:b w:val="0"/>
          <w:sz w:val="24"/>
        </w:rPr>
        <w:t>Design → Fields → add tower_id (Text, 20). Save.</w:t>
      </w:r>
    </w:p>
    <w:p>
      <w:pPr>
        <w:pStyle w:val="ListNumber"/>
      </w:pPr>
      <w:r>
        <w:rPr>
          <w:rFonts w:ascii="Calibri" w:hAnsi="Calibri" w:eastAsia="Calibri"/>
          <w:b w:val="0"/>
          <w:sz w:val="24"/>
        </w:rPr>
        <w:t>On disk you should see .shp, .shx, .dbf, .prj.</w:t>
      </w:r>
    </w:p>
    <w:p>
      <w:pPr>
        <w:spacing w:after="160" w:before="0"/>
      </w:pPr>
      <w:r>
        <w:rPr>
          <w:rFonts w:ascii="Calibri" w:hAnsi="Calibri" w:eastAsia="Calibri"/>
          <w:b w:val="0"/>
          <w:color w:val="8A4B08"/>
          <w:sz w:val="24"/>
        </w:rPr>
        <w:t>NOTE: Do not put domains, subtypes, or relationship classes on the shapefile. Those belong in the geodatabase.</w:t>
      </w:r>
    </w:p>
    <w:p>
      <w:pPr>
        <w:pStyle w:val="Heading2"/>
      </w:pPr>
      <w:r>
        <w:rPr>
          <w:rFonts w:ascii="Calibri" w:hAnsi="Calibri" w:eastAsia="Calibri"/>
          <w:b/>
          <w:color w:val="002060"/>
          <w:sz w:val="28"/>
        </w:rPr>
        <w:t>6.4 Lab 3B — Create two feature datasets</w:t>
      </w:r>
    </w:p>
    <w:p>
      <w:pPr>
        <w:pStyle w:val="ListNumber"/>
      </w:pPr>
      <w:r>
        <w:rPr>
          <w:rFonts w:ascii="Calibri" w:hAnsi="Calibri" w:eastAsia="Calibri"/>
          <w:b w:val="0"/>
          <w:sz w:val="24"/>
        </w:rPr>
        <w:t>Right-click Day1.gdb → New → Feature Dataset → name FD_Irrigation → CRS WGS 1984 UTM Zone 42N → Finish.</w:t>
      </w:r>
    </w:p>
    <w:p>
      <w:pPr>
        <w:pStyle w:val="ListNumber"/>
      </w:pPr>
      <w:r>
        <w:rPr>
          <w:rFonts w:ascii="Calibri" w:hAnsi="Calibri" w:eastAsia="Calibri"/>
          <w:b w:val="0"/>
          <w:sz w:val="24"/>
        </w:rPr>
        <w:t>Repeat: FD_Telecom, same CRS.</w:t>
      </w:r>
    </w:p>
    <w:p>
      <w:pPr>
        <w:pStyle w:val="Heading2"/>
      </w:pPr>
      <w:r>
        <w:rPr>
          <w:rFonts w:ascii="Calibri" w:hAnsi="Calibri" w:eastAsia="Calibri"/>
          <w:b/>
          <w:color w:val="002060"/>
          <w:sz w:val="28"/>
        </w:rPr>
        <w:t>6.5 Lab 3C — Irrigation feature classes</w:t>
      </w:r>
    </w:p>
    <w:p>
      <w:pPr>
        <w:spacing w:after="160" w:before="0"/>
      </w:pPr>
      <w:r>
        <w:rPr>
          <w:rFonts w:ascii="Calibri" w:hAnsi="Calibri" w:eastAsia="Calibri"/>
          <w:b w:val="0"/>
          <w:sz w:val="24"/>
        </w:rPr>
        <w:t>Right-click FD_Irrigation → New → Feature Class. Repeat for each row.</w:t>
      </w:r>
    </w:p>
    <w:p>
      <w:pPr>
        <w:pStyle w:val="ListNumber"/>
      </w:pPr>
      <w:r>
        <w:rPr>
          <w:rFonts w:ascii="Calibri" w:hAnsi="Calibri" w:eastAsia="Calibri"/>
          <w:b w:val="0"/>
          <w:sz w:val="24"/>
        </w:rPr>
        <w:t>Example Scheme: Name Scheme, geometry Point. Fields: scheme_id (Text 20, PK), scheme_name (Text 50), status (Text 20).</w:t>
      </w:r>
    </w:p>
    <w:p>
      <w:pPr>
        <w:pStyle w:val="ListNumber"/>
      </w:pPr>
      <w:r>
        <w:rPr>
          <w:rFonts w:ascii="Calibri" w:hAnsi="Calibri" w:eastAsia="Calibri"/>
          <w:b w:val="0"/>
          <w:sz w:val="24"/>
        </w:rPr>
        <w:t>Canal (Polyline): canal_id (PK), scheme_id (FK), canal_name, status.</w:t>
      </w:r>
    </w:p>
    <w:p>
      <w:pPr>
        <w:pStyle w:val="ListNumber"/>
      </w:pPr>
      <w:r>
        <w:rPr>
          <w:rFonts w:ascii="Calibri" w:hAnsi="Calibri" w:eastAsia="Calibri"/>
          <w:b w:val="0"/>
          <w:sz w:val="24"/>
        </w:rPr>
        <w:t>Command_Area (Polygon): area_id (PK), canal_id (FK), area_name, status.</w:t>
      </w:r>
    </w:p>
    <w:p>
      <w:pPr>
        <w:pStyle w:val="ListNumber"/>
      </w:pPr>
      <w:r>
        <w:rPr>
          <w:rFonts w:ascii="Calibri" w:hAnsi="Calibri" w:eastAsia="Calibri"/>
          <w:b w:val="0"/>
          <w:sz w:val="24"/>
        </w:rPr>
        <w:t>Structure (Point): structure_id (PK), area_id (FK), struct_type, status.</w:t>
      </w:r>
    </w:p>
    <w:p>
      <w:pPr>
        <w:pStyle w:val="Heading2"/>
      </w:pPr>
      <w:r>
        <w:rPr>
          <w:rFonts w:ascii="Calibri" w:hAnsi="Calibri" w:eastAsia="Calibri"/>
          <w:b/>
          <w:color w:val="002060"/>
          <w:sz w:val="28"/>
        </w:rPr>
        <w:t>6.6 Lab 3D — Telecom feature classes</w:t>
      </w:r>
    </w:p>
    <w:p>
      <w:pPr>
        <w:spacing w:after="160" w:before="0"/>
      </w:pPr>
      <w:r>
        <w:rPr>
          <w:rFonts w:ascii="Calibri" w:hAnsi="Calibri" w:eastAsia="Calibri"/>
          <w:b w:val="0"/>
          <w:sz w:val="24"/>
        </w:rPr>
        <w:t>Same wizard inside FD_Telecom.</w:t>
      </w:r>
    </w:p>
    <w:p>
      <w:pPr>
        <w:pStyle w:val="ListNumber"/>
      </w:pPr>
      <w:r>
        <w:rPr>
          <w:rFonts w:ascii="Calibri" w:hAnsi="Calibri" w:eastAsia="Calibri"/>
          <w:b w:val="0"/>
          <w:sz w:val="24"/>
        </w:rPr>
        <w:t>OLT (Point): olt_id (PK), olt_name, status.</w:t>
      </w:r>
    </w:p>
    <w:p>
      <w:pPr>
        <w:pStyle w:val="ListNumber"/>
      </w:pPr>
      <w:r>
        <w:rPr>
          <w:rFonts w:ascii="Calibri" w:hAnsi="Calibri" w:eastAsia="Calibri"/>
          <w:b w:val="0"/>
          <w:sz w:val="24"/>
        </w:rPr>
        <w:t>FDH (Point): fdh_id (PK), olt_id (FK), fdh_name, status.</w:t>
      </w:r>
    </w:p>
    <w:p>
      <w:pPr>
        <w:pStyle w:val="ListNumber"/>
      </w:pPr>
      <w:r>
        <w:rPr>
          <w:rFonts w:ascii="Calibri" w:hAnsi="Calibri" w:eastAsia="Calibri"/>
          <w:b w:val="0"/>
          <w:sz w:val="24"/>
        </w:rPr>
        <w:t>Splitter (Point): splitter_id (PK), fdh_id (FK), split_ratio, status.</w:t>
      </w:r>
    </w:p>
    <w:p>
      <w:pPr>
        <w:pStyle w:val="ListNumber"/>
      </w:pPr>
      <w:r>
        <w:rPr>
          <w:rFonts w:ascii="Calibri" w:hAnsi="Calibri" w:eastAsia="Calibri"/>
          <w:b w:val="0"/>
          <w:sz w:val="24"/>
        </w:rPr>
        <w:t>Home (Point): home_id (PK), splitter_id (FK), address, status.</w:t>
      </w:r>
    </w:p>
    <w:p>
      <w:pPr>
        <w:pStyle w:val="ListNumber"/>
      </w:pPr>
      <w:r>
        <w:rPr>
          <w:rFonts w:ascii="Calibri" w:hAnsi="Calibri" w:eastAsia="Calibri"/>
          <w:b w:val="0"/>
          <w:sz w:val="24"/>
        </w:rPr>
        <w:t>Tower (Point): tower_id (PK), TowerType (Short integer — subtype field), height_m (Double), status.</w:t>
      </w:r>
    </w:p>
    <w:p>
      <w:pPr>
        <w:spacing w:after="160" w:before="0"/>
      </w:pPr>
      <w:r>
        <w:rPr>
          <w:rFonts w:ascii="Calibri" w:hAnsi="Calibri" w:eastAsia="Calibri"/>
          <w:b/>
          <w:color w:val="1F4E79"/>
          <w:sz w:val="24"/>
        </w:rPr>
        <w:t>CHECKPOINT: Nine feature classes. Each child has a foreign-key field named like the parent’s ID.</w:t>
      </w:r>
    </w:p>
    <w:p>
      <w:pPr>
        <w:pStyle w:val="Heading2"/>
      </w:pPr>
      <w:r>
        <w:rPr>
          <w:rFonts w:ascii="Calibri" w:hAnsi="Calibri" w:eastAsia="Calibri"/>
          <w:b/>
          <w:color w:val="002060"/>
          <w:sz w:val="28"/>
        </w:rPr>
        <w:t>6.7 Lab 3E — Digitize a few features</w:t>
      </w:r>
    </w:p>
    <w:p>
      <w:pPr>
        <w:spacing w:after="160" w:before="0"/>
      </w:pPr>
      <w:r>
        <w:rPr>
          <w:rFonts w:ascii="Calibri" w:hAnsi="Calibri" w:eastAsia="Calibri"/>
          <w:b w:val="0"/>
          <w:sz w:val="24"/>
        </w:rPr>
        <w:t>No spreadsheet. Click a handful of features so keys have values.</w:t>
      </w:r>
    </w:p>
    <w:p>
      <w:pPr>
        <w:pStyle w:val="ListNumber"/>
      </w:pPr>
      <w:r>
        <w:rPr>
          <w:rFonts w:ascii="Calibri" w:hAnsi="Calibri" w:eastAsia="Calibri"/>
          <w:b w:val="0"/>
          <w:sz w:val="24"/>
        </w:rPr>
        <w:t>Drag Scheme, Canal, Command_Area, Structure onto the map. Edit tab → Create.</w:t>
      </w:r>
    </w:p>
    <w:p>
      <w:pPr>
        <w:pStyle w:val="ListNumber"/>
      </w:pPr>
      <w:r>
        <w:rPr>
          <w:rFonts w:ascii="Calibri" w:hAnsi="Calibri" w:eastAsia="Calibri"/>
          <w:b w:val="0"/>
          <w:sz w:val="24"/>
        </w:rPr>
        <w:t>One Scheme point: scheme_id = SCH-01, name North Scheme, status Active. Save.</w:t>
      </w:r>
    </w:p>
    <w:p>
      <w:pPr>
        <w:pStyle w:val="ListNumber"/>
      </w:pPr>
      <w:r>
        <w:rPr>
          <w:rFonts w:ascii="Calibri" w:hAnsi="Calibri" w:eastAsia="Calibri"/>
          <w:b w:val="0"/>
          <w:sz w:val="24"/>
        </w:rPr>
        <w:t>Two Canal lines, both scheme_id = SCH-01, canal_id CAN-01 and CAN-02.</w:t>
      </w:r>
    </w:p>
    <w:p>
      <w:pPr>
        <w:pStyle w:val="ListNumber"/>
      </w:pPr>
      <w:r>
        <w:rPr>
          <w:rFonts w:ascii="Calibri" w:hAnsi="Calibri" w:eastAsia="Calibri"/>
          <w:b w:val="0"/>
          <w:sz w:val="24"/>
        </w:rPr>
        <w:t>Two Command_Area polygons with canal_id CAN-01 / CAN-02, area_id CA-01 / CA-02.</w:t>
      </w:r>
    </w:p>
    <w:p>
      <w:pPr>
        <w:pStyle w:val="ListNumber"/>
      </w:pPr>
      <w:r>
        <w:rPr>
          <w:rFonts w:ascii="Calibri" w:hAnsi="Calibri" w:eastAsia="Calibri"/>
          <w:b w:val="0"/>
          <w:sz w:val="24"/>
        </w:rPr>
        <w:t>Three Structure points inside the polygons; area_id matches the polygon; types intake, super passage, weir.</w:t>
      </w:r>
    </w:p>
    <w:p>
      <w:pPr>
        <w:pStyle w:val="ListNumber"/>
      </w:pPr>
      <w:r>
        <w:rPr>
          <w:rFonts w:ascii="Calibri" w:hAnsi="Calibri" w:eastAsia="Calibri"/>
          <w:b w:val="0"/>
          <w:sz w:val="24"/>
        </w:rPr>
        <w:t>Telecom: 1 OLT (OLT-01), 2 FDHs with olt_id=OLT-01, 2 splitters with matching fdh_id, 3 homes with matching splitter_id.</w:t>
      </w:r>
    </w:p>
    <w:p>
      <w:pPr>
        <w:pStyle w:val="ListNumber"/>
      </w:pPr>
      <w:r>
        <w:rPr>
          <w:rFonts w:ascii="Calibri" w:hAnsi="Calibri" w:eastAsia="Calibri"/>
          <w:b w:val="0"/>
          <w:sz w:val="24"/>
        </w:rPr>
        <w:t>Three towers T-01, T-02, T-03. TowerType can wait until Lab 4.</w:t>
      </w:r>
    </w:p>
    <w:p>
      <w:pPr>
        <w:spacing w:after="160" w:before="0"/>
      </w:pPr>
      <w:r>
        <w:rPr>
          <w:rFonts w:ascii="Calibri" w:hAnsi="Calibri" w:eastAsia="Calibri"/>
          <w:b w:val="0"/>
          <w:color w:val="0B5E2A"/>
          <w:sz w:val="24"/>
        </w:rPr>
        <w:t>TIP: Home.splitter_id must equal an existing Splitter.splitter_id or the relationship class will not find children.</w:t>
      </w:r>
    </w:p>
    <w:p>
      <w:pPr>
        <w:pStyle w:val="Heading1"/>
      </w:pPr>
      <w:r>
        <w:rPr>
          <w:rFonts w:ascii="Calibri" w:hAnsi="Calibri" w:eastAsia="Calibri"/>
          <w:b/>
          <w:color w:val="002060"/>
          <w:sz w:val="36"/>
        </w:rPr>
        <w:t>7. Lab 4 — Domains and subtypes</w:t>
      </w:r>
    </w:p>
    <w:p>
      <w:pPr>
        <w:spacing w:after="160" w:before="0"/>
      </w:pPr>
      <w:r>
        <w:rPr>
          <w:rFonts w:ascii="Calibri" w:hAnsi="Calibri" w:eastAsia="Calibri"/>
          <w:b w:val="0"/>
          <w:color w:val="1F4E79"/>
          <w:sz w:val="22"/>
        </w:rPr>
        <w:t>Presentation: Domains and Subtypes · Subtypes · example screenshot</w:t>
      </w:r>
    </w:p>
    <w:p>
      <w:pPr>
        <w:pStyle w:val="Heading2"/>
      </w:pPr>
      <w:r>
        <w:rPr>
          <w:rFonts w:ascii="Calibri" w:hAnsi="Calibri" w:eastAsia="Calibri"/>
          <w:b/>
          <w:color w:val="002060"/>
          <w:sz w:val="28"/>
        </w:rPr>
        <w:t>7.2 Coded-value domain (status list)</w:t>
      </w:r>
    </w:p>
    <w:p>
      <w:pPr>
        <w:pStyle w:val="ListNumber"/>
      </w:pPr>
      <w:r>
        <w:rPr>
          <w:rFonts w:ascii="Calibri" w:hAnsi="Calibri" w:eastAsia="Calibri"/>
          <w:b w:val="0"/>
          <w:sz w:val="24"/>
        </w:rPr>
        <w:t>Right-click Day1.gdb → Domains → New.</w:t>
      </w:r>
    </w:p>
    <w:p>
      <w:pPr>
        <w:pStyle w:val="ListNumber"/>
      </w:pPr>
      <w:r>
        <w:rPr>
          <w:rFonts w:ascii="Calibri" w:hAnsi="Calibri" w:eastAsia="Calibri"/>
          <w:b w:val="0"/>
          <w:sz w:val="24"/>
        </w:rPr>
        <w:t>Name Dom_Status. Field Type Text. Domain Type Coded Value.</w:t>
      </w:r>
    </w:p>
    <w:p>
      <w:pPr>
        <w:pStyle w:val="ListNumber"/>
      </w:pPr>
      <w:r>
        <w:rPr>
          <w:rFonts w:ascii="Calibri" w:hAnsi="Calibri" w:eastAsia="Calibri"/>
          <w:b w:val="0"/>
          <w:sz w:val="24"/>
        </w:rPr>
        <w:t>Codes: Active / Active; Planned / Planned; OnAir / On Air. Save.</w:t>
      </w:r>
    </w:p>
    <w:p>
      <w:pPr>
        <w:pStyle w:val="Heading2"/>
      </w:pPr>
      <w:r>
        <w:rPr>
          <w:rFonts w:ascii="Calibri" w:hAnsi="Calibri" w:eastAsia="Calibri"/>
          <w:b/>
          <w:color w:val="002060"/>
          <w:sz w:val="28"/>
        </w:rPr>
        <w:t>7.3 Range domain (tower height)</w:t>
      </w:r>
    </w:p>
    <w:p>
      <w:pPr>
        <w:pStyle w:val="ListNumber"/>
      </w:pPr>
      <w:r>
        <w:rPr>
          <w:rFonts w:ascii="Calibri" w:hAnsi="Calibri" w:eastAsia="Calibri"/>
          <w:b w:val="0"/>
          <w:sz w:val="24"/>
        </w:rPr>
        <w:t>New domain Dom_Height_m. Field Type Double. Domain Type Range. Minimum 3, Maximum 80. Save.</w:t>
      </w:r>
    </w:p>
    <w:p>
      <w:pPr>
        <w:pStyle w:val="Heading2"/>
      </w:pPr>
      <w:r>
        <w:rPr>
          <w:rFonts w:ascii="Calibri" w:hAnsi="Calibri" w:eastAsia="Calibri"/>
          <w:b/>
          <w:color w:val="002060"/>
          <w:sz w:val="28"/>
        </w:rPr>
        <w:t>7.4 Assign domains to fields</w:t>
      </w:r>
    </w:p>
    <w:p>
      <w:pPr>
        <w:pStyle w:val="ListNumber"/>
      </w:pPr>
      <w:r>
        <w:rPr>
          <w:rFonts w:ascii="Calibri" w:hAnsi="Calibri" w:eastAsia="Calibri"/>
          <w:b w:val="0"/>
          <w:sz w:val="24"/>
        </w:rPr>
        <w:t>Tower → Design → Fields. status → Domain Dom_Status. height_m → Dom_Height_m. Save.</w:t>
      </w:r>
    </w:p>
    <w:p>
      <w:pPr>
        <w:pStyle w:val="ListNumber"/>
      </w:pPr>
      <w:r>
        <w:rPr>
          <w:rFonts w:ascii="Calibri" w:hAnsi="Calibri" w:eastAsia="Calibri"/>
          <w:b w:val="0"/>
          <w:sz w:val="24"/>
        </w:rPr>
        <w:t>Assign Dom_Status to the status field on Scheme, Canal, Command_Area, Structure, OLT, FDH, Splitter, Home.</w:t>
      </w:r>
    </w:p>
    <w:p>
      <w:pPr>
        <w:pStyle w:val="Heading2"/>
      </w:pPr>
      <w:r>
        <w:rPr>
          <w:rFonts w:ascii="Calibri" w:hAnsi="Calibri" w:eastAsia="Calibri"/>
          <w:b/>
          <w:color w:val="002060"/>
          <w:sz w:val="28"/>
        </w:rPr>
        <w:t>7.5 Subtypes on Tower</w:t>
      </w:r>
    </w:p>
    <w:p>
      <w:pPr>
        <w:pStyle w:val="ListNumber"/>
      </w:pPr>
      <w:r>
        <w:rPr>
          <w:rFonts w:ascii="Calibri" w:hAnsi="Calibri" w:eastAsia="Calibri"/>
          <w:b w:val="0"/>
          <w:sz w:val="24"/>
        </w:rPr>
        <w:t>Tower → Design → Subtypes. Subtype Field: TowerType.</w:t>
      </w:r>
    </w:p>
    <w:p>
      <w:pPr>
        <w:pStyle w:val="ListNumber"/>
      </w:pPr>
      <w:r>
        <w:rPr>
          <w:rFonts w:ascii="Calibri" w:hAnsi="Calibri" w:eastAsia="Calibri"/>
          <w:b w:val="0"/>
          <w:sz w:val="24"/>
        </w:rPr>
        <w:t>Code 1 Macro tower; 2 Small cell; 3 Rooftop antenna (same as the presentation).</w:t>
      </w:r>
    </w:p>
    <w:p>
      <w:pPr>
        <w:pStyle w:val="ListNumber"/>
      </w:pPr>
      <w:r>
        <w:rPr>
          <w:rFonts w:ascii="Calibri" w:hAnsi="Calibri" w:eastAsia="Calibri"/>
          <w:b w:val="0"/>
          <w:sz w:val="24"/>
        </w:rPr>
        <w:t>Optional: different default height_m per subtype (e.g. 30 / 8 / 12). Save.</w:t>
      </w:r>
    </w:p>
    <w:p>
      <w:pPr>
        <w:spacing w:after="160" w:before="0"/>
      </w:pPr>
      <w:r>
        <w:rPr>
          <w:rFonts w:ascii="Calibri" w:hAnsi="Calibri" w:eastAsia="Calibri"/>
          <w:b/>
          <w:color w:val="1F4E79"/>
          <w:sz w:val="24"/>
        </w:rPr>
        <w:t>CHECKPOINT: Status is a list; height rejects values outside 3–80; Tower has three subtypes.</w:t>
      </w:r>
    </w:p>
    <w:p>
      <w:pPr>
        <w:pStyle w:val="Heading1"/>
      </w:pPr>
      <w:r>
        <w:rPr>
          <w:rFonts w:ascii="Calibri" w:hAnsi="Calibri" w:eastAsia="Calibri"/>
          <w:b/>
          <w:color w:val="002060"/>
          <w:sz w:val="36"/>
        </w:rPr>
        <w:t>8. Lab 5 — Keys and relationship classes</w:t>
      </w:r>
    </w:p>
    <w:p>
      <w:pPr>
        <w:spacing w:after="160" w:before="0"/>
      </w:pPr>
      <w:r>
        <w:rPr>
          <w:rFonts w:ascii="Calibri" w:hAnsi="Calibri" w:eastAsia="Calibri"/>
          <w:b w:val="0"/>
          <w:color w:val="1F4E79"/>
          <w:sz w:val="22"/>
        </w:rPr>
        <w:t>Presentation: Relationship Classes · ERD · Cardinality · Irrigation example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Origin holds the primary key. Destination holds the matching key.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1:M is the usual pattern. Composite deletes children with the parent; use Simple unless you want that.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002060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Name</w:t>
            </w:r>
          </w:p>
        </w:tc>
        <w:tc>
          <w:tcPr>
            <w:tcW w:type="dxa" w:w="1656"/>
            <w:shd w:fill="002060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Origin</w:t>
            </w:r>
          </w:p>
        </w:tc>
        <w:tc>
          <w:tcPr>
            <w:tcW w:type="dxa" w:w="1656"/>
            <w:shd w:fill="002060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Origin PK</w:t>
            </w:r>
          </w:p>
        </w:tc>
        <w:tc>
          <w:tcPr>
            <w:tcW w:type="dxa" w:w="1656"/>
            <w:shd w:fill="002060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Destination</w:t>
            </w:r>
          </w:p>
        </w:tc>
        <w:tc>
          <w:tcPr>
            <w:tcW w:type="dxa" w:w="1656"/>
            <w:shd w:fill="002060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Dest FK</w:t>
            </w:r>
          </w:p>
        </w:tc>
        <w:tc>
          <w:tcPr>
            <w:tcW w:type="dxa" w:w="1656"/>
            <w:shd w:fill="002060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Card.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RC_Scheme_Canal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Scheme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scheme_id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Canal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scheme_id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1:M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RC_Canal_CommandArea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Canal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canal_id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Command_Area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canal_id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1:M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RC_CommandArea_Structure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Command_Area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area_id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Structure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area_id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1:M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RC_OLT_FDH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OLT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olt_id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FDH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olt_id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1:M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RC_FDH_Splitter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FDH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fdh_id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Splitter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fdh_id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1:M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RC_Splitter_Home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Splitter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splitter_id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Home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splitter_id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1:M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002060"/>
          <w:sz w:val="28"/>
        </w:rPr>
        <w:t>8.3 Create one relationship class (full clicks) — then repeat</w:t>
      </w:r>
    </w:p>
    <w:p>
      <w:pPr>
        <w:pStyle w:val="ListNumber"/>
      </w:pPr>
      <w:r>
        <w:rPr>
          <w:rFonts w:ascii="Calibri" w:hAnsi="Calibri" w:eastAsia="Calibri"/>
          <w:b w:val="0"/>
          <w:sz w:val="24"/>
        </w:rPr>
        <w:t>Right-click FD_Irrigation → New → Relationship Class.</w:t>
      </w:r>
    </w:p>
    <w:p>
      <w:pPr>
        <w:pStyle w:val="ListNumber"/>
      </w:pPr>
      <w:r>
        <w:rPr>
          <w:rFonts w:ascii="Calibri" w:hAnsi="Calibri" w:eastAsia="Calibri"/>
          <w:b w:val="0"/>
          <w:sz w:val="24"/>
        </w:rPr>
        <w:t>Origin: Scheme. Destination: Canal. Name: RC_Scheme_Canal.</w:t>
      </w:r>
    </w:p>
    <w:p>
      <w:pPr>
        <w:pStyle w:val="ListNumber"/>
      </w:pPr>
      <w:r>
        <w:rPr>
          <w:rFonts w:ascii="Calibri" w:hAnsi="Calibri" w:eastAsia="Calibri"/>
          <w:b w:val="0"/>
          <w:sz w:val="24"/>
        </w:rPr>
        <w:t>Type: Simple. Cardinality: One to many (1:M). No relationship attributes.</w:t>
      </w:r>
    </w:p>
    <w:p>
      <w:pPr>
        <w:pStyle w:val="ListNumber"/>
      </w:pPr>
      <w:r>
        <w:rPr>
          <w:rFonts w:ascii="Calibri" w:hAnsi="Calibri" w:eastAsia="Calibri"/>
          <w:b w:val="0"/>
          <w:sz w:val="24"/>
        </w:rPr>
        <w:t>Origin primary key: scheme_id. Destination foreign key: scheme_id on Canal.</w:t>
      </w:r>
    </w:p>
    <w:p>
      <w:pPr>
        <w:pStyle w:val="ListNumber"/>
      </w:pPr>
      <w:r>
        <w:rPr>
          <w:rFonts w:ascii="Calibri" w:hAnsi="Calibri" w:eastAsia="Calibri"/>
          <w:b w:val="0"/>
          <w:sz w:val="24"/>
        </w:rPr>
        <w:t>Forward label: feeds canals. Backward: belongs to scheme. Finish.</w:t>
      </w:r>
    </w:p>
    <w:p>
      <w:pPr>
        <w:pStyle w:val="ListNumber"/>
      </w:pPr>
      <w:r>
        <w:rPr>
          <w:rFonts w:ascii="Calibri" w:hAnsi="Calibri" w:eastAsia="Calibri"/>
          <w:b w:val="0"/>
          <w:sz w:val="24"/>
        </w:rPr>
        <w:t>Repeat the same wizard for the other five rows. Only names and key fields change.</w:t>
      </w:r>
    </w:p>
    <w:p>
      <w:pPr>
        <w:pStyle w:val="Heading2"/>
      </w:pPr>
      <w:r>
        <w:rPr>
          <w:rFonts w:ascii="Calibri" w:hAnsi="Calibri" w:eastAsia="Calibri"/>
          <w:b/>
          <w:color w:val="002060"/>
          <w:sz w:val="28"/>
        </w:rPr>
        <w:t>8.5 Prove it</w:t>
      </w:r>
    </w:p>
    <w:p>
      <w:pPr>
        <w:pStyle w:val="ListNumber"/>
      </w:pPr>
      <w:r>
        <w:rPr>
          <w:rFonts w:ascii="Calibri" w:hAnsi="Calibri" w:eastAsia="Calibri"/>
          <w:b w:val="0"/>
          <w:sz w:val="24"/>
        </w:rPr>
        <w:t>Select the scheme point. Open related records / Select Related Records — both canals with scheme_id SCH-01 should appear.</w:t>
      </w:r>
    </w:p>
    <w:p>
      <w:pPr>
        <w:pStyle w:val="ListNumber"/>
      </w:pPr>
      <w:r>
        <w:rPr>
          <w:rFonts w:ascii="Calibri" w:hAnsi="Calibri" w:eastAsia="Calibri"/>
          <w:b w:val="0"/>
          <w:sz w:val="24"/>
        </w:rPr>
        <w:t>Select one splitter; related homes should be the houses with that splitter_id.</w:t>
      </w:r>
    </w:p>
    <w:p>
      <w:pPr>
        <w:spacing w:after="160" w:before="0"/>
      </w:pPr>
      <w:r>
        <w:rPr>
          <w:rFonts w:ascii="Calibri" w:hAnsi="Calibri" w:eastAsia="Calibri"/>
          <w:b/>
          <w:color w:val="1F4E79"/>
          <w:sz w:val="24"/>
        </w:rPr>
        <w:t>CHECKPOINT: Six relationship classes. Selecting a parent lists its children. FK is stored on the child.</w:t>
      </w:r>
    </w:p>
    <w:p>
      <w:pPr>
        <w:spacing w:after="160" w:before="0"/>
      </w:pPr>
      <w:r>
        <w:rPr>
          <w:rFonts w:ascii="Calibri" w:hAnsi="Calibri" w:eastAsia="Calibri"/>
          <w:b w:val="0"/>
          <w:color w:val="8A4B08"/>
          <w:sz w:val="24"/>
        </w:rPr>
        <w:t>NOTE: Tower has no child class here. Subtypes split towers in one feature class. Tower → Sector later: add a Sector table with tower_id and create RC_Tower_Sector the same way.</w:t>
      </w:r>
    </w:p>
    <w:p>
      <w:pPr>
        <w:pStyle w:val="Heading1"/>
      </w:pPr>
      <w:r>
        <w:rPr>
          <w:rFonts w:ascii="Calibri" w:hAnsi="Calibri" w:eastAsia="Calibri"/>
          <w:b/>
          <w:color w:val="002060"/>
          <w:sz w:val="36"/>
        </w:rPr>
        <w:t>9. Lab 6 — Raster analysis and DEM</w:t>
      </w:r>
    </w:p>
    <w:p>
      <w:pPr>
        <w:spacing w:after="160" w:before="0"/>
      </w:pPr>
      <w:r>
        <w:rPr>
          <w:rFonts w:ascii="Calibri" w:hAnsi="Calibri" w:eastAsia="Calibri"/>
          <w:b w:val="0"/>
          <w:color w:val="1F4E79"/>
          <w:sz w:val="22"/>
        </w:rPr>
        <w:t>Presentation: Part 4 · Weighted Overlay · Resolution · DEM · Let’s Explore It in ArcGIS Pro</w:t>
      </w:r>
    </w:p>
    <w:p>
      <w:pPr>
        <w:spacing w:after="160" w:before="0"/>
      </w:pPr>
      <w:r>
        <w:rPr>
          <w:rFonts w:ascii="Calibri" w:hAnsi="Calibri" w:eastAsia="Calibri"/>
          <w:b w:val="0"/>
          <w:sz w:val="24"/>
        </w:rPr>
        <w:t>Do not build a fake elevation table. Use Living Atlas / a local SRTM GeoTIFF.</w:t>
      </w:r>
    </w:p>
    <w:p>
      <w:pPr>
        <w:pStyle w:val="ListNumber"/>
      </w:pPr>
      <w:r>
        <w:rPr>
          <w:rFonts w:ascii="Calibri" w:hAnsi="Calibri" w:eastAsia="Calibri"/>
          <w:b w:val="0"/>
          <w:sz w:val="24"/>
        </w:rPr>
        <w:t>Add a DEM: Portal → Living Atlas → search Terrain/DEM, or add a local GeoTIFF.</w:t>
      </w:r>
    </w:p>
    <w:p>
      <w:pPr>
        <w:pStyle w:val="ListNumber"/>
      </w:pPr>
      <w:r>
        <w:rPr>
          <w:rFonts w:ascii="Calibri" w:hAnsi="Calibri" w:eastAsia="Calibri"/>
          <w:b w:val="0"/>
          <w:sz w:val="24"/>
        </w:rPr>
        <w:t>Properties → Source: write down cell size (resolution) and CRS. Project to UTM if it is still in degrees.</w:t>
      </w:r>
    </w:p>
    <w:p>
      <w:pPr>
        <w:pStyle w:val="ListNumber"/>
      </w:pPr>
      <w:r>
        <w:rPr>
          <w:rFonts w:ascii="Calibri" w:hAnsi="Calibri" w:eastAsia="Calibri"/>
          <w:b w:val="0"/>
          <w:sz w:val="24"/>
        </w:rPr>
        <w:t>Analysis → Tools → Hillshade (do this first).</w:t>
      </w:r>
    </w:p>
    <w:p>
      <w:pPr>
        <w:pStyle w:val="ListNumber"/>
      </w:pPr>
      <w:r>
        <w:rPr>
          <w:rFonts w:ascii="Calibri" w:hAnsi="Calibri" w:eastAsia="Calibri"/>
          <w:b w:val="0"/>
          <w:sz w:val="24"/>
        </w:rPr>
        <w:t>Run Slope (Spatial Analyst). Optional: Aspect, Contour (20 m), Viewshed from one Tower (offset 30 m).</w:t>
      </w:r>
    </w:p>
    <w:p>
      <w:pPr>
        <w:pStyle w:val="ListNumber"/>
      </w:pPr>
      <w:r>
        <w:rPr>
          <w:rFonts w:ascii="Calibri" w:hAnsi="Calibri" w:eastAsia="Calibri"/>
          <w:b w:val="0"/>
          <w:sz w:val="24"/>
        </w:rPr>
        <w:t>Optional Weighted Overlay: reclassify slope 1–5 as a one-layer demo. Do not invent extra criteria tables.</w:t>
      </w:r>
    </w:p>
    <w:p>
      <w:pPr>
        <w:spacing w:after="160" w:before="0"/>
      </w:pPr>
      <w:r>
        <w:rPr>
          <w:rFonts w:ascii="Calibri" w:hAnsi="Calibri" w:eastAsia="Calibri"/>
          <w:b/>
          <w:color w:val="1F4E79"/>
          <w:sz w:val="24"/>
        </w:rPr>
        <w:t>CHECKPOINT: DEM on the map; Hillshade and Slope created; student can state cell size.</w:t>
      </w:r>
    </w:p>
    <w:p>
      <w:pPr>
        <w:pStyle w:val="Heading1"/>
      </w:pPr>
      <w:r>
        <w:rPr>
          <w:rFonts w:ascii="Calibri" w:hAnsi="Calibri" w:eastAsia="Calibri"/>
          <w:b/>
          <w:color w:val="002060"/>
          <w:sz w:val="36"/>
        </w:rPr>
        <w:t>10. Expected outputs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02060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#</w:t>
            </w:r>
          </w:p>
        </w:tc>
        <w:tc>
          <w:tcPr>
            <w:tcW w:type="dxa" w:w="3312"/>
            <w:shd w:fill="002060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Deliverable</w:t>
            </w:r>
          </w:p>
        </w:tc>
        <w:tc>
          <w:tcPr>
            <w:tcW w:type="dxa" w:w="3312"/>
            <w:shd w:fill="002060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Done?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Day1_GIS_Telecom.aprx and Day1.gdb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Map CRS = WGS 1984 UTM (your zone)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Shapefile Towers_shp (comparison only)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FD_Irrigation and FD_Telecom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All feature classes with PK and FK fields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6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Domains Dom_Status and Dom_Height_m assigned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7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Subtypes on Tower (Macro / Small cell / Rooftop)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8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Six 1:M relationship classes; related records work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9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DEM + Hillshade + Slope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02060"/>
          <w:sz w:val="36"/>
        </w:rPr>
        <w:t>11. Quick quiz</w:t>
      </w:r>
    </w:p>
    <w:p>
      <w:pPr>
        <w:pStyle w:val="ListNumber"/>
      </w:pPr>
      <w:r>
        <w:rPr>
          <w:rFonts w:ascii="Calibri" w:hAnsi="Calibri" w:eastAsia="Calibri"/>
          <w:b w:val="0"/>
          <w:sz w:val="24"/>
        </w:rPr>
        <w:t>Name the five GIS components from the slide.</w:t>
      </w:r>
    </w:p>
    <w:p>
      <w:pPr>
        <w:pStyle w:val="ListNumber"/>
      </w:pPr>
      <w:r>
        <w:rPr>
          <w:rFonts w:ascii="Calibri" w:hAnsi="Calibri" w:eastAsia="Calibri"/>
          <w:b w:val="0"/>
          <w:sz w:val="24"/>
        </w:rPr>
        <w:t>Vector or raster for a fiber cable? For a DEM?</w:t>
      </w:r>
    </w:p>
    <w:p>
      <w:pPr>
        <w:pStyle w:val="ListNumber"/>
      </w:pPr>
      <w:r>
        <w:rPr>
          <w:rFonts w:ascii="Calibri" w:hAnsi="Calibri" w:eastAsia="Calibri"/>
          <w:b w:val="0"/>
          <w:sz w:val="24"/>
        </w:rPr>
        <w:t>What is the difference between a datum and a projected coordinate system?</w:t>
      </w:r>
    </w:p>
    <w:p>
      <w:pPr>
        <w:pStyle w:val="ListNumber"/>
      </w:pPr>
      <w:r>
        <w:rPr>
          <w:rFonts w:ascii="Calibri" w:hAnsi="Calibri" w:eastAsia="Calibri"/>
          <w:b w:val="0"/>
          <w:sz w:val="24"/>
        </w:rPr>
        <w:t>Why can a shapefile not hold a relationship class?</w:t>
      </w:r>
    </w:p>
    <w:p>
      <w:pPr>
        <w:pStyle w:val="ListNumber"/>
      </w:pPr>
      <w:r>
        <w:rPr>
          <w:rFonts w:ascii="Calibri" w:hAnsi="Calibri" w:eastAsia="Calibri"/>
          <w:b w:val="0"/>
          <w:sz w:val="24"/>
        </w:rPr>
        <w:t>Where is the foreign key stored in Splitter → Home?</w:t>
      </w:r>
    </w:p>
    <w:p>
      <w:pPr>
        <w:pStyle w:val="ListNumber"/>
      </w:pPr>
      <w:r>
        <w:rPr>
          <w:rFonts w:ascii="Calibri" w:hAnsi="Calibri" w:eastAsia="Calibri"/>
          <w:b w:val="0"/>
          <w:sz w:val="24"/>
        </w:rPr>
        <w:t>What integer codes did we use for Tower subtypes?</w:t>
      </w:r>
    </w:p>
    <w:p>
      <w:pPr>
        <w:pStyle w:val="ListNumber"/>
      </w:pPr>
      <w:r>
        <w:rPr>
          <w:rFonts w:ascii="Calibri" w:hAnsi="Calibri" w:eastAsia="Calibri"/>
          <w:b w:val="0"/>
          <w:sz w:val="24"/>
        </w:rPr>
        <w:t>Name three rasters you can derive from a DEM.</w:t>
      </w:r>
    </w:p>
    <w:p>
      <w:pPr>
        <w:spacing w:after="160" w:before="0"/>
      </w:pPr>
      <w:r>
        <w:rPr>
          <w:rFonts w:ascii="Calibri" w:hAnsi="Calibri" w:eastAsia="Calibri"/>
          <w:b w:val="0"/>
          <w:sz w:val="24"/>
        </w:rPr>
        <w:t>Answers: 1) Hardware, software, data, people, methods. 2) Fiber = vector line; DEM = raster. 3) Datum = Earth model; PCS = flat meter grid. 4) Shapefiles have no geodatabase behavior. 5) Home.splitter_id. 6) 1 Macro, 2 Small cell, 3 Rooftop. 7) Slope, aspect, hillshade, contour, viewshed, watershed, or profile.</w:t>
      </w:r>
    </w:p>
    <w:p>
      <w:pPr>
        <w:pStyle w:val="Heading1"/>
      </w:pPr>
      <w:r>
        <w:rPr>
          <w:rFonts w:ascii="Calibri" w:hAnsi="Calibri" w:eastAsia="Calibri"/>
          <w:b/>
          <w:color w:val="002060"/>
          <w:sz w:val="36"/>
        </w:rPr>
        <w:t>12. Instructor notes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Teach from Day 1_ready.pptx. After each part-divider, switch to the matching lab.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Delete presentation slide 51 (yellow correction log) before class.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Do not distribute the old Day 1 CSV/GeoJSON pack for this version.</w:t>
      </w:r>
    </w:p>
    <w:p>
      <w:pPr>
        <w:pStyle w:val="Heading1"/>
      </w:pPr>
      <w:r>
        <w:rPr>
          <w:rFonts w:ascii="Calibri" w:hAnsi="Calibri" w:eastAsia="Calibri"/>
          <w:b/>
          <w:color w:val="002060"/>
          <w:sz w:val="36"/>
        </w:rPr>
        <w:t>13. Version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002060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Version</w:t>
            </w:r>
          </w:p>
        </w:tc>
        <w:tc>
          <w:tcPr>
            <w:tcW w:type="dxa" w:w="4968"/>
            <w:shd w:fill="002060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Changes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v3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MetroTel synthetic datasets and concept-heavy labs (previous)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v4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Aligned to Day 1_ready.pptx. No synthetic tables. Click-by-click shapefile, FD, FC, domains, subtypes, keys, relationship classes, DEM.</w:t>
            </w:r>
          </w:p>
        </w:tc>
      </w:tr>
    </w:tbl>
    <w:p/>
    <w:p>
      <w:pPr>
        <w:spacing w:after="160" w:before="0"/>
      </w:pPr>
      <w:r>
        <w:rPr>
          <w:rFonts w:ascii="Calibri" w:hAnsi="Calibri" w:eastAsia="Calibri"/>
          <w:b/>
          <w:color w:val="002060"/>
          <w:sz w:val="24"/>
        </w:rPr>
        <w:t>— End of Day 1 Manual (Version 4.0) —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