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00D" w:rsidRPr="00C4700D" w:rsidRDefault="00C4700D">
      <w:pPr>
        <w:rPr>
          <w:b/>
          <w:sz w:val="28"/>
          <w:szCs w:val="28"/>
        </w:rPr>
      </w:pPr>
      <w:r w:rsidRPr="00C4700D">
        <w:rPr>
          <w:b/>
          <w:sz w:val="28"/>
          <w:szCs w:val="28"/>
        </w:rPr>
        <w:t xml:space="preserve">G7 – </w:t>
      </w:r>
      <w:proofErr w:type="spellStart"/>
      <w:r w:rsidRPr="00C4700D">
        <w:rPr>
          <w:b/>
          <w:sz w:val="28"/>
          <w:szCs w:val="28"/>
        </w:rPr>
        <w:t>Paysanduiche</w:t>
      </w:r>
      <w:proofErr w:type="spellEnd"/>
      <w:r w:rsidRPr="00C4700D">
        <w:rPr>
          <w:b/>
          <w:sz w:val="28"/>
          <w:szCs w:val="28"/>
        </w:rPr>
        <w:t xml:space="preserve"> </w:t>
      </w:r>
    </w:p>
    <w:p w:rsidR="00C4700D" w:rsidRDefault="00C4700D"/>
    <w:p w:rsidR="00C4700D" w:rsidRDefault="00C4700D">
      <w:pPr>
        <w:rPr>
          <w:rFonts w:ascii="Bahnschrift SemiLight SemiConde" w:hAnsi="Bahnschrift SemiLight SemiConde"/>
          <w:i/>
          <w:sz w:val="48"/>
          <w:szCs w:val="48"/>
        </w:rPr>
      </w:pPr>
      <w:r w:rsidRPr="00C4700D">
        <w:rPr>
          <w:rFonts w:ascii="Bahnschrift SemiLight SemiConde" w:hAnsi="Bahnschrift SemiLight SemiConde"/>
          <w:i/>
          <w:sz w:val="48"/>
          <w:szCs w:val="48"/>
        </w:rPr>
        <w:t>Criptografia</w:t>
      </w:r>
    </w:p>
    <w:p w:rsidR="00C4700D" w:rsidRDefault="0023687A">
      <w:pPr>
        <w:rPr>
          <w:rFonts w:ascii="Bahnschrift SemiLight SemiConde" w:hAnsi="Bahnschrift SemiLight SemiConde"/>
          <w:b/>
          <w:i/>
          <w:sz w:val="48"/>
          <w:szCs w:val="48"/>
        </w:rPr>
      </w:pPr>
      <w:r>
        <w:rPr>
          <w:rFonts w:ascii="Bahnschrift SemiLight SemiConde" w:hAnsi="Bahnschrift SemiLight SemiConde"/>
          <w:b/>
          <w:i/>
          <w:noProof/>
          <w:sz w:val="48"/>
          <w:szCs w:val="48"/>
        </w:rPr>
        <w:drawing>
          <wp:inline distT="0" distB="0" distL="0" distR="0">
            <wp:extent cx="2857500" cy="1600200"/>
            <wp:effectExtent l="0" t="0" r="0" b="0"/>
            <wp:docPr id="1" name="Imagem 1" descr="C:\Users\Desenvolvedor\AppData\Local\Microsoft\Windows\INetCache\Content.MSO\DFE98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envolvedor\AppData\Local\Microsoft\Windows\INetCache\Content.MSO\DFE98EA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7D83" w:rsidRPr="002B4762" w:rsidRDefault="00CE7D83">
      <w:pPr>
        <w:rPr>
          <w:rFonts w:ascii="Bahnschrift SemiLight SemiConde" w:hAnsi="Bahnschrift SemiLight SemiConde"/>
          <w:b/>
          <w:i/>
          <w:sz w:val="48"/>
          <w:szCs w:val="48"/>
        </w:rPr>
      </w:pPr>
    </w:p>
    <w:p w:rsidR="002B4762" w:rsidRDefault="002B4762">
      <w:pPr>
        <w:rPr>
          <w:rFonts w:cstheme="minorHAnsi"/>
          <w:b/>
          <w:sz w:val="28"/>
          <w:szCs w:val="28"/>
        </w:rPr>
      </w:pPr>
      <w:r>
        <w:rPr>
          <w:rFonts w:cstheme="minorHAnsi"/>
          <w:b/>
          <w:sz w:val="28"/>
          <w:szCs w:val="28"/>
        </w:rPr>
        <w:t xml:space="preserve">Introdução: </w:t>
      </w:r>
      <w:r w:rsidRPr="002B4762">
        <w:rPr>
          <w:rFonts w:cstheme="minorHAnsi"/>
          <w:b/>
          <w:sz w:val="28"/>
          <w:szCs w:val="28"/>
        </w:rPr>
        <w:t>O Que é Criptografia</w:t>
      </w:r>
      <w:r>
        <w:rPr>
          <w:rFonts w:cstheme="minorHAnsi"/>
          <w:b/>
          <w:sz w:val="28"/>
          <w:szCs w:val="28"/>
        </w:rPr>
        <w:t>?</w:t>
      </w:r>
      <w:r w:rsidRPr="002B4762">
        <w:rPr>
          <w:rFonts w:cstheme="minorHAnsi"/>
          <w:b/>
          <w:sz w:val="28"/>
          <w:szCs w:val="28"/>
        </w:rPr>
        <w:t xml:space="preserve"> Entenda como ela </w:t>
      </w:r>
      <w:r>
        <w:rPr>
          <w:rFonts w:cstheme="minorHAnsi"/>
          <w:b/>
          <w:sz w:val="28"/>
          <w:szCs w:val="28"/>
        </w:rPr>
        <w:t>f</w:t>
      </w:r>
      <w:r w:rsidRPr="002B4762">
        <w:rPr>
          <w:rFonts w:cstheme="minorHAnsi"/>
          <w:b/>
          <w:sz w:val="28"/>
          <w:szCs w:val="28"/>
        </w:rPr>
        <w:t xml:space="preserve">unciona, </w:t>
      </w:r>
      <w:r>
        <w:rPr>
          <w:rFonts w:cstheme="minorHAnsi"/>
          <w:b/>
          <w:sz w:val="28"/>
          <w:szCs w:val="28"/>
        </w:rPr>
        <w:t>q</w:t>
      </w:r>
      <w:r w:rsidRPr="002B4762">
        <w:rPr>
          <w:rFonts w:cstheme="minorHAnsi"/>
          <w:b/>
          <w:sz w:val="28"/>
          <w:szCs w:val="28"/>
        </w:rPr>
        <w:t>uais os</w:t>
      </w:r>
      <w:r>
        <w:rPr>
          <w:rFonts w:cstheme="minorHAnsi"/>
          <w:b/>
          <w:sz w:val="28"/>
          <w:szCs w:val="28"/>
        </w:rPr>
        <w:t xml:space="preserve"> d</w:t>
      </w:r>
      <w:r w:rsidRPr="002B4762">
        <w:rPr>
          <w:rFonts w:cstheme="minorHAnsi"/>
          <w:b/>
          <w:sz w:val="28"/>
          <w:szCs w:val="28"/>
        </w:rPr>
        <w:t xml:space="preserve">iferentes </w:t>
      </w:r>
      <w:r>
        <w:rPr>
          <w:rFonts w:cstheme="minorHAnsi"/>
          <w:b/>
          <w:sz w:val="28"/>
          <w:szCs w:val="28"/>
        </w:rPr>
        <w:t>t</w:t>
      </w:r>
      <w:r w:rsidRPr="002B4762">
        <w:rPr>
          <w:rFonts w:cstheme="minorHAnsi"/>
          <w:b/>
          <w:sz w:val="28"/>
          <w:szCs w:val="28"/>
        </w:rPr>
        <w:t xml:space="preserve">ipos e </w:t>
      </w:r>
      <w:r>
        <w:rPr>
          <w:rFonts w:cstheme="minorHAnsi"/>
          <w:b/>
          <w:sz w:val="28"/>
          <w:szCs w:val="28"/>
        </w:rPr>
        <w:t>m</w:t>
      </w:r>
      <w:r w:rsidRPr="002B4762">
        <w:rPr>
          <w:rFonts w:cstheme="minorHAnsi"/>
          <w:b/>
          <w:sz w:val="28"/>
          <w:szCs w:val="28"/>
        </w:rPr>
        <w:t>ais Informações</w:t>
      </w:r>
      <w:r>
        <w:rPr>
          <w:rFonts w:cstheme="minorHAnsi"/>
          <w:b/>
          <w:sz w:val="28"/>
          <w:szCs w:val="28"/>
        </w:rPr>
        <w:t>.</w:t>
      </w:r>
    </w:p>
    <w:p w:rsidR="002B4762" w:rsidRDefault="002B4762">
      <w:pPr>
        <w:rPr>
          <w:rFonts w:cstheme="minorHAnsi"/>
          <w:b/>
          <w:sz w:val="28"/>
          <w:szCs w:val="28"/>
        </w:rPr>
      </w:pPr>
    </w:p>
    <w:p w:rsidR="00C4700D" w:rsidRPr="002B4762" w:rsidRDefault="00C4700D">
      <w:pPr>
        <w:rPr>
          <w:rFonts w:cstheme="minorHAnsi"/>
          <w:b/>
          <w:sz w:val="28"/>
          <w:szCs w:val="28"/>
        </w:rPr>
      </w:pPr>
      <w:r w:rsidRPr="002B4762">
        <w:rPr>
          <w:rFonts w:cstheme="minorHAnsi"/>
          <w:b/>
          <w:sz w:val="28"/>
          <w:szCs w:val="28"/>
        </w:rPr>
        <w:t>Conceito de criptografia:</w:t>
      </w:r>
    </w:p>
    <w:p w:rsidR="00C4700D" w:rsidRDefault="00C4700D">
      <w:pPr>
        <w:rPr>
          <w:rFonts w:cstheme="minorHAnsi"/>
          <w:sz w:val="28"/>
          <w:szCs w:val="28"/>
        </w:rPr>
      </w:pPr>
      <w:r w:rsidRPr="00C4700D">
        <w:rPr>
          <w:rFonts w:cstheme="minorHAnsi"/>
          <w:sz w:val="28"/>
          <w:szCs w:val="28"/>
        </w:rPr>
        <w:t xml:space="preserve"> Criptografia é a prática de proteger</w:t>
      </w:r>
      <w:r>
        <w:rPr>
          <w:rFonts w:cstheme="minorHAnsi"/>
          <w:sz w:val="28"/>
          <w:szCs w:val="28"/>
        </w:rPr>
        <w:t xml:space="preserve"> as</w:t>
      </w:r>
      <w:r w:rsidRPr="00C4700D">
        <w:rPr>
          <w:rFonts w:cstheme="minorHAnsi"/>
          <w:sz w:val="28"/>
          <w:szCs w:val="28"/>
        </w:rPr>
        <w:t xml:space="preserve"> informações por meio do uso de algoritmos codificados, </w:t>
      </w:r>
      <w:proofErr w:type="spellStart"/>
      <w:r w:rsidRPr="00C4700D">
        <w:rPr>
          <w:rFonts w:cstheme="minorHAnsi"/>
          <w:sz w:val="28"/>
          <w:szCs w:val="28"/>
        </w:rPr>
        <w:t>hashes</w:t>
      </w:r>
      <w:proofErr w:type="spellEnd"/>
      <w:r w:rsidRPr="00C4700D">
        <w:rPr>
          <w:rFonts w:cstheme="minorHAnsi"/>
          <w:sz w:val="28"/>
          <w:szCs w:val="28"/>
        </w:rPr>
        <w:t xml:space="preserve"> e assinaturas. As informações podem estar em repouso (como um arquivo em um disco rígido), em trânsito (como comunicação eletrônica trocada entre duas ou mais partes) ou em uso (durante a computação de dados).</w:t>
      </w:r>
      <w:r>
        <w:rPr>
          <w:rFonts w:cstheme="minorHAnsi"/>
          <w:sz w:val="28"/>
          <w:szCs w:val="28"/>
        </w:rPr>
        <w:t xml:space="preserve"> </w:t>
      </w:r>
      <w:r w:rsidRPr="00C4700D">
        <w:rPr>
          <w:rFonts w:cstheme="minorHAnsi"/>
          <w:sz w:val="28"/>
          <w:szCs w:val="28"/>
        </w:rPr>
        <w:t>Criptografia é a conversão d</w:t>
      </w:r>
      <w:r>
        <w:rPr>
          <w:rFonts w:cstheme="minorHAnsi"/>
          <w:sz w:val="28"/>
          <w:szCs w:val="28"/>
        </w:rPr>
        <w:t>os</w:t>
      </w:r>
      <w:r w:rsidRPr="00C4700D">
        <w:rPr>
          <w:rFonts w:cstheme="minorHAnsi"/>
          <w:sz w:val="28"/>
          <w:szCs w:val="28"/>
        </w:rPr>
        <w:t xml:space="preserve"> dados de um formato legível em um formato </w:t>
      </w:r>
      <w:r>
        <w:rPr>
          <w:rFonts w:cstheme="minorHAnsi"/>
          <w:sz w:val="28"/>
          <w:szCs w:val="28"/>
        </w:rPr>
        <w:t>de código</w:t>
      </w:r>
      <w:r w:rsidRPr="00C4700D">
        <w:rPr>
          <w:rFonts w:cstheme="minorHAnsi"/>
          <w:sz w:val="28"/>
          <w:szCs w:val="28"/>
        </w:rPr>
        <w:t xml:space="preserve">. Os dados criptografados só podem ser lidos ou processados ​​depois de serem </w:t>
      </w:r>
      <w:proofErr w:type="spellStart"/>
      <w:r w:rsidRPr="00C4700D">
        <w:rPr>
          <w:rFonts w:cstheme="minorHAnsi"/>
          <w:sz w:val="28"/>
          <w:szCs w:val="28"/>
        </w:rPr>
        <w:t>descriptografados</w:t>
      </w:r>
      <w:proofErr w:type="spellEnd"/>
      <w:r>
        <w:rPr>
          <w:rFonts w:cstheme="minorHAnsi"/>
          <w:sz w:val="28"/>
          <w:szCs w:val="28"/>
        </w:rPr>
        <w:t xml:space="preserve">. </w:t>
      </w:r>
      <w:r w:rsidRPr="00C4700D">
        <w:rPr>
          <w:rFonts w:cstheme="minorHAnsi"/>
          <w:sz w:val="28"/>
          <w:szCs w:val="28"/>
        </w:rPr>
        <w:t xml:space="preserve">A criptografia de dados é </w:t>
      </w:r>
      <w:r>
        <w:rPr>
          <w:rFonts w:cstheme="minorHAnsi"/>
          <w:sz w:val="28"/>
          <w:szCs w:val="28"/>
        </w:rPr>
        <w:t>muito</w:t>
      </w:r>
      <w:r w:rsidRPr="00C4700D">
        <w:rPr>
          <w:rFonts w:cstheme="minorHAnsi"/>
          <w:sz w:val="28"/>
          <w:szCs w:val="28"/>
        </w:rPr>
        <w:t xml:space="preserve"> usada por </w:t>
      </w:r>
      <w:r>
        <w:rPr>
          <w:rFonts w:cstheme="minorHAnsi"/>
          <w:sz w:val="28"/>
          <w:szCs w:val="28"/>
        </w:rPr>
        <w:t>pessoas</w:t>
      </w:r>
      <w:r w:rsidRPr="00C4700D">
        <w:rPr>
          <w:rFonts w:cstheme="minorHAnsi"/>
          <w:sz w:val="28"/>
          <w:szCs w:val="28"/>
        </w:rPr>
        <w:t xml:space="preserve"> e grandes corporações para proteger as informações dos usuários enviadas entre um navegador e um servidor. Essas informações podem incluir de tudo, desde dados de pagamento até informações </w:t>
      </w:r>
      <w:proofErr w:type="spellStart"/>
      <w:r w:rsidRPr="00C4700D">
        <w:rPr>
          <w:rFonts w:cstheme="minorHAnsi"/>
          <w:sz w:val="28"/>
          <w:szCs w:val="28"/>
        </w:rPr>
        <w:t>pessoai</w:t>
      </w:r>
      <w:proofErr w:type="spellEnd"/>
      <w:r>
        <w:rPr>
          <w:rFonts w:cstheme="minorHAnsi"/>
          <w:sz w:val="28"/>
          <w:szCs w:val="28"/>
        </w:rPr>
        <w:t>.</w:t>
      </w:r>
    </w:p>
    <w:p w:rsidR="00C4700D" w:rsidRDefault="00C4700D">
      <w:pPr>
        <w:rPr>
          <w:rFonts w:cstheme="minorHAnsi"/>
          <w:sz w:val="28"/>
          <w:szCs w:val="28"/>
        </w:rPr>
      </w:pPr>
    </w:p>
    <w:p w:rsidR="00C4700D" w:rsidRPr="002B4762" w:rsidRDefault="00C4700D">
      <w:pPr>
        <w:rPr>
          <w:rFonts w:cstheme="minorHAnsi"/>
          <w:b/>
          <w:sz w:val="28"/>
          <w:szCs w:val="28"/>
        </w:rPr>
      </w:pPr>
      <w:r w:rsidRPr="002B4762">
        <w:rPr>
          <w:rFonts w:cstheme="minorHAnsi"/>
          <w:b/>
          <w:sz w:val="28"/>
          <w:szCs w:val="28"/>
        </w:rPr>
        <w:t xml:space="preserve">Como funciona: </w:t>
      </w:r>
    </w:p>
    <w:p w:rsidR="00C4700D" w:rsidRDefault="00C4700D">
      <w:pPr>
        <w:rPr>
          <w:rFonts w:cstheme="minorHAnsi"/>
          <w:sz w:val="28"/>
          <w:szCs w:val="28"/>
        </w:rPr>
      </w:pPr>
      <w:r>
        <w:rPr>
          <w:rFonts w:cstheme="minorHAnsi"/>
          <w:sz w:val="28"/>
          <w:szCs w:val="28"/>
        </w:rPr>
        <w:t>E</w:t>
      </w:r>
      <w:r w:rsidRPr="00C4700D">
        <w:rPr>
          <w:rFonts w:cstheme="minorHAnsi"/>
          <w:sz w:val="28"/>
          <w:szCs w:val="28"/>
        </w:rPr>
        <w:t xml:space="preserve">la consiste em codificar uma informação de forma que </w:t>
      </w:r>
      <w:r w:rsidR="002B4762">
        <w:rPr>
          <w:rFonts w:cstheme="minorHAnsi"/>
          <w:sz w:val="28"/>
          <w:szCs w:val="28"/>
        </w:rPr>
        <w:t>só pessoas que tenham acesso a ela consigam compreender.</w:t>
      </w:r>
      <w:r w:rsidRPr="00C4700D">
        <w:rPr>
          <w:rFonts w:cstheme="minorHAnsi"/>
          <w:sz w:val="28"/>
          <w:szCs w:val="28"/>
        </w:rPr>
        <w:t xml:space="preserve"> E isso é feito através de um segredo: toda criptografia envolve algum tipo de segredo e espera-se que apenas quem tiver acesso a ele seja capaz de entender aquela informação</w:t>
      </w:r>
      <w:r w:rsidR="002B4762">
        <w:rPr>
          <w:rFonts w:cstheme="minorHAnsi"/>
          <w:sz w:val="28"/>
          <w:szCs w:val="28"/>
        </w:rPr>
        <w:t xml:space="preserve">. </w:t>
      </w:r>
      <w:r w:rsidR="002B4762" w:rsidRPr="002B4762">
        <w:rPr>
          <w:rFonts w:cstheme="minorHAnsi"/>
          <w:sz w:val="28"/>
          <w:szCs w:val="28"/>
        </w:rPr>
        <w:lastRenderedPageBreak/>
        <w:t xml:space="preserve">Quando informações ou dados são compartilhados na Internet, passam por </w:t>
      </w:r>
      <w:r w:rsidR="002B4762">
        <w:rPr>
          <w:rFonts w:cstheme="minorHAnsi"/>
          <w:sz w:val="28"/>
          <w:szCs w:val="28"/>
        </w:rPr>
        <w:t>vários</w:t>
      </w:r>
      <w:r w:rsidR="002B4762" w:rsidRPr="002B4762">
        <w:rPr>
          <w:rFonts w:cstheme="minorHAnsi"/>
          <w:sz w:val="28"/>
          <w:szCs w:val="28"/>
        </w:rPr>
        <w:t xml:space="preserve"> dispositivos em rede espalhados pelo mundo, que fazem parte da Internet pública. À medida que passam pela Internet pública, os dados correm o risco de serem comprometidos ou roubados por hackers. Para evitar isso, os usuários podem instalar um software ou hardware específico para garantir que os dados ou as informações sejam transferidos com segurança. Esses processos são conhecidos como criptografia em segurança de rede</w:t>
      </w:r>
      <w:r w:rsidR="002B4762">
        <w:rPr>
          <w:rFonts w:cstheme="minorHAnsi"/>
          <w:sz w:val="28"/>
          <w:szCs w:val="28"/>
        </w:rPr>
        <w:t>.</w:t>
      </w:r>
    </w:p>
    <w:p w:rsidR="00CE7D83" w:rsidRDefault="00CE7D83">
      <w:pPr>
        <w:rPr>
          <w:rFonts w:cstheme="minorHAnsi"/>
          <w:sz w:val="28"/>
          <w:szCs w:val="28"/>
        </w:rPr>
      </w:pPr>
    </w:p>
    <w:p w:rsidR="00CE7D83" w:rsidRDefault="00CE7D83">
      <w:pPr>
        <w:rPr>
          <w:rFonts w:cstheme="minorHAnsi"/>
          <w:sz w:val="28"/>
          <w:szCs w:val="28"/>
        </w:rPr>
      </w:pPr>
      <w:r>
        <w:rPr>
          <w:rFonts w:cstheme="minorHAnsi"/>
          <w:noProof/>
          <w:sz w:val="28"/>
          <w:szCs w:val="28"/>
        </w:rPr>
        <w:drawing>
          <wp:inline distT="0" distB="0" distL="0" distR="0">
            <wp:extent cx="3832860" cy="1188720"/>
            <wp:effectExtent l="0" t="0" r="0" b="0"/>
            <wp:docPr id="2" name="Imagem 2" descr="C:\Users\Desenvolvedor\AppData\Local\Microsoft\Windows\INetCache\Content.MSO\6A2E6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envolvedor\AppData\Local\Microsoft\Windows\INetCache\Content.MSO\6A2E659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1188720"/>
                    </a:xfrm>
                    <a:prstGeom prst="rect">
                      <a:avLst/>
                    </a:prstGeom>
                    <a:noFill/>
                    <a:ln>
                      <a:noFill/>
                    </a:ln>
                  </pic:spPr>
                </pic:pic>
              </a:graphicData>
            </a:graphic>
          </wp:inline>
        </w:drawing>
      </w:r>
    </w:p>
    <w:p w:rsidR="00625B6C" w:rsidRDefault="00625B6C">
      <w:pPr>
        <w:rPr>
          <w:rFonts w:cstheme="minorHAnsi"/>
          <w:sz w:val="28"/>
          <w:szCs w:val="28"/>
        </w:rPr>
      </w:pPr>
    </w:p>
    <w:p w:rsidR="00625B6C" w:rsidRPr="00384CE7" w:rsidRDefault="00625B6C">
      <w:pPr>
        <w:rPr>
          <w:rFonts w:cstheme="minorHAnsi"/>
          <w:b/>
          <w:sz w:val="28"/>
          <w:szCs w:val="28"/>
        </w:rPr>
      </w:pPr>
      <w:r w:rsidRPr="00384CE7">
        <w:rPr>
          <w:rFonts w:cstheme="minorHAnsi"/>
          <w:b/>
          <w:sz w:val="28"/>
          <w:szCs w:val="28"/>
        </w:rPr>
        <w:t>Principais tipos de criptografia:</w:t>
      </w:r>
    </w:p>
    <w:p w:rsidR="00625B6C" w:rsidRPr="00625B6C" w:rsidRDefault="00625B6C" w:rsidP="00625B6C">
      <w:pPr>
        <w:rPr>
          <w:rFonts w:cstheme="minorHAnsi"/>
          <w:sz w:val="28"/>
          <w:szCs w:val="28"/>
        </w:rPr>
      </w:pPr>
      <w:r w:rsidRPr="00384CE7">
        <w:rPr>
          <w:rFonts w:cstheme="minorHAnsi"/>
          <w:sz w:val="28"/>
          <w:szCs w:val="28"/>
          <w:u w:val="single"/>
        </w:rPr>
        <w:t>Criptografia Simétrica (Chave Privada)</w:t>
      </w:r>
      <w:r w:rsidRPr="00625B6C">
        <w:rPr>
          <w:rFonts w:cstheme="minorHAnsi"/>
          <w:sz w:val="28"/>
          <w:szCs w:val="28"/>
        </w:rPr>
        <w:t xml:space="preserve">: Imagine dois cadeados que utilizam a mesma chave. Esta chave criptografa (bloqueia) e </w:t>
      </w:r>
      <w:proofErr w:type="spellStart"/>
      <w:r w:rsidRPr="00625B6C">
        <w:rPr>
          <w:rFonts w:cstheme="minorHAnsi"/>
          <w:sz w:val="28"/>
          <w:szCs w:val="28"/>
        </w:rPr>
        <w:t>descriptografa</w:t>
      </w:r>
      <w:proofErr w:type="spellEnd"/>
      <w:r w:rsidRPr="00625B6C">
        <w:rPr>
          <w:rFonts w:cstheme="minorHAnsi"/>
          <w:sz w:val="28"/>
          <w:szCs w:val="28"/>
        </w:rPr>
        <w:t xml:space="preserve"> (desbloqueia) os dados. É rápido, mas exige que as </w:t>
      </w:r>
      <w:r w:rsidR="00384CE7">
        <w:rPr>
          <w:rFonts w:cstheme="minorHAnsi"/>
          <w:sz w:val="28"/>
          <w:szCs w:val="28"/>
        </w:rPr>
        <w:t xml:space="preserve">duas </w:t>
      </w:r>
      <w:r w:rsidRPr="00625B6C">
        <w:rPr>
          <w:rFonts w:cstheme="minorHAnsi"/>
          <w:sz w:val="28"/>
          <w:szCs w:val="28"/>
        </w:rPr>
        <w:t>partes compartilhem a mesma chave secreta com segurança.</w:t>
      </w:r>
    </w:p>
    <w:p w:rsidR="00384CE7" w:rsidRPr="00625B6C" w:rsidRDefault="00625B6C" w:rsidP="00625B6C">
      <w:pPr>
        <w:rPr>
          <w:rFonts w:cstheme="minorHAnsi"/>
          <w:sz w:val="28"/>
          <w:szCs w:val="28"/>
        </w:rPr>
      </w:pPr>
      <w:r w:rsidRPr="00384CE7">
        <w:rPr>
          <w:rFonts w:cstheme="minorHAnsi"/>
          <w:sz w:val="28"/>
          <w:szCs w:val="28"/>
          <w:u w:val="single"/>
        </w:rPr>
        <w:t>Criptografia assimétrica (chave pública):</w:t>
      </w:r>
      <w:r w:rsidRPr="00625B6C">
        <w:rPr>
          <w:rFonts w:cstheme="minorHAnsi"/>
          <w:sz w:val="28"/>
          <w:szCs w:val="28"/>
        </w:rPr>
        <w:t xml:space="preserve"> usa um par de chaves como duas fechaduras com chaves diferentes. Uma chave (pública) é amplamente compartilhada para criptografia, enquanto a outra (privada) é mantida em segredo para </w:t>
      </w:r>
      <w:proofErr w:type="spellStart"/>
      <w:r w:rsidRPr="00625B6C">
        <w:rPr>
          <w:rFonts w:cstheme="minorHAnsi"/>
          <w:sz w:val="28"/>
          <w:szCs w:val="28"/>
        </w:rPr>
        <w:t>descriptografia</w:t>
      </w:r>
      <w:proofErr w:type="spellEnd"/>
      <w:r w:rsidRPr="00625B6C">
        <w:rPr>
          <w:rFonts w:cstheme="minorHAnsi"/>
          <w:sz w:val="28"/>
          <w:szCs w:val="28"/>
        </w:rPr>
        <w:t xml:space="preserve">. É mais lento que o simétrico, mas ótimo para comunicação segura sem chaves </w:t>
      </w:r>
      <w:proofErr w:type="spellStart"/>
      <w:r w:rsidRPr="00625B6C">
        <w:rPr>
          <w:rFonts w:cstheme="minorHAnsi"/>
          <w:sz w:val="28"/>
          <w:szCs w:val="28"/>
        </w:rPr>
        <w:t>pré</w:t>
      </w:r>
      <w:proofErr w:type="spellEnd"/>
      <w:r w:rsidRPr="00625B6C">
        <w:rPr>
          <w:rFonts w:cstheme="minorHAnsi"/>
          <w:sz w:val="28"/>
          <w:szCs w:val="28"/>
        </w:rPr>
        <w:t>-compartilhadas.</w:t>
      </w:r>
    </w:p>
    <w:p w:rsidR="00384CE7" w:rsidRPr="00625B6C" w:rsidRDefault="00625B6C" w:rsidP="00625B6C">
      <w:pPr>
        <w:rPr>
          <w:rFonts w:cstheme="minorHAnsi"/>
          <w:sz w:val="28"/>
          <w:szCs w:val="28"/>
        </w:rPr>
      </w:pPr>
      <w:r w:rsidRPr="00384CE7">
        <w:rPr>
          <w:rFonts w:cstheme="minorHAnsi"/>
          <w:sz w:val="28"/>
          <w:szCs w:val="28"/>
          <w:u w:val="single"/>
        </w:rPr>
        <w:t xml:space="preserve">Criptografia </w:t>
      </w:r>
      <w:proofErr w:type="spellStart"/>
      <w:r w:rsidRPr="00384CE7">
        <w:rPr>
          <w:rFonts w:cstheme="minorHAnsi"/>
          <w:sz w:val="28"/>
          <w:szCs w:val="28"/>
          <w:u w:val="single"/>
        </w:rPr>
        <w:t>Hash</w:t>
      </w:r>
      <w:proofErr w:type="spellEnd"/>
      <w:r w:rsidRPr="00625B6C">
        <w:rPr>
          <w:rFonts w:cstheme="minorHAnsi"/>
          <w:sz w:val="28"/>
          <w:szCs w:val="28"/>
        </w:rPr>
        <w:t>: Esta não é realmente criptografia para mensagens. Ele cria uma impressão digital exclusiva (</w:t>
      </w:r>
      <w:proofErr w:type="spellStart"/>
      <w:r w:rsidRPr="00625B6C">
        <w:rPr>
          <w:rFonts w:cstheme="minorHAnsi"/>
          <w:sz w:val="28"/>
          <w:szCs w:val="28"/>
        </w:rPr>
        <w:t>hash</w:t>
      </w:r>
      <w:proofErr w:type="spellEnd"/>
      <w:r w:rsidRPr="00625B6C">
        <w:rPr>
          <w:rFonts w:cstheme="minorHAnsi"/>
          <w:sz w:val="28"/>
          <w:szCs w:val="28"/>
        </w:rPr>
        <w:t xml:space="preserve">) dos dados. Quaisquer alterações nos dados resultarão em um </w:t>
      </w:r>
      <w:proofErr w:type="spellStart"/>
      <w:r w:rsidRPr="00625B6C">
        <w:rPr>
          <w:rFonts w:cstheme="minorHAnsi"/>
          <w:sz w:val="28"/>
          <w:szCs w:val="28"/>
        </w:rPr>
        <w:t>hash</w:t>
      </w:r>
      <w:proofErr w:type="spellEnd"/>
      <w:r w:rsidRPr="00625B6C">
        <w:rPr>
          <w:rFonts w:cstheme="minorHAnsi"/>
          <w:sz w:val="28"/>
          <w:szCs w:val="28"/>
        </w:rPr>
        <w:t xml:space="preserve"> diferente, tornando-o útil para verificar a integridade dos dados.</w:t>
      </w:r>
    </w:p>
    <w:p w:rsidR="00625B6C" w:rsidRPr="00384CE7" w:rsidRDefault="00625B6C" w:rsidP="00625B6C">
      <w:pPr>
        <w:rPr>
          <w:rFonts w:cstheme="minorHAnsi"/>
          <w:i/>
          <w:sz w:val="28"/>
          <w:szCs w:val="28"/>
          <w:u w:val="single"/>
        </w:rPr>
      </w:pPr>
      <w:r w:rsidRPr="00384CE7">
        <w:rPr>
          <w:rFonts w:cstheme="minorHAnsi"/>
          <w:i/>
          <w:sz w:val="28"/>
          <w:szCs w:val="28"/>
          <w:u w:val="single"/>
        </w:rPr>
        <w:t>Os tipos de criptografia são categorias amplas, como simétrica ou assimétrica. Eles definem como funciona a criptografia.</w:t>
      </w:r>
    </w:p>
    <w:p w:rsidR="00625B6C" w:rsidRPr="00625B6C" w:rsidRDefault="00625B6C" w:rsidP="00625B6C">
      <w:pPr>
        <w:rPr>
          <w:rFonts w:cstheme="minorHAnsi"/>
          <w:sz w:val="28"/>
          <w:szCs w:val="28"/>
        </w:rPr>
      </w:pPr>
      <w:r w:rsidRPr="00625B6C">
        <w:rPr>
          <w:rFonts w:cstheme="minorHAnsi"/>
          <w:sz w:val="28"/>
          <w:szCs w:val="28"/>
        </w:rPr>
        <w:lastRenderedPageBreak/>
        <w:t>Códigos de criptografia (ou cifras) são algoritmos específicos que implementam esses tipos. Exemplos: DES, AES são cifras usadas para criptografia simétrica.</w:t>
      </w:r>
    </w:p>
    <w:p w:rsidR="00625B6C" w:rsidRPr="00384CE7" w:rsidRDefault="00625B6C" w:rsidP="00625B6C">
      <w:pPr>
        <w:rPr>
          <w:rFonts w:cstheme="minorHAnsi"/>
          <w:sz w:val="28"/>
          <w:szCs w:val="28"/>
          <w:u w:val="single"/>
        </w:rPr>
      </w:pPr>
      <w:r w:rsidRPr="00384CE7">
        <w:rPr>
          <w:rFonts w:cstheme="minorHAnsi"/>
          <w:sz w:val="28"/>
          <w:szCs w:val="28"/>
          <w:u w:val="single"/>
        </w:rPr>
        <w:t>Cifras Específicas:</w:t>
      </w:r>
    </w:p>
    <w:p w:rsidR="00625B6C" w:rsidRPr="00625B6C" w:rsidRDefault="00625B6C" w:rsidP="00625B6C">
      <w:pPr>
        <w:rPr>
          <w:rFonts w:cstheme="minorHAnsi"/>
          <w:sz w:val="28"/>
          <w:szCs w:val="28"/>
        </w:rPr>
      </w:pPr>
      <w:r w:rsidRPr="00384CE7">
        <w:rPr>
          <w:rFonts w:cstheme="minorHAnsi"/>
          <w:sz w:val="28"/>
          <w:szCs w:val="28"/>
          <w:u w:val="single"/>
        </w:rPr>
        <w:t xml:space="preserve">DES (Data </w:t>
      </w:r>
      <w:proofErr w:type="spellStart"/>
      <w:r w:rsidRPr="00384CE7">
        <w:rPr>
          <w:rFonts w:cstheme="minorHAnsi"/>
          <w:sz w:val="28"/>
          <w:szCs w:val="28"/>
          <w:u w:val="single"/>
        </w:rPr>
        <w:t>Encryption</w:t>
      </w:r>
      <w:proofErr w:type="spellEnd"/>
      <w:r w:rsidRPr="00384CE7">
        <w:rPr>
          <w:rFonts w:cstheme="minorHAnsi"/>
          <w:sz w:val="28"/>
          <w:szCs w:val="28"/>
          <w:u w:val="single"/>
        </w:rPr>
        <w:t xml:space="preserve"> Standard)</w:t>
      </w:r>
      <w:r w:rsidRPr="00625B6C">
        <w:rPr>
          <w:rFonts w:cstheme="minorHAnsi"/>
          <w:sz w:val="28"/>
          <w:szCs w:val="28"/>
        </w:rPr>
        <w:t>: Uma cifra simétrica mais antiga, não mais considerada segura para a maioria dos usos.</w:t>
      </w:r>
    </w:p>
    <w:p w:rsidR="00625B6C" w:rsidRPr="00625B6C" w:rsidRDefault="00625B6C" w:rsidP="00625B6C">
      <w:pPr>
        <w:rPr>
          <w:rFonts w:cstheme="minorHAnsi"/>
          <w:sz w:val="28"/>
          <w:szCs w:val="28"/>
        </w:rPr>
      </w:pPr>
      <w:r w:rsidRPr="00384CE7">
        <w:rPr>
          <w:rFonts w:cstheme="minorHAnsi"/>
          <w:sz w:val="28"/>
          <w:szCs w:val="28"/>
          <w:u w:val="single"/>
        </w:rPr>
        <w:t>DES-X</w:t>
      </w:r>
      <w:r w:rsidRPr="00625B6C">
        <w:rPr>
          <w:rFonts w:cstheme="minorHAnsi"/>
          <w:sz w:val="28"/>
          <w:szCs w:val="28"/>
        </w:rPr>
        <w:t>: Uma variante do DES, não tão comum.</w:t>
      </w:r>
    </w:p>
    <w:p w:rsidR="00625B6C" w:rsidRPr="00625B6C" w:rsidRDefault="00625B6C" w:rsidP="00625B6C">
      <w:pPr>
        <w:rPr>
          <w:rFonts w:cstheme="minorHAnsi"/>
          <w:sz w:val="28"/>
          <w:szCs w:val="28"/>
        </w:rPr>
      </w:pPr>
      <w:r w:rsidRPr="00625B6C">
        <w:rPr>
          <w:rFonts w:cstheme="minorHAnsi"/>
          <w:sz w:val="28"/>
          <w:szCs w:val="28"/>
        </w:rPr>
        <w:t>Triple DES (3DES): usa criptografia DES três vezes para melhorar a segurança, mas é mais lento que as opções mais recentes.</w:t>
      </w:r>
    </w:p>
    <w:p w:rsidR="00625B6C" w:rsidRDefault="00625B6C" w:rsidP="00625B6C">
      <w:pPr>
        <w:rPr>
          <w:rFonts w:cstheme="minorHAnsi"/>
          <w:sz w:val="28"/>
          <w:szCs w:val="28"/>
        </w:rPr>
      </w:pPr>
      <w:r w:rsidRPr="00384CE7">
        <w:rPr>
          <w:rFonts w:cstheme="minorHAnsi"/>
          <w:sz w:val="28"/>
          <w:szCs w:val="28"/>
          <w:u w:val="single"/>
        </w:rPr>
        <w:t>AES (</w:t>
      </w:r>
      <w:proofErr w:type="spellStart"/>
      <w:r w:rsidRPr="00384CE7">
        <w:rPr>
          <w:rFonts w:cstheme="minorHAnsi"/>
          <w:sz w:val="28"/>
          <w:szCs w:val="28"/>
          <w:u w:val="single"/>
        </w:rPr>
        <w:t>Advanced</w:t>
      </w:r>
      <w:proofErr w:type="spellEnd"/>
      <w:r w:rsidRPr="00384CE7">
        <w:rPr>
          <w:rFonts w:cstheme="minorHAnsi"/>
          <w:sz w:val="28"/>
          <w:szCs w:val="28"/>
          <w:u w:val="single"/>
        </w:rPr>
        <w:t xml:space="preserve"> </w:t>
      </w:r>
      <w:proofErr w:type="spellStart"/>
      <w:r w:rsidRPr="00384CE7">
        <w:rPr>
          <w:rFonts w:cstheme="minorHAnsi"/>
          <w:sz w:val="28"/>
          <w:szCs w:val="28"/>
          <w:u w:val="single"/>
        </w:rPr>
        <w:t>Encryption</w:t>
      </w:r>
      <w:proofErr w:type="spellEnd"/>
      <w:r w:rsidRPr="00384CE7">
        <w:rPr>
          <w:rFonts w:cstheme="minorHAnsi"/>
          <w:sz w:val="28"/>
          <w:szCs w:val="28"/>
          <w:u w:val="single"/>
        </w:rPr>
        <w:t xml:space="preserve"> Standard)</w:t>
      </w:r>
      <w:r w:rsidRPr="00625B6C">
        <w:rPr>
          <w:rFonts w:cstheme="minorHAnsi"/>
          <w:sz w:val="28"/>
          <w:szCs w:val="28"/>
        </w:rPr>
        <w:t>: O padrão atual para criptografia simétrica, considerado muito seguro.</w:t>
      </w:r>
    </w:p>
    <w:p w:rsidR="00384CE7" w:rsidRDefault="00384CE7" w:rsidP="00625B6C">
      <w:pPr>
        <w:rPr>
          <w:rFonts w:cstheme="minorHAnsi"/>
          <w:sz w:val="28"/>
          <w:szCs w:val="28"/>
        </w:rPr>
      </w:pPr>
    </w:p>
    <w:p w:rsidR="00384CE7" w:rsidRDefault="00384CE7" w:rsidP="00625B6C">
      <w:pPr>
        <w:rPr>
          <w:rFonts w:cstheme="minorHAnsi"/>
          <w:sz w:val="28"/>
          <w:szCs w:val="28"/>
        </w:rPr>
      </w:pPr>
    </w:p>
    <w:p w:rsidR="00384CE7" w:rsidRPr="00384CE7" w:rsidRDefault="00384CE7" w:rsidP="00384CE7">
      <w:pPr>
        <w:rPr>
          <w:rFonts w:ascii="Arial" w:hAnsi="Arial" w:cs="Arial"/>
          <w:b/>
          <w:color w:val="1F1F1F"/>
          <w:sz w:val="28"/>
          <w:szCs w:val="28"/>
          <w:shd w:val="clear" w:color="auto" w:fill="FFFFFF"/>
        </w:rPr>
      </w:pPr>
      <w:r w:rsidRPr="00384CE7">
        <w:rPr>
          <w:rFonts w:ascii="Arial" w:hAnsi="Arial" w:cs="Arial"/>
          <w:b/>
          <w:color w:val="1F1F1F"/>
          <w:sz w:val="28"/>
          <w:szCs w:val="28"/>
          <w:shd w:val="clear" w:color="auto" w:fill="FFFFFF"/>
        </w:rPr>
        <w:t>Conclusão:</w:t>
      </w:r>
    </w:p>
    <w:p w:rsidR="00384CE7" w:rsidRDefault="00384CE7" w:rsidP="00625B6C">
      <w:pPr>
        <w:rPr>
          <w:rFonts w:ascii="Arial" w:hAnsi="Arial" w:cs="Arial"/>
          <w:color w:val="1F1F1F"/>
          <w:sz w:val="28"/>
          <w:szCs w:val="28"/>
          <w:shd w:val="clear" w:color="auto" w:fill="FFFFFF"/>
        </w:rPr>
      </w:pPr>
      <w:r w:rsidRPr="00384CE7">
        <w:rPr>
          <w:rFonts w:ascii="Arial" w:hAnsi="Arial" w:cs="Arial"/>
          <w:color w:val="1F1F1F"/>
          <w:sz w:val="28"/>
          <w:szCs w:val="28"/>
          <w:shd w:val="clear" w:color="auto" w:fill="FFFFFF"/>
        </w:rPr>
        <w:t>A</w:t>
      </w:r>
      <w:r>
        <w:rPr>
          <w:rFonts w:ascii="Arial" w:hAnsi="Arial" w:cs="Arial"/>
          <w:color w:val="1F1F1F"/>
          <w:sz w:val="28"/>
          <w:szCs w:val="28"/>
          <w:shd w:val="clear" w:color="auto" w:fill="FFFFFF"/>
        </w:rPr>
        <w:t xml:space="preserve"> criptografia </w:t>
      </w:r>
      <w:r w:rsidRPr="00384CE7">
        <w:rPr>
          <w:rFonts w:ascii="Arial" w:hAnsi="Arial" w:cs="Arial"/>
          <w:color w:val="1F1F1F"/>
          <w:sz w:val="28"/>
          <w:szCs w:val="28"/>
          <w:shd w:val="clear" w:color="auto" w:fill="FFFFFF"/>
        </w:rPr>
        <w:t xml:space="preserve">é uma necessidade do mundo </w:t>
      </w:r>
      <w:r>
        <w:rPr>
          <w:rFonts w:ascii="Arial" w:hAnsi="Arial" w:cs="Arial"/>
          <w:color w:val="1F1F1F"/>
          <w:sz w:val="28"/>
          <w:szCs w:val="28"/>
          <w:shd w:val="clear" w:color="auto" w:fill="FFFFFF"/>
        </w:rPr>
        <w:t>atual</w:t>
      </w:r>
      <w:r w:rsidRPr="00384CE7">
        <w:rPr>
          <w:rFonts w:ascii="Arial" w:hAnsi="Arial" w:cs="Arial"/>
          <w:color w:val="1F1F1F"/>
          <w:sz w:val="28"/>
          <w:szCs w:val="28"/>
          <w:shd w:val="clear" w:color="auto" w:fill="FFFFFF"/>
        </w:rPr>
        <w:t xml:space="preserve"> em que </w:t>
      </w:r>
      <w:r>
        <w:rPr>
          <w:rFonts w:ascii="Arial" w:hAnsi="Arial" w:cs="Arial"/>
          <w:color w:val="1F1F1F"/>
          <w:sz w:val="28"/>
          <w:szCs w:val="28"/>
          <w:shd w:val="clear" w:color="auto" w:fill="FFFFFF"/>
        </w:rPr>
        <w:t xml:space="preserve">existe </w:t>
      </w:r>
      <w:r w:rsidRPr="00384CE7">
        <w:rPr>
          <w:rFonts w:ascii="Arial" w:hAnsi="Arial" w:cs="Arial"/>
          <w:color w:val="1F1F1F"/>
          <w:sz w:val="28"/>
          <w:szCs w:val="28"/>
          <w:shd w:val="clear" w:color="auto" w:fill="FFFFFF"/>
        </w:rPr>
        <w:t>tanta informação valiosa e sensível circula</w:t>
      </w:r>
      <w:r>
        <w:rPr>
          <w:rFonts w:ascii="Arial" w:hAnsi="Arial" w:cs="Arial"/>
          <w:color w:val="1F1F1F"/>
          <w:sz w:val="28"/>
          <w:szCs w:val="28"/>
          <w:shd w:val="clear" w:color="auto" w:fill="FFFFFF"/>
        </w:rPr>
        <w:t>ndo</w:t>
      </w:r>
      <w:r w:rsidRPr="00384CE7">
        <w:rPr>
          <w:rFonts w:ascii="Arial" w:hAnsi="Arial" w:cs="Arial"/>
          <w:color w:val="1F1F1F"/>
          <w:sz w:val="28"/>
          <w:szCs w:val="28"/>
          <w:shd w:val="clear" w:color="auto" w:fill="FFFFFF"/>
        </w:rPr>
        <w:t xml:space="preserve"> pelos meios digitais, como forma de garantir níveis crescente e satisfatórios de segurança aos usuários e aos detentores dessa informação circulante.</w:t>
      </w:r>
    </w:p>
    <w:p w:rsidR="00CE7D83" w:rsidRDefault="00CE7D83" w:rsidP="00625B6C">
      <w:pPr>
        <w:rPr>
          <w:rFonts w:ascii="Arial" w:hAnsi="Arial" w:cs="Arial"/>
          <w:color w:val="1F1F1F"/>
          <w:sz w:val="28"/>
          <w:szCs w:val="28"/>
          <w:shd w:val="clear" w:color="auto" w:fill="FFFFFF"/>
        </w:rPr>
      </w:pPr>
    </w:p>
    <w:p w:rsidR="00CE7D83" w:rsidRDefault="00CE7D83" w:rsidP="00625B6C">
      <w:pPr>
        <w:rPr>
          <w:rFonts w:ascii="Arial" w:hAnsi="Arial" w:cs="Arial"/>
          <w:color w:val="1F1F1F"/>
          <w:sz w:val="28"/>
          <w:szCs w:val="28"/>
          <w:shd w:val="clear" w:color="auto" w:fill="FFFFFF"/>
        </w:rPr>
      </w:pPr>
      <w:r>
        <w:rPr>
          <w:noProof/>
        </w:rPr>
        <w:drawing>
          <wp:inline distT="0" distB="0" distL="0" distR="0">
            <wp:extent cx="2895600" cy="2152017"/>
            <wp:effectExtent l="0" t="0" r="0" b="635"/>
            <wp:docPr id="3" name="Imagem 3" descr="Criptografia: entenda o que é e como funciona - Multicooper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ptografia: entenda o que é e como funciona - Multicooper São Pau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344" cy="2164461"/>
                    </a:xfrm>
                    <a:prstGeom prst="rect">
                      <a:avLst/>
                    </a:prstGeom>
                    <a:noFill/>
                    <a:ln>
                      <a:noFill/>
                    </a:ln>
                  </pic:spPr>
                </pic:pic>
              </a:graphicData>
            </a:graphic>
          </wp:inline>
        </w:drawing>
      </w:r>
    </w:p>
    <w:p w:rsidR="00384CE7" w:rsidRDefault="00384CE7" w:rsidP="00625B6C">
      <w:pPr>
        <w:rPr>
          <w:rFonts w:ascii="Arial" w:hAnsi="Arial" w:cs="Arial"/>
          <w:color w:val="1F1F1F"/>
          <w:sz w:val="28"/>
          <w:szCs w:val="28"/>
          <w:shd w:val="clear" w:color="auto" w:fill="FFFFFF"/>
        </w:rPr>
      </w:pPr>
      <w:bookmarkStart w:id="0" w:name="_GoBack"/>
      <w:bookmarkEnd w:id="0"/>
    </w:p>
    <w:p w:rsidR="006D3E6F" w:rsidRDefault="00384CE7" w:rsidP="00384CE7">
      <w:pPr>
        <w:rPr>
          <w:rFonts w:ascii="Arial" w:hAnsi="Arial" w:cs="Arial"/>
          <w:color w:val="1F1F1F"/>
          <w:sz w:val="28"/>
          <w:szCs w:val="28"/>
          <w:shd w:val="clear" w:color="auto" w:fill="FFFFFF"/>
        </w:rPr>
      </w:pPr>
      <w:r w:rsidRPr="006D3E6F">
        <w:rPr>
          <w:rFonts w:ascii="Arial" w:hAnsi="Arial" w:cs="Arial"/>
          <w:b/>
          <w:color w:val="1F1F1F"/>
          <w:sz w:val="28"/>
          <w:szCs w:val="28"/>
          <w:shd w:val="clear" w:color="auto" w:fill="FFFFFF"/>
        </w:rPr>
        <w:t>Qual a importância de reconhecer a criptografia como recurso de segurança da informação</w:t>
      </w:r>
      <w:r w:rsidRPr="00384CE7">
        <w:rPr>
          <w:rFonts w:ascii="Arial" w:hAnsi="Arial" w:cs="Arial"/>
          <w:color w:val="1F1F1F"/>
          <w:sz w:val="28"/>
          <w:szCs w:val="28"/>
          <w:shd w:val="clear" w:color="auto" w:fill="FFFFFF"/>
        </w:rPr>
        <w:t>?</w:t>
      </w:r>
    </w:p>
    <w:p w:rsidR="006D3E6F" w:rsidRPr="00384CE7" w:rsidRDefault="006D3E6F" w:rsidP="00384CE7">
      <w:pPr>
        <w:rPr>
          <w:rFonts w:ascii="Arial" w:hAnsi="Arial" w:cs="Arial"/>
          <w:color w:val="1F1F1F"/>
          <w:sz w:val="28"/>
          <w:szCs w:val="28"/>
          <w:shd w:val="clear" w:color="auto" w:fill="FFFFFF"/>
        </w:rPr>
      </w:pPr>
    </w:p>
    <w:p w:rsidR="00384CE7" w:rsidRDefault="00384CE7" w:rsidP="00384CE7">
      <w:pPr>
        <w:rPr>
          <w:rFonts w:ascii="Arial" w:hAnsi="Arial" w:cs="Arial"/>
          <w:color w:val="1F1F1F"/>
          <w:sz w:val="28"/>
          <w:szCs w:val="28"/>
          <w:shd w:val="clear" w:color="auto" w:fill="FFFFFF"/>
        </w:rPr>
      </w:pPr>
      <w:r w:rsidRPr="00384CE7">
        <w:rPr>
          <w:rFonts w:ascii="Arial" w:hAnsi="Arial" w:cs="Arial"/>
          <w:color w:val="1F1F1F"/>
          <w:sz w:val="28"/>
          <w:szCs w:val="28"/>
          <w:shd w:val="clear" w:color="auto" w:fill="FFFFFF"/>
        </w:rPr>
        <w:t>O uso da criptografia é uma camada extra de proteção</w:t>
      </w:r>
      <w:r w:rsidR="006D3E6F">
        <w:rPr>
          <w:rFonts w:ascii="Arial" w:hAnsi="Arial" w:cs="Arial"/>
          <w:color w:val="1F1F1F"/>
          <w:sz w:val="28"/>
          <w:szCs w:val="28"/>
          <w:shd w:val="clear" w:color="auto" w:fill="FFFFFF"/>
        </w:rPr>
        <w:t xml:space="preserve"> e</w:t>
      </w:r>
      <w:r w:rsidRPr="00384CE7">
        <w:rPr>
          <w:rFonts w:ascii="Arial" w:hAnsi="Arial" w:cs="Arial"/>
          <w:color w:val="1F1F1F"/>
          <w:sz w:val="28"/>
          <w:szCs w:val="28"/>
          <w:shd w:val="clear" w:color="auto" w:fill="FFFFFF"/>
        </w:rPr>
        <w:t xml:space="preserve"> segurança para proteger você dos riscos de invasão e vazamento de seus dados pessoais ou arquivos importantes e privados</w:t>
      </w:r>
      <w:r w:rsidR="006D3E6F">
        <w:rPr>
          <w:rFonts w:ascii="Arial" w:hAnsi="Arial" w:cs="Arial"/>
          <w:color w:val="1F1F1F"/>
          <w:sz w:val="28"/>
          <w:szCs w:val="28"/>
          <w:shd w:val="clear" w:color="auto" w:fill="FFFFFF"/>
        </w:rPr>
        <w:t>.</w:t>
      </w:r>
    </w:p>
    <w:p w:rsidR="00F91C11" w:rsidRDefault="00F91C11" w:rsidP="00384CE7">
      <w:pPr>
        <w:rPr>
          <w:rFonts w:ascii="Arial" w:hAnsi="Arial" w:cs="Arial"/>
          <w:color w:val="1F1F1F"/>
          <w:sz w:val="28"/>
          <w:szCs w:val="28"/>
          <w:shd w:val="clear" w:color="auto" w:fill="FFFFFF"/>
        </w:rPr>
      </w:pPr>
    </w:p>
    <w:p w:rsidR="00F91C11" w:rsidRDefault="00F91C11" w:rsidP="00384CE7">
      <w:pPr>
        <w:rPr>
          <w:rFonts w:ascii="Arial" w:hAnsi="Arial" w:cs="Arial"/>
          <w:color w:val="1F1F1F"/>
          <w:sz w:val="28"/>
          <w:szCs w:val="28"/>
          <w:shd w:val="clear" w:color="auto" w:fill="FFFFFF"/>
        </w:rPr>
      </w:pPr>
      <w:r>
        <w:rPr>
          <w:rFonts w:ascii="Arial" w:hAnsi="Arial" w:cs="Arial"/>
          <w:color w:val="1F1F1F"/>
          <w:sz w:val="28"/>
          <w:szCs w:val="28"/>
          <w:shd w:val="clear" w:color="auto" w:fill="FFFFFF"/>
        </w:rPr>
        <w:t>Referências Bibliográficas:</w:t>
      </w:r>
    </w:p>
    <w:p w:rsidR="00F91C11" w:rsidRDefault="00CE7D83" w:rsidP="00384CE7">
      <w:pPr>
        <w:rPr>
          <w:rFonts w:ascii="Arial" w:hAnsi="Arial" w:cs="Arial"/>
          <w:color w:val="1F1F1F"/>
          <w:sz w:val="28"/>
          <w:szCs w:val="28"/>
          <w:shd w:val="clear" w:color="auto" w:fill="FFFFFF"/>
        </w:rPr>
      </w:pPr>
      <w:hyperlink r:id="rId8" w:history="1">
        <w:r w:rsidR="00F91C11" w:rsidRPr="000F5C62">
          <w:rPr>
            <w:rStyle w:val="Hyperlink"/>
            <w:rFonts w:ascii="Arial" w:hAnsi="Arial" w:cs="Arial"/>
            <w:sz w:val="28"/>
            <w:szCs w:val="28"/>
            <w:shd w:val="clear" w:color="auto" w:fill="FFFFFF"/>
          </w:rPr>
          <w:t>https://www.infowester.com/criptografia.php</w:t>
        </w:r>
      </w:hyperlink>
      <w:r w:rsidR="00F91C11">
        <w:rPr>
          <w:rFonts w:ascii="Arial" w:hAnsi="Arial" w:cs="Arial"/>
          <w:color w:val="1F1F1F"/>
          <w:sz w:val="28"/>
          <w:szCs w:val="28"/>
          <w:shd w:val="clear" w:color="auto" w:fill="FFFFFF"/>
        </w:rPr>
        <w:t xml:space="preserve"> </w:t>
      </w:r>
    </w:p>
    <w:p w:rsidR="00F91C11" w:rsidRDefault="00CE7D83" w:rsidP="00384CE7">
      <w:pPr>
        <w:rPr>
          <w:rFonts w:ascii="Arial" w:hAnsi="Arial" w:cs="Arial"/>
          <w:color w:val="1F1F1F"/>
          <w:sz w:val="28"/>
          <w:szCs w:val="28"/>
          <w:shd w:val="clear" w:color="auto" w:fill="FFFFFF"/>
        </w:rPr>
      </w:pPr>
      <w:hyperlink r:id="rId9" w:history="1">
        <w:r w:rsidR="00F91C11" w:rsidRPr="000F5C62">
          <w:rPr>
            <w:rStyle w:val="Hyperlink"/>
            <w:rFonts w:ascii="Arial" w:hAnsi="Arial" w:cs="Arial"/>
            <w:sz w:val="28"/>
            <w:szCs w:val="28"/>
            <w:shd w:val="clear" w:color="auto" w:fill="FFFFFF"/>
          </w:rPr>
          <w:t>https://www.ibm.com/br-pt/topics/encryption</w:t>
        </w:r>
      </w:hyperlink>
    </w:p>
    <w:p w:rsidR="00F91C11" w:rsidRDefault="00CE7D83" w:rsidP="00384CE7">
      <w:pPr>
        <w:rPr>
          <w:rFonts w:ascii="Arial" w:hAnsi="Arial" w:cs="Arial"/>
          <w:color w:val="1F1F1F"/>
          <w:sz w:val="28"/>
          <w:szCs w:val="28"/>
          <w:shd w:val="clear" w:color="auto" w:fill="FFFFFF"/>
        </w:rPr>
      </w:pPr>
      <w:hyperlink r:id="rId10" w:history="1">
        <w:r w:rsidR="00F91C11" w:rsidRPr="000F5C62">
          <w:rPr>
            <w:rStyle w:val="Hyperlink"/>
            <w:rFonts w:ascii="Arial" w:hAnsi="Arial" w:cs="Arial"/>
            <w:sz w:val="28"/>
            <w:szCs w:val="28"/>
            <w:shd w:val="clear" w:color="auto" w:fill="FFFFFF"/>
          </w:rPr>
          <w:t>https://aws.amazon.com/pt/what-is/cryptography/</w:t>
        </w:r>
      </w:hyperlink>
      <w:r w:rsidR="00F91C11">
        <w:rPr>
          <w:rFonts w:ascii="Arial" w:hAnsi="Arial" w:cs="Arial"/>
          <w:color w:val="1F1F1F"/>
          <w:sz w:val="28"/>
          <w:szCs w:val="28"/>
          <w:shd w:val="clear" w:color="auto" w:fill="FFFFFF"/>
        </w:rPr>
        <w:t xml:space="preserve">  </w:t>
      </w:r>
    </w:p>
    <w:p w:rsidR="006D3E6F" w:rsidRPr="006D3E6F" w:rsidRDefault="006D3E6F" w:rsidP="00384CE7">
      <w:pPr>
        <w:rPr>
          <w:rFonts w:ascii="Arial" w:hAnsi="Arial" w:cs="Arial"/>
          <w:b/>
          <w:color w:val="1F1F1F"/>
          <w:sz w:val="28"/>
          <w:szCs w:val="28"/>
          <w:shd w:val="clear" w:color="auto" w:fill="FFFFFF"/>
        </w:rPr>
      </w:pPr>
    </w:p>
    <w:p w:rsidR="006D3E6F" w:rsidRPr="006D3E6F" w:rsidRDefault="006D3E6F" w:rsidP="00384CE7">
      <w:pPr>
        <w:rPr>
          <w:rFonts w:ascii="Arial" w:hAnsi="Arial" w:cs="Arial"/>
          <w:b/>
          <w:color w:val="1F1F1F"/>
          <w:sz w:val="28"/>
          <w:szCs w:val="28"/>
          <w:shd w:val="clear" w:color="auto" w:fill="FFFFFF"/>
        </w:rPr>
      </w:pPr>
      <w:r w:rsidRPr="006D3E6F">
        <w:rPr>
          <w:rFonts w:ascii="Arial" w:hAnsi="Arial" w:cs="Arial"/>
          <w:b/>
          <w:color w:val="1F1F1F"/>
          <w:sz w:val="28"/>
          <w:szCs w:val="28"/>
          <w:shd w:val="clear" w:color="auto" w:fill="FFFFFF"/>
        </w:rPr>
        <w:t>Obrigado pela Atenção e Compreensão :)</w:t>
      </w:r>
    </w:p>
    <w:p w:rsidR="002B4762" w:rsidRDefault="002B4762">
      <w:pPr>
        <w:rPr>
          <w:rFonts w:cstheme="minorHAnsi"/>
          <w:sz w:val="28"/>
          <w:szCs w:val="28"/>
        </w:rPr>
      </w:pPr>
    </w:p>
    <w:p w:rsidR="002B4762" w:rsidRPr="00C4700D" w:rsidRDefault="002B4762">
      <w:pPr>
        <w:rPr>
          <w:rFonts w:cstheme="minorHAnsi"/>
          <w:sz w:val="28"/>
          <w:szCs w:val="28"/>
        </w:rPr>
      </w:pPr>
    </w:p>
    <w:sectPr w:rsidR="002B4762" w:rsidRPr="00C47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0D"/>
    <w:rsid w:val="0023687A"/>
    <w:rsid w:val="002B4762"/>
    <w:rsid w:val="00384CE7"/>
    <w:rsid w:val="00625B6C"/>
    <w:rsid w:val="006D3E6F"/>
    <w:rsid w:val="00C4700D"/>
    <w:rsid w:val="00CE7D83"/>
    <w:rsid w:val="00F91C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2BC0"/>
  <w15:chartTrackingRefBased/>
  <w15:docId w15:val="{3C2451B0-F19B-4A61-8AE7-9FDFA1A5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91C11"/>
    <w:rPr>
      <w:color w:val="0563C1" w:themeColor="hyperlink"/>
      <w:u w:val="single"/>
    </w:rPr>
  </w:style>
  <w:style w:type="character" w:styleId="MenoPendente">
    <w:name w:val="Unresolved Mention"/>
    <w:basedOn w:val="Fontepargpadro"/>
    <w:uiPriority w:val="99"/>
    <w:semiHidden/>
    <w:unhideWhenUsed/>
    <w:rsid w:val="00F91C11"/>
    <w:rPr>
      <w:color w:val="605E5C"/>
      <w:shd w:val="clear" w:color="auto" w:fill="E1DFDD"/>
    </w:rPr>
  </w:style>
  <w:style w:type="character" w:styleId="HiperlinkVisitado">
    <w:name w:val="FollowedHyperlink"/>
    <w:basedOn w:val="Fontepargpadro"/>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52979">
      <w:bodyDiv w:val="1"/>
      <w:marLeft w:val="0"/>
      <w:marRight w:val="0"/>
      <w:marTop w:val="0"/>
      <w:marBottom w:val="0"/>
      <w:divBdr>
        <w:top w:val="none" w:sz="0" w:space="0" w:color="auto"/>
        <w:left w:val="none" w:sz="0" w:space="0" w:color="auto"/>
        <w:bottom w:val="none" w:sz="0" w:space="0" w:color="auto"/>
        <w:right w:val="none" w:sz="0" w:space="0" w:color="auto"/>
      </w:divBdr>
      <w:divsChild>
        <w:div w:id="1702121174">
          <w:marLeft w:val="0"/>
          <w:marRight w:val="0"/>
          <w:marTop w:val="0"/>
          <w:marBottom w:val="0"/>
          <w:divBdr>
            <w:top w:val="none" w:sz="0" w:space="0" w:color="auto"/>
            <w:left w:val="none" w:sz="0" w:space="0" w:color="auto"/>
            <w:bottom w:val="none" w:sz="0" w:space="0" w:color="auto"/>
            <w:right w:val="none" w:sz="0" w:space="0" w:color="auto"/>
          </w:divBdr>
          <w:divsChild>
            <w:div w:id="1358120244">
              <w:marLeft w:val="0"/>
              <w:marRight w:val="0"/>
              <w:marTop w:val="0"/>
              <w:marBottom w:val="0"/>
              <w:divBdr>
                <w:top w:val="none" w:sz="0" w:space="0" w:color="auto"/>
                <w:left w:val="none" w:sz="0" w:space="0" w:color="auto"/>
                <w:bottom w:val="none" w:sz="0" w:space="0" w:color="auto"/>
                <w:right w:val="none" w:sz="0" w:space="0" w:color="auto"/>
              </w:divBdr>
              <w:divsChild>
                <w:div w:id="540747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8373858">
          <w:marLeft w:val="0"/>
          <w:marRight w:val="0"/>
          <w:marTop w:val="0"/>
          <w:marBottom w:val="0"/>
          <w:divBdr>
            <w:top w:val="none" w:sz="0" w:space="0" w:color="auto"/>
            <w:left w:val="none" w:sz="0" w:space="0" w:color="auto"/>
            <w:bottom w:val="none" w:sz="0" w:space="0" w:color="auto"/>
            <w:right w:val="none" w:sz="0" w:space="0" w:color="auto"/>
          </w:divBdr>
          <w:divsChild>
            <w:div w:id="1948463914">
              <w:marLeft w:val="0"/>
              <w:marRight w:val="0"/>
              <w:marTop w:val="0"/>
              <w:marBottom w:val="0"/>
              <w:divBdr>
                <w:top w:val="none" w:sz="0" w:space="0" w:color="auto"/>
                <w:left w:val="none" w:sz="0" w:space="0" w:color="auto"/>
                <w:bottom w:val="none" w:sz="0" w:space="0" w:color="auto"/>
                <w:right w:val="none" w:sz="0" w:space="0" w:color="auto"/>
              </w:divBdr>
              <w:divsChild>
                <w:div w:id="1175609544">
                  <w:marLeft w:val="0"/>
                  <w:marRight w:val="0"/>
                  <w:marTop w:val="0"/>
                  <w:marBottom w:val="0"/>
                  <w:divBdr>
                    <w:top w:val="none" w:sz="0" w:space="0" w:color="auto"/>
                    <w:left w:val="none" w:sz="0" w:space="0" w:color="auto"/>
                    <w:bottom w:val="none" w:sz="0" w:space="0" w:color="auto"/>
                    <w:right w:val="none" w:sz="0" w:space="0" w:color="auto"/>
                  </w:divBdr>
                  <w:divsChild>
                    <w:div w:id="529145436">
                      <w:marLeft w:val="0"/>
                      <w:marRight w:val="0"/>
                      <w:marTop w:val="0"/>
                      <w:marBottom w:val="0"/>
                      <w:divBdr>
                        <w:top w:val="none" w:sz="0" w:space="0" w:color="auto"/>
                        <w:left w:val="none" w:sz="0" w:space="0" w:color="auto"/>
                        <w:bottom w:val="none" w:sz="0" w:space="0" w:color="auto"/>
                        <w:right w:val="none" w:sz="0" w:space="0" w:color="auto"/>
                      </w:divBdr>
                      <w:divsChild>
                        <w:div w:id="1376125719">
                          <w:marLeft w:val="0"/>
                          <w:marRight w:val="0"/>
                          <w:marTop w:val="0"/>
                          <w:marBottom w:val="0"/>
                          <w:divBdr>
                            <w:top w:val="none" w:sz="0" w:space="0" w:color="auto"/>
                            <w:left w:val="none" w:sz="0" w:space="0" w:color="auto"/>
                            <w:bottom w:val="none" w:sz="0" w:space="0" w:color="auto"/>
                            <w:right w:val="none" w:sz="0" w:space="0" w:color="auto"/>
                          </w:divBdr>
                          <w:divsChild>
                            <w:div w:id="2025479250">
                              <w:marLeft w:val="0"/>
                              <w:marRight w:val="0"/>
                              <w:marTop w:val="0"/>
                              <w:marBottom w:val="0"/>
                              <w:divBdr>
                                <w:top w:val="none" w:sz="0" w:space="0" w:color="auto"/>
                                <w:left w:val="none" w:sz="0" w:space="0" w:color="auto"/>
                                <w:bottom w:val="none" w:sz="0" w:space="0" w:color="auto"/>
                                <w:right w:val="none" w:sz="0" w:space="0" w:color="auto"/>
                              </w:divBdr>
                              <w:divsChild>
                                <w:div w:id="866601625">
                                  <w:marLeft w:val="0"/>
                                  <w:marRight w:val="0"/>
                                  <w:marTop w:val="0"/>
                                  <w:marBottom w:val="0"/>
                                  <w:divBdr>
                                    <w:top w:val="none" w:sz="0" w:space="0" w:color="auto"/>
                                    <w:left w:val="none" w:sz="0" w:space="0" w:color="auto"/>
                                    <w:bottom w:val="none" w:sz="0" w:space="0" w:color="auto"/>
                                    <w:right w:val="none" w:sz="0" w:space="0" w:color="auto"/>
                                  </w:divBdr>
                                  <w:divsChild>
                                    <w:div w:id="2399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58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ester.com/criptografia.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ws.amazon.com/pt/what-is/cryptography/" TargetMode="External"/><Relationship Id="rId4" Type="http://schemas.openxmlformats.org/officeDocument/2006/relationships/webSettings" Target="webSettings.xml"/><Relationship Id="rId9" Type="http://schemas.openxmlformats.org/officeDocument/2006/relationships/hyperlink" Target="https://www.ibm.com/br-pt/topics/encryp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3FC0A-09E8-41D8-B1F2-B9C88F57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659</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3</cp:revision>
  <dcterms:created xsi:type="dcterms:W3CDTF">2024-05-02T11:42:00Z</dcterms:created>
  <dcterms:modified xsi:type="dcterms:W3CDTF">2024-05-02T13:20:00Z</dcterms:modified>
</cp:coreProperties>
</file>