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RANCANGAN PEMBELAJARAN MENDALAM (RPM)</w:t>
      </w:r>
    </w:p>
    <w:p>
      <w:pPr>
        <w:jc w:val="center"/>
      </w:pPr>
      <w:r>
        <w:rPr>
          <w:b/>
          <w:bCs/>
        </w:rPr>
        <w:t xml:space="preserve">ROBOTIK</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gridCol w:w="100"/>
      </w:tblGrid>
      <w:tr>
        <w:tc>
          <w:tcPr>
            <w:tcW w:type="pct" w:w="30%"/>
          </w:tcPr>
          <w:p>
            <w:r>
              <w:rPr>
                <w:b/>
                <w:bCs/>
              </w:rPr>
              <w:t xml:space="preserve">Guru Mata Pelajaran</w:t>
            </w:r>
          </w:p>
        </w:tc>
        <w:tc>
          <w:tcPr>
            <w:tcW w:type="pct" w:w="4%"/>
          </w:tcPr>
          <w:p>
            <w:r>
              <w:t xml:space="preserve">:</w:t>
            </w:r>
          </w:p>
        </w:tc>
        <w:tc>
          <w:tcPr>
            <w:tcW w:type="pct" w:w="66%"/>
          </w:tcPr>
          <w:p>
            <w:r>
              <w:t xml:space="preserve">Havidz Muhammad Iqbal, S.Kom.</w:t>
            </w:r>
          </w:p>
        </w:tc>
      </w:tr>
      <w:tr>
        <w:tc>
          <w:tcPr>
            <w:tcW w:type="pct" w:w="30%"/>
          </w:tcPr>
          <w:p>
            <w:r>
              <w:rPr>
                <w:b/>
                <w:bCs/>
              </w:rPr>
              <w:t xml:space="preserve">Satuan Pendidikan</w:t>
            </w:r>
          </w:p>
        </w:tc>
        <w:tc>
          <w:tcPr>
            <w:tcW w:type="pct" w:w="4%"/>
          </w:tcPr>
          <w:p>
            <w:r>
              <w:t xml:space="preserve">:</w:t>
            </w:r>
          </w:p>
        </w:tc>
        <w:tc>
          <w:tcPr>
            <w:tcW w:type="pct" w:w="66%"/>
          </w:tcPr>
          <w:p>
            <w:r>
              <w:t xml:space="preserve">SMA Bandar Lampung</w:t>
            </w:r>
          </w:p>
        </w:tc>
      </w:tr>
      <w:tr>
        <w:tc>
          <w:tcPr>
            <w:tcW w:type="pct" w:w="30%"/>
          </w:tcPr>
          <w:p>
            <w:r>
              <w:rPr>
                <w:b/>
                <w:bCs/>
              </w:rPr>
              <w:t xml:space="preserve">Mata Pelajaran</w:t>
            </w:r>
          </w:p>
        </w:tc>
        <w:tc>
          <w:tcPr>
            <w:tcW w:type="pct" w:w="4%"/>
          </w:tcPr>
          <w:p>
            <w:r>
              <w:t xml:space="preserve">:</w:t>
            </w:r>
          </w:p>
        </w:tc>
        <w:tc>
          <w:tcPr>
            <w:tcW w:type="pct" w:w="66%"/>
          </w:tcPr>
          <w:p>
            <w:r>
              <w:t xml:space="preserve">Informatika</w:t>
            </w:r>
          </w:p>
        </w:tc>
      </w:tr>
      <w:tr>
        <w:tc>
          <w:tcPr>
            <w:tcW w:type="pct" w:w="30%"/>
          </w:tcPr>
          <w:p>
            <w:r>
              <w:rPr>
                <w:b/>
                <w:bCs/>
              </w:rPr>
              <w:t xml:space="preserve">Fase / Kelas</w:t>
            </w:r>
          </w:p>
        </w:tc>
        <w:tc>
          <w:tcPr>
            <w:tcW w:type="pct" w:w="4%"/>
          </w:tcPr>
          <w:p>
            <w:r>
              <w:t xml:space="preserve">:</w:t>
            </w:r>
          </w:p>
        </w:tc>
        <w:tc>
          <w:tcPr>
            <w:tcW w:type="pct" w:w="66%"/>
          </w:tcPr>
          <w:p>
            <w:r>
              <w:t xml:space="preserve">Fase F / Kelas XII</w:t>
            </w:r>
          </w:p>
        </w:tc>
      </w:tr>
      <w:tr>
        <w:tc>
          <w:tcPr>
            <w:tcW w:type="pct" w:w="30%"/>
          </w:tcPr>
          <w:p>
            <w:r>
              <w:rPr>
                <w:b/>
                <w:bCs/>
              </w:rPr>
              <w:t xml:space="preserve">Alokasi Waktu</w:t>
            </w:r>
          </w:p>
        </w:tc>
        <w:tc>
          <w:tcPr>
            <w:tcW w:type="pct" w:w="4%"/>
          </w:tcPr>
          <w:p>
            <w:r>
              <w:t xml:space="preserve">:</w:t>
            </w:r>
          </w:p>
        </w:tc>
        <w:tc>
          <w:tcPr>
            <w:tcW w:type="pct" w:w="66%"/>
          </w:tcPr>
          <w:p>
            <w:r>
              <w:t xml:space="preserve">2 JP (2 x 45 menit)</w:t>
            </w:r>
          </w:p>
        </w:tc>
      </w:tr>
      <w:tr>
        <w:tc>
          <w:tcPr>
            <w:tcW w:type="pct" w:w="30%"/>
          </w:tcPr>
          <w:p>
            <w:r>
              <w:rPr>
                <w:b/>
                <w:bCs/>
              </w:rPr>
              <w:t xml:space="preserve">Tahun Ajaran</w:t>
            </w:r>
          </w:p>
        </w:tc>
        <w:tc>
          <w:tcPr>
            <w:tcW w:type="pct" w:w="4%"/>
          </w:tcPr>
          <w:p>
            <w:r>
              <w:t xml:space="preserve">:</w:t>
            </w:r>
          </w:p>
        </w:tc>
        <w:tc>
          <w:tcPr>
            <w:tcW w:type="pct" w:w="66%"/>
          </w:tcPr>
          <w:p>
            <w:r>
              <w:t xml:space="preserve">2026 / 2027</w:t>
            </w:r>
          </w:p>
        </w:tc>
      </w:tr>
    </w:tbl>
    <w:p/>
    <w:p>
      <w:r>
        <w:rPr>
          <w:b/>
          <w:bCs/>
        </w:rPr>
        <w:t xml:space="preserve">A. IDENTIFIKASI</w:t>
      </w:r>
    </w:p>
    <w:p>
      <w:r>
        <w:rPr>
          <w:b/>
          <w:bCs/>
        </w:rPr>
        <w:t xml:space="preserve">1. Kesiapan Murid</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Pengetahuan Awal</w:t>
            </w:r>
          </w:p>
        </w:tc>
        <w:tc>
          <w:tcPr>
            <w:tcW w:type="pct" w:w="4%"/>
          </w:tcPr>
          <w:p>
            <w:r>
              <w:t xml:space="preserve">:</w:t>
            </w:r>
          </w:p>
        </w:tc>
        <w:tc>
          <w:tcPr>
            <w:tcW w:type="pct" w:w="66%"/>
          </w:tcPr>
          <w:p>
            <w:r>
              <w:t xml:space="preserve">1) Murid telah memahami konsep dasar arsitektur mikrokontroler, jenis pin input-output, serta prinsip kerja sensor analog dan digital.</w:t>
            </w:r>
          </w:p>
          <w:p>
            <w:r>
              <w:t xml:space="preserve">2) Murid mampu menyusun algoritma percabangan dan perulangan dasar menggunakan bahasa pemrograman C++ atau perkakas berbasis blok pada sistem mikrokontroler.</w:t>
            </w:r>
          </w:p>
          <w:p>
            <w:r>
              <w:t xml:space="preserve">3) Murid telah menguasai teknik penyambungan sirkuit dasar elektronika pada breadboard dengan memperhatikan polaritas dan tegangan kerja komponen.</w:t>
            </w:r>
          </w:p>
        </w:tc>
      </w:tr>
      <w:tr>
        <w:tc>
          <w:tcPr>
            <w:tcW w:type="pct" w:w="30%"/>
          </w:tcPr>
          <w:p>
            <w:r>
              <w:rPr>
                <w:b/>
                <w:bCs/>
              </w:rPr>
              <w:t xml:space="preserve">Minat</w:t>
            </w:r>
          </w:p>
        </w:tc>
        <w:tc>
          <w:tcPr>
            <w:tcW w:type="pct" w:w="4%"/>
          </w:tcPr>
          <w:p>
            <w:r>
              <w:t xml:space="preserve">:</w:t>
            </w:r>
          </w:p>
        </w:tc>
        <w:tc>
          <w:tcPr>
            <w:tcW w:type="pct" w:w="66%"/>
          </w:tcPr>
          <w:p>
            <w:r>
              <w:t xml:space="preserve">1) Sebagian besar murid memiliki ketertarikan tinggi terhadap otomasi, kecerdasan buatan, dan piranti mekanis interaktif seperti robot pengikut garis (line follower) dan robot penghindar rintangan.</w:t>
            </w:r>
          </w:p>
          <w:p>
            <w:r>
              <w:t xml:space="preserve">2) Murid antusias dalam mengeksplorasi tantangan rekayasa teknologi komputasional yang menghasilkan keluaran fisik dinamis secara visual dan mekanis.</w:t>
            </w:r>
          </w:p>
        </w:tc>
      </w:tr>
      <w:tr>
        <w:tc>
          <w:tcPr>
            <w:tcW w:type="pct" w:w="30%"/>
          </w:tcPr>
          <w:p>
            <w:r>
              <w:rPr>
                <w:b/>
                <w:bCs/>
              </w:rPr>
              <w:t xml:space="preserve">Latar Belakang</w:t>
            </w:r>
          </w:p>
        </w:tc>
        <w:tc>
          <w:tcPr>
            <w:tcW w:type="pct" w:w="4%"/>
          </w:tcPr>
          <w:p>
            <w:r>
              <w:t xml:space="preserve">:</w:t>
            </w:r>
          </w:p>
        </w:tc>
        <w:tc>
          <w:tcPr>
            <w:tcW w:type="pct" w:w="66%"/>
          </w:tcPr>
          <w:p>
            <w:r>
              <w:t xml:space="preserve">1) Murid SMA Bandar Lampung berasal dari latar belakang penguasaan literasi digital yang beragam, dengan sebagian memiliki pengalaman dalam kegiatan ekstrakurikuler robotika dan sebagian baru memulai pada jenjang Fase F.</w:t>
            </w:r>
          </w:p>
          <w:p>
            <w:r>
              <w:t xml:space="preserve">2) Lingkungan urban Kota Bandar Lampung yang mengarah pada implementasi smart city menjadi inspirasi kontekstual murid dalam memahami pentingnya teknologi robotik dan otomasi terapan.</w:t>
            </w:r>
          </w:p>
        </w:tc>
      </w:tr>
      <w:tr>
        <w:tc>
          <w:tcPr>
            <w:tcW w:type="pct" w:w="30%"/>
          </w:tcPr>
          <w:p>
            <w:r>
              <w:rPr>
                <w:b/>
                <w:bCs/>
              </w:rPr>
              <w:t xml:space="preserve">Kebutuhan Belajar</w:t>
            </w:r>
          </w:p>
        </w:tc>
        <w:tc>
          <w:tcPr>
            <w:tcW w:type="pct" w:w="4%"/>
          </w:tcPr>
          <w:p>
            <w:r>
              <w:t xml:space="preserve">:</w:t>
            </w:r>
          </w:p>
        </w:tc>
        <w:tc>
          <w:tcPr>
            <w:tcW w:type="pct" w:w="66%"/>
          </w:tcPr>
          <w:p>
            <w:r>
              <w:t xml:space="preserve">1) Kebutuhan diferensiasi konten berupa panduan visual skematik untuk pembelajar visual serta dokumentasi kode beranotasi untuk pembelajar analitis.</w:t>
            </w:r>
          </w:p>
          <w:p>
            <w:r>
              <w:t xml:space="preserve">2) Kebutuhan diferensiasi proses melalui bimbingan terstruktur (scaffolding) saat pengujian galat logika program (debugging) dan perakitan aktuator motor robot.</w:t>
            </w:r>
          </w:p>
          <w:p>
            <w:r>
              <w:t xml:space="preserve">3) Kebutuhan edukasi ergonomi dan pembiasaan postur tubuh yang sehat selama berinteraksi dengan perangkat keras dan layar komputer di laboratorium informatika.</w:t>
            </w:r>
          </w:p>
        </w:tc>
      </w:tr>
    </w:tbl>
    <w:p/>
    <w:p>
      <w:r>
        <w:rPr>
          <w:b/>
          <w:bCs/>
        </w:rPr>
        <w:t xml:space="preserve">2. Materi Pelajaran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Pengetahuan yang Akan Dicapai</w:t>
            </w:r>
          </w:p>
        </w:tc>
        <w:tc>
          <w:tcPr>
            <w:tcW w:type="pct" w:w="4%"/>
          </w:tcPr>
          <w:p>
            <w:r>
              <w:t xml:space="preserve">:</w:t>
            </w:r>
          </w:p>
        </w:tc>
        <w:tc>
          <w:tcPr>
            <w:tcW w:type="pct" w:w="66%"/>
          </w:tcPr>
          <w:p>
            <w:r>
              <w:t xml:space="preserve">1) Pengetahuan Konseptual: Konsep kendali loop tertutup (closed-loop system), pembacaan logika sinyal sensor inframerah dan ultrasonik, serta modulasi lebar pulsa (PWM) untuk aktuator motor DC.</w:t>
            </w:r>
          </w:p>
          <w:p>
            <w:r>
              <w:t xml:space="preserve">2) Pengetahuan Prosedural: Prosedur kalibrasi sensor, pengunggahan (flashing) kode program ke papan mikrokontroler, analisis galat (debugging), dan pengujian navigasi gerak robot secara bertahap.</w:t>
            </w:r>
          </w:p>
          <w:p>
            <w:r>
              <w:t xml:space="preserve">3) Pengetahuan Metakognitif: Evaluasi efisiensi struktur logika kendali algoritma gerak robot terhadap efisiensi energi baterai dan presisi respon gerak.</w:t>
            </w:r>
          </w:p>
        </w:tc>
      </w:tr>
      <w:tr>
        <w:tc>
          <w:tcPr>
            <w:tcW w:type="pct" w:w="30%"/>
          </w:tcPr>
          <w:p>
            <w:r>
              <w:rPr>
                <w:b/>
                <w:bCs/>
              </w:rPr>
              <w:t xml:space="preserve">Relevansi dengan Kehidupan Nyata Murid</w:t>
            </w:r>
          </w:p>
        </w:tc>
        <w:tc>
          <w:tcPr>
            <w:tcW w:type="pct" w:w="4%"/>
          </w:tcPr>
          <w:p>
            <w:r>
              <w:t xml:space="preserve">:</w:t>
            </w:r>
          </w:p>
        </w:tc>
        <w:tc>
          <w:tcPr>
            <w:tcW w:type="pct" w:w="66%"/>
          </w:tcPr>
          <w:p>
            <w:r>
              <w:t xml:space="preserve">1) Implementasi robotik pada armada logistik modern (Automated Guided Vehicles/AGV) di pergudangan industri dan pelabuhan peti kemas Panjang di Bandar Lampung.</w:t>
            </w:r>
          </w:p>
          <w:p>
            <w:r>
              <w:t xml:space="preserve">2) Pemanfaatan kendaraan tanpa awak untuk mitigasi bencana, pemetaan pertanian presisi di wilayah pedesaan Lampung, dan perangkat pembersih lantai otomatis di rumah tangga modern.</w:t>
            </w:r>
          </w:p>
        </w:tc>
      </w:tr>
      <w:tr>
        <w:tc>
          <w:tcPr>
            <w:tcW w:type="pct" w:w="30%"/>
          </w:tcPr>
          <w:p>
            <w:r>
              <w:rPr>
                <w:b/>
                <w:bCs/>
              </w:rPr>
              <w:t xml:space="preserve">Tingkat Kesulitan</w:t>
            </w:r>
          </w:p>
        </w:tc>
        <w:tc>
          <w:tcPr>
            <w:tcW w:type="pct" w:w="4%"/>
          </w:tcPr>
          <w:p>
            <w:r>
              <w:t xml:space="preserve">:</w:t>
            </w:r>
          </w:p>
        </w:tc>
        <w:tc>
          <w:tcPr>
            <w:tcW w:type="pct" w:w="66%"/>
          </w:tcPr>
          <w:p>
            <w:r>
              <w:t xml:space="preserve">Tingkat kesulitan materi tergolong tinggi (High Order Thinking Skills/HOTS) karena memadukan analisis sintaksis pemrograman, pemecahan masalah rangkaian elektronika terapan, kalibrasi toleransi fisik aktuator, serta penataan logika algoritma penanganan rintangan dinamis secara real-time.</w:t>
            </w:r>
          </w:p>
        </w:tc>
      </w:tr>
      <w:tr>
        <w:tc>
          <w:tcPr>
            <w:tcW w:type="pct" w:w="30%"/>
          </w:tcPr>
          <w:p>
            <w:r>
              <w:rPr>
                <w:b/>
                <w:bCs/>
              </w:rPr>
              <w:t xml:space="preserve">Struktur Materi</w:t>
            </w:r>
          </w:p>
        </w:tc>
        <w:tc>
          <w:tcPr>
            <w:tcW w:type="pct" w:w="4%"/>
          </w:tcPr>
          <w:p>
            <w:r>
              <w:t xml:space="preserve">:</w:t>
            </w:r>
          </w:p>
        </w:tc>
        <w:tc>
          <w:tcPr>
            <w:tcW w:type="pct" w:w="66%"/>
          </w:tcPr>
          <w:p>
            <w:r>
              <w:t xml:space="preserve">1) Pengenalan sub-sistem robotik beroda: subsistem sensoris (input), subsistem pemrosesan/komputasi, subsistem aktuasi/mekanis (output), dan subsistem daya.</w:t>
            </w:r>
          </w:p>
          <w:p>
            <w:r>
              <w:t xml:space="preserve">2) Perancangan skema logika kendali navigasi robot: algoritma penentu keputusan berbasis kondisi sensor garis dan sensor jarak ultrasonik.</w:t>
            </w:r>
          </w:p>
          <w:p>
            <w:r>
              <w:t xml:space="preserve">3) Integrasi sistem: kalibrasi nilai ambang sensor (threshold), pemetaan kecepatan motor lewat PWM, dan pengujian mobilitas robot beroda.</w:t>
            </w:r>
          </w:p>
          <w:p>
            <w:r>
              <w:t xml:space="preserve">4) Evaluasi performa sistem navigasi dan perbaikan galat logika serta fisik.</w:t>
            </w:r>
          </w:p>
        </w:tc>
      </w:tr>
      <w:tr>
        <w:tc>
          <w:tcPr>
            <w:tcW w:type="pct" w:w="30%"/>
          </w:tcPr>
          <w:p>
            <w:r>
              <w:rPr>
                <w:b/>
                <w:bCs/>
              </w:rPr>
              <w:t xml:space="preserve">Integrasi Nilai dan Karakter</w:t>
            </w:r>
          </w:p>
        </w:tc>
        <w:tc>
          <w:tcPr>
            <w:tcW w:type="pct" w:w="4%"/>
          </w:tcPr>
          <w:p>
            <w:r>
              <w:t xml:space="preserve">:</w:t>
            </w:r>
          </w:p>
        </w:tc>
        <w:tc>
          <w:tcPr>
            <w:tcW w:type="pct" w:w="66%"/>
          </w:tcPr>
          <w:p>
            <w:r>
              <w:t xml:space="preserve">1) Keimanan dan Ketakwaan: Mensyukuri anugerah akal budi manusia dari Tuhan Yang Maha Esa yang mampu meniru mekanisme panca indera ciptaan-Nya menjadi sensor teknologi yang bermanfaat bagi peradaban.</w:t>
            </w:r>
          </w:p>
          <w:p>
            <w:r>
              <w:t xml:space="preserve">2) Kolaborasi: Menumbuhkan sikap saling menghargai pendapat, pembagian peran kerja rekayasa secara harmonis, dan komitmen mencapai tujuan kelompok.</w:t>
            </w:r>
          </w:p>
          <w:p>
            <w:r>
              <w:t xml:space="preserve">3) Kemandirian: Melatih ketekunan, daya lentur (resilience), dan inisiatif berpikir dalam memecahkan masalah teknis tanpa mudah menyerah.</w:t>
            </w:r>
          </w:p>
          <w:p>
            <w:r>
              <w:t xml:space="preserve">4) Kesehatan: Menjaga postur duduk ergonomis, keselamatan kerja terhadap peralatan bertegangan listrik, serta menjaga kebersihan dan kesehatan fisik saat bekerja di laboratorium komputer.</w:t>
            </w:r>
          </w:p>
        </w:tc>
      </w:tr>
    </w:tbl>
    <w:p/>
    <w:p>
      <w:r>
        <w:rPr>
          <w:b/>
          <w:bCs/>
        </w:rPr>
        <w:t xml:space="preserve">3. Dimensi Profil Lulusan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8%"/>
          </w:tcPr>
          <w:p>
            <w:pPr>
              <w:jc w:val="center"/>
            </w:pPr>
            <w:r>
              <w:rPr>
                <w:b/>
                <w:bCs/>
              </w:rPr>
              <w:t xml:space="preserve">✓</w:t>
            </w:r>
          </w:p>
        </w:tc>
        <w:tc>
          <w:tcPr>
            <w:tcW w:type="pct" w:w="42%"/>
          </w:tcPr>
          <w:p>
            <w:r>
              <w:t xml:space="preserve">Keimanan dan Ketakwaan terhadap Tuhan Yang Maha Esa</w:t>
            </w:r>
          </w:p>
        </w:tc>
        <w:tc>
          <w:tcPr>
            <w:tcW w:type="pct" w:w="8%"/>
          </w:tcPr>
          <w:p>
            <w:pPr>
              <w:jc w:val="center"/>
            </w:pPr>
            <w:r>
              <w:rPr>
                <w:b/>
                <w:bCs/>
              </w:rPr>
              <w:t xml:space="preserve">✓</w:t>
            </w:r>
          </w:p>
        </w:tc>
        <w:tc>
          <w:tcPr>
            <w:tcW w:type="pct" w:w="42%"/>
          </w:tcPr>
          <w:p>
            <w:r>
              <w:t xml:space="preserve">Kolaborasi</w:t>
            </w:r>
          </w:p>
        </w:tc>
      </w:tr>
      <w:tr>
        <w:tc>
          <w:tcPr>
            <w:tcW w:type="pct" w:w="8%"/>
          </w:tcPr>
          <w:p>
            <w:pPr>
              <w:jc w:val="center"/>
            </w:pPr>
            <w:r>
              <w:rPr>
                <w:b/>
                <w:bCs/>
              </w:rPr>
              <w:t xml:space="preserve">x</w:t>
            </w:r>
          </w:p>
        </w:tc>
        <w:tc>
          <w:tcPr>
            <w:tcW w:type="pct" w:w="42%"/>
          </w:tcPr>
          <w:p>
            <w:r>
              <w:t xml:space="preserve">Kewargaan</w:t>
            </w:r>
          </w:p>
        </w:tc>
        <w:tc>
          <w:tcPr>
            <w:tcW w:type="pct" w:w="8%"/>
          </w:tcPr>
          <w:p>
            <w:pPr>
              <w:jc w:val="center"/>
            </w:pPr>
            <w:r>
              <w:rPr>
                <w:b/>
                <w:bCs/>
              </w:rPr>
              <w:t xml:space="preserve">✓</w:t>
            </w:r>
          </w:p>
        </w:tc>
        <w:tc>
          <w:tcPr>
            <w:tcW w:type="pct" w:w="42%"/>
          </w:tcPr>
          <w:p>
            <w:r>
              <w:t xml:space="preserve">Kemandirian</w:t>
            </w:r>
          </w:p>
        </w:tc>
      </w:tr>
      <w:tr>
        <w:tc>
          <w:tcPr>
            <w:tcW w:type="pct" w:w="8%"/>
          </w:tcPr>
          <w:p>
            <w:pPr>
              <w:jc w:val="center"/>
            </w:pPr>
            <w:r>
              <w:rPr>
                <w:b/>
                <w:bCs/>
              </w:rPr>
              <w:t xml:space="preserve">x</w:t>
            </w:r>
          </w:p>
        </w:tc>
        <w:tc>
          <w:tcPr>
            <w:tcW w:type="pct" w:w="42%"/>
          </w:tcPr>
          <w:p>
            <w:r>
              <w:t xml:space="preserve">Penalaran Kritis</w:t>
            </w:r>
          </w:p>
        </w:tc>
        <w:tc>
          <w:tcPr>
            <w:tcW w:type="pct" w:w="8%"/>
          </w:tcPr>
          <w:p>
            <w:pPr>
              <w:jc w:val="center"/>
            </w:pPr>
            <w:r>
              <w:rPr>
                <w:b/>
                <w:bCs/>
              </w:rPr>
              <w:t xml:space="preserve">✓</w:t>
            </w:r>
          </w:p>
        </w:tc>
        <w:tc>
          <w:tcPr>
            <w:tcW w:type="pct" w:w="42%"/>
          </w:tcPr>
          <w:p>
            <w:r>
              <w:t xml:space="preserve">Kesehatan</w:t>
            </w:r>
          </w:p>
        </w:tc>
      </w:tr>
      <w:tr>
        <w:tc>
          <w:tcPr>
            <w:tcW w:type="pct" w:w="8%"/>
          </w:tcPr>
          <w:p>
            <w:pPr>
              <w:jc w:val="center"/>
            </w:pPr>
            <w:r>
              <w:rPr>
                <w:b/>
                <w:bCs/>
              </w:rPr>
              <w:t xml:space="preserve">x</w:t>
            </w:r>
          </w:p>
        </w:tc>
        <w:tc>
          <w:tcPr>
            <w:tcW w:type="pct" w:w="42%"/>
          </w:tcPr>
          <w:p>
            <w:r>
              <w:t xml:space="preserve">Kreativitas</w:t>
            </w:r>
          </w:p>
        </w:tc>
        <w:tc>
          <w:tcPr>
            <w:tcW w:type="pct" w:w="8%"/>
          </w:tcPr>
          <w:p>
            <w:pPr>
              <w:jc w:val="center"/>
            </w:pPr>
            <w:r>
              <w:rPr>
                <w:b/>
                <w:bCs/>
              </w:rPr>
              <w:t xml:space="preserve">x</w:t>
            </w:r>
          </w:p>
        </w:tc>
        <w:tc>
          <w:tcPr>
            <w:tcW w:type="pct" w:w="42%"/>
          </w:tcPr>
          <w:p>
            <w:r>
              <w:t xml:space="preserve">Komunikasi</w:t>
            </w:r>
          </w:p>
        </w:tc>
      </w:tr>
    </w:tbl>
    <w:p/>
    <w:p>
      <w:r>
        <w:rPr>
          <w:b/>
          <w:bCs/>
        </w:rPr>
        <w:t xml:space="preserve">Narasi Dimensi Terpilih:</w:t>
      </w:r>
    </w:p>
    <w:p>
      <w:r>
        <w:rPr>
          <w:b/>
          <w:bCs/>
        </w:rPr>
        <w:t xml:space="preserve">1) Keimanan dan Ketakwaan terhadap Tuhan Yang Maha Esa: </w:t>
      </w:r>
      <w:r>
        <w:t xml:space="preserve">Murid mengawali dan mengakhiri kegiatan perancangan teknologi dengan doa tulus, mengagumi keteraturan hukum alam yang mendasari sains dan komputasi, serta berkomitmen menggunakan keterampilan robotik demi kemaslahatan makhluk hidup dan pelestarian lingkungan hidup.</w:t>
      </w:r>
    </w:p>
    <w:p>
      <w:r>
        <w:rPr>
          <w:b/>
          <w:bCs/>
        </w:rPr>
        <w:t xml:space="preserve">2) Kolaborasi: </w:t>
      </w:r>
      <w:r>
        <w:t xml:space="preserve">Murid menunjukkan kemampuan komunikasi aktif, berbagi tanggung jawab tugas teknis secara adil, menyelaraskan pemikiran dalam pemecahan masalah algoritma robotik, serta mengapresiasi kontribusi setiap anggota regu perancangan.</w:t>
      </w:r>
    </w:p>
    <w:p>
      <w:r>
        <w:rPr>
          <w:b/>
          <w:bCs/>
        </w:rPr>
        <w:t xml:space="preserve">3) Kemandirian: </w:t>
      </w:r>
      <w:r>
        <w:t xml:space="preserve">Murid secara proaktif mengidentifikasi kendala pada kode program atau sirkuit robot, mengelola waktu kerja proyek secara cermat, dan berupaya mencari solusi alternatif secara independen sebelum meminta bantuan mentor.</w:t>
      </w:r>
    </w:p>
    <w:p>
      <w:r>
        <w:rPr>
          <w:b/>
          <w:bCs/>
        </w:rPr>
        <w:t xml:space="preserve">4) Kesehatan: </w:t>
      </w:r>
      <w:r>
        <w:t xml:space="preserve">Murid secara sadar menerapkan prinsip ergonomi saat merakit dan memprogram di depan komputer, mengelola peregangan otot berkala, menjaga kebersihan area kerja perakitan, dan memprioritaskan keselamatan fisik dari korsleting sirkuit.</w:t>
      </w:r>
    </w:p>
    <w:p/>
    <w:p>
      <w:r>
        <w:rPr>
          <w:b/>
          <w:bCs/>
        </w:rPr>
        <w:t xml:space="preserve">B. DESAIN PEMBELAJARAN</w:t>
      </w:r>
    </w:p>
    <w:p>
      <w:r>
        <w:rPr>
          <w:b/>
          <w:bCs/>
        </w:rPr>
        <w:t xml:space="preserve">1. Capaian Pembelajaran</w:t>
      </w:r>
    </w:p>
    <w:p>
      <w:r>
        <w:t xml:space="preserve">Pada akhir Fase F, murid memiliki kemampuan sebagai berikut.</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Elemen CP</w:t>
            </w:r>
          </w:p>
        </w:tc>
        <w:tc>
          <w:tcPr>
            <w:tcW w:type="pct" w:w="70%"/>
          </w:tcPr>
          <w:p>
            <w:r>
              <w:rPr>
                <w:b/>
                <w:bCs/>
              </w:rPr>
              <w:t xml:space="preserve">Deskripsi Capaian Pembelajaran</w:t>
            </w:r>
          </w:p>
        </w:tc>
      </w:tr>
      <w:tr>
        <w:tc>
          <w:tcPr>
            <w:tcW w:type="pct" w:w="30%"/>
          </w:tcPr>
          <w:p>
            <w:r>
              <w:rPr>
                <w:b/>
                <w:bCs/>
              </w:rPr>
              <w:t xml:space="preserve">Sistem Komputer (SK)</w:t>
            </w:r>
          </w:p>
        </w:tc>
        <w:tc>
          <w:tcPr>
            <w:tcW w:type="pct" w:w="70%"/>
          </w:tcPr>
          <w:p>
            <w:r>
              <w:t xml:space="preserve">Murid mampu memahami interaksi kompleks antara perangkat keras elektronika, sensor masukan, pemroses mikrokontroler, dan aktuator fisik dalam membentuk kesatuan sistem robotik otomatis terintegrasi.</w:t>
            </w:r>
          </w:p>
        </w:tc>
      </w:tr>
      <w:tr>
        <w:tc>
          <w:tcPr>
            <w:tcW w:type="pct" w:w="30%"/>
          </w:tcPr>
          <w:p>
            <w:r>
              <w:rPr>
                <w:b/>
                <w:bCs/>
              </w:rPr>
              <w:t xml:space="preserve">Algoritma dan Pemrograman (AP)</w:t>
            </w:r>
          </w:p>
        </w:tc>
        <w:tc>
          <w:tcPr>
            <w:tcW w:type="pct" w:w="70%"/>
          </w:tcPr>
          <w:p>
            <w:r>
              <w:t xml:space="preserve">Murid mampu menganalisis permasalahan, merancang alur logika kendali reaktif dan terencana, mengimplementasikan algoritma navigasi ke dalam bahasa pemrograman berbasis teks, serta menguji ketepatan kinerja logika program pada piranti mikrokontroler.</w:t>
            </w:r>
          </w:p>
        </w:tc>
      </w:tr>
      <w:tr>
        <w:tc>
          <w:tcPr>
            <w:tcW w:type="pct" w:w="30%"/>
          </w:tcPr>
          <w:p>
            <w:r>
              <w:rPr>
                <w:b/>
                <w:bCs/>
              </w:rPr>
              <w:t xml:space="preserve">Praktik Lintas Bidang (PLB)</w:t>
            </w:r>
          </w:p>
        </w:tc>
        <w:tc>
          <w:tcPr>
            <w:tcW w:type="pct" w:w="70%"/>
          </w:tcPr>
          <w:p>
            <w:r>
              <w:t xml:space="preserve">Murid mampu berkolaborasi dalam tim untuk merancang, membangun, menguji, dan mempresentasikan artefak komputasional berupa prototipe robot mobil otomatis yang menyelesaikan tantangan lintasan nyata secara presisi.</w:t>
            </w:r>
          </w:p>
        </w:tc>
      </w:tr>
    </w:tbl>
    <w:p/>
    <w:p>
      <w:r>
        <w:rPr>
          <w:b/>
          <w:bCs/>
        </w:rPr>
        <w:t xml:space="preserve">2. Lintas Disiplin Ilmu</w:t>
      </w:r>
    </w:p>
    <w:p>
      <w:r>
        <w:t xml:space="preserve">Disiplin ilmu yang relevan dengan pembelajaran ini, yaitu:</w:t>
      </w:r>
    </w:p>
    <w:p>
      <w:r>
        <w:rPr>
          <w:b/>
          <w:bCs/>
        </w:rPr>
        <w:t xml:space="preserve">1) Fisika: </w:t>
      </w:r>
      <w:r>
        <w:t xml:space="preserve">Menerapkan prinsip Hukum Ohm, beda potensial, hambatan resistor, gelombang pantul suara pada sensor ultrasonik, dan kinematika gerak melingkar roda robot.</w:t>
      </w:r>
    </w:p>
    <w:p>
      <w:r>
        <w:rPr>
          <w:b/>
          <w:bCs/>
        </w:rPr>
        <w:t xml:space="preserve">2) Matematika: </w:t>
      </w:r>
      <w:r>
        <w:t xml:space="preserve">Menerapkan operasi logika Boolean, fungsi linear untuk interpolasi pembacaan analog sensor, dan perhitungan perbandingan kecepatan putaran roda (differential steering).</w:t>
      </w:r>
    </w:p>
    <w:p>
      <w:r>
        <w:rPr>
          <w:b/>
          <w:bCs/>
        </w:rPr>
        <w:t xml:space="preserve">3) Pendidikan Jasmani, Olahraga, dan Kesehatan (PJOK): </w:t>
      </w:r>
      <w:r>
        <w:t xml:space="preserve">Menerapkan prinsip ergonomi postur tubuh saat mengoperasikan komputer, peregangan otot dinamis untuk mencegah Computer Vision Syndrome dan cedera otot repetitif.</w:t>
      </w:r>
    </w:p>
    <w:p>
      <w:r>
        <w:rPr>
          <w:b/>
          <w:bCs/>
        </w:rPr>
        <w:t xml:space="preserve">4) Bahasa Inggris: </w:t>
      </w:r>
      <w:r>
        <w:t xml:space="preserve">Menganalisis lembar data teknis komponen elektronika (datasheet) dan istilah teknis pemrograman dalam bahasa Inggris secara tepat.</w:t>
      </w:r>
    </w:p>
    <w:p/>
    <w:p>
      <w:r>
        <w:rPr>
          <w:b/>
          <w:bCs/>
        </w:rPr>
        <w:t xml:space="preserve">3. Tujuan Pembelajaran</w:t>
      </w:r>
    </w:p>
    <w:p>
      <w:r>
        <w:t xml:space="preserve">Setelah mempelajari materi ini, murid diharapkan mampu:</w:t>
      </w:r>
    </w:p>
    <w:p>
      <w:r>
        <w:t xml:space="preserve">1) 1. Melalui telaah modul ajar dan tayangan demonstrasi, murid mampu menganalisis mekanisme kerja integrasi sensor, mikrokontroler, dan motor driver pada robot beroda dengan tepat dan kritis (C2/Meaningful).</w:t>
      </w:r>
    </w:p>
    <w:p>
      <w:r>
        <w:t xml:space="preserve">2) 2. Melalui kerja kolaboratif berbasis proyek rekayasa, murid mampu merancang dan menyusun kode logika kendali navigasi robot otomatis untuk mengatasi rintangan sesuai lembar kerja dengan cermat dan mandiri (C4/Joyful).</w:t>
      </w:r>
    </w:p>
    <w:p>
      <w:r>
        <w:t xml:space="preserve">3) 3. Melalui demonstrasi lintasan uji coba, murid mampu mengevaluasi performa navigasi robot, mendeteksi galat algoritma, serta merefleksikan proses rekayasa dengan mengedepankan prinsip keselamatan dan ergonomi kerja (C5/Mindful).</w:t>
      </w:r>
    </w:p>
    <w:p/>
    <w:p>
      <w:r>
        <w:rPr>
          <w:b/>
          <w:bCs/>
        </w:rPr>
        <w:t xml:space="preserve">4. Topik Pembelajaran Kontekstual</w:t>
      </w:r>
    </w:p>
    <w:p>
      <w:r>
        <w:t xml:space="preserve">1) 1. Perancangan Purwarupa Robot Pembawa Logistik Medis Otomatis di Rumah Sakit Daerah Bandar Lampung.</w:t>
      </w:r>
    </w:p>
    <w:p>
      <w:r>
        <w:t xml:space="preserve">2) 2. Otomasi Robot Agrikultur Pemantau dan Penyiram Tanaman Kopi Berbasis Sensor Garis dan Penghindar Batang Pohon di Perkebunan Lampung.</w:t>
      </w:r>
    </w:p>
    <w:p>
      <w:r>
        <w:t xml:space="preserve">3) 3. Navigasi Cerdas Robot Penyelamat (Search and Rescue Robot) dalam Melintasi Jalur Reruntuhan Bencana Alam Selat Sunda.</w:t>
      </w:r>
    </w:p>
    <w:p/>
    <w:p>
      <w:r>
        <w:rPr>
          <w:b/>
          <w:bCs/>
        </w:rPr>
        <w:t xml:space="preserve">5. Praktik Pedagogis, Kemitraan, &amp; Lingkungan Belajar</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gridSpan w:val="3"/>
          </w:tcPr>
          <w:p>
            <w:r>
              <w:rPr>
                <w:b/>
                <w:bCs/>
              </w:rPr>
              <w:t xml:space="preserve">Praktik Pedagogis</w:t>
            </w:r>
          </w:p>
        </w:tc>
      </w:tr>
      <w:tr>
        <w:tc>
          <w:tcPr>
            <w:tcW w:type="pct" w:w="30%"/>
          </w:tcPr>
          <w:p>
            <w:r>
              <w:rPr>
                <w:b/>
                <w:bCs/>
              </w:rPr>
              <w:t xml:space="preserve">Pendekatan</w:t>
            </w:r>
          </w:p>
        </w:tc>
        <w:tc>
          <w:tcPr>
            <w:tcW w:type="pct" w:w="4%"/>
          </w:tcPr>
          <w:p>
            <w:r>
              <w:t xml:space="preserve">:</w:t>
            </w:r>
          </w:p>
        </w:tc>
        <w:tc>
          <w:tcPr>
            <w:tcW w:type="pct" w:w="66%"/>
          </w:tcPr>
          <w:p>
            <w:r>
              <w:t xml:space="preserve">Deep Learning (Mindful, Meaningful, Joyful Learning) terintegrasi Pendekatan Saintifik dan Rekayasa Terpadu (STEM).</w:t>
            </w:r>
          </w:p>
        </w:tc>
      </w:tr>
      <w:tr>
        <w:tc>
          <w:tcPr>
            <w:tcW w:type="pct" w:w="30%"/>
          </w:tcPr>
          <w:p>
            <w:r>
              <w:rPr>
                <w:b/>
                <w:bCs/>
              </w:rPr>
              <w:t xml:space="preserve">Model Pembelajaran</w:t>
            </w:r>
          </w:p>
        </w:tc>
        <w:tc>
          <w:tcPr>
            <w:tcW w:type="pct" w:w="4%"/>
          </w:tcPr>
          <w:p>
            <w:r>
              <w:t xml:space="preserve">:</w:t>
            </w:r>
          </w:p>
        </w:tc>
        <w:tc>
          <w:tcPr>
            <w:tcW w:type="pct" w:w="66%"/>
          </w:tcPr>
          <w:p>
            <w:r>
              <w:t xml:space="preserve">Project-Based Learning (PjBL) terintegrasi Inquiry-Driven Debugging.</w:t>
            </w:r>
          </w:p>
        </w:tc>
      </w:tr>
      <w:tr>
        <w:tc>
          <w:tcPr>
            <w:tcW w:type="pct" w:w="30%"/>
          </w:tcPr>
          <w:p>
            <w:r>
              <w:rPr>
                <w:b/>
                <w:bCs/>
              </w:rPr>
              <w:t xml:space="preserve">Strategi</w:t>
            </w:r>
          </w:p>
        </w:tc>
        <w:tc>
          <w:tcPr>
            <w:tcW w:type="pct" w:w="4%"/>
          </w:tcPr>
          <w:p>
            <w:r>
              <w:t xml:space="preserve">:</w:t>
            </w:r>
          </w:p>
        </w:tc>
        <w:tc>
          <w:tcPr>
            <w:tcW w:type="pct" w:w="66%"/>
          </w:tcPr>
          <w:p>
            <w:r>
              <w:t xml:space="preserve">Diferensiasi Proses dan Produk berbasis Scaffolding bertingkat serta Peer Tutoring (Tutor Sebaya).</w:t>
            </w:r>
          </w:p>
        </w:tc>
      </w:tr>
      <w:tr>
        <w:tc>
          <w:tcPr>
            <w:tcW w:type="pct" w:w="30%"/>
          </w:tcPr>
          <w:p>
            <w:r>
              <w:rPr>
                <w:b/>
                <w:bCs/>
              </w:rPr>
              <w:t xml:space="preserve">Metode</w:t>
            </w:r>
          </w:p>
        </w:tc>
        <w:tc>
          <w:tcPr>
            <w:tcW w:type="pct" w:w="4%"/>
          </w:tcPr>
          <w:p>
            <w:r>
              <w:t xml:space="preserve">:</w:t>
            </w:r>
          </w:p>
        </w:tc>
        <w:tc>
          <w:tcPr>
            <w:tcW w:type="pct" w:w="66%"/>
          </w:tcPr>
          <w:p>
            <w:r>
              <w:t xml:space="preserve">Demonstrasi interaktif, eksperimen langsung (hands-on tinkering), diskusi kelompok terarah, dan pengujian berbasis tantangan lintasan (track challenge).</w:t>
            </w:r>
          </w:p>
        </w:tc>
      </w:tr>
      <w:tr>
        <w:tc>
          <w:tcPr>
            <w:gridSpan w:val="3"/>
          </w:tcPr>
          <w:p>
            <w:r>
              <w:rPr>
                <w:b/>
                <w:bCs/>
              </w:rPr>
              <w:t xml:space="preserve">Kemitraan Pembelajaran</w:t>
            </w:r>
          </w:p>
        </w:tc>
      </w:tr>
      <w:tr>
        <w:tc>
          <w:tcPr>
            <w:tcW w:type="pct" w:w="30%"/>
          </w:tcPr>
          <w:p>
            <w:r>
              <w:rPr>
                <w:b/>
                <w:bCs/>
              </w:rPr>
              <w:t xml:space="preserve">Lingkungan Sekolah</w:t>
            </w:r>
          </w:p>
        </w:tc>
        <w:tc>
          <w:tcPr>
            <w:tcW w:type="pct" w:w="4%"/>
          </w:tcPr>
          <w:p>
            <w:r>
              <w:t xml:space="preserve">:</w:t>
            </w:r>
          </w:p>
        </w:tc>
        <w:tc>
          <w:tcPr>
            <w:tcW w:type="pct" w:w="66%"/>
          </w:tcPr>
          <w:p>
            <w:r>
              <w:t xml:space="preserve">Laboratorium Komputer dan Robotika SMA Bandar Lampung yang tertata rapi, bersih, memiliki sirkulasi udara baik, dan dilengkapi jalur stop kontak aman.</w:t>
            </w:r>
          </w:p>
        </w:tc>
      </w:tr>
      <w:tr>
        <w:tc>
          <w:tcPr>
            <w:tcW w:type="pct" w:w="30%"/>
          </w:tcPr>
          <w:p>
            <w:r>
              <w:rPr>
                <w:b/>
                <w:bCs/>
              </w:rPr>
              <w:t xml:space="preserve">Lingkungan Luar Sekolah / Masyarakat</w:t>
            </w:r>
          </w:p>
        </w:tc>
        <w:tc>
          <w:tcPr>
            <w:tcW w:type="pct" w:w="4%"/>
          </w:tcPr>
          <w:p>
            <w:r>
              <w:t xml:space="preserve">:</w:t>
            </w:r>
          </w:p>
        </w:tc>
        <w:tc>
          <w:tcPr>
            <w:tcW w:type="pct" w:w="66%"/>
          </w:tcPr>
          <w:p>
            <w:r>
              <w:t xml:space="preserve">Koneksi dengan komunitas praktisi otomasi lokal Lampung dan pengamatan aplikasi konveyor otomatis di kawasan industri Panjang.</w:t>
            </w:r>
          </w:p>
        </w:tc>
      </w:tr>
      <w:tr>
        <w:tc>
          <w:tcPr>
            <w:gridSpan w:val="3"/>
          </w:tcPr>
          <w:p>
            <w:r>
              <w:rPr>
                <w:b/>
                <w:bCs/>
              </w:rPr>
              <w:t xml:space="preserve">Lingkungan Belajar</w:t>
            </w:r>
          </w:p>
        </w:tc>
      </w:tr>
      <w:tr>
        <w:tc>
          <w:tcPr>
            <w:tcW w:type="pct" w:w="30%"/>
          </w:tcPr>
          <w:p>
            <w:r>
              <w:rPr>
                <w:b/>
                <w:bCs/>
              </w:rPr>
              <w:t xml:space="preserve">Lingkungan Fisik</w:t>
            </w:r>
          </w:p>
        </w:tc>
        <w:tc>
          <w:tcPr>
            <w:tcW w:type="pct" w:w="4%"/>
          </w:tcPr>
          <w:p>
            <w:r>
              <w:t xml:space="preserve">:</w:t>
            </w:r>
          </w:p>
        </w:tc>
        <w:tc>
          <w:tcPr>
            <w:tcW w:type="pct" w:w="66%"/>
          </w:tcPr>
          <w:p>
            <w:r>
              <w:t xml:space="preserve">Meja kerja kelompok fleksibel yang ergonomis, jalur lintasan uji robot (line &amp; obstacle track) bebas hambatan, serta pencahayaan ruangan yang memadai.</w:t>
            </w:r>
          </w:p>
        </w:tc>
      </w:tr>
      <w:tr>
        <w:tc>
          <w:tcPr>
            <w:tcW w:type="pct" w:w="30%"/>
          </w:tcPr>
          <w:p>
            <w:r>
              <w:rPr>
                <w:b/>
                <w:bCs/>
              </w:rPr>
              <w:t xml:space="preserve">Lingkungan Virtual</w:t>
            </w:r>
          </w:p>
        </w:tc>
        <w:tc>
          <w:tcPr>
            <w:tcW w:type="pct" w:w="4%"/>
          </w:tcPr>
          <w:p>
            <w:r>
              <w:t xml:space="preserve">:</w:t>
            </w:r>
          </w:p>
        </w:tc>
        <w:tc>
          <w:tcPr>
            <w:tcW w:type="pct" w:w="66%"/>
          </w:tcPr>
          <w:p>
            <w:r>
              <w:t xml:space="preserve">Simulator mikrokontroler daring (Tinkercad Circuits/Wokwi), repositori kode GitHub/Google Classroom, dan padlet kolaboratif.</w:t>
            </w:r>
          </w:p>
        </w:tc>
      </w:tr>
      <w:tr>
        <w:tc>
          <w:tcPr>
            <w:tcW w:type="pct" w:w="30%"/>
          </w:tcPr>
          <w:p>
            <w:r>
              <w:rPr>
                <w:b/>
                <w:bCs/>
              </w:rPr>
              <w:t xml:space="preserve">Budaya Belajar</w:t>
            </w:r>
          </w:p>
        </w:tc>
        <w:tc>
          <w:tcPr>
            <w:tcW w:type="pct" w:w="4%"/>
          </w:tcPr>
          <w:p>
            <w:r>
              <w:t xml:space="preserve">:</w:t>
            </w:r>
          </w:p>
        </w:tc>
        <w:tc>
          <w:tcPr>
            <w:tcW w:type="pct" w:w="66%"/>
          </w:tcPr>
          <w:p>
            <w:r>
              <w:t xml:space="preserve">Budaya saling menghargai kegagalan sebagai proses belajar (growth mindset), kepedulian terhadap keselamatan kerja laboratorium, kesantunan bertutur kata, dan disiplin waktu.</w:t>
            </w:r>
          </w:p>
        </w:tc>
      </w:tr>
    </w:tbl>
    <w:p/>
    <w:p>
      <w:r>
        <w:rPr>
          <w:b/>
          <w:bCs/>
        </w:rPr>
        <w:t xml:space="preserve">6. Pemanfaatan Digital</w:t>
      </w:r>
    </w:p>
    <w:p>
      <w:r>
        <w:t xml:space="preserve">1) 1. Perangkat lunak Arduino IDE untuk penulisan, kompilasi, dan proses flashing program logika kontrol ke unit mikrokontroler.</w:t>
      </w:r>
    </w:p>
    <w:p>
      <w:r>
        <w:t xml:space="preserve">2) 2. Simulator sirkuit dan logika daring Tinkercad/Wokwi untuk pengujian awal alur rangkaian sebelum implementasi perangkat keras.</w:t>
      </w:r>
    </w:p>
    <w:p>
      <w:r>
        <w:t xml:space="preserve">3) 3. Sistem Pengelolaan Pembelajaran (Google Classroom) untuk repositori materi ajar digital, panduan skematik, dan lembar kerja murid.</w:t>
      </w:r>
    </w:p>
    <w:p>
      <w:r>
        <w:t xml:space="preserve">4) 4. Aplikasi survei interaktif Google Form / Mentimeter untuk asesmen diagnostik, formatif berkala, dan exit ticket reflektif.</w:t>
      </w:r>
    </w:p>
    <w:p/>
    <w:p>
      <w:r>
        <w:rPr>
          <w:b/>
          <w:bCs/>
        </w:rPr>
        <w:t xml:space="preserve">C. PENGALAMAN BELAJAR</w:t>
      </w:r>
    </w:p>
    <w:p>
      <w:r>
        <w:rPr>
          <w:b/>
          <w:bCs/>
        </w:rPr>
        <w:t xml:space="preserve">1. Pertemuan Ini (D)</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tblGrid>
      <w:tr>
        <w:tc>
          <w:tcPr>
            <w:tcW w:type="pct" w:w="30%"/>
          </w:tcPr>
          <w:p>
            <w:r>
              <w:rPr>
                <w:b/>
                <w:bCs/>
              </w:rPr>
              <w:t xml:space="preserve">Kegiatan Pendahuluan</w:t>
            </w:r>
          </w:p>
          <w:p>
            <w:r>
              <w:rPr>
                <w:b/>
                <w:bCs/>
              </w:rPr>
              <w:t xml:space="preserve">(15 Menit)</w:t>
            </w:r>
          </w:p>
          <w:p>
            <w:r>
              <w:rPr>
                <w:b/>
                <w:bCs/>
              </w:rPr>
            </w:r>
          </w:p>
          <w:p>
            <w:r>
              <w:rPr>
                <w:b/>
                <w:bCs/>
              </w:rPr>
              <w:t xml:space="preserve">Mindful, Meaningful, dan Joyful</w:t>
            </w:r>
          </w:p>
        </w:tc>
        <w:tc>
          <w:tcPr>
            <w:tcW w:type="pct" w:w="70%"/>
          </w:tcPr>
          <w:p>
            <w:r>
              <w:rPr>
                <w:b/>
                <w:bCs/>
              </w:rPr>
              <w:t xml:space="preserve">Orientasi (Mindful Learning)</w:t>
            </w:r>
          </w:p>
          <w:p>
            <w:r>
              <w:t xml:space="preserve">1. Guru membuka pembelajaran dengan salam hangat, sapaan ramah, dan mengajak seluruh murid berdoa bersama menurut agama dan kepercayaan masing-masing sebagai ungkapan rasa syukur atas nikmat akal dan kesehatan yang dikaruniakan Tuhan Yang Maha Esa.</w:t>
            </w:r>
          </w:p>
          <w:p>
            <w:r>
              <w:t xml:space="preserve">2. Guru memeriksa presensi kehadiran murid secara teliti sembari menanyakan kondisi kesehatan fisik dan kenyamanan psikologis murid sebelum kegiatan dimulai.</w:t>
            </w:r>
          </w:p>
          <w:p>
            <w:r>
              <w:t xml:space="preserve">3. Guru membimbing murid melakukan teknik pernapasan sadar (mindful breathing) selama 2 menit untuk menumbuhkan fokus, ketenangan batin, serta kesiapan mental belajar.</w:t>
            </w:r>
          </w:p>
          <w:p>
            <w:r>
              <w:t xml:space="preserve">4. Guru memastikan ruang laboratorium bersih, tertata rapi, dan menginstruksikan murid membetulkan posisi duduk agar tegak dan ergonomis demi kenyamanan tulang belakang.</w:t>
            </w:r>
          </w:p>
          <w:p/>
          <w:p>
            <w:r>
              <w:rPr>
                <w:b/>
                <w:bCs/>
              </w:rPr>
              <w:t xml:space="preserve">Apersepsi (Meaningful Learning)</w:t>
            </w:r>
          </w:p>
          <w:p>
            <w:r>
              <w:t xml:space="preserve">1. Guru mengaitkan materi dengan menayangkan cuplikan video singkat tentang peran robot otomatis pemilah barang logistik di pusat distribusi pelabuhan modern.</w:t>
            </w:r>
          </w:p>
          <w:p>
            <w:r>
              <w:t xml:space="preserve">2. Guru mengajukan pertanyaan pemantik mengenai bagaimana sebuah mesin mekanis dapat mendeteksi belokan jalur dan berhenti secara mandiri ketika ada rintangan di depannya.</w:t>
            </w:r>
          </w:p>
          <w:p>
            <w:r>
              <w:t xml:space="preserve">3. Beberapa murid diminta berbagi pemahaman tentang keterkaitan logika percabangan IF-ELSE dalam pemrograman komputer dengan tindakan fisik roda robot yang berbelok atau berhenti.</w:t>
            </w:r>
          </w:p>
          <w:p/>
          <w:p>
            <w:r>
              <w:rPr>
                <w:b/>
                <w:bCs/>
              </w:rPr>
              <w:t xml:space="preserve">Pemantik (Joyful Learning)</w:t>
            </w:r>
          </w:p>
          <w:p>
            <w:r>
              <w:t xml:space="preserve">1. Guru mendemonstrasikan prototipe robot beroda kecil 'Krakatau Bot' yang bergerak meliak-liuk secara lincah mengikuti instruksi logika program dan menghindari tangan murid.</w:t>
            </w:r>
          </w:p>
          <w:p>
            <w:r>
              <w:t xml:space="preserve">2. Murid diajak memainkan tebak respon cepat: 'Jika sensor kiri mendeteksi garis gelap dan sensor kanan mendeteksi putih, ke mana robot harus bermanuver?' dalam suasana riang dan antusias.</w:t>
            </w:r>
          </w:p>
          <w:p/>
          <w:p>
            <w:r>
              <w:rPr>
                <w:b/>
                <w:bCs/>
              </w:rPr>
              <w:t xml:space="preserve">Penyampaian Tujuan Pembelajaran</w:t>
            </w:r>
          </w:p>
          <w:p>
            <w:r>
              <w:t xml:space="preserve">1. Guru memaparkan tujuan pembelajaran yang akan dicapai, alur aktivitas pembelajaran mendalam, serta aspek penilaian kolaboratif, kemandirian, dan ketelitian kerja.</w:t>
            </w:r>
          </w:p>
          <w:p>
            <w:r>
              <w:t xml:space="preserve">2. Guru membagikan lembar kerja proyek robotik dan membagi murid ke dalam kelompok heterogen yang beranggotakan 4 orang per tim.</w:t>
            </w:r>
          </w:p>
        </w:tc>
      </w:tr>
      <w:tr>
        <w:tc>
          <w:tcPr>
            <w:tcW w:type="pct" w:w="30%"/>
          </w:tcPr>
          <w:p>
            <w:r>
              <w:rPr>
                <w:b/>
                <w:bCs/>
              </w:rPr>
              <w:t xml:space="preserve">Kegiatan Inti</w:t>
            </w:r>
          </w:p>
          <w:p>
            <w:r>
              <w:rPr>
                <w:b/>
                <w:bCs/>
              </w:rPr>
              <w:t xml:space="preserve">(60 Menit)</w:t>
            </w:r>
          </w:p>
          <w:p>
            <w:r>
              <w:rPr>
                <w:b/>
                <w:bCs/>
              </w:rPr>
            </w:r>
          </w:p>
          <w:p>
            <w:r>
              <w:rPr>
                <w:b/>
                <w:bCs/>
              </w:rPr>
              <w:t xml:space="preserve">Mindful, Meaningful, dan Joyful</w:t>
            </w:r>
          </w:p>
        </w:tc>
        <w:tc>
          <w:tcPr>
            <w:tcW w:type="pct" w:w="70%"/>
          </w:tcPr>
          <w:p>
            <w:r>
              <w:rPr>
                <w:b/>
                <w:bCs/>
              </w:rPr>
              <w:t xml:space="preserve">Tahap 1: Memahami (Meaningful Learning - TP 1 / C2)</w:t>
            </w:r>
          </w:p>
          <w:p>
            <w:r>
              <w:t xml:space="preserve">1. Murid dalam kelompok mencermati demonstrasi guru mengenai keterkaitan komponen input (sensor ultrasonik dan sensor garis inframerah), mikrokontroler (Arduino/ESP32), dan output (driver motor L298N serta motor DC beroda).</w:t>
            </w:r>
          </w:p>
          <w:p>
            <w:r>
              <w:t xml:space="preserve">2. Setiap kelompok melakukan kajian pustaka digital dan lembar panduan untuk mendiskusikan mekanisme pembacaan logika tegangan digital (HIGH/LOW) serta modulasi sinyal PWM pengatur kecepatan roda.</w:t>
            </w:r>
          </w:p>
          <w:p>
            <w:r>
              <w:t xml:space="preserve">3. Murid merumuskan diagram alir (flowchart) navigasi robot secara bersama-sama di kertas kerja kelompok dengan bimbingan berkala dari guru:</w:t>
            </w:r>
          </w:p>
          <w:p>
            <w:pPr>
              <w:ind w:left="360"/>
            </w:pPr>
            <w:r>
              <w:t xml:space="preserve">a) Logika robot maju lurus ketika sensor mendeteksi lintasan bebas.</w:t>
            </w:r>
          </w:p>
          <w:p>
            <w:pPr>
              <w:ind w:left="360"/>
            </w:pPr>
            <w:r>
              <w:t xml:space="preserve">b) Logika robot berbelok halus saat salah satu sensor keluar dari garis acuan.</w:t>
            </w:r>
          </w:p>
          <w:p>
            <w:pPr>
              <w:ind w:left="360"/>
            </w:pPr>
            <w:r>
              <w:t xml:space="preserve">c) Logika robot menghentikan putaran motor dan membunyikan peringatan saat sensor jarak mendeteksi objek kurang dari 15 cm.</w:t>
            </w:r>
          </w:p>
          <w:p>
            <w:r>
              <w:t xml:space="preserve">4. Guru melakukan verifikasi alur logika diagram alir setiap kelompok guna memastikan pemahaman konseptual seluruh anggota tim telah selaras dan akurat.</w:t>
            </w:r>
          </w:p>
          <w:p/>
          <w:p>
            <w:r>
              <w:rPr>
                <w:b/>
                <w:bCs/>
              </w:rPr>
              <w:t xml:space="preserve">Tahap 2: Mengaplikasi (Joyful Learning - TP 2 / C4)</w:t>
            </w:r>
          </w:p>
          <w:p>
            <w:r>
              <w:t xml:space="preserve">1. Murid mengambil kit robotik kelompok masing-masing dengan tertib dan menerapkan prosedur keselamatan kerja laboratorium elektronika.</w:t>
            </w:r>
          </w:p>
          <w:p>
            <w:r>
              <w:t xml:space="preserve">2. Anggota tim membagi peran secara mandiri dan bertanggung jawab:</w:t>
            </w:r>
          </w:p>
          <w:p>
            <w:pPr>
              <w:ind w:left="360"/>
            </w:pPr>
            <w:r>
              <w:t xml:space="preserve">a) Murid pertama dan kedua berfokus pada integrasi perkabelan sirkuit perangkat keras dan sensor.</w:t>
            </w:r>
          </w:p>
          <w:p>
            <w:pPr>
              <w:ind w:left="360"/>
            </w:pPr>
            <w:r>
              <w:t xml:space="preserve">b) Murid ketiga dan keempat berfokus pada penulisan dan pengkodean algoritma kendali di Arduino IDE.</w:t>
            </w:r>
          </w:p>
          <w:p>
            <w:r>
              <w:t xml:space="preserve">3. Murid secara bergantian berdiri melakukan peregangan otot lengan dan bahu selama 30 detik untuk menjaga kebugaran tubuh serta mencegah kelelahan mata di depan monitor.</w:t>
            </w:r>
          </w:p>
          <w:p>
            <w:r>
              <w:t xml:space="preserve">4. Tim mengunggah kode algoritma kendali ke papan mikrokontroler dan memulai uji coba fungsional robot pada miniatur lintasan bersimulasi tantangan.</w:t>
            </w:r>
          </w:p>
          <w:p>
            <w:r>
              <w:t xml:space="preserve">5. Murid merasakan kegembiraan belajar dan ketegangan positif saat mencoba mengombinasikan respon sensor dengan putaran roda hingga robot berhasil bermanuver secara stabil tanpa keluar lintasan.</w:t>
            </w:r>
          </w:p>
          <w:p>
            <w:r>
              <w:t xml:space="preserve">6. Guru berkeliling memberikan umpan balik langsung (formative coaching) dan mengarahkan kelompok yang menghadapi galat agar melakukan penelusuran masalah (troubleshooting) secara sistematis.</w:t>
            </w:r>
          </w:p>
          <w:p/>
          <w:p>
            <w:r>
              <w:rPr>
                <w:b/>
                <w:bCs/>
              </w:rPr>
              <w:t xml:space="preserve">Tahap 3: Merefleksi (Mindful Learning - TP 3 / C4/C5)</w:t>
            </w:r>
          </w:p>
          <w:p>
            <w:r>
              <w:t xml:space="preserve">1. Setiap kelompok meletakkan robot pada arena uji terstandar untuk mendemonstrasikan keandalan navigasi robot di hadapan rekan sejawat.</w:t>
            </w:r>
          </w:p>
          <w:p>
            <w:r>
              <w:t xml:space="preserve">2. Murid mencatat data performa robot mencakup: deviasi simpangan garis, waktu tempuh satu putaran, serta akurasi pengereman sensor jarak ultrasonik.</w:t>
            </w:r>
          </w:p>
          <w:p>
            <w:r>
              <w:t xml:space="preserve">3. Murid melakukan analisis kritis terhadap kekurangan sistem kendali kelompoknya:</w:t>
            </w:r>
          </w:p>
          <w:p>
            <w:pPr>
              <w:ind w:left="360"/>
            </w:pPr>
            <w:r>
              <w:t xml:space="preserve">a) Mengevaluasi apakah kegagalan manuver disebabkan oleh sensitivitas sensor cahaya sekitar (noise) atau ambang delay logika program yang terlalu lambat.</w:t>
            </w:r>
          </w:p>
          <w:p>
            <w:pPr>
              <w:ind w:left="360"/>
            </w:pPr>
            <w:r>
              <w:t xml:space="preserve">b) Mendiskusikan solusi perbaikan penyesuaian parameter kontrol kecepatan motor.</w:t>
            </w:r>
          </w:p>
          <w:p>
            <w:r>
              <w:t xml:space="preserve">4. Perwakilan kelompok menyampaikan kesimpulan hasil pengujian, kendala teknis yang dihadapi, serta bagaimana sikap saling tolong-menolong mempercepat penyelesaian proyek rekayasa robotik.</w:t>
            </w:r>
          </w:p>
        </w:tc>
      </w:tr>
      <w:tr>
        <w:tc>
          <w:tcPr>
            <w:tcW w:type="pct" w:w="30%"/>
          </w:tcPr>
          <w:p>
            <w:r>
              <w:rPr>
                <w:b/>
                <w:bCs/>
              </w:rPr>
              <w:t xml:space="preserve">Kegiatan Penutup</w:t>
            </w:r>
          </w:p>
          <w:p>
            <w:r>
              <w:rPr>
                <w:b/>
                <w:bCs/>
              </w:rPr>
              <w:t xml:space="preserve">(15 Menit)</w:t>
            </w:r>
          </w:p>
          <w:p>
            <w:r>
              <w:rPr>
                <w:b/>
                <w:bCs/>
              </w:rPr>
            </w:r>
          </w:p>
          <w:p>
            <w:r>
              <w:rPr>
                <w:b/>
                <w:bCs/>
              </w:rPr>
              <w:t xml:space="preserve">Mindful, Meaningful, dan Joyful</w:t>
            </w:r>
          </w:p>
        </w:tc>
        <w:tc>
          <w:tcPr>
            <w:tcW w:type="pct" w:w="70%"/>
          </w:tcPr>
          <w:p>
            <w:r>
              <w:rPr>
                <w:b/>
                <w:bCs/>
              </w:rPr>
              <w:t xml:space="preserve">Refleksi Diri (Mindful Learning)</w:t>
            </w:r>
          </w:p>
          <w:p>
            <w:r>
              <w:t xml:space="preserve">1. Guru menginstruksikan seluruh murid menghentikan aktivitas fisik perakitan, mematikan sumber daya baterai robot, dan merapikan komponen kembali ke wadah semula secara teratur.</w:t>
            </w:r>
          </w:p>
          <w:p>
            <w:r>
              <w:t xml:space="preserve">2. Murid duduk tenang dan mengisi lembar refleksi digital (exit ticket) melalui gawainya masing-masing mengenai pemahaman materi hari ini, kontribusi pribadinya dalam kelompok, serta kesadaran menjaga kesehatan postur tubuh selama praktik.</w:t>
            </w:r>
          </w:p>
          <w:p/>
          <w:p>
            <w:r>
              <w:rPr>
                <w:b/>
                <w:bCs/>
              </w:rPr>
              <w:t xml:space="preserve">Menyimpulkan Pembelajaran</w:t>
            </w:r>
          </w:p>
          <w:p>
            <w:r>
              <w:t xml:space="preserve">1. Guru bersama perwakilan murid menyimpulkan intisari pembelajaran: bahwa kehebatan robot berakar pada sinergi harmonis antara kecerdasan algoritma pemrograman perangkat lunak dengan ketepatan perancangan fisik sirkuit elektronika.</w:t>
            </w:r>
          </w:p>
          <w:p>
            <w:r>
              <w:t xml:space="preserve">2. Guru menegaskan kembali bahwa teknologi kecerdasan buatan dan robotik diciptakan untuk mempermudah tugas luhur manusia, sehingga penggunaannya harus selalu dilandasi niat kebajikan dan nilai-nilai ketakwaan.</w:t>
            </w:r>
          </w:p>
          <w:p/>
          <w:p>
            <w:r>
              <w:rPr>
                <w:b/>
                <w:bCs/>
              </w:rPr>
              <w:t xml:space="preserve">Tindak Lanjut (Joyful Learning)</w:t>
            </w:r>
          </w:p>
          <w:p>
            <w:r>
              <w:t xml:space="preserve">1. Guru memberikan tantangan kreatif lanjutan (opsional) untuk menambahkan fitur kendali lampu LED otomatis atau indikator bunyi saat robot mendeteksi objek.</w:t>
            </w:r>
          </w:p>
          <w:p>
            <w:r>
              <w:t xml:space="preserve">2. Guru mengumumkan rencana pembelajaran pekan depan, yaitu implementasi modul kendali nirkabel Bluetooth untuk pengendalian jarak jauh robot secara manual dan otomatis.</w:t>
            </w:r>
          </w:p>
          <w:p/>
          <w:p>
            <w:r>
              <w:rPr>
                <w:b/>
                <w:bCs/>
              </w:rPr>
              <w:t xml:space="preserve">Penutup</w:t>
            </w:r>
          </w:p>
          <w:p>
            <w:r>
              <w:t xml:space="preserve">1. Guru memberikan apresiasi verbal yang tulus kepada seluruh tim atas kerja keras, ketekunan memecahkan galat program, dan kerja sama yang solid sepanjang sesi praktikum.</w:t>
            </w:r>
          </w:p>
          <w:p>
            <w:r>
              <w:t xml:space="preserve">2. Kegiatan pembelajaran diakhiri dengan doa penutup yang dipimpin oleh ketua kelas, mengembalikan alat ke tempat semula, dan salam penutup penuh rasa kekeluargaan.</w:t>
            </w:r>
          </w:p>
        </w:tc>
      </w:tr>
    </w:tbl>
    <w:p/>
    <w:p>
      <w:r>
        <w:rPr>
          <w:b/>
          <w:bCs/>
        </w:rPr>
        <w:t xml:space="preserve">D. ASESMEN PEMBELAJARAN</w:t>
      </w:r>
    </w:p>
    <w:p>
      <w:r>
        <w:rPr>
          <w:b/>
          <w:bCs/>
        </w:rPr>
        <w:t xml:space="preserve">1. Jenis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tblGrid>
      <w:tr>
        <w:tc>
          <w:tcPr>
            <w:tcW w:type="pct" w:w="30%"/>
          </w:tcPr>
          <w:p>
            <w:r>
              <w:rPr>
                <w:b/>
                <w:bCs/>
              </w:rPr>
              <w:t xml:space="preserve">Jenis Asesmen</w:t>
            </w:r>
          </w:p>
        </w:tc>
        <w:tc>
          <w:tcPr>
            <w:tcW w:type="pct" w:w="35%"/>
          </w:tcPr>
          <w:p>
            <w:r>
              <w:rPr>
                <w:b/>
                <w:bCs/>
              </w:rPr>
              <w:t xml:space="preserve">Bentuk Instrumen</w:t>
            </w:r>
          </w:p>
        </w:tc>
        <w:tc>
          <w:tcPr>
            <w:tcW w:type="pct" w:w="35%"/>
          </w:tcPr>
          <w:p>
            <w:r>
              <w:rPr>
                <w:b/>
                <w:bCs/>
              </w:rPr>
              <w:t xml:space="preserve">Kegunaan</w:t>
            </w:r>
          </w:p>
        </w:tc>
      </w:tr>
      <w:tr>
        <w:tc>
          <w:tcPr>
            <w:tcW w:type="pct" w:w="30%"/>
          </w:tcPr>
          <w:p>
            <w:r>
              <w:t xml:space="preserve">Asesmen Diagnostik (Sebelum Pembelajaran)</w:t>
            </w:r>
          </w:p>
        </w:tc>
        <w:tc>
          <w:tcPr>
            <w:tcW w:type="pct" w:w="35%"/>
          </w:tcPr>
          <w:p>
            <w:r>
              <w:t xml:space="preserve">Kuesioner digital pilihan ganda singkat dan survei kesiapan belajar melalui Google Form mengenai dasar mikrokontroler dan sirkuit listrik.</w:t>
            </w:r>
          </w:p>
        </w:tc>
        <w:tc>
          <w:tcPr>
            <w:tcW w:type="pct" w:w="35%"/>
          </w:tcPr>
          <w:p>
            <w:r>
              <w:t xml:space="preserve">Memetakan pemahaman prasyarat murid dan kesiapan belajar sebagai rujukan pengelompokan heterogen serta penentuan tingkat scaffolding.</w:t>
            </w:r>
          </w:p>
        </w:tc>
      </w:tr>
      <w:tr>
        <w:tc>
          <w:tcPr>
            <w:tcW w:type="pct" w:w="30%"/>
          </w:tcPr>
          <w:p>
            <w:r>
              <w:t xml:space="preserve">Asesmen Formatif (Selama Proses Pembelajaran)</w:t>
            </w:r>
          </w:p>
        </w:tc>
        <w:tc>
          <w:tcPr>
            <w:tcW w:type="pct" w:w="35%"/>
          </w:tcPr>
          <w:p>
            <w:r>
              <w:t xml:space="preserve">Lembar observasi performa kerja kelompok, rubrik unjuk kerja perancangan logika kendali, dan catatan anekdotal keaktifan kolaborasi murid.</w:t>
            </w:r>
          </w:p>
        </w:tc>
        <w:tc>
          <w:tcPr>
            <w:tcW w:type="pct" w:w="35%"/>
          </w:tcPr>
          <w:p>
            <w:r>
              <w:t xml:space="preserve">Memberikan umpan balik langsung (immediate feedback) saat perakitan, pengkodean, dan uji coba lintasan robot sedang berlangsung.</w:t>
            </w:r>
          </w:p>
        </w:tc>
      </w:tr>
      <w:tr>
        <w:tc>
          <w:tcPr>
            <w:tcW w:type="pct" w:w="30%"/>
          </w:tcPr>
          <w:p>
            <w:r>
              <w:t xml:space="preserve">Asesmen Sumatif (Akhir Aktivitas Proyek)</w:t>
            </w:r>
          </w:p>
        </w:tc>
        <w:tc>
          <w:tcPr>
            <w:tcW w:type="pct" w:w="35%"/>
          </w:tcPr>
          <w:p>
            <w:r>
              <w:t xml:space="preserve">Rubrik penilaian produk akhir artefak komputasional robotik (ketepatan fungsi navigasi lintasan, keterbacaan kode program, dan laporan pengujian singkat).</w:t>
            </w:r>
          </w:p>
        </w:tc>
        <w:tc>
          <w:tcPr>
            <w:tcW w:type="pct" w:w="35%"/>
          </w:tcPr>
          <w:p>
            <w:r>
              <w:t xml:space="preserve">Mengukur ketercapaian Tujuan Pembelajaran secara menyeluruh pada aspek pengetahuan komputasi, keterampilan rekayasa, dan efisiensi produk.</w:t>
            </w:r>
          </w:p>
        </w:tc>
      </w:tr>
    </w:tbl>
    <w:p/>
    <w:p>
      <w:r>
        <w:rPr>
          <w:b/>
          <w:bCs/>
        </w:rPr>
        <w:t xml:space="preserve">2. Daftar Asesmen pada Pembelajaran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CellMar>
          <w:top w:type="dxa" w:w="50"/>
          <w:left w:type="dxa" w:w="100"/>
          <w:bottom w:type="dxa" w:w="50"/>
          <w:right w:type="dxa" w:w="100"/>
        </w:tblCellMar>
      </w:tblPr>
      <w:tblGrid>
        <w:gridCol w:w="100"/>
        <w:gridCol w:w="100"/>
        <w:gridCol w:w="100"/>
        <w:gridCol w:w="100"/>
      </w:tblGrid>
      <w:tr>
        <w:tc>
          <w:tcPr>
            <w:tcW w:type="pct" w:w="15%"/>
          </w:tcPr>
          <w:p>
            <w:r>
              <w:rPr>
                <w:b/>
                <w:bCs/>
              </w:rPr>
              <w:t xml:space="preserve">Waktu</w:t>
            </w:r>
          </w:p>
        </w:tc>
        <w:tc>
          <w:tcPr>
            <w:tcW w:type="pct" w:w="25%"/>
          </w:tcPr>
          <w:p>
            <w:r>
              <w:rPr>
                <w:b/>
                <w:bCs/>
              </w:rPr>
              <w:t xml:space="preserve">Jenis Asesmen</w:t>
            </w:r>
          </w:p>
        </w:tc>
        <w:tc>
          <w:tcPr>
            <w:tcW w:type="pct" w:w="30%"/>
          </w:tcPr>
          <w:p>
            <w:r>
              <w:rPr>
                <w:b/>
                <w:bCs/>
              </w:rPr>
              <w:t xml:space="preserve">Teknik</w:t>
            </w:r>
          </w:p>
        </w:tc>
        <w:tc>
          <w:tcPr>
            <w:tcW w:type="pct" w:w="30%"/>
          </w:tcPr>
          <w:p>
            <w:r>
              <w:rPr>
                <w:b/>
                <w:bCs/>
              </w:rPr>
              <w:t xml:space="preserve">Instrumen</w:t>
            </w:r>
          </w:p>
        </w:tc>
      </w:tr>
      <w:tr>
        <w:tc>
          <w:tcPr>
            <w:tcW w:type="pct" w:w="15%"/>
          </w:tcPr>
          <w:p>
            <w:r>
              <w:t xml:space="preserve">Awal Pertemuan (Kegiatan Pendahuluan)</w:t>
            </w:r>
          </w:p>
        </w:tc>
        <w:tc>
          <w:tcPr>
            <w:tcW w:type="pct" w:w="25%"/>
          </w:tcPr>
          <w:p>
            <w:r>
              <w:t xml:space="preserve">Asesmen Diagnostik Kognitif dan Non-Kognitif</w:t>
            </w:r>
          </w:p>
        </w:tc>
        <w:tc>
          <w:tcPr>
            <w:tcW w:type="pct" w:w="30%"/>
          </w:tcPr>
          <w:p>
            <w:r>
              <w:t xml:space="preserve">Tes Daring Cepat dan Tanya Jawab Interaktif</w:t>
            </w:r>
          </w:p>
        </w:tc>
        <w:tc>
          <w:tcPr>
            <w:tcW w:type="pct" w:w="30%"/>
          </w:tcPr>
          <w:p>
            <w:r>
              <w:t xml:space="preserve">Daftar pertanyaan diagnostik kesiapan konsep logika pemrograman mikrokontroler dan cek kondisi fisik/kesehatan murid.</w:t>
            </w:r>
          </w:p>
        </w:tc>
      </w:tr>
      <w:tr>
        <w:tc>
          <w:tcPr>
            <w:tcW w:type="pct" w:w="15%"/>
          </w:tcPr>
          <w:p>
            <w:r>
              <w:t xml:space="preserve">Pertengahan Pertemuan (Kegiatan Inti Tahap 1 dan 2)</w:t>
            </w:r>
          </w:p>
        </w:tc>
        <w:tc>
          <w:tcPr>
            <w:tcW w:type="pct" w:w="25%"/>
          </w:tcPr>
          <w:p>
            <w:r>
              <w:t xml:space="preserve">Asesmen Formatif Proses</w:t>
            </w:r>
          </w:p>
        </w:tc>
        <w:tc>
          <w:tcPr>
            <w:tcW w:type="pct" w:w="30%"/>
          </w:tcPr>
          <w:p>
            <w:r>
              <w:t xml:space="preserve">Observasi Kinerja dan Penilaian Kinerja (Performance Assessment)</w:t>
            </w:r>
          </w:p>
        </w:tc>
        <w:tc>
          <w:tcPr>
            <w:tcW w:type="pct" w:w="30%"/>
          </w:tcPr>
          <w:p>
            <w:r>
              <w:t xml:space="preserve">Lembar amatan kolaborasi, rubrik penyusunan diagram alir, dan checklist pengujian sirkuit sensorik robotik.</w:t>
            </w:r>
          </w:p>
        </w:tc>
      </w:tr>
      <w:tr>
        <w:tc>
          <w:tcPr>
            <w:tcW w:type="pct" w:w="15%"/>
          </w:tcPr>
          <w:p>
            <w:r>
              <w:t xml:space="preserve">Akhir Pertemuan (Kegiatan Inti Tahap 3 dan Penutup)</w:t>
            </w:r>
          </w:p>
        </w:tc>
        <w:tc>
          <w:tcPr>
            <w:tcW w:type="pct" w:w="25%"/>
          </w:tcPr>
          <w:p>
            <w:r>
              <w:t xml:space="preserve">Asesmen Formatif &amp; Reflektif</w:t>
            </w:r>
          </w:p>
        </w:tc>
        <w:tc>
          <w:tcPr>
            <w:tcW w:type="pct" w:w="30%"/>
          </w:tcPr>
          <w:p>
            <w:r>
              <w:t xml:space="preserve">Uji Keandalan Produk (Trial Run) dan Penilaian Diri (Self-Assessment)</w:t>
            </w:r>
          </w:p>
        </w:tc>
        <w:tc>
          <w:tcPr>
            <w:tcW w:type="pct" w:w="30%"/>
          </w:tcPr>
          <w:p>
            <w:r>
              <w:t xml:space="preserve">Lembar penilaian ketercapaian navigasi rintangan dan kuesioner digital Exit Ticket refleksi diri murid.</w:t>
            </w:r>
          </w:p>
        </w:tc>
      </w:tr>
    </w:tbl>
    <w:p/>
    <w:p>
      <w:r>
        <w:rPr>
          <w:b/>
          <w:bCs/>
        </w:rPr>
        <w:t xml:space="preserve">E. KEGIATAN TINDAK LANJUT REMEDIAL DAN PENGAYAAN</w:t>
      </w:r>
    </w:p>
    <w:p>
      <w:r>
        <w:rPr>
          <w:b/>
          <w:bCs/>
        </w:rPr>
        <w:t xml:space="preserve">1. Remedial</w:t>
      </w:r>
    </w:p>
    <w:p>
      <w:r>
        <w:rPr>
          <w:b/>
          <w:bCs/>
        </w:rPr>
        <w:t xml:space="preserve">Tujuan: </w:t>
      </w:r>
      <w:r>
        <w:t xml:space="preserve">Membantu murid yang belum mencapai kriteria ketercapaian tujuan pembelajaran agar mampu memahami integrasi sinyal input-output dan memperbaiki struktur logika percabangan dasar pada kendali robot.</w:t>
      </w:r>
    </w:p>
    <w:p>
      <w:r>
        <w:rPr>
          <w:b/>
          <w:bCs/>
        </w:rPr>
        <w:t xml:space="preserve">Bentuk Kegiatan Remedial:</w:t>
      </w:r>
    </w:p>
    <w:p>
      <w:r>
        <w:t xml:space="preserve">1) 1) Guru memberikan sesi klinik konsultasi khusus selama 20 menit di luar jam efektif dengan menyederhanakan tugas rekayasa menggunakan simulator visual daring Tinkercad Circuits.</w:t>
      </w:r>
    </w:p>
    <w:p>
      <w:r>
        <w:t xml:space="preserve">2) 2) Murid dibimbing secara personal atau berpasangan dengan modul instruksi bergambar langkah demi langkah (step-by-step visual tutorial) untuk menguji satu modul sensor terlebih dahulu secara terisolasi.</w:t>
      </w:r>
    </w:p>
    <w:p>
      <w:r>
        <w:t xml:space="preserve">3) 3) Guru mendampingi penulisan sintaks program logika dasar IF-ELSE sederhana untuk memastikan murid memahami konversi pembacaan nilai sensor menjadi respon motor aktuator.</w:t>
      </w:r>
    </w:p>
    <w:p>
      <w:r>
        <w:t xml:space="preserve">4) 4) Murid melakukan pengujian ulang pada papan mikrokontroler dan menunjukkan fungsionalitas logika dasar putaran roda robot secara mandiri.</w:t>
      </w:r>
    </w:p>
    <w:p/>
    <w:p>
      <w:r>
        <w:rPr>
          <w:b/>
          <w:bCs/>
        </w:rPr>
        <w:t xml:space="preserve">2. Pengayaan</w:t>
      </w:r>
    </w:p>
    <w:p>
      <w:r>
        <w:rPr>
          <w:b/>
          <w:bCs/>
        </w:rPr>
        <w:t xml:space="preserve">Tujuan: </w:t>
      </w:r>
      <w:r>
        <w:t xml:space="preserve">Memfasilitasi murid yang telah mencapai atau melampaui capaian pembelajaran untuk memperdalam wawasan komputasi tingkat lanjut melalui algoritma kendali proporsional dan integrasi aktuator tambahan.</w:t>
      </w:r>
    </w:p>
    <w:p>
      <w:r>
        <w:rPr>
          <w:b/>
          <w:bCs/>
        </w:rPr>
        <w:t xml:space="preserve">Bentuk Kegiatan Pengayaan:</w:t>
      </w:r>
    </w:p>
    <w:p>
      <w:r>
        <w:t xml:space="preserve">1) 1) Guru menyediakan materi perluasan berupa implementasi algoritma kendali proporsional sederhana (P-Controller) pada robot pengikut garis agar manuver robot menjadi sangat halus pada kecepatan tinggi.</w:t>
      </w:r>
    </w:p>
    <w:p>
      <w:r>
        <w:t xml:space="preserve">2) 2) Murid diarahkan untuk menambahkan mekanisme lengan servo capit sederhana (gripper) atau sensor gas/api sehingga robot memiliki fungsi penyelamatan kebencanaan yang lebih kompleks.</w:t>
      </w:r>
    </w:p>
    <w:p>
      <w:r>
        <w:t xml:space="preserve">3) 3) Murid membuat dokumentasi kode modular berorientasi fungsi/objek (functions/libraries) dan mendistribusikannya sebagai panduan referensi bagi kelompok lain di repositori digital kelas.</w:t>
      </w:r>
    </w:p>
    <w:p/>
    <w:p>
      <w:r>
        <w:rPr>
          <w:b/>
          <w:bCs/>
        </w:rPr>
        <w:t xml:space="preserve">F. REFLEKSI</w:t>
      </w:r>
    </w:p>
    <w:p>
      <w:r>
        <w:rPr>
          <w:b/>
          <w:bCs/>
        </w:rPr>
        <w:t xml:space="preserve">1. Refleksi Guru</w:t>
      </w:r>
    </w:p>
    <w:p>
      <w:r>
        <w:t xml:space="preserve">Refleksi guru dilakukan untuk mengevaluasi proses pembelajaran yang telah berlangsung agar dapat diperbaiki pada pertemuan berikutnya.</w:t>
      </w:r>
    </w:p>
    <w:p>
      <w:r>
        <w:rPr>
          <w:b/>
          <w:bCs/>
        </w:rPr>
        <w:t xml:space="preserve">Panduan Refleksi Guru:</w:t>
      </w:r>
    </w:p>
    <w:p>
      <w:r>
        <w:t xml:space="preserve">1) 1) Apakah pengorganisasian waktu praktikum selama 60 menit di kegiatan inti sudah memadai bagi setiap kelompok untuk merakit, menguji kode, dan menganalisis kesalahan secara mendalam?</w:t>
      </w:r>
    </w:p>
    <w:p>
      <w:r>
        <w:t xml:space="preserve">2) 2) Bagaimana tingkat efektivitas integrasi dimensi kesehatan (ergonomi posisi duduk dan peregangan) dalam menjaga daya konsentrasi murid selama menyolder atau memprogram?</w:t>
      </w:r>
    </w:p>
    <w:p>
      <w:r>
        <w:t xml:space="preserve">3) 3) Sejauh mana diferensiasi scaffolding yang diberikan berhasil mendorong kemandirian murid tanpa membuat murid terlalu bergantung pada instruksi guru?</w:t>
      </w:r>
    </w:p>
    <w:p>
      <w:r>
        <w:t xml:space="preserve">4) 4) Aspek teknis apa pada perangkat keras robotik (seperti penurunan tegangan baterai atau sensitivitas sensor cahaya) yang paling sering menimbulkan kendala dan perlu disempurnakan pada pertemuan berikutnya?</w:t>
      </w:r>
    </w:p>
    <w:p/>
    <w:p>
      <w:r>
        <w:rPr>
          <w:b/>
          <w:bCs/>
        </w:rPr>
        <w:t xml:space="preserve">2. Refleksi Murid</w:t>
      </w:r>
    </w:p>
    <w:p>
      <w:r>
        <w:t xml:space="preserve">Refleksi murid bertujuan untuk membantu murid menyadari proses belajar yang telah dialami serta meningkatkan kesadaran diri dalam belajar.</w:t>
      </w:r>
    </w:p>
    <w:p>
      <w:r>
        <w:rPr>
          <w:b/>
          <w:bCs/>
        </w:rPr>
        <w:t xml:space="preserve">Panduan Refleksi Murid:</w:t>
      </w:r>
    </w:p>
    <w:p>
      <w:r>
        <w:t xml:space="preserve">1) 1) Pengalaman baru apa yang paling berharga dan menggembirakan bagi saya saat berhasil melihat kode program yang saya susun mampu menggerakkan robot secara nyata di arena uji coba?</w:t>
      </w:r>
    </w:p>
    <w:p>
      <w:r>
        <w:t xml:space="preserve">2) 2) Apa kendala logika atau teknis terbesar yang saya temukan saat menghubungkan sensor dengan mikrokontroler, dan bagaimana cara saya bersama tim mencari solusinya?</w:t>
      </w:r>
    </w:p>
    <w:p>
      <w:r>
        <w:t xml:space="preserve">3) 3) Bagaimana peran saya dalam mendukung keberhasilan kerja sama kelompok, dan apakah saya telah menghargai masukan teman satu tim saya dengan santun?</w:t>
      </w:r>
    </w:p>
    <w:p>
      <w:r>
        <w:t xml:space="preserve">4) 4) Apakah saya sudah memperhatikan posisi duduk yang benar, menjaga jarak pandang mata dengan layar laptop, dan mematuhi keselamatan penggunaan alat listrik di laboratorium hari ini?</w:t>
      </w:r>
    </w:p>
    <w:p/>
    <w:tbl>
      <w:tblPr>
        <w:tblW w:type="pct" w:w="100%"/>
        <w:tblBorders>
          <w:top w:val="none"/>
          <w:left w:val="none"/>
          <w:bottom w:val="none"/>
          <w:right w:val="none"/>
          <w:insideH w:val="none"/>
          <w:insideV w:val="none"/>
        </w:tblBorders>
        <w:tblCellMar>
          <w:top w:type="dxa" w:w="50"/>
          <w:left w:type="dxa" w:w="100"/>
          <w:bottom w:type="dxa" w:w="50"/>
          <w:right w:type="dxa" w:w="100"/>
        </w:tblCellMar>
      </w:tblPr>
      <w:tblGrid>
        <w:gridCol w:w="100"/>
        <w:gridCol w:w="100"/>
      </w:tblGrid>
      <w:tr>
        <w:tc>
          <w:tcPr>
            <w:tcW w:type="pct" w:w="50%"/>
          </w:tcPr>
          <w:p>
            <w:r>
              <w:t xml:space="preserve">Mengetahui,</w:t>
            </w:r>
          </w:p>
          <w:p>
            <w:r>
              <w:t xml:space="preserve">Kepala SMA Bandar Lampung</w:t>
            </w:r>
          </w:p>
          <w:p/>
          <w:p/>
          <w:p/>
          <w:p>
            <w:r>
              <w:rPr>
                <w:b/>
                <w:bCs/>
              </w:rPr>
              <w:t xml:space="preserve">Ahmad Fulan, M.Pd.</w:t>
            </w:r>
          </w:p>
          <w:p>
            <w:r>
              <w:t xml:space="preserve">NIP. 00000</w:t>
            </w:r>
          </w:p>
        </w:tc>
        <w:tc>
          <w:tcPr>
            <w:tcW w:type="pct" w:w="50%"/>
          </w:tcPr>
          <w:p>
            <w:r>
              <w:t xml:space="preserve">Bandar Lampung, 10 Agustus 2026</w:t>
            </w:r>
          </w:p>
          <w:p>
            <w:r>
              <w:t xml:space="preserve">Guru Mata Pelajaran</w:t>
            </w:r>
          </w:p>
          <w:p/>
          <w:p/>
          <w:p/>
          <w:p>
            <w:r>
              <w:rPr>
                <w:b/>
                <w:bCs/>
              </w:rPr>
              <w:t xml:space="preserve">Havidz Muhammad Iqbal, S.Kom.</w:t>
            </w:r>
          </w:p>
          <w:p>
            <w:r>
              <w:t xml:space="preserve">NIM. 00000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cs="Times New Roman" w:eastAsia="Times New Roman" w:hAnsi="Times New Roman"/>
        <w:lang w:val="id-ID" w:eastAsia="id-ID"/>
      </w:rPr>
    </w:rPrDefault>
    <w:pPrDefault>
      <w:pPr>
        <w:spacing w:line="276"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2026-10-01T02:44:18.575Z</dcterms:created>
  <dcterms:modified xsi:type="dcterms:W3CDTF">2026-10-01T02:44:18.575Z</dcterms:modified>
</cp:coreProperties>
</file>

<file path=docProps/custom.xml><?xml version="1.0" encoding="utf-8"?>
<Properties xmlns="http://schemas.openxmlformats.org/officeDocument/2006/custom-properties" xmlns:vt="http://schemas.openxmlformats.org/officeDocument/2006/docPropsVTypes"/>
</file>