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A3EB5" w:rsidRPr="007A3EB5">
            <w:t>Implementation</w:t>
          </w:r>
          <w:proofErr w:type="spellEnd"/>
          <w:r w:rsidR="007A3EB5" w:rsidRPr="007A3EB5">
            <w:t xml:space="preserve"> of face </w:t>
          </w:r>
          <w:proofErr w:type="spellStart"/>
          <w:r w:rsidR="007A3EB5" w:rsidRPr="007A3EB5">
            <w:t>detection</w:t>
          </w:r>
          <w:proofErr w:type="spellEnd"/>
          <w:r w:rsidR="007A3EB5" w:rsidRPr="007A3EB5">
            <w:t xml:space="preserve"> </w:t>
          </w:r>
          <w:proofErr w:type="spellStart"/>
          <w:r w:rsidR="007A3EB5" w:rsidRPr="007A3EB5">
            <w:t>algorithms</w:t>
          </w:r>
          <w:proofErr w:type="spellEnd"/>
          <w:r w:rsidR="007A3EB5" w:rsidRPr="007A3EB5">
            <w:t xml:space="preserve"> in video </w:t>
          </w:r>
          <w:proofErr w:type="spellStart"/>
          <w:r w:rsidR="007A3EB5" w:rsidRPr="007A3EB5">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77777777"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C34D20">
          <w:rPr>
            <w:webHidden/>
          </w:rPr>
          <w:t>1</w:t>
        </w:r>
        <w:r w:rsidR="003040F0">
          <w:rPr>
            <w:webHidden/>
          </w:rPr>
          <w:fldChar w:fldCharType="end"/>
        </w:r>
      </w:hyperlink>
    </w:p>
    <w:p w14:paraId="4B3A10CF"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C34D20">
          <w:rPr>
            <w:webHidden/>
          </w:rPr>
          <w:t>5</w:t>
        </w:r>
        <w:r w:rsidR="003040F0">
          <w:rPr>
            <w:webHidden/>
          </w:rPr>
          <w:fldChar w:fldCharType="end"/>
        </w:r>
      </w:hyperlink>
    </w:p>
    <w:p w14:paraId="0DA3B0B1"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C34D20">
          <w:rPr>
            <w:webHidden/>
          </w:rPr>
          <w:t>9</w:t>
        </w:r>
        <w:r w:rsidR="003040F0">
          <w:rPr>
            <w:webHidden/>
          </w:rPr>
          <w:fldChar w:fldCharType="end"/>
        </w:r>
      </w:hyperlink>
    </w:p>
    <w:p w14:paraId="5BBE2175"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C34D20">
          <w:rPr>
            <w:webHidden/>
          </w:rPr>
          <w:t>12</w:t>
        </w:r>
        <w:r w:rsidR="003040F0">
          <w:rPr>
            <w:webHidden/>
          </w:rPr>
          <w:fldChar w:fldCharType="end"/>
        </w:r>
      </w:hyperlink>
    </w:p>
    <w:p w14:paraId="28167752"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C34D20">
          <w:rPr>
            <w:webHidden/>
          </w:rPr>
          <w:t>15</w:t>
        </w:r>
        <w:r w:rsidR="003040F0">
          <w:rPr>
            <w:webHidden/>
          </w:rPr>
          <w:fldChar w:fldCharType="end"/>
        </w:r>
      </w:hyperlink>
    </w:p>
    <w:p w14:paraId="00EC5B43"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C34D20">
          <w:rPr>
            <w:webHidden/>
          </w:rPr>
          <w:t>18</w:t>
        </w:r>
        <w:r w:rsidR="003040F0">
          <w:rPr>
            <w:webHidden/>
          </w:rPr>
          <w:fldChar w:fldCharType="end"/>
        </w:r>
      </w:hyperlink>
    </w:p>
    <w:p w14:paraId="0675BDFC"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C34D20">
          <w:rPr>
            <w:webHidden/>
          </w:rPr>
          <w:t>21</w:t>
        </w:r>
        <w:r w:rsidR="003040F0">
          <w:rPr>
            <w:webHidden/>
          </w:rPr>
          <w:fldChar w:fldCharType="end"/>
        </w:r>
      </w:hyperlink>
    </w:p>
    <w:p w14:paraId="6E061934" w14:textId="77777777" w:rsidR="003040F0" w:rsidRDefault="000F4DFC">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C34D20">
          <w:rPr>
            <w:webHidden/>
          </w:rPr>
          <w:t>i</w:t>
        </w:r>
        <w:r w:rsidR="003040F0">
          <w:rPr>
            <w:webHidden/>
          </w:rPr>
          <w:fldChar w:fldCharType="end"/>
        </w:r>
      </w:hyperlink>
    </w:p>
    <w:p w14:paraId="7B01CF1D" w14:textId="77777777" w:rsidR="003040F0" w:rsidRDefault="000F4DFC">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C34D20">
          <w:rPr>
            <w:webHidden/>
          </w:rPr>
          <w:t>ii</w:t>
        </w:r>
        <w:r w:rsidR="003040F0">
          <w:rPr>
            <w:webHidden/>
          </w:rPr>
          <w:fldChar w:fldCharType="end"/>
        </w:r>
      </w:hyperlink>
    </w:p>
    <w:p w14:paraId="0F7389CB" w14:textId="77777777" w:rsidR="003040F0" w:rsidRDefault="000F4DFC">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C34D20">
          <w:rPr>
            <w:webHidden/>
          </w:rPr>
          <w:t>iii</w:t>
        </w:r>
        <w:r w:rsidR="003040F0">
          <w:rPr>
            <w:webHidden/>
          </w:rPr>
          <w:fldChar w:fldCharType="end"/>
        </w:r>
      </w:hyperlink>
    </w:p>
    <w:p w14:paraId="5E79E6C5" w14:textId="77777777" w:rsidR="003040F0" w:rsidRDefault="000F4DFC">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C34D20">
          <w:rPr>
            <w:webHidden/>
          </w:rPr>
          <w:t>iv</w:t>
        </w:r>
        <w:r w:rsidR="003040F0">
          <w:rPr>
            <w:webHidden/>
          </w:rPr>
          <w:fldChar w:fldCharType="end"/>
        </w:r>
      </w:hyperlink>
    </w:p>
    <w:p w14:paraId="0596EBFC" w14:textId="77777777" w:rsidR="003040F0" w:rsidRDefault="000F4DFC">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C34D20">
          <w:rPr>
            <w:webHidden/>
          </w:rPr>
          <w:t>v</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introduction into the problem domain,</w:t>
      </w:r>
    </w:p>
    <w:p w14:paraId="1C88C4C0"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settling of the problem in the domain,</w:t>
      </w:r>
    </w:p>
    <w:p w14:paraId="45F0B34B"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objective of the thesis,</w:t>
      </w:r>
    </w:p>
    <w:p w14:paraId="3E1B3144"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6E89C328"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w:t>
      </w:r>
      <w:bookmarkStart w:id="2" w:name="_GoBack"/>
      <w:bookmarkEnd w:id="2"/>
      <w:r>
        <w:rPr>
          <w:lang w:val="en-US"/>
        </w:rPr>
        <w:t>ment. Over the last few years it can be observed</w:t>
      </w:r>
      <w:r w:rsidRPr="00AF4AF9">
        <w:rPr>
          <w:lang w:val="en-US"/>
        </w:rPr>
        <w:t>, that the biological identification is rising in its popularity.</w:t>
      </w:r>
      <w:r>
        <w:rPr>
          <w:lang w:val="en-US"/>
        </w:rPr>
        <w:t xml:space="preserve"> There are new ways found to utilize </w:t>
      </w:r>
      <w:r w:rsidRPr="00AF4AF9">
        <w:rPr>
          <w:lang w:val="en-US"/>
        </w:rPr>
        <w:t>our biological footprints.</w:t>
      </w:r>
      <w:r>
        <w:rPr>
          <w:lang w:val="en-US"/>
        </w:rPr>
        <w:t xml:space="preserve"> </w:t>
      </w:r>
      <w:r w:rsidR="00624C9E">
        <w:rPr>
          <w:lang w:val="en-US"/>
        </w:rPr>
        <w:t>What we can also notice,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We can’t imagine a world where we can’t secure our smartphone or notebook just with a password</w:t>
      </w:r>
      <w:r>
        <w:rPr>
          <w:lang w:val="en-US"/>
        </w:rPr>
        <w:t>.</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71B57313" w:rsidR="008501B3" w:rsidRDefault="008501B3" w:rsidP="008501B3">
      <w:pPr>
        <w:pStyle w:val="Tekstpods"/>
        <w:ind w:left="346"/>
        <w:rPr>
          <w:lang w:val="en-US"/>
        </w:rPr>
      </w:pPr>
      <w:r>
        <w:rPr>
          <w:lang w:val="en-US"/>
        </w:rPr>
        <w:t xml:space="preserve">But it’s not the only way we are trying to secure our </w:t>
      </w:r>
      <w:r w:rsidR="006E1BE1">
        <w:rPr>
          <w:lang w:val="en-US"/>
        </w:rPr>
        <w:t>privacy, including our increasingly valuable resource, which is data</w:t>
      </w:r>
      <w:r>
        <w:rPr>
          <w:lang w:val="en-US"/>
        </w:rPr>
        <w:t xml:space="preserve">. We have developed ways </w:t>
      </w:r>
      <w:r>
        <w:rPr>
          <w:lang w:val="en-US"/>
        </w:rPr>
        <w:lastRenderedPageBreak/>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4851561A" w:rsidR="0045023B" w:rsidRDefault="008501B3" w:rsidP="005B7172">
      <w:pPr>
        <w:pStyle w:val="Tekstpods"/>
        <w:ind w:left="346"/>
        <w:rPr>
          <w:lang w:val="en-US"/>
        </w:rPr>
      </w:pPr>
      <w:r>
        <w:rPr>
          <w:lang w:val="en-US"/>
        </w:rPr>
        <w:t xml:space="preserve">What we </w:t>
      </w:r>
      <w:r w:rsidR="006E1BE1">
        <w:rPr>
          <w:lang w:val="en-US"/>
        </w:rPr>
        <w:t>want to</w:t>
      </w:r>
      <w:r>
        <w:rPr>
          <w:lang w:val="en-US"/>
        </w:rPr>
        <w:t xml:space="preserve"> do apart from protecting our data, is something that we crave to do since beginning of the humanity. We want to protect ourselves. We want to feel safe and comfortable, it is, in fact, required, as stated previously.</w:t>
      </w:r>
    </w:p>
    <w:p w14:paraId="6182C577" w14:textId="25E68B6D"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45023B">
        <w:rPr>
          <w:lang w:val="en-US"/>
        </w:rPr>
        <w:t>We can observe increasing activity of terrorism in a lot of European countries. The awareness of people is also increasing</w:t>
      </w:r>
      <w:r w:rsidR="006E1BE1">
        <w:rPr>
          <w:lang w:val="en-US"/>
        </w:rPr>
        <w:t>, we are learning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we need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6BEB7ED1"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We can use that existing architecture, not only to look for people that have already broke the law, but also to prevent crime. Simple camera system doesn’t provide us with the possibility of detecting the face. We would need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reason </w:t>
      </w:r>
      <w:r>
        <w:rPr>
          <w:lang w:val="en-US"/>
        </w:rPr>
        <w:lastRenderedPageBreak/>
        <w:t>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3" w:name="_Toc526891483"/>
      <w:r w:rsidRPr="00B00991">
        <w:rPr>
          <w:lang w:val="en-US"/>
        </w:rPr>
        <w:t>[</w:t>
      </w:r>
      <w:r w:rsidR="00B00991" w:rsidRPr="00B00991">
        <w:rPr>
          <w:lang w:val="en-US"/>
        </w:rPr>
        <w:t>Problem analysis</w:t>
      </w:r>
      <w:r w:rsidRPr="00B00991">
        <w:rPr>
          <w:lang w:val="en-US"/>
        </w:rPr>
        <w:t>]</w:t>
      </w:r>
      <w:bookmarkEnd w:id="3"/>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problem analysis,</w:t>
      </w:r>
    </w:p>
    <w:p w14:paraId="6A6F3566"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state of the art, problem statement,</w:t>
      </w:r>
    </w:p>
    <w:p w14:paraId="47608C5B"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lastRenderedPageBreak/>
        <w:t>literature research (all sources in the thesis have to be referenced [1, 2, 4, 3]),</w:t>
      </w:r>
    </w:p>
    <w:p w14:paraId="0FD24492" w14:textId="6E1066B8" w:rsidR="001706F4" w:rsidRPr="00A7460C" w:rsidRDefault="00B00991" w:rsidP="000F4DFC">
      <w:pPr>
        <w:pStyle w:val="Tekstpods"/>
        <w:numPr>
          <w:ilvl w:val="0"/>
          <w:numId w:val="34"/>
        </w:numPr>
        <w:overflowPunct/>
        <w:autoSpaceDE/>
        <w:autoSpaceDN/>
        <w:adjustRightInd/>
        <w:ind w:left="709" w:hanging="357"/>
        <w:textAlignment w:val="auto"/>
        <w:rPr>
          <w:lang w:val="en-US"/>
        </w:rPr>
      </w:pPr>
      <w:r w:rsidRPr="00AD7ADC">
        <w:rPr>
          <w:rFonts w:ascii="LMRoman12-Regular" w:hAnsi="LMRoman12-Regular" w:cs="LMRoman12-Regular"/>
          <w:szCs w:val="24"/>
          <w:lang w:val="en-US"/>
        </w:rPr>
        <w:t>description of existing solutions (also scientific ones, if the problem is scientifically</w:t>
      </w:r>
      <w:r w:rsidRPr="00AD7ADC">
        <w:rPr>
          <w:lang w:val="en-US"/>
        </w:rPr>
        <w:t xml:space="preserve"> </w:t>
      </w:r>
      <w:r w:rsidRPr="00AD7ADC">
        <w:rPr>
          <w:rFonts w:ascii="LMRoman12-Regular" w:hAnsi="LMRoman12-Regular" w:cs="LMRoman12-Regular"/>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1D650C89"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8817AB" w:rsidRPr="008817AB">
            <w:rPr>
              <w:noProof/>
              <w:lang w:val="en-US"/>
            </w:rPr>
            <w:t>[1]</w:t>
          </w:r>
          <w:r w:rsidR="00E81D1B">
            <w:rPr>
              <w:lang w:val="en-US"/>
            </w:rPr>
            <w:fldChar w:fldCharType="end"/>
          </w:r>
        </w:sdtContent>
      </w:sdt>
      <w:sdt>
        <w:sdtPr>
          <w:rPr>
            <w:lang w:val="en-US"/>
          </w:rPr>
          <w:id w:val="507486305"/>
          <w:citation/>
        </w:sdt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FE0F2D">
            <w:rPr>
              <w:noProof/>
              <w:lang w:val="en-US"/>
            </w:rPr>
            <w:t xml:space="preserve"> </w:t>
          </w:r>
          <w:r w:rsidR="00FE0F2D" w:rsidRPr="00FE0F2D">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F238EA">
        <w:rPr>
          <w:lang w:val="en-US"/>
        </w:rPr>
        <w:t xml:space="preserve">We can compare similar CPUs using tool </w:t>
      </w:r>
      <w:proofErr w:type="spellStart"/>
      <w:r w:rsidR="00F238EA">
        <w:rPr>
          <w:lang w:val="en-US"/>
        </w:rPr>
        <w:t>UserBenchmark</w:t>
      </w:r>
      <w:proofErr w:type="spellEnd"/>
      <w:r w:rsidR="00F238EA">
        <w:rPr>
          <w:lang w:val="en-US"/>
        </w:rPr>
        <w:t xml:space="preserve"> </w:t>
      </w:r>
      <w:sdt>
        <w:sdtPr>
          <w:rPr>
            <w:lang w:val="en-US"/>
          </w:rPr>
          <w:id w:val="-494264172"/>
          <w:citation/>
        </w:sdtPr>
        <w:sdtContent>
          <w:r w:rsidR="00F238EA">
            <w:rPr>
              <w:lang w:val="en-US"/>
            </w:rPr>
            <w:fldChar w:fldCharType="begin"/>
          </w:r>
          <w:r w:rsidR="00F238EA">
            <w:rPr>
              <w:lang w:val="en-US"/>
            </w:rPr>
            <w:instrText xml:space="preserve"> CITATION use18 \l 1033 </w:instrText>
          </w:r>
          <w:r w:rsidR="00F238EA">
            <w:rPr>
              <w:lang w:val="en-US"/>
            </w:rPr>
            <w:fldChar w:fldCharType="separate"/>
          </w:r>
          <w:r w:rsidR="00F238EA" w:rsidRPr="00F238EA">
            <w:rPr>
              <w:noProof/>
              <w:lang w:val="en-US"/>
            </w:rPr>
            <w:t>[2]</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Content>
          <w:r w:rsidR="00E11D02">
            <w:rPr>
              <w:lang w:val="en-US"/>
            </w:rPr>
            <w:fldChar w:fldCharType="begin"/>
          </w:r>
          <w:r w:rsidR="00E11D02">
            <w:rPr>
              <w:lang w:val="en-US"/>
            </w:rPr>
            <w:instrText xml:space="preserve"> CITATION jus18 \l 1033 </w:instrText>
          </w:r>
          <w:r w:rsidR="00E11D02">
            <w:rPr>
              <w:lang w:val="en-US"/>
            </w:rPr>
            <w:fldChar w:fldCharType="separate"/>
          </w:r>
          <w:r w:rsidR="00E11D02">
            <w:rPr>
              <w:noProof/>
              <w:lang w:val="en-US"/>
            </w:rPr>
            <w:t xml:space="preserve"> </w:t>
          </w:r>
          <w:r w:rsidR="00E11D02" w:rsidRPr="00E11D02">
            <w:rPr>
              <w:noProof/>
              <w:lang w:val="en-US"/>
            </w:rPr>
            <w:t>[3]</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Content>
          <w:r w:rsidR="00E11D02">
            <w:rPr>
              <w:lang w:val="en-US"/>
            </w:rPr>
            <w:fldChar w:fldCharType="begin"/>
          </w:r>
          <w:r w:rsidR="00E11D02">
            <w:rPr>
              <w:lang w:val="en-US"/>
            </w:rPr>
            <w:instrText xml:space="preserve"> CITATION use18 \l 1033 </w:instrText>
          </w:r>
          <w:r w:rsidR="00E11D02">
            <w:rPr>
              <w:lang w:val="en-US"/>
            </w:rPr>
            <w:fldChar w:fldCharType="separate"/>
          </w:r>
          <w:r w:rsidR="00E11D02">
            <w:rPr>
              <w:noProof/>
              <w:lang w:val="en-US"/>
            </w:rPr>
            <w:t xml:space="preserve"> </w:t>
          </w:r>
          <w:r w:rsidR="00E11D02" w:rsidRPr="00E11D02">
            <w:rPr>
              <w:noProof/>
              <w:lang w:val="en-US"/>
            </w:rPr>
            <w:t>[2]</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73D386E1"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we can assume,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5E1A52A6" w:rsidR="00153A06" w:rsidRPr="00153A06" w:rsidRDefault="00153A06" w:rsidP="00153A06">
      <w:pPr>
        <w:pStyle w:val="Caption"/>
        <w:jc w:val="center"/>
        <w:rPr>
          <w:lang w:val="en-US"/>
        </w:rPr>
      </w:pPr>
      <w:bookmarkStart w:id="4" w:name="_Ref533875366"/>
      <w:bookmarkStart w:id="5" w:name="_Ref533875397"/>
      <w:r w:rsidRPr="00153A06">
        <w:rPr>
          <w:lang w:val="en-US"/>
        </w:rPr>
        <w:t xml:space="preserve">Figure </w:t>
      </w:r>
      <w:r>
        <w:fldChar w:fldCharType="begin"/>
      </w:r>
      <w:r w:rsidRPr="00153A06">
        <w:rPr>
          <w:lang w:val="en-US"/>
        </w:rPr>
        <w:instrText xml:space="preserve"> SEQ Figure \* ARABIC </w:instrText>
      </w:r>
      <w:r>
        <w:fldChar w:fldCharType="separate"/>
      </w:r>
      <w:r w:rsidR="00A6423D">
        <w:rPr>
          <w:noProof/>
          <w:lang w:val="en-US"/>
        </w:rPr>
        <w:t>1</w:t>
      </w:r>
      <w:r>
        <w:fldChar w:fldCharType="end"/>
      </w:r>
      <w:bookmarkEnd w:id="5"/>
      <w:r w:rsidRPr="00153A06">
        <w:rPr>
          <w:lang w:val="en-US"/>
        </w:rPr>
        <w:t xml:space="preserve">Basic </w:t>
      </w:r>
      <w:proofErr w:type="spellStart"/>
      <w:r w:rsidRPr="00153A06">
        <w:rPr>
          <w:lang w:val="en-US"/>
        </w:rPr>
        <w:t>Haar</w:t>
      </w:r>
      <w:proofErr w:type="spellEnd"/>
      <w:r w:rsidRPr="00153A06">
        <w:rPr>
          <w:lang w:val="en-US"/>
        </w:rPr>
        <w:t>-like features</w:t>
      </w:r>
      <w:r>
        <w:rPr>
          <w:lang w:val="en-US"/>
        </w:rPr>
        <w:t xml:space="preserve"> </w:t>
      </w:r>
      <w:sdt>
        <w:sdtPr>
          <w:rPr>
            <w:lang w:val="en-US"/>
          </w:rPr>
          <w:id w:val="1274437585"/>
          <w:citation/>
        </w:sdtPr>
        <w:sdtContent>
          <w:r>
            <w:rPr>
              <w:lang w:val="en-US"/>
            </w:rPr>
            <w:fldChar w:fldCharType="begin"/>
          </w:r>
          <w:r>
            <w:rPr>
              <w:lang w:val="en-US"/>
            </w:rPr>
            <w:instrText xml:space="preserve"> CITATION PVi01 \l 1033 </w:instrText>
          </w:r>
          <w:r>
            <w:rPr>
              <w:lang w:val="en-US"/>
            </w:rPr>
            <w:fldChar w:fldCharType="separate"/>
          </w:r>
          <w:r w:rsidRPr="00153A06">
            <w:rPr>
              <w:noProof/>
              <w:lang w:val="en-US"/>
            </w:rPr>
            <w:t>[1]</w:t>
          </w:r>
          <w:r>
            <w:rPr>
              <w:lang w:val="en-US"/>
            </w:rPr>
            <w:fldChar w:fldCharType="end"/>
          </w:r>
        </w:sdtContent>
      </w:sdt>
      <w:bookmarkEnd w:id="4"/>
    </w:p>
    <w:p w14:paraId="6E08C52C" w14:textId="77777777" w:rsidR="00B304F8" w:rsidRDefault="00B304F8" w:rsidP="00153A06">
      <w:pPr>
        <w:rPr>
          <w:lang w:val="en-US"/>
        </w:rPr>
      </w:pPr>
    </w:p>
    <w:p w14:paraId="1B24768C" w14:textId="66C437D4" w:rsidR="00153A06" w:rsidRDefault="00B304F8" w:rsidP="00153A06">
      <w:pPr>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153A06" w:rsidRPr="00153A06">
        <w:rPr>
          <w:lang w:val="en-US"/>
        </w:rPr>
        <w:t xml:space="preserve">Figure </w:t>
      </w:r>
      <w:r w:rsidR="00153A06" w:rsidRPr="00153A06">
        <w:rPr>
          <w:noProof/>
          <w:lang w:val="en-US"/>
        </w:rPr>
        <w:t>1</w:t>
      </w:r>
      <w:r w:rsidR="00153A06">
        <w:rPr>
          <w:lang w:val="en-US"/>
        </w:rPr>
        <w:fldChar w:fldCharType="end"/>
      </w:r>
      <w:r w:rsidR="00153A06">
        <w:rPr>
          <w:lang w:val="en-US"/>
        </w:rPr>
        <w:t xml:space="preserve"> </w:t>
      </w:r>
      <w:r>
        <w:rPr>
          <w:lang w:val="en-US"/>
        </w:rPr>
        <w:t xml:space="preserve">we can see what features are used to distinguish between light and dark spots on a picture. Although this can be misleading, what we really want to see if we want to understand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0F4DFC" w:rsidRPr="00B304F8">
        <w:rPr>
          <w:lang w:val="en-US"/>
        </w:rPr>
        <w:t xml:space="preserve">Figure </w:t>
      </w:r>
      <w:r w:rsidR="000F4DFC" w:rsidRPr="00B304F8">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630243AD" w:rsidR="00B304F8" w:rsidRDefault="00B304F8" w:rsidP="00B304F8">
      <w:pPr>
        <w:pStyle w:val="Caption"/>
        <w:jc w:val="center"/>
        <w:rPr>
          <w:lang w:val="en-US"/>
        </w:rPr>
      </w:pPr>
      <w:bookmarkStart w:id="6"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00A6423D">
        <w:rPr>
          <w:noProof/>
          <w:lang w:val="en-US"/>
        </w:rPr>
        <w:t>2</w:t>
      </w:r>
      <w:r>
        <w:fldChar w:fldCharType="end"/>
      </w:r>
      <w:bookmarkEnd w:id="6"/>
      <w:proofErr w:type="spellStart"/>
      <w:r w:rsidRPr="00B304F8">
        <w:rPr>
          <w:lang w:val="en-US"/>
        </w:rPr>
        <w:t>Haar</w:t>
      </w:r>
      <w:proofErr w:type="spellEnd"/>
      <w:r w:rsidRPr="00B304F8">
        <w:rPr>
          <w:lang w:val="en-US"/>
        </w:rPr>
        <w:t xml:space="preserve">-like feature on face </w:t>
      </w:r>
      <w:sdt>
        <w:sdtPr>
          <w:rPr>
            <w:lang w:val="en-US"/>
          </w:rPr>
          <w:id w:val="-20017365"/>
          <w:citation/>
        </w:sdtPr>
        <w:sdtContent>
          <w:r>
            <w:rPr>
              <w:lang w:val="en-US"/>
            </w:rPr>
            <w:fldChar w:fldCharType="begin"/>
          </w:r>
          <w:r>
            <w:rPr>
              <w:lang w:val="en-US"/>
            </w:rPr>
            <w:instrText xml:space="preserve"> CITATION Ipe18 \l 1033 </w:instrText>
          </w:r>
          <w:r>
            <w:rPr>
              <w:lang w:val="en-US"/>
            </w:rPr>
            <w:fldChar w:fldCharType="separate"/>
          </w:r>
          <w:r w:rsidRPr="00B304F8">
            <w:rPr>
              <w:noProof/>
              <w:lang w:val="en-US"/>
            </w:rPr>
            <w:t>[5]</w:t>
          </w:r>
          <w:r>
            <w:rPr>
              <w:lang w:val="en-US"/>
            </w:rPr>
            <w:fldChar w:fldCharType="end"/>
          </w:r>
        </w:sdtContent>
      </w:sdt>
    </w:p>
    <w:p w14:paraId="1CB40E7D" w14:textId="109E9D14" w:rsidR="00B304F8" w:rsidRDefault="00B304F8" w:rsidP="00B304F8">
      <w:pPr>
        <w:rPr>
          <w:lang w:val="en-US"/>
        </w:rPr>
      </w:pPr>
    </w:p>
    <w:p w14:paraId="2FFCD2AC" w14:textId="2FCB7B72" w:rsidR="000F4DFC" w:rsidRDefault="000F4DFC" w:rsidP="00B304F8">
      <w:pPr>
        <w:rPr>
          <w:lang w:val="en-US"/>
        </w:rPr>
      </w:pPr>
      <w:r>
        <w:rPr>
          <w:lang w:val="en-US"/>
        </w:rPr>
        <w:t>So, the colors itself are not important,</w:t>
      </w:r>
      <w:r w:rsidR="008421ED">
        <w:rPr>
          <w:lang w:val="en-US"/>
        </w:rPr>
        <w:t xml:space="preserve"> but</w:t>
      </w:r>
      <w:r>
        <w:rPr>
          <w:lang w:val="en-US"/>
        </w:rPr>
        <w:t xml:space="preserve"> the pixel values within. For example, if we want to find a face, we can safely assume, that forehead pixels will be on average brighter than pixels that are within eyes region, due to the shadow dropping from the eyebrows.</w:t>
      </w:r>
      <w:r w:rsidR="008421ED">
        <w:rPr>
          <w:lang w:val="en-US"/>
        </w:rPr>
        <w:t xml:space="preserve"> The same goes mostly for things like nose, where we can assume either vertical line, that is bright and has darker surroundings due to the shadows. But this is also something that we need to be careful with, due to the changing light conditions. We can compensate for that looking for w line that has a darker region only on one side.</w:t>
      </w:r>
    </w:p>
    <w:p w14:paraId="434E447F" w14:textId="2CA6875E" w:rsidR="00FD005C" w:rsidRDefault="004006A2" w:rsidP="00A003C8">
      <w:pPr>
        <w:ind w:firstLine="360"/>
        <w:rPr>
          <w:lang w:val="en-US"/>
        </w:rPr>
      </w:pPr>
      <w:r>
        <w:rPr>
          <w:lang w:val="en-US"/>
        </w:rPr>
        <w:lastRenderedPageBreak/>
        <w:t xml:space="preserve">There were taken many approaches to improve initial Viola and Jones, including the Viola himself. </w:t>
      </w:r>
      <w:r w:rsidR="00A003C8">
        <w:rPr>
          <w:lang w:val="en-US"/>
        </w:rPr>
        <w:t xml:space="preserve">One of the first successful improvements were made only one year later, by the </w:t>
      </w:r>
      <w:r w:rsidR="00A003C8" w:rsidRPr="00A003C8">
        <w:rPr>
          <w:lang w:val="en-US"/>
        </w:rPr>
        <w:t xml:space="preserve">R. </w:t>
      </w:r>
      <w:proofErr w:type="spellStart"/>
      <w:r w:rsidR="00A003C8" w:rsidRPr="00A003C8">
        <w:rPr>
          <w:lang w:val="en-US"/>
        </w:rPr>
        <w:t>Lienhart</w:t>
      </w:r>
      <w:proofErr w:type="spellEnd"/>
      <w:r w:rsidR="00A003C8" w:rsidRPr="00A003C8">
        <w:rPr>
          <w:lang w:val="en-US"/>
        </w:rPr>
        <w:t xml:space="preserve"> and J. </w:t>
      </w:r>
      <w:proofErr w:type="spellStart"/>
      <w:r w:rsidR="00A003C8" w:rsidRPr="00A003C8">
        <w:rPr>
          <w:lang w:val="en-US"/>
        </w:rPr>
        <w:t>Maydt</w:t>
      </w:r>
      <w:proofErr w:type="spellEnd"/>
      <w:sdt>
        <w:sdtPr>
          <w:rPr>
            <w:lang w:val="en-US"/>
          </w:rPr>
          <w:id w:val="262195726"/>
          <w:citation/>
        </w:sdtPr>
        <w:sdtContent>
          <w:r w:rsidR="00A003C8">
            <w:rPr>
              <w:lang w:val="en-US"/>
            </w:rPr>
            <w:fldChar w:fldCharType="begin"/>
          </w:r>
          <w:r w:rsidR="00A003C8">
            <w:rPr>
              <w:lang w:val="en-US"/>
            </w:rPr>
            <w:instrText xml:space="preserve"> CITATION RLi02 \l 1033 </w:instrText>
          </w:r>
          <w:r w:rsidR="00A003C8">
            <w:rPr>
              <w:lang w:val="en-US"/>
            </w:rPr>
            <w:fldChar w:fldCharType="separate"/>
          </w:r>
          <w:r w:rsidR="00A003C8">
            <w:rPr>
              <w:noProof/>
              <w:lang w:val="en-US"/>
            </w:rPr>
            <w:t xml:space="preserve"> </w:t>
          </w:r>
          <w:r w:rsidR="00A003C8" w:rsidRPr="00A003C8">
            <w:rPr>
              <w:noProof/>
              <w:lang w:val="en-US"/>
            </w:rPr>
            <w:t>[6]</w:t>
          </w:r>
          <w:r w:rsidR="00A003C8">
            <w:rPr>
              <w:lang w:val="en-US"/>
            </w:rPr>
            <w:fldChar w:fldCharType="end"/>
          </w:r>
        </w:sdtContent>
      </w:sdt>
      <w:r w:rsidR="00A003C8">
        <w:rPr>
          <w:lang w:val="en-US"/>
        </w:rPr>
        <w:t>. They were dealing with two main problems of original approach, by adding 45 rotated features</w:t>
      </w:r>
      <w:r w:rsidR="00FD005C">
        <w:rPr>
          <w:lang w:val="en-US"/>
        </w:rPr>
        <w:t xml:space="preserve"> and adding new optimization procedures for improved performance. </w:t>
      </w:r>
    </w:p>
    <w:p w14:paraId="0BA3E2B7" w14:textId="77777777" w:rsidR="00FD005C" w:rsidRDefault="00FD005C" w:rsidP="00A003C8">
      <w:pPr>
        <w:ind w:firstLine="360"/>
        <w:rPr>
          <w:lang w:val="en-US"/>
        </w:rPr>
      </w:pPr>
    </w:p>
    <w:p w14:paraId="4DBF6EB2" w14:textId="77777777" w:rsidR="00FD005C" w:rsidRDefault="00FD005C" w:rsidP="00FD005C">
      <w:pPr>
        <w:keepNext/>
        <w:ind w:firstLine="360"/>
      </w:pPr>
      <w:r w:rsidRPr="00FD005C">
        <w:drawing>
          <wp:inline distT="0" distB="0" distL="0" distR="0" wp14:anchorId="66B4761F" wp14:editId="4B888CF0">
            <wp:extent cx="3191773" cy="26509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656" cy="2655001"/>
                    </a:xfrm>
                    <a:prstGeom prst="rect">
                      <a:avLst/>
                    </a:prstGeom>
                  </pic:spPr>
                </pic:pic>
              </a:graphicData>
            </a:graphic>
          </wp:inline>
        </w:drawing>
      </w:r>
    </w:p>
    <w:p w14:paraId="2C4B8142" w14:textId="09254323" w:rsidR="004006A2" w:rsidRPr="00B304F8" w:rsidRDefault="00FD005C" w:rsidP="00FD005C">
      <w:pPr>
        <w:pStyle w:val="Caption"/>
        <w:rPr>
          <w:lang w:val="en-US"/>
        </w:rPr>
      </w:pPr>
      <w:r w:rsidRPr="00FD005C">
        <w:rPr>
          <w:lang w:val="en-US"/>
        </w:rPr>
        <w:t xml:space="preserve">Figure </w:t>
      </w:r>
      <w:r>
        <w:fldChar w:fldCharType="begin"/>
      </w:r>
      <w:r w:rsidRPr="00FD005C">
        <w:rPr>
          <w:lang w:val="en-US"/>
        </w:rPr>
        <w:instrText xml:space="preserve"> SEQ Figure \* ARABIC </w:instrText>
      </w:r>
      <w:r>
        <w:fldChar w:fldCharType="separate"/>
      </w:r>
      <w:r w:rsidR="00A6423D">
        <w:rPr>
          <w:noProof/>
          <w:lang w:val="en-US"/>
        </w:rPr>
        <w:t>3</w:t>
      </w:r>
      <w:r>
        <w:fldChar w:fldCharType="end"/>
      </w:r>
      <w:r w:rsidRPr="00FD005C">
        <w:rPr>
          <w:lang w:val="en-US"/>
        </w:rPr>
        <w:t xml:space="preserve">Extended features proposed by </w:t>
      </w:r>
      <w:proofErr w:type="spellStart"/>
      <w:r w:rsidRPr="00FD005C">
        <w:rPr>
          <w:lang w:val="en-US"/>
        </w:rPr>
        <w:t>Lienhart</w:t>
      </w:r>
      <w:proofErr w:type="spellEnd"/>
      <w:r w:rsidRPr="00FD005C">
        <w:rPr>
          <w:lang w:val="en-US"/>
        </w:rPr>
        <w:t xml:space="preserve"> and </w:t>
      </w:r>
      <w:proofErr w:type="spellStart"/>
      <w:r w:rsidRPr="00FD005C">
        <w:rPr>
          <w:lang w:val="en-US"/>
        </w:rPr>
        <w:t>Maydt</w:t>
      </w:r>
      <w:proofErr w:type="spellEnd"/>
      <w:r w:rsidRPr="00FD005C">
        <w:rPr>
          <w:lang w:val="en-US"/>
        </w:rPr>
        <w:t xml:space="preserve"> </w:t>
      </w:r>
      <w:sdt>
        <w:sdtPr>
          <w:id w:val="331797448"/>
          <w:citation/>
        </w:sdtPr>
        <w:sdtContent>
          <w:r>
            <w:fldChar w:fldCharType="begin"/>
          </w:r>
          <w:r>
            <w:rPr>
              <w:lang w:val="en-US"/>
            </w:rPr>
            <w:instrText xml:space="preserve"> CITATION RLi02 \l 1033 </w:instrText>
          </w:r>
          <w:r>
            <w:fldChar w:fldCharType="separate"/>
          </w:r>
          <w:r w:rsidRPr="00FD005C">
            <w:rPr>
              <w:noProof/>
              <w:lang w:val="en-US"/>
            </w:rPr>
            <w:t>[6]</w:t>
          </w:r>
          <w:r>
            <w:fldChar w:fldCharType="end"/>
          </w:r>
        </w:sdtContent>
      </w:sdt>
    </w:p>
    <w:p w14:paraId="5664C84F" w14:textId="77777777" w:rsidR="00153A06" w:rsidRDefault="00153A06" w:rsidP="00153A06">
      <w:pPr>
        <w:pStyle w:val="Tekstpods"/>
        <w:keepNext/>
        <w:overflowPunct/>
        <w:autoSpaceDE/>
        <w:autoSpaceDN/>
        <w:adjustRightInd/>
        <w:jc w:val="center"/>
        <w:textAlignment w:val="auto"/>
        <w:rPr>
          <w:lang w:val="en-US"/>
        </w:rPr>
      </w:pPr>
    </w:p>
    <w:p w14:paraId="261DF3AD" w14:textId="2B3A4025" w:rsidR="005635E9" w:rsidRDefault="00FD005C" w:rsidP="00153A06">
      <w:pPr>
        <w:pStyle w:val="Tekstpods"/>
        <w:keepNext/>
        <w:overflowPunct/>
        <w:autoSpaceDE/>
        <w:autoSpaceDN/>
        <w:adjustRightInd/>
        <w:ind w:firstLine="0"/>
        <w:textAlignment w:val="auto"/>
        <w:rPr>
          <w:lang w:val="en-US"/>
        </w:rPr>
      </w:pPr>
      <w:r>
        <w:rPr>
          <w:lang w:val="en-US"/>
        </w:rPr>
        <w:t xml:space="preserve">We can also observe further attempts of improvements. </w:t>
      </w:r>
      <w:r w:rsidR="00AF46BA" w:rsidRPr="00D906EB">
        <w:rPr>
          <w:lang w:val="en-US"/>
        </w:rPr>
        <w:t xml:space="preserve">T. </w:t>
      </w:r>
      <w:proofErr w:type="spellStart"/>
      <w:r w:rsidR="00AF46BA" w:rsidRPr="00D906EB">
        <w:rPr>
          <w:lang w:val="en-US"/>
        </w:rPr>
        <w:t>Mita</w:t>
      </w:r>
      <w:proofErr w:type="spellEnd"/>
      <w:r w:rsidR="00AF46BA">
        <w:rPr>
          <w:lang w:val="en-US"/>
        </w:rPr>
        <w:t>,</w:t>
      </w:r>
      <w:r w:rsidR="00AF46BA" w:rsidRPr="00D906EB">
        <w:rPr>
          <w:lang w:val="en-US"/>
        </w:rPr>
        <w:t xml:space="preserve"> T. Kaneko</w:t>
      </w:r>
      <w:r w:rsidR="00AF46BA">
        <w:rPr>
          <w:lang w:val="en-US"/>
        </w:rPr>
        <w:t xml:space="preserve"> and</w:t>
      </w:r>
      <w:r w:rsidR="00AF46BA" w:rsidRPr="00D906EB">
        <w:rPr>
          <w:lang w:val="en-US"/>
        </w:rPr>
        <w:t xml:space="preserve"> O. </w:t>
      </w:r>
      <w:r w:rsidR="00AF46BA" w:rsidRPr="00D906EB">
        <w:rPr>
          <w:lang w:val="en-US"/>
        </w:rPr>
        <w:t>Hori</w:t>
      </w:r>
      <w:r w:rsidR="00AF46BA">
        <w:rPr>
          <w:lang w:val="en-US"/>
        </w:rPr>
        <w:t xml:space="preserve"> proposed and derived method of </w:t>
      </w:r>
      <w:r w:rsidR="008F1054">
        <w:rPr>
          <w:lang w:val="en-US"/>
        </w:rPr>
        <w:t>detecting co-occurrence of features</w:t>
      </w:r>
      <w:r w:rsidR="00AF46BA">
        <w:rPr>
          <w:lang w:val="en-US"/>
        </w:rPr>
        <w:t>.</w:t>
      </w:r>
      <w:r w:rsidR="008F1054">
        <w:rPr>
          <w:lang w:val="en-US"/>
        </w:rPr>
        <w:t xml:space="preserve"> </w:t>
      </w:r>
      <w:r w:rsidR="00D906EB">
        <w:rPr>
          <w:lang w:val="en-US"/>
        </w:rPr>
        <w:t xml:space="preserve">One of the things that are </w:t>
      </w:r>
      <w:r w:rsidR="00A6423D">
        <w:rPr>
          <w:lang w:val="en-US"/>
        </w:rPr>
        <w:t>addressed by those authors,</w:t>
      </w:r>
      <w:r w:rsidR="00D906EB">
        <w:rPr>
          <w:lang w:val="en-US"/>
        </w:rPr>
        <w:t xml:space="preserve"> is that</w:t>
      </w:r>
      <w:r w:rsidR="00A6423D">
        <w:rPr>
          <w:lang w:val="en-US"/>
        </w:rPr>
        <w:t xml:space="preserve"> in original solution,</w:t>
      </w:r>
      <w:r w:rsidR="00D906EB">
        <w:rPr>
          <w:lang w:val="en-US"/>
        </w:rPr>
        <w:t xml:space="preserve"> </w:t>
      </w:r>
      <w:r w:rsidR="00D906EB">
        <w:rPr>
          <w:lang w:val="en-US"/>
        </w:rPr>
        <w:lastRenderedPageBreak/>
        <w:t xml:space="preserve">after detecting one feature, detecting of proceeding ones comes with much higher error rate </w:t>
      </w:r>
      <w:sdt>
        <w:sdtPr>
          <w:rPr>
            <w:lang w:val="en-US"/>
          </w:rPr>
          <w:id w:val="821928349"/>
          <w:citation/>
        </w:sdtPr>
        <w:sdtContent>
          <w:r w:rsidR="00D906EB">
            <w:rPr>
              <w:lang w:val="en-US"/>
            </w:rPr>
            <w:fldChar w:fldCharType="begin"/>
          </w:r>
          <w:r w:rsidR="00D906EB">
            <w:rPr>
              <w:lang w:val="en-US"/>
            </w:rPr>
            <w:instrText xml:space="preserve"> CITATION TMi05 \l 1033 </w:instrText>
          </w:r>
          <w:r w:rsidR="00D906EB">
            <w:rPr>
              <w:lang w:val="en-US"/>
            </w:rPr>
            <w:fldChar w:fldCharType="separate"/>
          </w:r>
          <w:r w:rsidR="00D906EB" w:rsidRPr="00D906EB">
            <w:rPr>
              <w:noProof/>
              <w:lang w:val="en-US"/>
            </w:rPr>
            <w:t>[7]</w:t>
          </w:r>
          <w:r w:rsidR="00D906EB">
            <w:rPr>
              <w:lang w:val="en-US"/>
            </w:rPr>
            <w:fldChar w:fldCharType="end"/>
          </w:r>
        </w:sdtContent>
      </w:sdt>
      <w:r w:rsidR="00D906EB">
        <w:rPr>
          <w:lang w:val="en-US"/>
        </w:rPr>
        <w:t xml:space="preserve">. </w:t>
      </w:r>
    </w:p>
    <w:p w14:paraId="48FE7802" w14:textId="77777777" w:rsidR="00A6423D" w:rsidRDefault="00A6423D" w:rsidP="00A6423D">
      <w:pPr>
        <w:pStyle w:val="Tekstpods"/>
        <w:keepNext/>
        <w:overflowPunct/>
        <w:autoSpaceDE/>
        <w:autoSpaceDN/>
        <w:adjustRightInd/>
        <w:ind w:firstLine="0"/>
        <w:jc w:val="center"/>
        <w:textAlignment w:val="auto"/>
      </w:pPr>
      <w:r w:rsidRPr="00A6423D">
        <w:drawing>
          <wp:inline distT="0" distB="0" distL="0" distR="0" wp14:anchorId="7738C2F7" wp14:editId="390B88B1">
            <wp:extent cx="3667125" cy="2120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234" cy="2128389"/>
                    </a:xfrm>
                    <a:prstGeom prst="rect">
                      <a:avLst/>
                    </a:prstGeom>
                  </pic:spPr>
                </pic:pic>
              </a:graphicData>
            </a:graphic>
          </wp:inline>
        </w:drawing>
      </w:r>
    </w:p>
    <w:p w14:paraId="16F7B632" w14:textId="4523F8F2" w:rsidR="00A6423D" w:rsidRPr="00A6423D" w:rsidRDefault="00A6423D" w:rsidP="00A6423D">
      <w:pPr>
        <w:pStyle w:val="Caption"/>
        <w:jc w:val="center"/>
        <w:rPr>
          <w:lang w:val="en-US"/>
        </w:rPr>
      </w:pPr>
      <w:r w:rsidRPr="00A6423D">
        <w:rPr>
          <w:lang w:val="en-US"/>
        </w:rPr>
        <w:t xml:space="preserve">Figure </w:t>
      </w:r>
      <w:r>
        <w:fldChar w:fldCharType="begin"/>
      </w:r>
      <w:r w:rsidRPr="00A6423D">
        <w:rPr>
          <w:lang w:val="en-US"/>
        </w:rPr>
        <w:instrText xml:space="preserve"> SEQ Figure \* ARABIC </w:instrText>
      </w:r>
      <w:r>
        <w:fldChar w:fldCharType="separate"/>
      </w:r>
      <w:r w:rsidRPr="00A6423D">
        <w:rPr>
          <w:noProof/>
          <w:lang w:val="en-US"/>
        </w:rPr>
        <w:t>4</w:t>
      </w:r>
      <w:r>
        <w:fldChar w:fldCharType="end"/>
      </w:r>
      <w:r w:rsidRPr="00A6423D">
        <w:rPr>
          <w:lang w:val="en-US"/>
        </w:rPr>
        <w:t xml:space="preserve"> Joint </w:t>
      </w:r>
      <w:proofErr w:type="spellStart"/>
      <w:r w:rsidRPr="00A6423D">
        <w:rPr>
          <w:lang w:val="en-US"/>
        </w:rPr>
        <w:t>Haar</w:t>
      </w:r>
      <w:proofErr w:type="spellEnd"/>
      <w:r w:rsidRPr="00A6423D">
        <w:rPr>
          <w:lang w:val="en-US"/>
        </w:rPr>
        <w:t>-Like feature</w:t>
      </w:r>
    </w:p>
    <w:p w14:paraId="5386CE83" w14:textId="77777777" w:rsidR="00A6423D" w:rsidRDefault="00A6423D" w:rsidP="00A6423D">
      <w:pPr>
        <w:rPr>
          <w:lang w:val="en-US"/>
        </w:rPr>
      </w:pPr>
    </w:p>
    <w:p w14:paraId="10123BE7" w14:textId="65814D65" w:rsidR="00A6423D" w:rsidRPr="00A6423D" w:rsidRDefault="005635E9" w:rsidP="00A6423D">
      <w:pPr>
        <w:rPr>
          <w:lang w:val="en-US"/>
        </w:rPr>
      </w:pPr>
      <w:r>
        <w:rPr>
          <w:lang w:val="en-US"/>
        </w:rPr>
        <w:t xml:space="preserve">This approach </w:t>
      </w:r>
      <w:r w:rsidR="00AE5A6A">
        <w:rPr>
          <w:lang w:val="en-US"/>
        </w:rPr>
        <w:t xml:space="preserve">allows to capture more of a </w:t>
      </w:r>
      <w:r w:rsidR="00684917">
        <w:rPr>
          <w:lang w:val="en-US"/>
        </w:rPr>
        <w:t>structural similarity of faces</w:t>
      </w:r>
      <w:r w:rsidR="00AE5A6A">
        <w:rPr>
          <w:lang w:val="en-US"/>
        </w:rPr>
        <w:t>.</w:t>
      </w:r>
      <w:r w:rsidR="00684917">
        <w:rPr>
          <w:lang w:val="en-US"/>
        </w:rPr>
        <w:t xml:space="preserve"> Experiment results give reduced error rates and improved performance, even when considering bigger number of features, than in Viola and Jones solution.</w:t>
      </w:r>
    </w:p>
    <w:p w14:paraId="23B162DB" w14:textId="2E90290D" w:rsidR="00A6423D" w:rsidRDefault="00A6423D" w:rsidP="00153A06">
      <w:pPr>
        <w:pStyle w:val="Tekstpods"/>
        <w:keepNext/>
        <w:overflowPunct/>
        <w:autoSpaceDE/>
        <w:autoSpaceDN/>
        <w:adjustRightInd/>
        <w:ind w:firstLine="0"/>
        <w:textAlignment w:val="auto"/>
        <w:rPr>
          <w:lang w:val="en-US"/>
        </w:rPr>
      </w:pPr>
    </w:p>
    <w:p w14:paraId="6B83B681" w14:textId="3799B5A8" w:rsidR="0028322D" w:rsidRDefault="00E00706" w:rsidP="00E00706">
      <w:pPr>
        <w:pStyle w:val="Heading2"/>
        <w:rPr>
          <w:lang w:val="en-US"/>
        </w:rPr>
      </w:pPr>
      <w:r>
        <w:rPr>
          <w:lang w:val="en-US"/>
        </w:rPr>
        <w:t>Face recognition methods</w:t>
      </w:r>
    </w:p>
    <w:p w14:paraId="30321417" w14:textId="77777777" w:rsidR="004C701E" w:rsidRDefault="00DD31BC" w:rsidP="00CA6C0C">
      <w:pPr>
        <w:pStyle w:val="Tekstpods"/>
        <w:rPr>
          <w:lang w:val="en-US"/>
        </w:rPr>
      </w:pPr>
      <w:r>
        <w:rPr>
          <w:lang w:val="en-US"/>
        </w:rPr>
        <w:t>Face recognition is a topi</w:t>
      </w:r>
      <w:r w:rsidR="00CD7D1C">
        <w:rPr>
          <w:lang w:val="en-US"/>
        </w:rPr>
        <w:t>c</w:t>
      </w:r>
      <w:r>
        <w:rPr>
          <w:lang w:val="en-US"/>
        </w:rPr>
        <w:t xml:space="preserve"> that is </w:t>
      </w:r>
      <w:r w:rsidR="00CD7D1C">
        <w:rPr>
          <w:lang w:val="en-US"/>
        </w:rPr>
        <w:t xml:space="preserve">highly researched for decades, first by manual labor, </w:t>
      </w:r>
      <w:r w:rsidR="00041B48">
        <w:rPr>
          <w:lang w:val="en-US"/>
        </w:rPr>
        <w:t>where</w:t>
      </w:r>
      <w:r w:rsidR="0026306E">
        <w:rPr>
          <w:lang w:val="en-US"/>
        </w:rPr>
        <w:t xml:space="preserve"> for example</w:t>
      </w:r>
      <w:r w:rsidR="00041B48">
        <w:rPr>
          <w:lang w:val="en-US"/>
        </w:rPr>
        <w:t xml:space="preserve"> physical photos were projected onto photomultiplier matrix</w:t>
      </w:r>
      <w:r w:rsidR="0026306E">
        <w:rPr>
          <w:lang w:val="en-US"/>
        </w:rPr>
        <w:t xml:space="preserve">, then small motors were turned according to illumination </w:t>
      </w:r>
      <w:sdt>
        <w:sdtPr>
          <w:rPr>
            <w:lang w:val="en-US"/>
          </w:rPr>
          <w:id w:val="5724514"/>
          <w:citation/>
        </w:sdtPr>
        <w:sdtContent>
          <w:r w:rsidR="0026306E">
            <w:rPr>
              <w:lang w:val="en-US"/>
            </w:rPr>
            <w:fldChar w:fldCharType="begin"/>
          </w:r>
          <w:r w:rsidR="0026306E">
            <w:rPr>
              <w:lang w:val="en-US"/>
            </w:rPr>
            <w:instrText xml:space="preserve"> CITATION WKT67 \l 1033 </w:instrText>
          </w:r>
          <w:r w:rsidR="0026306E">
            <w:rPr>
              <w:lang w:val="en-US"/>
            </w:rPr>
            <w:fldChar w:fldCharType="separate"/>
          </w:r>
          <w:r w:rsidR="0026306E" w:rsidRPr="0026306E">
            <w:rPr>
              <w:noProof/>
              <w:lang w:val="en-US"/>
            </w:rPr>
            <w:t>[8]</w:t>
          </w:r>
          <w:r w:rsidR="0026306E">
            <w:rPr>
              <w:lang w:val="en-US"/>
            </w:rPr>
            <w:fldChar w:fldCharType="end"/>
          </w:r>
        </w:sdtContent>
      </w:sdt>
      <w:r w:rsidR="009A4255">
        <w:rPr>
          <w:lang w:val="en-US"/>
        </w:rPr>
        <w:t xml:space="preserve">, which is in fact a machine learning approach. Since </w:t>
      </w:r>
      <w:r w:rsidR="005606F0">
        <w:rPr>
          <w:lang w:val="en-US"/>
        </w:rPr>
        <w:t>then, we</w:t>
      </w:r>
      <w:r w:rsidR="009A4255">
        <w:rPr>
          <w:lang w:val="en-US"/>
        </w:rPr>
        <w:t xml:space="preserve"> have developed numerous </w:t>
      </w:r>
      <w:r w:rsidR="005606F0">
        <w:rPr>
          <w:lang w:val="en-US"/>
        </w:rPr>
        <w:t>amounts of methods to recognize patterns, that includes faces</w:t>
      </w:r>
      <w:r w:rsidR="00C4439A">
        <w:rPr>
          <w:lang w:val="en-US"/>
        </w:rPr>
        <w:t xml:space="preserve"> </w:t>
      </w:r>
      <w:sdt>
        <w:sdtPr>
          <w:rPr>
            <w:lang w:val="en-US"/>
          </w:rPr>
          <w:id w:val="-783960383"/>
          <w:citation/>
        </w:sdtPr>
        <w:sdtContent>
          <w:r w:rsidR="00C4439A">
            <w:rPr>
              <w:lang w:val="en-US"/>
            </w:rPr>
            <w:fldChar w:fldCharType="begin"/>
          </w:r>
          <w:r w:rsidR="00C4439A">
            <w:rPr>
              <w:lang w:val="en-US"/>
            </w:rPr>
            <w:instrText xml:space="preserve"> CITATION Roo13 \l 1033 </w:instrText>
          </w:r>
          <w:r w:rsidR="00C4439A">
            <w:rPr>
              <w:lang w:val="en-US"/>
            </w:rPr>
            <w:fldChar w:fldCharType="separate"/>
          </w:r>
          <w:r w:rsidR="00C4439A" w:rsidRPr="00C4439A">
            <w:rPr>
              <w:noProof/>
              <w:lang w:val="en-US"/>
            </w:rPr>
            <w:t>[9]</w:t>
          </w:r>
          <w:r w:rsidR="00C4439A">
            <w:rPr>
              <w:lang w:val="en-US"/>
            </w:rPr>
            <w:fldChar w:fldCharType="end"/>
          </w:r>
        </w:sdtContent>
      </w:sdt>
      <w:r w:rsidR="00C4439A">
        <w:rPr>
          <w:lang w:val="en-US"/>
        </w:rPr>
        <w:t xml:space="preserve">. </w:t>
      </w:r>
      <w:r w:rsidR="00451F66">
        <w:rPr>
          <w:lang w:val="en-US"/>
        </w:rPr>
        <w:t xml:space="preserve">We can find approaches that </w:t>
      </w:r>
      <w:r w:rsidR="0013429A">
        <w:rPr>
          <w:lang w:val="en-US"/>
        </w:rPr>
        <w:t>are holistic</w:t>
      </w:r>
      <w:r w:rsidR="00451F66">
        <w:rPr>
          <w:lang w:val="en-US"/>
        </w:rPr>
        <w:t xml:space="preserve">, hybrid, feature-based, artificial neural networks, fuzzy-based, generic-algorithms based and more </w:t>
      </w:r>
      <w:sdt>
        <w:sdtPr>
          <w:rPr>
            <w:lang w:val="en-US"/>
          </w:rPr>
          <w:id w:val="992914542"/>
          <w:citation/>
        </w:sdtPr>
        <w:sdtContent>
          <w:r w:rsidR="0013429A">
            <w:rPr>
              <w:lang w:val="en-US"/>
            </w:rPr>
            <w:fldChar w:fldCharType="begin"/>
          </w:r>
          <w:r w:rsidR="0013429A">
            <w:rPr>
              <w:lang w:val="en-US"/>
            </w:rPr>
            <w:instrText xml:space="preserve"> CITATION Roo13 \l 1033 </w:instrText>
          </w:r>
          <w:r w:rsidR="0013429A">
            <w:rPr>
              <w:lang w:val="en-US"/>
            </w:rPr>
            <w:fldChar w:fldCharType="separate"/>
          </w:r>
          <w:r w:rsidR="0013429A" w:rsidRPr="0013429A">
            <w:rPr>
              <w:noProof/>
              <w:lang w:val="en-US"/>
            </w:rPr>
            <w:t>[9]</w:t>
          </w:r>
          <w:r w:rsidR="0013429A">
            <w:rPr>
              <w:lang w:val="en-US"/>
            </w:rPr>
            <w:fldChar w:fldCharType="end"/>
          </w:r>
        </w:sdtContent>
      </w:sdt>
      <w:r w:rsidR="00451F66">
        <w:rPr>
          <w:lang w:val="en-US"/>
        </w:rPr>
        <w:t>, where variance in implementation can mixing different approaches can also differ.</w:t>
      </w:r>
      <w:r w:rsidR="0013429A">
        <w:rPr>
          <w:lang w:val="en-US"/>
        </w:rPr>
        <w:t xml:space="preserve"> </w:t>
      </w:r>
      <w:r w:rsidR="00F505F0">
        <w:rPr>
          <w:lang w:val="en-US"/>
        </w:rPr>
        <w:t xml:space="preserve">Some ways of recognition would estimate face position, for instance, to be able to transform image in given space, to obtain more accurate results.  </w:t>
      </w:r>
    </w:p>
    <w:p w14:paraId="1EDAADF3" w14:textId="4CE37D92" w:rsidR="00CA6C0C" w:rsidRDefault="00F505F0" w:rsidP="00CA6C0C">
      <w:pPr>
        <w:pStyle w:val="Tekstpods"/>
        <w:rPr>
          <w:lang w:val="en-US"/>
        </w:rPr>
      </w:pPr>
      <w:r>
        <w:rPr>
          <w:lang w:val="en-US"/>
        </w:rPr>
        <w:lastRenderedPageBreak/>
        <w:t xml:space="preserve">It is also required, </w:t>
      </w:r>
      <w:r w:rsidR="00D8003F">
        <w:rPr>
          <w:lang w:val="en-US"/>
        </w:rPr>
        <w:t xml:space="preserve">for a reasonable efficiency to optimize and normalize dataset from which the algorithm will be built upon. </w:t>
      </w:r>
      <w:r w:rsidR="00420994">
        <w:rPr>
          <w:lang w:val="en-US"/>
        </w:rPr>
        <w:t>The significant matter is</w:t>
      </w:r>
      <w:r w:rsidR="004C701E">
        <w:rPr>
          <w:lang w:val="en-US"/>
        </w:rPr>
        <w:t xml:space="preserve"> to provide good quality images, for face recognition we would probably want straight face, without rotation and with the same scale as the rest of the photos</w:t>
      </w:r>
      <w:r w:rsidR="00420994">
        <w:rPr>
          <w:lang w:val="en-US"/>
        </w:rPr>
        <w:t>, also with an equal lighting</w:t>
      </w:r>
      <w:r w:rsidR="00C178B8">
        <w:rPr>
          <w:lang w:val="en-US"/>
        </w:rPr>
        <w:t xml:space="preserve"> </w:t>
      </w:r>
      <w:sdt>
        <w:sdtPr>
          <w:rPr>
            <w:lang w:val="en-US"/>
          </w:rPr>
          <w:id w:val="-1728289911"/>
          <w:citation/>
        </w:sdtPr>
        <w:sdtContent>
          <w:r w:rsidR="0067775A">
            <w:rPr>
              <w:lang w:val="en-US"/>
            </w:rPr>
            <w:fldChar w:fldCharType="begin"/>
          </w:r>
          <w:r w:rsidR="0067775A">
            <w:rPr>
              <w:lang w:val="en-US"/>
            </w:rPr>
            <w:instrText xml:space="preserve"> CITATION TSh01 \l 1033 </w:instrText>
          </w:r>
          <w:r w:rsidR="0067775A">
            <w:rPr>
              <w:lang w:val="en-US"/>
            </w:rPr>
            <w:fldChar w:fldCharType="separate"/>
          </w:r>
          <w:r w:rsidR="0067775A" w:rsidRPr="0067775A">
            <w:rPr>
              <w:noProof/>
              <w:lang w:val="en-US"/>
            </w:rPr>
            <w:t>[10]</w:t>
          </w:r>
          <w:r w:rsidR="0067775A">
            <w:rPr>
              <w:lang w:val="en-US"/>
            </w:rPr>
            <w:fldChar w:fldCharType="end"/>
          </w:r>
        </w:sdtContent>
      </w:sdt>
      <w:r w:rsidR="004C701E">
        <w:rPr>
          <w:lang w:val="en-US"/>
        </w:rPr>
        <w:t xml:space="preserve">. But it is not always possible to provide such resources. </w:t>
      </w:r>
      <w:r w:rsidR="00D33239">
        <w:rPr>
          <w:lang w:val="en-US"/>
        </w:rPr>
        <w:t xml:space="preserve">Good practice would be to implement image processing that equalize the appearance of the given object. </w:t>
      </w:r>
    </w:p>
    <w:p w14:paraId="619D1278" w14:textId="0BEFE254" w:rsidR="00DC4C33" w:rsidRPr="00CA6C0C" w:rsidRDefault="00DC4C33" w:rsidP="00CA6C0C">
      <w:pPr>
        <w:pStyle w:val="Tekstpods"/>
        <w:rPr>
          <w:lang w:val="en-US"/>
        </w:rPr>
      </w:pPr>
      <w:r>
        <w:rPr>
          <w:lang w:val="en-US"/>
        </w:rPr>
        <w:t>Next general task in facial recognition is to extract features</w:t>
      </w:r>
      <w:sdt>
        <w:sdtPr>
          <w:rPr>
            <w:lang w:val="en-US"/>
          </w:rPr>
          <w:id w:val="-632637079"/>
          <w:citation/>
        </w:sdtPr>
        <w:sdtContent>
          <w:r w:rsidR="00C178B8">
            <w:rPr>
              <w:lang w:val="en-US"/>
            </w:rPr>
            <w:fldChar w:fldCharType="begin"/>
          </w:r>
          <w:r w:rsidR="00C178B8">
            <w:rPr>
              <w:lang w:val="en-US"/>
            </w:rPr>
            <w:instrText xml:space="preserve"> CITATION Roo13 \l 1033 </w:instrText>
          </w:r>
          <w:r w:rsidR="00C178B8">
            <w:rPr>
              <w:lang w:val="en-US"/>
            </w:rPr>
            <w:fldChar w:fldCharType="separate"/>
          </w:r>
          <w:r w:rsidR="00C178B8">
            <w:rPr>
              <w:noProof/>
              <w:lang w:val="en-US"/>
            </w:rPr>
            <w:t xml:space="preserve"> </w:t>
          </w:r>
          <w:r w:rsidR="00C178B8" w:rsidRPr="00C178B8">
            <w:rPr>
              <w:noProof/>
              <w:lang w:val="en-US"/>
            </w:rPr>
            <w:t>[9]</w:t>
          </w:r>
          <w:r w:rsidR="00C178B8">
            <w:rPr>
              <w:lang w:val="en-US"/>
            </w:rPr>
            <w:fldChar w:fldCharType="end"/>
          </w:r>
        </w:sdtContent>
      </w:sdt>
      <w:r w:rsidR="00C178B8">
        <w:rPr>
          <w:lang w:val="en-US"/>
        </w:rPr>
        <w:t xml:space="preserve">. We would also want to reduce dimensionality of the image, so that the data that needs to be processed is not that enormous, and yet the important features are </w:t>
      </w:r>
      <w:r w:rsidR="0067775A">
        <w:rPr>
          <w:lang w:val="en-US"/>
        </w:rPr>
        <w:t>conserved.</w:t>
      </w:r>
    </w:p>
    <w:p w14:paraId="109D4AEA" w14:textId="546EBEC7" w:rsidR="000D443D" w:rsidRPr="00153A06" w:rsidRDefault="0073128A" w:rsidP="00153A06">
      <w:pPr>
        <w:pStyle w:val="Tekstpods"/>
        <w:keepNext/>
        <w:overflowPunct/>
        <w:autoSpaceDE/>
        <w:autoSpaceDN/>
        <w:adjustRightInd/>
        <w:ind w:firstLine="0"/>
        <w:textAlignment w:val="auto"/>
        <w:rPr>
          <w:lang w:val="en-US"/>
        </w:rPr>
      </w:pPr>
      <w:r w:rsidRPr="00B00991">
        <w:rPr>
          <w:lang w:val="en-US"/>
        </w:rPr>
        <w:br w:type="page"/>
      </w:r>
      <w:r w:rsidR="000D443D" w:rsidRPr="00B00991">
        <w:rPr>
          <w:lang w:val="en-US"/>
        </w:rPr>
        <w:lastRenderedPageBreak/>
        <w:br w:type="page"/>
      </w:r>
    </w:p>
    <w:p w14:paraId="7D4FBD7C" w14:textId="77777777" w:rsidR="0004418F" w:rsidRPr="00B00991" w:rsidRDefault="000D443D">
      <w:pPr>
        <w:overflowPunct/>
        <w:autoSpaceDE/>
        <w:autoSpaceDN/>
        <w:adjustRightInd/>
        <w:textAlignment w:val="auto"/>
        <w:rPr>
          <w:lang w:val="en-US"/>
        </w:rPr>
        <w:sectPr w:rsidR="0004418F" w:rsidRPr="00B00991" w:rsidSect="00326F59">
          <w:headerReference w:type="even" r:id="rId18"/>
          <w:headerReference w:type="default" r:id="rId19"/>
          <w:footerReference w:type="default" r:id="rId20"/>
          <w:footnotePr>
            <w:numRestart w:val="eachPage"/>
          </w:footnotePr>
          <w:pgSz w:w="11907" w:h="16840" w:code="9"/>
          <w:pgMar w:top="2155" w:right="2665" w:bottom="2778" w:left="1701" w:header="1814" w:footer="1814" w:gutter="0"/>
          <w:cols w:space="708"/>
          <w:docGrid w:linePitch="326"/>
        </w:sectPr>
      </w:pPr>
      <w:r w:rsidRPr="00B00991">
        <w:rPr>
          <w:lang w:val="en-US"/>
        </w:rPr>
        <w:lastRenderedPageBreak/>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7" w:name="_Toc526891484"/>
      <w:r>
        <w:rPr>
          <w:lang w:val="en-US"/>
        </w:rPr>
        <w:t>Requirements and tools</w:t>
      </w:r>
      <w:bookmarkEnd w:id="7"/>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description of tools</w:t>
      </w:r>
      <w:r>
        <w:rPr>
          <w:rFonts w:ascii="LMRoman12-Regular" w:hAnsi="LMRoman12-Regular" w:cs="LMRoman12-Regular"/>
          <w:szCs w:val="24"/>
          <w:lang w:val="en-US"/>
        </w:rPr>
        <w:t>,</w:t>
      </w:r>
    </w:p>
    <w:p w14:paraId="5199AF67" w14:textId="77777777" w:rsidR="001E541C"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0FEAE241" w14:textId="77777777" w:rsidR="00690286" w:rsidRPr="00B00991" w:rsidRDefault="00180063" w:rsidP="007138F0">
      <w:pPr>
        <w:pStyle w:val="Tekstpods"/>
        <w:rPr>
          <w:lang w:val="en-US"/>
        </w:rPr>
        <w:sectPr w:rsidR="00690286"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r>
        <w:rPr>
          <w:lang w:val="en-US"/>
        </w:rPr>
        <w:t>.</w:t>
      </w: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3"/>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4"/>
          <w:headerReference w:type="default" r:id="rId25"/>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8" w:name="_Toc526891485"/>
      <w:r>
        <w:rPr>
          <w:lang w:val="en-US"/>
        </w:rPr>
        <w:t>External specification</w:t>
      </w:r>
      <w:bookmarkEnd w:id="8"/>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1977A3EF" w14:textId="77777777" w:rsidR="00E40D7B" w:rsidRPr="00FD49C7" w:rsidRDefault="00FD49C7" w:rsidP="00FD49C7">
      <w:pPr>
        <w:pStyle w:val="Tekstpods"/>
        <w:numPr>
          <w:ilvl w:val="0"/>
          <w:numId w:val="34"/>
        </w:numPr>
        <w:ind w:left="709" w:hanging="357"/>
        <w:rPr>
          <w:lang w:val="en-US"/>
        </w:rPr>
        <w:sectPr w:rsidR="00E40D7B" w:rsidRPr="00FD49C7" w:rsidSect="00A61F08">
          <w:headerReference w:type="even" r:id="rId26"/>
          <w:headerReference w:type="default" r:id="rId27"/>
          <w:footnotePr>
            <w:numRestart w:val="eachPage"/>
          </w:footnotePr>
          <w:pgSz w:w="11907" w:h="16840" w:code="9"/>
          <w:pgMar w:top="2155" w:right="2778" w:bottom="2778" w:left="1814" w:header="1814" w:footer="1814" w:gutter="0"/>
          <w:cols w:space="708"/>
          <w:docGrid w:linePitch="326"/>
        </w:sect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DD8C74A" w14:textId="77777777" w:rsidR="0049420C" w:rsidRPr="00B00991" w:rsidRDefault="0049420C" w:rsidP="00964566">
      <w:pPr>
        <w:pStyle w:val="Tekstpods"/>
        <w:rPr>
          <w:lang w:val="en-US"/>
        </w:rPr>
      </w:pPr>
    </w:p>
    <w:p w14:paraId="206235F4" w14:textId="77777777" w:rsidR="00A70EA3" w:rsidRPr="00B00991" w:rsidRDefault="00FD49C7" w:rsidP="00964566">
      <w:pPr>
        <w:pStyle w:val="Tekstpods"/>
        <w:rPr>
          <w:lang w:val="en-US"/>
        </w:rPr>
      </w:pPr>
      <w:r>
        <w:rPr>
          <w:lang w:val="en"/>
        </w:rPr>
        <w:t>The entire document should contain references to the illustrations contained therein</w:t>
      </w:r>
      <w:r w:rsidRPr="00B00991">
        <w:rPr>
          <w:lang w:val="en-US"/>
        </w:rPr>
        <w:t xml:space="preserve"> </w:t>
      </w:r>
      <w:r w:rsidR="00A70EA3" w:rsidRPr="00B00991">
        <w:rPr>
          <w:lang w:val="en-US"/>
        </w:rPr>
        <w:t>(</w:t>
      </w:r>
      <w:r>
        <w:rPr>
          <w:lang w:val="en-US"/>
        </w:rPr>
        <w:t>Fig</w:t>
      </w:r>
      <w:r w:rsidR="00A70EA3" w:rsidRPr="00B00991">
        <w:rPr>
          <w:lang w:val="en-US"/>
        </w:rPr>
        <w:t>. 4.1)</w:t>
      </w:r>
      <w:r w:rsidR="00CB333C" w:rsidRPr="00B00991">
        <w:rPr>
          <w:lang w:val="en-US"/>
        </w:rPr>
        <w:t>.</w:t>
      </w:r>
      <w:r w:rsidR="00A70EA3" w:rsidRPr="00B00991">
        <w:rPr>
          <w:lang w:val="en-US"/>
        </w:rPr>
        <w:t xml:space="preserve"> </w:t>
      </w:r>
    </w:p>
    <w:tbl>
      <w:tblPr>
        <w:tblStyle w:val="TableGrid"/>
        <w:tblW w:w="0" w:type="auto"/>
        <w:tblLook w:val="04A0" w:firstRow="1" w:lastRow="0" w:firstColumn="1" w:lastColumn="0" w:noHBand="0" w:noVBand="1"/>
      </w:tblPr>
      <w:tblGrid>
        <w:gridCol w:w="7541"/>
      </w:tblGrid>
      <w:tr w:rsidR="00A70EA3" w:rsidRPr="00B00991" w14:paraId="49E62C8C" w14:textId="77777777" w:rsidTr="00A70EA3">
        <w:tc>
          <w:tcPr>
            <w:tcW w:w="7702" w:type="dxa"/>
            <w:tcBorders>
              <w:top w:val="nil"/>
              <w:left w:val="nil"/>
              <w:bottom w:val="nil"/>
              <w:right w:val="nil"/>
            </w:tcBorders>
          </w:tcPr>
          <w:p w14:paraId="72BCA3D6" w14:textId="77777777" w:rsidR="00A70EA3" w:rsidRPr="00B00991" w:rsidRDefault="000D443D" w:rsidP="00A70EA3">
            <w:pPr>
              <w:pStyle w:val="Tekstpods"/>
              <w:ind w:firstLine="0"/>
              <w:jc w:val="center"/>
              <w:rPr>
                <w:lang w:val="en-US"/>
              </w:rPr>
            </w:pPr>
            <w:r w:rsidRPr="00B00991">
              <w:rPr>
                <w:noProof/>
                <w:lang w:val="en-US" w:eastAsia="en-US"/>
              </w:rPr>
              <w:lastRenderedPageBreak/>
              <w:drawing>
                <wp:inline distT="0" distB="0" distL="0" distR="0" wp14:anchorId="5A5F2954" wp14:editId="0FC15E0D">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257425"/>
                          </a:xfrm>
                          <a:prstGeom prst="rect">
                            <a:avLst/>
                          </a:prstGeom>
                        </pic:spPr>
                      </pic:pic>
                    </a:graphicData>
                  </a:graphic>
                </wp:inline>
              </w:drawing>
            </w:r>
          </w:p>
        </w:tc>
      </w:tr>
      <w:tr w:rsidR="00A70EA3" w:rsidRPr="00B00991" w14:paraId="43CDB852" w14:textId="77777777" w:rsidTr="00A70EA3">
        <w:tc>
          <w:tcPr>
            <w:tcW w:w="7702" w:type="dxa"/>
            <w:tcBorders>
              <w:top w:val="nil"/>
              <w:left w:val="nil"/>
              <w:bottom w:val="nil"/>
              <w:right w:val="nil"/>
            </w:tcBorders>
          </w:tcPr>
          <w:p w14:paraId="1E47CE9A" w14:textId="77777777" w:rsidR="00A70EA3" w:rsidRPr="00B00991" w:rsidRDefault="00FD49C7" w:rsidP="00FD49C7">
            <w:pPr>
              <w:pStyle w:val="Tekstpods"/>
              <w:ind w:firstLine="0"/>
              <w:jc w:val="center"/>
              <w:rPr>
                <w:noProof/>
                <w:szCs w:val="24"/>
                <w:lang w:val="en-US"/>
              </w:rPr>
            </w:pPr>
            <w:r>
              <w:rPr>
                <w:noProof/>
                <w:szCs w:val="24"/>
                <w:lang w:val="en-US"/>
              </w:rPr>
              <w:t>Fig</w:t>
            </w:r>
            <w:r w:rsidR="00A70EA3" w:rsidRPr="00B00991">
              <w:rPr>
                <w:noProof/>
                <w:szCs w:val="24"/>
                <w:lang w:val="en-US"/>
              </w:rPr>
              <w:t xml:space="preserve">.4.1. </w:t>
            </w:r>
            <w:r>
              <w:rPr>
                <w:i/>
                <w:noProof/>
                <w:szCs w:val="24"/>
                <w:lang w:val="en-US"/>
              </w:rPr>
              <w:t>The variation funkstion</w:t>
            </w:r>
            <w:r w:rsidR="000D443D" w:rsidRPr="00B00991">
              <w:rPr>
                <w:i/>
                <w:noProof/>
                <w:szCs w:val="24"/>
                <w:lang w:val="en-US"/>
              </w:rPr>
              <w:t>i</w:t>
            </w: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9"/>
          <w:headerReference w:type="default" r:id="rId30"/>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9" w:name="_Toc526891486"/>
      <w:r>
        <w:rPr>
          <w:lang w:val="en-US"/>
        </w:rPr>
        <w:t>Internal specification</w:t>
      </w:r>
      <w:bookmarkEnd w:id="9"/>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77777777" w:rsidR="007C7003" w:rsidRPr="00B00991" w:rsidRDefault="007C7003" w:rsidP="002677C2">
      <w:pPr>
        <w:pStyle w:val="Tekstpods"/>
        <w:rPr>
          <w:lang w:val="en-US"/>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7884E627" w14:textId="77777777"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77777777" w:rsidR="002677C2" w:rsidRPr="00B00991" w:rsidRDefault="002677C2" w:rsidP="002677C2">
      <w:pPr>
        <w:pStyle w:val="Caption"/>
        <w:rPr>
          <w:rFonts w:ascii="Courier" w:hAnsi="Courier"/>
          <w:i w:val="0"/>
          <w:sz w:val="22"/>
          <w:szCs w:val="22"/>
          <w:lang w:val="en-US"/>
        </w:rPr>
      </w:pPr>
      <w:r w:rsidRPr="00B00991">
        <w:rPr>
          <w:lang w:val="en-US"/>
        </w:rPr>
        <w:t xml:space="preserve">Listing </w:t>
      </w:r>
      <w:r w:rsidRPr="00B00991">
        <w:rPr>
          <w:i w:val="0"/>
          <w:lang w:val="en-US"/>
        </w:rPr>
        <w:fldChar w:fldCharType="begin"/>
      </w:r>
      <w:r w:rsidRPr="00B00991">
        <w:rPr>
          <w:lang w:val="en-US"/>
        </w:rPr>
        <w:instrText xml:space="preserve"> SEQ Przykład \* ARABIC </w:instrText>
      </w:r>
      <w:r w:rsidRPr="00B00991">
        <w:rPr>
          <w:i w:val="0"/>
          <w:lang w:val="en-US"/>
        </w:rPr>
        <w:fldChar w:fldCharType="separate"/>
      </w:r>
      <w:r w:rsidR="00C34D20">
        <w:rPr>
          <w:noProof/>
          <w:lang w:val="en-US"/>
        </w:rPr>
        <w:t>1</w:t>
      </w:r>
      <w:r w:rsidRPr="00B00991">
        <w:rPr>
          <w:i w:val="0"/>
          <w:lang w:val="en-US"/>
        </w:rPr>
        <w:fldChar w:fldCharType="end"/>
      </w:r>
      <w:r w:rsidRPr="00B00991">
        <w:rPr>
          <w:lang w:val="en-US"/>
        </w:rPr>
        <w:t>. Gener</w:t>
      </w:r>
      <w:r w:rsidR="007C7003">
        <w:rPr>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java.util.Random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main(String[]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Random();</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r w:rsidRPr="00B00991">
              <w:rPr>
                <w:rFonts w:ascii="Courier New" w:hAnsi="Courier New" w:cs="Courier New"/>
                <w:color w:val="3F7F5F"/>
                <w:sz w:val="20"/>
                <w:lang w:val="en-US"/>
              </w:rPr>
              <w:t>1..10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r w:rsidRPr="00B00991">
              <w:rPr>
                <w:rFonts w:ascii="Courier New" w:hAnsi="Courier New" w:cs="Courier New"/>
                <w:color w:val="000000"/>
                <w:sz w:val="20"/>
                <w:lang w:val="en-US"/>
              </w:rPr>
              <w:t>r.nextInt</w:t>
            </w:r>
            <w:proofErr w:type="spell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-5..15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r w:rsidRPr="00B00991">
              <w:rPr>
                <w:rFonts w:ascii="Courier New" w:hAnsi="Courier New" w:cs="Courier New"/>
                <w:color w:val="000000"/>
                <w:sz w:val="20"/>
                <w:lang w:val="en-US"/>
              </w:rPr>
              <w:t>r.nextInt</w:t>
            </w:r>
            <w:proofErr w:type="spell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31"/>
          <w:headerReference w:type="default" r:id="rId32"/>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3"/>
          <w:headerReference w:type="default" r:id="rId34"/>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10" w:name="_Toc526891487"/>
      <w:r>
        <w:rPr>
          <w:lang w:val="en-US"/>
        </w:rPr>
        <w:t>Verification and validation</w:t>
      </w:r>
      <w:bookmarkEnd w:id="10"/>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5"/>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6"/>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11" w:name="_Toc526891488"/>
      <w:r>
        <w:rPr>
          <w:lang w:val="en-US"/>
        </w:rPr>
        <w:t>Conclusions</w:t>
      </w:r>
      <w:bookmarkEnd w:id="11"/>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achieved results with regard to objectives of the thesis and requirements,</w:t>
      </w:r>
    </w:p>
    <w:p w14:paraId="51E30972"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 . . ),</w:t>
      </w:r>
    </w:p>
    <w:p w14:paraId="0DEE4B56"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7"/>
          <w:headerReference w:type="default" r:id="rId38"/>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9"/>
          <w:headerReference w:type="default" r:id="rId40"/>
          <w:footnotePr>
            <w:numRestart w:val="eachPage"/>
          </w:footnotePr>
          <w:pgSz w:w="11907" w:h="16840" w:code="9"/>
          <w:pgMar w:top="2155" w:right="2665" w:bottom="2778" w:left="1701" w:header="1814" w:footer="1814" w:gutter="0"/>
          <w:pgNumType w:fmt="lowerRoman" w:start="1"/>
          <w:cols w:space="708"/>
          <w:docGrid w:linePitch="326"/>
        </w:sectPr>
      </w:pPr>
    </w:p>
    <w:p w14:paraId="58F6920D" w14:textId="77777777" w:rsidR="00032F31" w:rsidRPr="00B00991" w:rsidRDefault="00032F31">
      <w:pPr>
        <w:overflowPunct/>
        <w:autoSpaceDE/>
        <w:autoSpaceDN/>
        <w:adjustRightInd/>
        <w:textAlignment w:val="auto"/>
        <w:rPr>
          <w:lang w:val="en-US"/>
        </w:rPr>
      </w:pPr>
    </w:p>
    <w:p w14:paraId="064DF30A" w14:textId="77777777" w:rsidR="00C228EF" w:rsidRPr="00B00991" w:rsidRDefault="00C8446E" w:rsidP="001F24F6">
      <w:pPr>
        <w:pStyle w:val="Heading1"/>
        <w:numPr>
          <w:ilvl w:val="0"/>
          <w:numId w:val="0"/>
        </w:numPr>
        <w:ind w:left="363"/>
        <w:rPr>
          <w:lang w:val="en-US"/>
        </w:rPr>
      </w:pPr>
      <w:bookmarkStart w:id="12" w:name="_Toc508009220"/>
      <w:bookmarkStart w:id="13" w:name="_Toc526891489"/>
      <w:r w:rsidRPr="00B00991">
        <w:rPr>
          <w:lang w:val="en-US"/>
        </w:rPr>
        <w:t>Bibliography</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6763"/>
      </w:tblGrid>
      <w:tr w:rsidR="00DF76E0" w:rsidRPr="00AA4078" w14:paraId="07F6FA5A" w14:textId="77777777" w:rsidTr="0049420C">
        <w:trPr>
          <w:cantSplit/>
          <w:trHeight w:val="227"/>
        </w:trPr>
        <w:tc>
          <w:tcPr>
            <w:tcW w:w="552" w:type="dxa"/>
          </w:tcPr>
          <w:p w14:paraId="777172D6" w14:textId="77777777" w:rsidR="00DF76E0" w:rsidRPr="00B00991" w:rsidRDefault="00DF76E0" w:rsidP="00240636">
            <w:pPr>
              <w:pStyle w:val="Literatwykaz"/>
              <w:tabs>
                <w:tab w:val="clear" w:pos="567"/>
              </w:tabs>
              <w:spacing w:after="120"/>
              <w:ind w:left="0" w:firstLine="0"/>
              <w:jc w:val="left"/>
              <w:rPr>
                <w:lang w:val="en-US"/>
              </w:rPr>
            </w:pPr>
            <w:r w:rsidRPr="00B00991">
              <w:rPr>
                <w:lang w:val="en-US"/>
              </w:rPr>
              <w:t>[1]</w:t>
            </w:r>
          </w:p>
        </w:tc>
        <w:tc>
          <w:tcPr>
            <w:tcW w:w="6763" w:type="dxa"/>
          </w:tcPr>
          <w:p w14:paraId="564F8263" w14:textId="77777777" w:rsidR="008A4152" w:rsidRPr="00B00991" w:rsidRDefault="00C8446E" w:rsidP="008A4152">
            <w:pPr>
              <w:overflowPunct/>
              <w:autoSpaceDE/>
              <w:autoSpaceDN/>
              <w:adjustRightInd/>
              <w:textAlignment w:val="auto"/>
              <w:rPr>
                <w:lang w:val="en-US"/>
              </w:rPr>
            </w:pPr>
            <w:r w:rsidRPr="00B00991">
              <w:rPr>
                <w:lang w:val="en-US"/>
              </w:rPr>
              <w:t>Name Surname, Name Surname</w:t>
            </w:r>
            <w:r w:rsidR="008A4152" w:rsidRPr="00B00991">
              <w:rPr>
                <w:lang w:val="en-US"/>
              </w:rPr>
              <w:t xml:space="preserve">. </w:t>
            </w:r>
            <w:r w:rsidRPr="00B00991">
              <w:rPr>
                <w:i/>
                <w:lang w:val="en-US"/>
              </w:rPr>
              <w:t>Webpage title</w:t>
            </w:r>
            <w:r w:rsidR="008A4152" w:rsidRPr="00B00991">
              <w:rPr>
                <w:lang w:val="en-US"/>
              </w:rPr>
              <w:t>.</w:t>
            </w:r>
            <w:r w:rsidR="0049420C" w:rsidRPr="00B00991">
              <w:rPr>
                <w:lang w:val="en-US"/>
              </w:rPr>
              <w:t xml:space="preserve"> </w:t>
            </w:r>
            <w:r w:rsidR="0049420C" w:rsidRPr="00B00991">
              <w:rPr>
                <w:rFonts w:ascii="Courier New" w:hAnsi="Courier New" w:cs="Courier New"/>
                <w:color w:val="000000"/>
                <w:sz w:val="20"/>
                <w:lang w:val="en-US"/>
              </w:rPr>
              <w:t>http://adres/w/sieci.html</w:t>
            </w:r>
            <w:r w:rsidR="008A4152" w:rsidRPr="00B00991">
              <w:rPr>
                <w:lang w:val="en-US"/>
              </w:rPr>
              <w:t xml:space="preserve"> </w:t>
            </w:r>
            <w:r w:rsidR="0049420C" w:rsidRPr="00B00991">
              <w:rPr>
                <w:lang w:val="en-US"/>
              </w:rPr>
              <w:t>[</w:t>
            </w:r>
            <w:r w:rsidRPr="00B00991">
              <w:rPr>
                <w:lang w:val="en-US"/>
              </w:rPr>
              <w:t>access date</w:t>
            </w:r>
            <w:r w:rsidR="0049420C" w:rsidRPr="00B00991">
              <w:rPr>
                <w:lang w:val="en-US"/>
              </w:rPr>
              <w:t>: 2018-09-30]</w:t>
            </w:r>
            <w:r w:rsidR="008A4152" w:rsidRPr="00B00991">
              <w:rPr>
                <w:lang w:val="en-US"/>
              </w:rPr>
              <w:t>.</w:t>
            </w:r>
          </w:p>
          <w:p w14:paraId="4349F98A" w14:textId="77777777" w:rsidR="00174E3D" w:rsidRPr="00B00991" w:rsidRDefault="00174E3D" w:rsidP="008A4152">
            <w:pPr>
              <w:overflowPunct/>
              <w:autoSpaceDE/>
              <w:autoSpaceDN/>
              <w:adjustRightInd/>
              <w:textAlignment w:val="auto"/>
              <w:rPr>
                <w:lang w:val="en-US"/>
              </w:rPr>
            </w:pPr>
          </w:p>
        </w:tc>
      </w:tr>
      <w:tr w:rsidR="0049420C" w:rsidRPr="00B00991" w14:paraId="0C639326" w14:textId="77777777" w:rsidTr="0049420C">
        <w:trPr>
          <w:cantSplit/>
          <w:trHeight w:val="227"/>
        </w:trPr>
        <w:tc>
          <w:tcPr>
            <w:tcW w:w="552" w:type="dxa"/>
          </w:tcPr>
          <w:p w14:paraId="28EF12A8" w14:textId="77777777" w:rsidR="0049420C" w:rsidRPr="00B00991" w:rsidRDefault="0049420C" w:rsidP="0049420C">
            <w:pPr>
              <w:pStyle w:val="Literatwykaz"/>
              <w:tabs>
                <w:tab w:val="clear" w:pos="567"/>
              </w:tabs>
              <w:spacing w:after="120"/>
              <w:ind w:left="0" w:firstLine="0"/>
              <w:jc w:val="left"/>
              <w:rPr>
                <w:lang w:val="en-US"/>
              </w:rPr>
            </w:pPr>
            <w:r w:rsidRPr="00B00991">
              <w:rPr>
                <w:lang w:val="en-US"/>
              </w:rPr>
              <w:t>[2]</w:t>
            </w:r>
          </w:p>
        </w:tc>
        <w:tc>
          <w:tcPr>
            <w:tcW w:w="6763" w:type="dxa"/>
          </w:tcPr>
          <w:p w14:paraId="76AB8734" w14:textId="77777777" w:rsidR="00C8446E" w:rsidRPr="00B00991" w:rsidRDefault="00C8446E" w:rsidP="00C8446E">
            <w:pPr>
              <w:overflowPunct/>
              <w:autoSpaceDE/>
              <w:autoSpaceDN/>
              <w:adjustRightInd/>
              <w:textAlignment w:val="auto"/>
              <w:rPr>
                <w:lang w:val="en-US"/>
              </w:rPr>
            </w:pPr>
            <w:r w:rsidRPr="00B00991">
              <w:rPr>
                <w:lang w:val="en-US"/>
              </w:rPr>
              <w:t xml:space="preserve">Name Surname, Name Surname. </w:t>
            </w:r>
            <w:r w:rsidRPr="00B00991">
              <w:rPr>
                <w:i/>
                <w:lang w:val="en-US"/>
              </w:rPr>
              <w:t>Title of a book</w:t>
            </w:r>
            <w:r w:rsidRPr="00B00991">
              <w:rPr>
                <w:lang w:val="en-US"/>
              </w:rPr>
              <w:t>. Publisher, Warsaw, 2017.</w:t>
            </w:r>
          </w:p>
          <w:p w14:paraId="2D6EBD5E" w14:textId="77777777" w:rsidR="0049420C" w:rsidRPr="00B00991" w:rsidRDefault="0049420C" w:rsidP="006F1223">
            <w:pPr>
              <w:overflowPunct/>
              <w:autoSpaceDE/>
              <w:autoSpaceDN/>
              <w:adjustRightInd/>
              <w:textAlignment w:val="auto"/>
              <w:rPr>
                <w:lang w:val="en-US"/>
              </w:rPr>
            </w:pPr>
          </w:p>
        </w:tc>
      </w:tr>
      <w:tr w:rsidR="00DF76E0" w:rsidRPr="00B00991" w14:paraId="21506178" w14:textId="77777777" w:rsidTr="0049420C">
        <w:trPr>
          <w:cantSplit/>
          <w:trHeight w:val="227"/>
        </w:trPr>
        <w:tc>
          <w:tcPr>
            <w:tcW w:w="552" w:type="dxa"/>
          </w:tcPr>
          <w:p w14:paraId="6310BDAB" w14:textId="77777777" w:rsidR="00DF76E0" w:rsidRPr="00B00991" w:rsidRDefault="00DF76E0" w:rsidP="0049420C">
            <w:pPr>
              <w:pStyle w:val="Literatwykaz"/>
              <w:tabs>
                <w:tab w:val="clear" w:pos="567"/>
              </w:tabs>
              <w:spacing w:after="120"/>
              <w:ind w:left="0" w:firstLine="0"/>
              <w:jc w:val="left"/>
              <w:rPr>
                <w:lang w:val="en-US"/>
              </w:rPr>
            </w:pPr>
            <w:r w:rsidRPr="00B00991">
              <w:rPr>
                <w:lang w:val="en-US"/>
              </w:rPr>
              <w:t>[</w:t>
            </w:r>
            <w:r w:rsidR="0049420C" w:rsidRPr="00B00991">
              <w:rPr>
                <w:lang w:val="en-US"/>
              </w:rPr>
              <w:t>3</w:t>
            </w:r>
            <w:r w:rsidRPr="00B00991">
              <w:rPr>
                <w:lang w:val="en-US"/>
              </w:rPr>
              <w:t>]</w:t>
            </w:r>
          </w:p>
        </w:tc>
        <w:tc>
          <w:tcPr>
            <w:tcW w:w="6763" w:type="dxa"/>
          </w:tcPr>
          <w:p w14:paraId="1449310D" w14:textId="77777777" w:rsidR="00C8446E" w:rsidRPr="00B00991" w:rsidRDefault="00C8446E" w:rsidP="00C8446E">
            <w:pPr>
              <w:overflowPunct/>
              <w:autoSpaceDE/>
              <w:autoSpaceDN/>
              <w:adjustRightInd/>
              <w:textAlignment w:val="auto"/>
              <w:rPr>
                <w:lang w:val="en-US"/>
              </w:rPr>
            </w:pPr>
            <w:r w:rsidRPr="00B00991">
              <w:rPr>
                <w:lang w:val="en-US"/>
              </w:rPr>
              <w:t xml:space="preserve">Name Surname, Name Surname. Title of an article in the journal. </w:t>
            </w:r>
            <w:r w:rsidRPr="00B00991">
              <w:rPr>
                <w:i/>
                <w:lang w:val="en-US"/>
              </w:rPr>
              <w:t>Journal title</w:t>
            </w:r>
            <w:r w:rsidRPr="00B00991">
              <w:rPr>
                <w:lang w:val="en-US"/>
              </w:rPr>
              <w:t>, 157(8):1092–1113, 2016.</w:t>
            </w:r>
          </w:p>
          <w:p w14:paraId="56EB70BA" w14:textId="77777777" w:rsidR="00174E3D" w:rsidRPr="00B00991" w:rsidRDefault="00174E3D" w:rsidP="00DF76E0">
            <w:pPr>
              <w:overflowPunct/>
              <w:autoSpaceDE/>
              <w:autoSpaceDN/>
              <w:adjustRightInd/>
              <w:textAlignment w:val="auto"/>
              <w:rPr>
                <w:lang w:val="en-US"/>
              </w:rPr>
            </w:pPr>
          </w:p>
        </w:tc>
      </w:tr>
      <w:tr w:rsidR="00DF76E0" w:rsidRPr="00B00991" w14:paraId="163CF322" w14:textId="77777777" w:rsidTr="0049420C">
        <w:trPr>
          <w:cantSplit/>
        </w:trPr>
        <w:tc>
          <w:tcPr>
            <w:tcW w:w="552" w:type="dxa"/>
          </w:tcPr>
          <w:p w14:paraId="23B80087" w14:textId="77777777" w:rsidR="00DF76E0" w:rsidRPr="00B00991" w:rsidRDefault="00DF76E0" w:rsidP="0049420C">
            <w:pPr>
              <w:pStyle w:val="Literatwykaz"/>
              <w:tabs>
                <w:tab w:val="clear" w:pos="567"/>
              </w:tabs>
              <w:spacing w:after="120"/>
              <w:ind w:left="0" w:firstLine="0"/>
              <w:jc w:val="left"/>
              <w:rPr>
                <w:lang w:val="en-US"/>
              </w:rPr>
            </w:pPr>
            <w:r w:rsidRPr="00B00991">
              <w:rPr>
                <w:lang w:val="en-US"/>
              </w:rPr>
              <w:t>[</w:t>
            </w:r>
            <w:r w:rsidR="0049420C" w:rsidRPr="00B00991">
              <w:rPr>
                <w:lang w:val="en-US"/>
              </w:rPr>
              <w:t>4</w:t>
            </w:r>
            <w:r w:rsidRPr="00B00991">
              <w:rPr>
                <w:lang w:val="en-US"/>
              </w:rPr>
              <w:t>]</w:t>
            </w:r>
          </w:p>
        </w:tc>
        <w:tc>
          <w:tcPr>
            <w:tcW w:w="6763" w:type="dxa"/>
          </w:tcPr>
          <w:p w14:paraId="64F8FCE7" w14:textId="77777777" w:rsidR="00C8446E" w:rsidRPr="00B00991" w:rsidRDefault="00C8446E" w:rsidP="00C8446E">
            <w:pPr>
              <w:overflowPunct/>
              <w:autoSpaceDE/>
              <w:autoSpaceDN/>
              <w:adjustRightInd/>
              <w:textAlignment w:val="auto"/>
              <w:rPr>
                <w:lang w:val="en-US"/>
              </w:rPr>
            </w:pPr>
            <w:r w:rsidRPr="00B00991">
              <w:rPr>
                <w:lang w:val="en-US"/>
              </w:rPr>
              <w:t xml:space="preserve">Name Surname, Name Surname, Name Surname. Title of a conference article. In </w:t>
            </w:r>
            <w:r w:rsidRPr="00B00991">
              <w:rPr>
                <w:i/>
                <w:lang w:val="en-US"/>
              </w:rPr>
              <w:t>Conference title</w:t>
            </w:r>
            <w:r w:rsidRPr="00B00991">
              <w:rPr>
                <w:lang w:val="en-US"/>
              </w:rPr>
              <w:t xml:space="preserve">, pages 5346–5349, 2006. </w:t>
            </w:r>
          </w:p>
          <w:p w14:paraId="3F0B1D28" w14:textId="77777777" w:rsidR="00DF76E0" w:rsidRPr="00B00991" w:rsidRDefault="00DF76E0" w:rsidP="00174E3D">
            <w:pPr>
              <w:overflowPunct/>
              <w:autoSpaceDE/>
              <w:autoSpaceDN/>
              <w:adjustRightInd/>
              <w:textAlignment w:val="auto"/>
              <w:rPr>
                <w:lang w:val="en-US"/>
              </w:rPr>
            </w:pPr>
            <w:r w:rsidRPr="00B00991">
              <w:rPr>
                <w:lang w:val="en-US"/>
              </w:rPr>
              <w:t>.</w:t>
            </w:r>
            <w:r w:rsidR="00174E3D" w:rsidRPr="00B00991">
              <w:rPr>
                <w:lang w:val="en-US"/>
              </w:rPr>
              <w:t xml:space="preserve"> </w:t>
            </w:r>
          </w:p>
          <w:p w14:paraId="286A6F4F" w14:textId="77777777" w:rsidR="00174E3D" w:rsidRPr="00B00991" w:rsidRDefault="00174E3D" w:rsidP="00174E3D">
            <w:pPr>
              <w:overflowPunct/>
              <w:autoSpaceDE/>
              <w:autoSpaceDN/>
              <w:adjustRightInd/>
              <w:textAlignment w:val="auto"/>
              <w:rPr>
                <w:lang w:val="en-US"/>
              </w:rPr>
            </w:pPr>
          </w:p>
        </w:tc>
      </w:tr>
    </w:tbl>
    <w:p w14:paraId="3B481321" w14:textId="77777777" w:rsidR="007907B7" w:rsidRPr="00B00991" w:rsidRDefault="007907B7"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4" w:name="_Toc508009221"/>
      <w:bookmarkStart w:id="15" w:name="_Toc526891490"/>
      <w:r w:rsidRPr="00B00991">
        <w:rPr>
          <w:lang w:val="en-US"/>
        </w:rPr>
        <w:t>List of abbreviations and symbols</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6" w:name="_Toc526891491"/>
      <w:r w:rsidRPr="00B00991">
        <w:rPr>
          <w:lang w:val="en-US"/>
        </w:rPr>
        <w:t>Contents of attached CD-ROM</w:t>
      </w:r>
      <w:bookmarkEnd w:id="16"/>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7" w:name="_Toc526891492"/>
      <w:r w:rsidRPr="00B00991">
        <w:rPr>
          <w:lang w:val="en-US"/>
        </w:rPr>
        <w:t>List of Figures</w:t>
      </w:r>
      <w:bookmarkEnd w:id="17"/>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8" w:name="_Toc526891493"/>
      <w:r w:rsidRPr="00B00991">
        <w:rPr>
          <w:lang w:val="en-US"/>
        </w:rPr>
        <w:t>List of Tables</w:t>
      </w:r>
      <w:bookmarkEnd w:id="18"/>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0FAA1" w14:textId="77777777" w:rsidR="00883513" w:rsidRDefault="00883513">
      <w:r>
        <w:separator/>
      </w:r>
    </w:p>
    <w:p w14:paraId="0E4BC37D" w14:textId="77777777" w:rsidR="00883513" w:rsidRDefault="00883513"/>
  </w:endnote>
  <w:endnote w:type="continuationSeparator" w:id="0">
    <w:p w14:paraId="47692FBB" w14:textId="77777777" w:rsidR="00883513" w:rsidRDefault="00883513">
      <w:r>
        <w:continuationSeparator/>
      </w:r>
    </w:p>
    <w:p w14:paraId="2958E151" w14:textId="77777777" w:rsidR="00883513" w:rsidRDefault="00883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0F4DFC" w:rsidRDefault="000F4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FAED4" w14:textId="77777777" w:rsidR="00883513" w:rsidRDefault="00883513">
      <w:r>
        <w:separator/>
      </w:r>
    </w:p>
    <w:p w14:paraId="3A82D5C1" w14:textId="77777777" w:rsidR="00883513" w:rsidRDefault="00883513"/>
  </w:footnote>
  <w:footnote w:type="continuationSeparator" w:id="0">
    <w:p w14:paraId="1F655283" w14:textId="77777777" w:rsidR="00883513" w:rsidRDefault="00883513">
      <w:r>
        <w:continuationSeparator/>
      </w:r>
    </w:p>
    <w:p w14:paraId="0D1B3E50" w14:textId="77777777" w:rsidR="00883513" w:rsidRDefault="008835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0F4DFC" w:rsidRPr="001D381A" w:rsidRDefault="000F4DFC"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0F4DFC" w:rsidRPr="006E6514" w:rsidRDefault="000F4DFC"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0F4DFC" w:rsidRDefault="000F4DF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0F4DFC" w:rsidRPr="006E6514" w:rsidRDefault="000F4DFC"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11</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D864" w14:textId="77777777" w:rsidR="000F4DFC" w:rsidRDefault="000F4DF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EFDEE" w14:textId="324E4823" w:rsidR="000F4DFC" w:rsidRPr="006E6514" w:rsidRDefault="000F4DFC" w:rsidP="00690286">
    <w:pPr>
      <w:pStyle w:val="Header"/>
      <w:rPr>
        <w:lang w:val="en-US"/>
      </w:rPr>
    </w:pPr>
    <w:sdt>
      <w:sdtPr>
        <w:rPr>
          <w:rStyle w:val="PageNumber"/>
          <w:lang w:val="en-US"/>
        </w:rPr>
        <w:alias w:val="Autor"/>
        <w:tag w:val=""/>
        <w:id w:val="1325700378"/>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13</w:t>
    </w:r>
    <w:r>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0F4DFC" w:rsidRPr="007C7003" w:rsidRDefault="000F4DFC"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0F4DFC" w:rsidRPr="006E6514" w:rsidRDefault="000F4DFC"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13</w:t>
    </w:r>
    <w:r>
      <w:rPr>
        <w:rStyle w:val="PageNumbe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0F4DFC" w:rsidRDefault="000F4DFC"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0F4DFC" w:rsidRPr="00007369" w:rsidRDefault="000F4DFC" w:rsidP="00007369">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0F4DFC" w:rsidRDefault="000F4D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0F4DFC" w:rsidRDefault="000F4DFC"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0F4DFC" w:rsidRPr="006E6514" w:rsidRDefault="000F4DFC"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19</w:t>
    </w:r>
    <w:r>
      <w:rPr>
        <w:rStyle w:val="PageNumbe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0F4DFC" w:rsidRPr="00BE2DBC" w:rsidRDefault="000F4DFC" w:rsidP="00BE2DBC">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0F4DFC" w:rsidRPr="00CB4B65" w:rsidRDefault="000F4DFC"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0F4DFC" w:rsidRPr="00CB4B65" w:rsidRDefault="000F4DFC">
    <w:pPr>
      <w:rPr>
        <w:lang w:val="en-US"/>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0F4DFC" w:rsidRDefault="000F4DF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0F4DFC" w:rsidRPr="006E6514" w:rsidRDefault="000F4DFC"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23</w:t>
    </w:r>
    <w:r>
      <w:rPr>
        <w:rStyle w:val="PageNumber"/>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0F4DFC" w:rsidRDefault="000F4DFC"/>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0F4DFC" w:rsidRDefault="000F4DFC"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0F4DFC" w:rsidRPr="00BE2DBC" w:rsidRDefault="000F4DFC"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0F4DFC" w:rsidRDefault="000F4DFC">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0F4DFC" w:rsidRPr="001D381A" w:rsidRDefault="000F4DFC"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0F4DFC" w:rsidRPr="008F2D23" w:rsidRDefault="000F4DFC"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0F4DFC" w:rsidRDefault="000F4DF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0F4DFC" w:rsidRDefault="000F4DF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0F4DFC" w:rsidRPr="006E6514" w:rsidRDefault="000F4DFC"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p>
  <w:p w14:paraId="6F7C42AE" w14:textId="77777777" w:rsidR="000F4DFC" w:rsidRPr="006E6514" w:rsidRDefault="000F4DFC">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0F4DFC" w:rsidRDefault="000F4DF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0F4DFC" w:rsidRDefault="000F4DF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0F4DFC" w:rsidRDefault="000F4D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327E1"/>
    <w:rsid w:val="00032F31"/>
    <w:rsid w:val="000330A9"/>
    <w:rsid w:val="00041B48"/>
    <w:rsid w:val="0004418F"/>
    <w:rsid w:val="000445E3"/>
    <w:rsid w:val="00061726"/>
    <w:rsid w:val="000A6BCB"/>
    <w:rsid w:val="000B42E6"/>
    <w:rsid w:val="000B5E7F"/>
    <w:rsid w:val="000B746B"/>
    <w:rsid w:val="000C4AC0"/>
    <w:rsid w:val="000D015A"/>
    <w:rsid w:val="000D443D"/>
    <w:rsid w:val="000E0140"/>
    <w:rsid w:val="000E701A"/>
    <w:rsid w:val="000E70D9"/>
    <w:rsid w:val="000F445A"/>
    <w:rsid w:val="000F4DFC"/>
    <w:rsid w:val="000F5D99"/>
    <w:rsid w:val="000F7861"/>
    <w:rsid w:val="001040AF"/>
    <w:rsid w:val="001157C4"/>
    <w:rsid w:val="0012684E"/>
    <w:rsid w:val="0013429A"/>
    <w:rsid w:val="00134CD9"/>
    <w:rsid w:val="00136D9E"/>
    <w:rsid w:val="00153A06"/>
    <w:rsid w:val="00161E18"/>
    <w:rsid w:val="00165DA0"/>
    <w:rsid w:val="001706F4"/>
    <w:rsid w:val="00174E3D"/>
    <w:rsid w:val="00180063"/>
    <w:rsid w:val="00184033"/>
    <w:rsid w:val="001A55FB"/>
    <w:rsid w:val="001A63A6"/>
    <w:rsid w:val="001A791D"/>
    <w:rsid w:val="001B2688"/>
    <w:rsid w:val="001B2DDA"/>
    <w:rsid w:val="001C7D45"/>
    <w:rsid w:val="001D0BC8"/>
    <w:rsid w:val="001D381A"/>
    <w:rsid w:val="001E2842"/>
    <w:rsid w:val="001E541C"/>
    <w:rsid w:val="001F24F6"/>
    <w:rsid w:val="0021065D"/>
    <w:rsid w:val="002256A0"/>
    <w:rsid w:val="00240636"/>
    <w:rsid w:val="0026306E"/>
    <w:rsid w:val="00267666"/>
    <w:rsid w:val="002677C2"/>
    <w:rsid w:val="00273B8C"/>
    <w:rsid w:val="0027530F"/>
    <w:rsid w:val="00281DE8"/>
    <w:rsid w:val="0028322D"/>
    <w:rsid w:val="00292E7F"/>
    <w:rsid w:val="002965CB"/>
    <w:rsid w:val="002B046F"/>
    <w:rsid w:val="002B6799"/>
    <w:rsid w:val="002C2558"/>
    <w:rsid w:val="002D285D"/>
    <w:rsid w:val="002D4E1B"/>
    <w:rsid w:val="002E2886"/>
    <w:rsid w:val="002E7BE5"/>
    <w:rsid w:val="002F6603"/>
    <w:rsid w:val="00303C10"/>
    <w:rsid w:val="003040F0"/>
    <w:rsid w:val="00306682"/>
    <w:rsid w:val="00320CC2"/>
    <w:rsid w:val="00326F59"/>
    <w:rsid w:val="003401CC"/>
    <w:rsid w:val="003454B4"/>
    <w:rsid w:val="0036595E"/>
    <w:rsid w:val="00386B5E"/>
    <w:rsid w:val="00390834"/>
    <w:rsid w:val="00394A69"/>
    <w:rsid w:val="003B43DD"/>
    <w:rsid w:val="003C473F"/>
    <w:rsid w:val="003D0CDB"/>
    <w:rsid w:val="003D35E2"/>
    <w:rsid w:val="003E068B"/>
    <w:rsid w:val="003E0A13"/>
    <w:rsid w:val="003E69A8"/>
    <w:rsid w:val="003F5DCC"/>
    <w:rsid w:val="004006A2"/>
    <w:rsid w:val="00410F5D"/>
    <w:rsid w:val="00412D54"/>
    <w:rsid w:val="004148FD"/>
    <w:rsid w:val="00416587"/>
    <w:rsid w:val="00420994"/>
    <w:rsid w:val="0043387F"/>
    <w:rsid w:val="004375D0"/>
    <w:rsid w:val="004441D5"/>
    <w:rsid w:val="0045023B"/>
    <w:rsid w:val="00451F66"/>
    <w:rsid w:val="00452B64"/>
    <w:rsid w:val="004628E3"/>
    <w:rsid w:val="00464795"/>
    <w:rsid w:val="00470C42"/>
    <w:rsid w:val="00475540"/>
    <w:rsid w:val="00481109"/>
    <w:rsid w:val="00484934"/>
    <w:rsid w:val="0049420C"/>
    <w:rsid w:val="004C32B2"/>
    <w:rsid w:val="004C701E"/>
    <w:rsid w:val="004D530B"/>
    <w:rsid w:val="00523611"/>
    <w:rsid w:val="005265EA"/>
    <w:rsid w:val="005458F4"/>
    <w:rsid w:val="00551EF2"/>
    <w:rsid w:val="005606F0"/>
    <w:rsid w:val="00563199"/>
    <w:rsid w:val="005635E9"/>
    <w:rsid w:val="00563707"/>
    <w:rsid w:val="005675DC"/>
    <w:rsid w:val="005702C4"/>
    <w:rsid w:val="0057368E"/>
    <w:rsid w:val="00575F0A"/>
    <w:rsid w:val="005831FE"/>
    <w:rsid w:val="00583357"/>
    <w:rsid w:val="005A01C9"/>
    <w:rsid w:val="005A77F5"/>
    <w:rsid w:val="005A7B4C"/>
    <w:rsid w:val="005B10D3"/>
    <w:rsid w:val="005B6E5D"/>
    <w:rsid w:val="005B7172"/>
    <w:rsid w:val="005E07A9"/>
    <w:rsid w:val="005E3BBC"/>
    <w:rsid w:val="005E6B55"/>
    <w:rsid w:val="00612C18"/>
    <w:rsid w:val="00614F62"/>
    <w:rsid w:val="00622C41"/>
    <w:rsid w:val="00624C9E"/>
    <w:rsid w:val="006330AA"/>
    <w:rsid w:val="006344B1"/>
    <w:rsid w:val="0065101C"/>
    <w:rsid w:val="00651688"/>
    <w:rsid w:val="00660ABE"/>
    <w:rsid w:val="00662F72"/>
    <w:rsid w:val="00663561"/>
    <w:rsid w:val="00672855"/>
    <w:rsid w:val="00673450"/>
    <w:rsid w:val="0067775A"/>
    <w:rsid w:val="0068164F"/>
    <w:rsid w:val="006818F4"/>
    <w:rsid w:val="00684917"/>
    <w:rsid w:val="00690286"/>
    <w:rsid w:val="006A41EA"/>
    <w:rsid w:val="006E1BE1"/>
    <w:rsid w:val="006E6514"/>
    <w:rsid w:val="006E7678"/>
    <w:rsid w:val="006F1223"/>
    <w:rsid w:val="006F2CA8"/>
    <w:rsid w:val="00701D68"/>
    <w:rsid w:val="00705E06"/>
    <w:rsid w:val="007125BF"/>
    <w:rsid w:val="007138F0"/>
    <w:rsid w:val="00721100"/>
    <w:rsid w:val="00722E9B"/>
    <w:rsid w:val="007255DF"/>
    <w:rsid w:val="00730700"/>
    <w:rsid w:val="0073128A"/>
    <w:rsid w:val="00740F18"/>
    <w:rsid w:val="00756AB7"/>
    <w:rsid w:val="00757BFB"/>
    <w:rsid w:val="00765CAC"/>
    <w:rsid w:val="00767540"/>
    <w:rsid w:val="00771981"/>
    <w:rsid w:val="00776BE9"/>
    <w:rsid w:val="00777AEC"/>
    <w:rsid w:val="00784EEF"/>
    <w:rsid w:val="007907B7"/>
    <w:rsid w:val="007A3EB5"/>
    <w:rsid w:val="007B026C"/>
    <w:rsid w:val="007B08B1"/>
    <w:rsid w:val="007C7003"/>
    <w:rsid w:val="00816AF9"/>
    <w:rsid w:val="00823565"/>
    <w:rsid w:val="00831E51"/>
    <w:rsid w:val="00837BC0"/>
    <w:rsid w:val="008421ED"/>
    <w:rsid w:val="00843794"/>
    <w:rsid w:val="0084491A"/>
    <w:rsid w:val="008501B3"/>
    <w:rsid w:val="00850646"/>
    <w:rsid w:val="00850EB5"/>
    <w:rsid w:val="00857AC9"/>
    <w:rsid w:val="008625F5"/>
    <w:rsid w:val="00867954"/>
    <w:rsid w:val="00880F2E"/>
    <w:rsid w:val="008817AB"/>
    <w:rsid w:val="00883513"/>
    <w:rsid w:val="00883768"/>
    <w:rsid w:val="00885BED"/>
    <w:rsid w:val="0089065D"/>
    <w:rsid w:val="00894EE9"/>
    <w:rsid w:val="008957FA"/>
    <w:rsid w:val="008A4152"/>
    <w:rsid w:val="008A6306"/>
    <w:rsid w:val="008B3526"/>
    <w:rsid w:val="008C6824"/>
    <w:rsid w:val="008E0082"/>
    <w:rsid w:val="008E35C5"/>
    <w:rsid w:val="008F1054"/>
    <w:rsid w:val="008F2D23"/>
    <w:rsid w:val="008F36EE"/>
    <w:rsid w:val="00900058"/>
    <w:rsid w:val="009025B1"/>
    <w:rsid w:val="00911122"/>
    <w:rsid w:val="00916256"/>
    <w:rsid w:val="0092627D"/>
    <w:rsid w:val="00934D47"/>
    <w:rsid w:val="0094207D"/>
    <w:rsid w:val="00942C8B"/>
    <w:rsid w:val="009510EA"/>
    <w:rsid w:val="00964566"/>
    <w:rsid w:val="00965955"/>
    <w:rsid w:val="00966723"/>
    <w:rsid w:val="009811B6"/>
    <w:rsid w:val="00983155"/>
    <w:rsid w:val="00985857"/>
    <w:rsid w:val="009A4255"/>
    <w:rsid w:val="009B799A"/>
    <w:rsid w:val="009D09D1"/>
    <w:rsid w:val="009D1D76"/>
    <w:rsid w:val="009F5619"/>
    <w:rsid w:val="00A003C8"/>
    <w:rsid w:val="00A1422F"/>
    <w:rsid w:val="00A31A99"/>
    <w:rsid w:val="00A44F6A"/>
    <w:rsid w:val="00A450DA"/>
    <w:rsid w:val="00A53D4B"/>
    <w:rsid w:val="00A57457"/>
    <w:rsid w:val="00A61F08"/>
    <w:rsid w:val="00A6423D"/>
    <w:rsid w:val="00A70EA3"/>
    <w:rsid w:val="00A7460C"/>
    <w:rsid w:val="00AA4078"/>
    <w:rsid w:val="00AA487D"/>
    <w:rsid w:val="00AB20D1"/>
    <w:rsid w:val="00AB4AE2"/>
    <w:rsid w:val="00AD7ADC"/>
    <w:rsid w:val="00AE5A6A"/>
    <w:rsid w:val="00AF46BA"/>
    <w:rsid w:val="00AF4AF9"/>
    <w:rsid w:val="00AF5495"/>
    <w:rsid w:val="00B0068A"/>
    <w:rsid w:val="00B00991"/>
    <w:rsid w:val="00B11F7F"/>
    <w:rsid w:val="00B2284A"/>
    <w:rsid w:val="00B24E03"/>
    <w:rsid w:val="00B304F8"/>
    <w:rsid w:val="00B530E3"/>
    <w:rsid w:val="00B65D3F"/>
    <w:rsid w:val="00B7574E"/>
    <w:rsid w:val="00B82384"/>
    <w:rsid w:val="00B860E0"/>
    <w:rsid w:val="00B86B94"/>
    <w:rsid w:val="00B9543B"/>
    <w:rsid w:val="00B97622"/>
    <w:rsid w:val="00BB295D"/>
    <w:rsid w:val="00BB3F47"/>
    <w:rsid w:val="00BB6C72"/>
    <w:rsid w:val="00BC15C9"/>
    <w:rsid w:val="00BD3727"/>
    <w:rsid w:val="00BE2DBC"/>
    <w:rsid w:val="00BF2F14"/>
    <w:rsid w:val="00BF3581"/>
    <w:rsid w:val="00C04028"/>
    <w:rsid w:val="00C05998"/>
    <w:rsid w:val="00C1384C"/>
    <w:rsid w:val="00C145CF"/>
    <w:rsid w:val="00C178B8"/>
    <w:rsid w:val="00C228EF"/>
    <w:rsid w:val="00C31D37"/>
    <w:rsid w:val="00C3324F"/>
    <w:rsid w:val="00C34D20"/>
    <w:rsid w:val="00C3719A"/>
    <w:rsid w:val="00C4439A"/>
    <w:rsid w:val="00C55252"/>
    <w:rsid w:val="00C57876"/>
    <w:rsid w:val="00C60B2E"/>
    <w:rsid w:val="00C72154"/>
    <w:rsid w:val="00C82D59"/>
    <w:rsid w:val="00C8446E"/>
    <w:rsid w:val="00C8654E"/>
    <w:rsid w:val="00C868F9"/>
    <w:rsid w:val="00C91116"/>
    <w:rsid w:val="00C93F01"/>
    <w:rsid w:val="00CA19C5"/>
    <w:rsid w:val="00CA6C0C"/>
    <w:rsid w:val="00CB23B7"/>
    <w:rsid w:val="00CB333C"/>
    <w:rsid w:val="00CB46C0"/>
    <w:rsid w:val="00CB4B65"/>
    <w:rsid w:val="00CB64C4"/>
    <w:rsid w:val="00CC545E"/>
    <w:rsid w:val="00CD7D1C"/>
    <w:rsid w:val="00CE4BC9"/>
    <w:rsid w:val="00CE7E65"/>
    <w:rsid w:val="00CF0826"/>
    <w:rsid w:val="00CF4318"/>
    <w:rsid w:val="00CF5375"/>
    <w:rsid w:val="00D03A8F"/>
    <w:rsid w:val="00D1716A"/>
    <w:rsid w:val="00D233FE"/>
    <w:rsid w:val="00D25214"/>
    <w:rsid w:val="00D33239"/>
    <w:rsid w:val="00D61172"/>
    <w:rsid w:val="00D62C67"/>
    <w:rsid w:val="00D65050"/>
    <w:rsid w:val="00D65389"/>
    <w:rsid w:val="00D70150"/>
    <w:rsid w:val="00D8003F"/>
    <w:rsid w:val="00D85959"/>
    <w:rsid w:val="00D85EED"/>
    <w:rsid w:val="00D90462"/>
    <w:rsid w:val="00D906EB"/>
    <w:rsid w:val="00D9245C"/>
    <w:rsid w:val="00D93E0C"/>
    <w:rsid w:val="00DA5832"/>
    <w:rsid w:val="00DA68ED"/>
    <w:rsid w:val="00DB6D86"/>
    <w:rsid w:val="00DC1B67"/>
    <w:rsid w:val="00DC4C33"/>
    <w:rsid w:val="00DD1A70"/>
    <w:rsid w:val="00DD31BC"/>
    <w:rsid w:val="00DF76E0"/>
    <w:rsid w:val="00E00706"/>
    <w:rsid w:val="00E11AD9"/>
    <w:rsid w:val="00E11D02"/>
    <w:rsid w:val="00E130EC"/>
    <w:rsid w:val="00E16A0C"/>
    <w:rsid w:val="00E202AF"/>
    <w:rsid w:val="00E2051A"/>
    <w:rsid w:val="00E40D7B"/>
    <w:rsid w:val="00E440BE"/>
    <w:rsid w:val="00E45A30"/>
    <w:rsid w:val="00E53FB6"/>
    <w:rsid w:val="00E65327"/>
    <w:rsid w:val="00E75AC4"/>
    <w:rsid w:val="00E76F8C"/>
    <w:rsid w:val="00E81152"/>
    <w:rsid w:val="00E817A7"/>
    <w:rsid w:val="00E81D1B"/>
    <w:rsid w:val="00EA6211"/>
    <w:rsid w:val="00EC2030"/>
    <w:rsid w:val="00EC6302"/>
    <w:rsid w:val="00ED2E4D"/>
    <w:rsid w:val="00EE59B6"/>
    <w:rsid w:val="00EE6A4B"/>
    <w:rsid w:val="00EF09F2"/>
    <w:rsid w:val="00EF509A"/>
    <w:rsid w:val="00F02830"/>
    <w:rsid w:val="00F238EA"/>
    <w:rsid w:val="00F25F7C"/>
    <w:rsid w:val="00F26D33"/>
    <w:rsid w:val="00F26F70"/>
    <w:rsid w:val="00F40612"/>
    <w:rsid w:val="00F420CE"/>
    <w:rsid w:val="00F4532C"/>
    <w:rsid w:val="00F505F0"/>
    <w:rsid w:val="00F56461"/>
    <w:rsid w:val="00F56B92"/>
    <w:rsid w:val="00F66EE4"/>
    <w:rsid w:val="00F7068F"/>
    <w:rsid w:val="00F774B4"/>
    <w:rsid w:val="00F77B2A"/>
    <w:rsid w:val="00F8246E"/>
    <w:rsid w:val="00FA765C"/>
    <w:rsid w:val="00FB07F8"/>
    <w:rsid w:val="00FB75BC"/>
    <w:rsid w:val="00FD005C"/>
    <w:rsid w:val="00FD49C7"/>
    <w:rsid w:val="00FE0F2D"/>
    <w:rsid w:val="00FF3125"/>
    <w:rsid w:val="00FF3A8B"/>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0"/>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6001130">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16623509">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51088798">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6412318">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03065050">
      <w:bodyDiv w:val="1"/>
      <w:marLeft w:val="0"/>
      <w:marRight w:val="0"/>
      <w:marTop w:val="0"/>
      <w:marBottom w:val="0"/>
      <w:divBdr>
        <w:top w:val="none" w:sz="0" w:space="0" w:color="auto"/>
        <w:left w:val="none" w:sz="0" w:space="0" w:color="auto"/>
        <w:bottom w:val="none" w:sz="0" w:space="0" w:color="auto"/>
        <w:right w:val="none" w:sz="0" w:space="0" w:color="auto"/>
      </w:divBdr>
      <w:divsChild>
        <w:div w:id="288128873">
          <w:marLeft w:val="0"/>
          <w:marRight w:val="0"/>
          <w:marTop w:val="0"/>
          <w:marBottom w:val="0"/>
          <w:divBdr>
            <w:top w:val="none" w:sz="0" w:space="0" w:color="auto"/>
            <w:left w:val="none" w:sz="0" w:space="0" w:color="auto"/>
            <w:bottom w:val="none" w:sz="0" w:space="0" w:color="auto"/>
            <w:right w:val="none" w:sz="0" w:space="0" w:color="auto"/>
          </w:divBdr>
          <w:divsChild>
            <w:div w:id="1505512654">
              <w:marLeft w:val="0"/>
              <w:marRight w:val="0"/>
              <w:marTop w:val="0"/>
              <w:marBottom w:val="0"/>
              <w:divBdr>
                <w:top w:val="none" w:sz="0" w:space="0" w:color="auto"/>
                <w:left w:val="none" w:sz="0" w:space="0" w:color="auto"/>
                <w:bottom w:val="none" w:sz="0" w:space="0" w:color="auto"/>
                <w:right w:val="none" w:sz="0" w:space="0" w:color="auto"/>
              </w:divBdr>
              <w:divsChild>
                <w:div w:id="1689453180">
                  <w:marLeft w:val="0"/>
                  <w:marRight w:val="-450"/>
                  <w:marTop w:val="0"/>
                  <w:marBottom w:val="0"/>
                  <w:divBdr>
                    <w:top w:val="none" w:sz="0" w:space="0" w:color="auto"/>
                    <w:left w:val="none" w:sz="0" w:space="0" w:color="auto"/>
                    <w:bottom w:val="none" w:sz="0" w:space="0" w:color="auto"/>
                    <w:right w:val="none" w:sz="0" w:space="0" w:color="auto"/>
                  </w:divBdr>
                  <w:divsChild>
                    <w:div w:id="2077626715">
                      <w:marLeft w:val="0"/>
                      <w:marRight w:val="-225"/>
                      <w:marTop w:val="0"/>
                      <w:marBottom w:val="0"/>
                      <w:divBdr>
                        <w:top w:val="none" w:sz="0" w:space="0" w:color="auto"/>
                        <w:left w:val="none" w:sz="0" w:space="0" w:color="auto"/>
                        <w:bottom w:val="none" w:sz="0" w:space="0" w:color="auto"/>
                        <w:right w:val="none" w:sz="0" w:space="0" w:color="auto"/>
                      </w:divBdr>
                      <w:divsChild>
                        <w:div w:id="1117867680">
                          <w:marLeft w:val="0"/>
                          <w:marRight w:val="0"/>
                          <w:marTop w:val="0"/>
                          <w:marBottom w:val="0"/>
                          <w:divBdr>
                            <w:top w:val="none" w:sz="0" w:space="0" w:color="auto"/>
                            <w:left w:val="none" w:sz="0" w:space="0" w:color="auto"/>
                            <w:bottom w:val="none" w:sz="0" w:space="0" w:color="auto"/>
                            <w:right w:val="none" w:sz="0" w:space="0" w:color="auto"/>
                          </w:divBdr>
                          <w:divsChild>
                            <w:div w:id="1049039651">
                              <w:marLeft w:val="0"/>
                              <w:marRight w:val="150"/>
                              <w:marTop w:val="0"/>
                              <w:marBottom w:val="0"/>
                              <w:divBdr>
                                <w:top w:val="none" w:sz="0" w:space="0" w:color="auto"/>
                                <w:left w:val="none" w:sz="0" w:space="0" w:color="auto"/>
                                <w:bottom w:val="none" w:sz="0" w:space="0" w:color="auto"/>
                                <w:right w:val="none" w:sz="0" w:space="0" w:color="auto"/>
                              </w:divBdr>
                              <w:divsChild>
                                <w:div w:id="1849900321">
                                  <w:marLeft w:val="0"/>
                                  <w:marRight w:val="0"/>
                                  <w:marTop w:val="0"/>
                                  <w:marBottom w:val="0"/>
                                  <w:divBdr>
                                    <w:top w:val="none" w:sz="0" w:space="0" w:color="auto"/>
                                    <w:left w:val="none" w:sz="0" w:space="0" w:color="auto"/>
                                    <w:bottom w:val="none" w:sz="0" w:space="0" w:color="auto"/>
                                    <w:right w:val="none" w:sz="0" w:space="0" w:color="auto"/>
                                  </w:divBdr>
                                  <w:divsChild>
                                    <w:div w:id="2040620382">
                                      <w:marLeft w:val="0"/>
                                      <w:marRight w:val="0"/>
                                      <w:marTop w:val="0"/>
                                      <w:marBottom w:val="0"/>
                                      <w:divBdr>
                                        <w:top w:val="none" w:sz="0" w:space="0" w:color="auto"/>
                                        <w:left w:val="none" w:sz="0" w:space="0" w:color="auto"/>
                                        <w:bottom w:val="none" w:sz="0" w:space="0" w:color="auto"/>
                                        <w:right w:val="none" w:sz="0" w:space="0" w:color="auto"/>
                                      </w:divBdr>
                                      <w:divsChild>
                                        <w:div w:id="1127940426">
                                          <w:marLeft w:val="0"/>
                                          <w:marRight w:val="0"/>
                                          <w:marTop w:val="0"/>
                                          <w:marBottom w:val="225"/>
                                          <w:divBdr>
                                            <w:top w:val="none" w:sz="0" w:space="0" w:color="auto"/>
                                            <w:left w:val="none" w:sz="0" w:space="0" w:color="auto"/>
                                            <w:bottom w:val="none" w:sz="0" w:space="0" w:color="auto"/>
                                            <w:right w:val="none" w:sz="0" w:space="0" w:color="auto"/>
                                          </w:divBdr>
                                          <w:divsChild>
                                            <w:div w:id="1957640384">
                                              <w:marLeft w:val="540"/>
                                              <w:marRight w:val="0"/>
                                              <w:marTop w:val="0"/>
                                              <w:marBottom w:val="0"/>
                                              <w:divBdr>
                                                <w:top w:val="none" w:sz="0" w:space="0" w:color="auto"/>
                                                <w:left w:val="none" w:sz="0" w:space="0" w:color="auto"/>
                                                <w:bottom w:val="none" w:sz="0" w:space="0" w:color="auto"/>
                                                <w:right w:val="none" w:sz="0" w:space="0" w:color="auto"/>
                                              </w:divBdr>
                                              <w:divsChild>
                                                <w:div w:id="568423492">
                                                  <w:marLeft w:val="0"/>
                                                  <w:marRight w:val="0"/>
                                                  <w:marTop w:val="15"/>
                                                  <w:marBottom w:val="15"/>
                                                  <w:divBdr>
                                                    <w:top w:val="none" w:sz="0" w:space="0" w:color="auto"/>
                                                    <w:left w:val="none" w:sz="0" w:space="0" w:color="auto"/>
                                                    <w:bottom w:val="none" w:sz="0" w:space="0" w:color="auto"/>
                                                    <w:right w:val="none" w:sz="0" w:space="0" w:color="auto"/>
                                                  </w:divBdr>
                                                  <w:divsChild>
                                                    <w:div w:id="1656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266346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1999990173">
      <w:bodyDiv w:val="1"/>
      <w:marLeft w:val="0"/>
      <w:marRight w:val="0"/>
      <w:marTop w:val="0"/>
      <w:marBottom w:val="0"/>
      <w:divBdr>
        <w:top w:val="none" w:sz="0" w:space="0" w:color="auto"/>
        <w:left w:val="none" w:sz="0" w:space="0" w:color="auto"/>
        <w:bottom w:val="none" w:sz="0" w:space="0" w:color="auto"/>
        <w:right w:val="none" w:sz="0" w:space="0" w:color="auto"/>
      </w:divBdr>
    </w:div>
    <w:div w:id="2058190847">
      <w:bodyDiv w:val="1"/>
      <w:marLeft w:val="0"/>
      <w:marRight w:val="0"/>
      <w:marTop w:val="0"/>
      <w:marBottom w:val="0"/>
      <w:divBdr>
        <w:top w:val="none" w:sz="0" w:space="0" w:color="auto"/>
        <w:left w:val="none" w:sz="0" w:space="0" w:color="auto"/>
        <w:bottom w:val="none" w:sz="0" w:space="0" w:color="auto"/>
        <w:right w:val="none" w:sz="0" w:space="0" w:color="auto"/>
      </w:divBdr>
    </w:div>
    <w:div w:id="2071492241">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5.xml"/><Relationship Id="rId21" Type="http://schemas.openxmlformats.org/officeDocument/2006/relationships/header" Target="header8.xml"/><Relationship Id="rId34" Type="http://schemas.openxmlformats.org/officeDocument/2006/relationships/header" Target="header20.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image" Target="media/image6.png"/><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12.xml"/><Relationship Id="rId33" Type="http://schemas.openxmlformats.org/officeDocument/2006/relationships/header" Target="header19.xml"/><Relationship Id="rId38" Type="http://schemas.openxmlformats.org/officeDocument/2006/relationships/header" Target="head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9322B"/>
    <w:rsid w:val="000E1819"/>
    <w:rsid w:val="00190135"/>
    <w:rsid w:val="002B0504"/>
    <w:rsid w:val="003A48C4"/>
    <w:rsid w:val="00462442"/>
    <w:rsid w:val="00570B4E"/>
    <w:rsid w:val="00627A3F"/>
    <w:rsid w:val="00632E95"/>
    <w:rsid w:val="00651178"/>
    <w:rsid w:val="008D3D45"/>
    <w:rsid w:val="009A67B1"/>
    <w:rsid w:val="00A0652B"/>
    <w:rsid w:val="00AC2EB7"/>
    <w:rsid w:val="00AC714C"/>
    <w:rsid w:val="00B00EDB"/>
    <w:rsid w:val="00BE2049"/>
    <w:rsid w:val="00C1454A"/>
    <w:rsid w:val="00C94562"/>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1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use18</b:Tag>
    <b:SourceType>InternetSite</b:SourceType>
    <b:Guid>{02A61B9C-D528-4E77-9795-00FA1042B7DF}</b:Guid>
    <b:Title>userbenchmark</b:Title>
    <b:YearAccessed>2018</b:YearAccessed>
    <b:MonthAccessed>12</b:MonthAccessed>
    <b:DayAccessed>29</b:DayAccessed>
    <b:URL>https://cpu.userbenchmark.com/Compare/Intel-Pentium-4-160GHz-vs-Intel-Core-i5-4690K/m15237vs2432</b:URL>
    <b:RefOrder>3</b:RefOrder>
  </b:Source>
  <b:Source>
    <b:Tag>jus18</b:Tag>
    <b:SourceType>InternetSite</b:SourceType>
    <b:Guid>{940397E7-ED4C-4646-85FC-322B5AF06BCF}</b:Guid>
    <b:Author>
      <b:Author>
        <b:NameList>
          <b:Person>
            <b:Last>justinwl</b:Last>
          </b:Person>
        </b:NameList>
      </b:Author>
    </b:Author>
    <b:Title>https://ancientelectronics.wordpress.com</b:Title>
    <b:YearAccessed>2018</b:YearAccessed>
    <b:MonthAccessed>12</b:MonthAccessed>
    <b:DayAccessed>29</b:DayAccessed>
    <b:URL>https://ancientelectronics.wordpress.com/tag/pentium-4-vs-pentium-iii/</b:URL>
    <b:RefOrder>4</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Ipe18</b:Tag>
    <b:SourceType>InternetSite</b:SourceType>
    <b:Guid>{152C3841-AAF1-42C8-8769-135732147000}</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RefOrder>5</b:RefOrder>
  </b:Source>
  <b:Source>
    <b:Tag>RLi02</b:Tag>
    <b:SourceType>ConferenceProceedings</b:SourceType>
    <b:Guid>{C8C5F5F9-3DE9-407B-88A0-F63A4E12E8AB}</b:Guid>
    <b:Title>An extended set of Haar-like features for rapid object detection</b:Title>
    <b:Year>2002</b:Year>
    <b:Author>
      <b:Author>
        <b:NameList>
          <b:Person>
            <b:Last>Lienhart</b:Last>
            <b:First>R.</b:First>
          </b:Person>
          <b:Person>
            <b:Last>Maydt</b:Last>
            <b:First>J.</b:First>
          </b:Person>
        </b:NameList>
      </b:Author>
    </b:Author>
    <b:ConferenceName>Proceedings. International Conference on Image Processing</b:ConferenceName>
    <b:City>Rochester</b:City>
    <b:RefOrder>6</b:RefOrder>
  </b:Source>
  <b:Source>
    <b:Tag>TMi05</b:Tag>
    <b:SourceType>ConferenceProceedings</b:SourceType>
    <b:Guid>{CD4B40F6-FB3F-48B1-81E3-25C4E94A7D68}</b:Guid>
    <b:Author>
      <b:Author>
        <b:NameList>
          <b:Person>
            <b:Last>Mita</b:Last>
            <b:First>T.</b:First>
          </b:Person>
          <b:Person>
            <b:Last>Kaneko</b:Last>
            <b:First>T.</b:First>
          </b:Person>
          <b:Person>
            <b:Last>Hori</b:Last>
            <b:First>O.</b:First>
          </b:Person>
        </b:NameList>
      </b:Author>
    </b:Author>
    <b:Title>Joint Haar-like features for face detection</b:Title>
    <b:Year>2005</b:Year>
    <b:ConferenceName>Tenth IEEE International Conference on Computer Vision (ICCV'05) Volume 1</b:ConferenceName>
    <b:City>Beijing</b:City>
    <b:RefOrder>7</b:RefOrder>
  </b:Source>
  <b:Source>
    <b:Tag>WKT67</b:Tag>
    <b:SourceType>ElectronicSource</b:SourceType>
    <b:Guid>{3C9D7AB9-02A8-4A48-8FE0-0971624D46A1}</b:Guid>
    <b:Title>Machine learning and recognition of faces</b:Title>
    <b:Year>1967</b:Year>
    <b:City>London</b:City>
    <b:Author>
      <b:Author>
        <b:NameList>
          <b:Person>
            <b:Last>Taylor</b:Last>
            <b:First>W.</b:First>
            <b:Middle>K.</b:Middle>
          </b:Person>
        </b:NameList>
      </b:Author>
    </b:Author>
    <b:Publisher>IET</b:Publisher>
    <b:RefOrder>8</b:RefOrder>
  </b:Source>
  <b:Source>
    <b:Tag>Roo13</b:Tag>
    <b:SourceType>JournalArticle</b:SourceType>
    <b:Guid>{C90F74A7-0E47-40A2-86DB-E176F3E5146E}</b:Guid>
    <b:Author>
      <b:Author>
        <b:NameList>
          <b:Person>
            <b:Last>Roomi</b:Last>
            <b:First>Mansoor</b:First>
            <b:Middle>&amp; Beham, Dr.M.Parisa</b:Middle>
          </b:Person>
        </b:NameList>
      </b:Author>
    </b:Author>
    <b:Title>A Review Of Face Recognition Methods</b:Title>
    <b:Year>2013</b:Year>
    <b:JournalName>International Journal of Pattern Recognition and Artificial Intelligence</b:JournalName>
    <b:Volume>27</b:Volume>
    <b:Issue>4</b:Issue>
    <b:RefOrder>9</b:RefOrder>
  </b:Source>
  <b:Source>
    <b:Tag>TSh01</b:Tag>
    <b:SourceType>ConferenceProceedings</b:SourceType>
    <b:Guid>{B0E6332A-5EEF-4EAA-94E0-C57F9442E274}</b:Guid>
    <b:Title>Decomposed eigenface for face recognition under various lighting conditions</b:Title>
    <b:Year>2001</b:Year>
    <b:Author>
      <b:Author>
        <b:NameList>
          <b:Person>
            <b:Last>Shakunaga</b:Last>
            <b:First>T.</b:First>
          </b:Person>
          <b:Person>
            <b:Last>Shigenari</b:Last>
            <b:First>K.</b:First>
          </b:Person>
        </b:NameList>
      </b:Author>
    </b:Author>
    <b:ConferenceName>Proceedings of the 2001 IEEE Computer Society Conference on Computer Vision and Pattern Recognition</b:ConferenceName>
    <b:City>Kauai</b:City>
    <b:RefOrder>10</b:RefOrder>
  </b:Source>
</b:Sources>
</file>

<file path=customXml/itemProps1.xml><?xml version="1.0" encoding="utf-8"?>
<ds:datastoreItem xmlns:ds="http://schemas.openxmlformats.org/officeDocument/2006/customXml" ds:itemID="{B7A3DF74-F0D6-41AA-981F-E17E3612F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1441</TotalTime>
  <Pages>1</Pages>
  <Words>2144</Words>
  <Characters>12864</Characters>
  <Application>Microsoft Office Word</Application>
  <DocSecurity>0</DocSecurity>
  <Lines>107</Lines>
  <Paragraphs>29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14979</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cp:lastModifiedBy>mazi.hasiok@gmail.com</cp:lastModifiedBy>
  <cp:revision>23</cp:revision>
  <cp:lastPrinted>2018-10-09T21:36:00Z</cp:lastPrinted>
  <dcterms:created xsi:type="dcterms:W3CDTF">2018-10-09T20:41:00Z</dcterms:created>
  <dcterms:modified xsi:type="dcterms:W3CDTF">2018-12-30T01:47:00Z</dcterms:modified>
  <cp:contentStatus>wersion 1.0</cp:contentStatus>
</cp:coreProperties>
</file>