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6EE0" w:rsidRDefault="00A86ADA" w:rsidP="00FF6EE0">
            <w:pPr>
              <w:pStyle w:val="TitoloDocumento"/>
              <w:framePr w:hSpace="0" w:wrap="auto" w:vAnchor="margin" w:hAnchor="text" w:yAlign="inline"/>
            </w:pPr>
            <w:r>
              <w:t>T</w:t>
            </w:r>
            <w:r w:rsidR="008B6F7E">
              <w:t>e</w:t>
            </w:r>
            <w:r w:rsidR="00FF6EE0">
              <w:t xml:space="preserve">st Report </w:t>
            </w:r>
          </w:p>
          <w:p w:rsidR="008379D0" w:rsidRPr="00253207" w:rsidRDefault="00253207" w:rsidP="000B25A1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:rsidR="00253207" w:rsidRPr="00253207" w:rsidRDefault="00307100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1.1</w:t>
                  </w:r>
                </w:p>
              </w:tc>
            </w:tr>
            <w:tr w:rsidR="00253207" w:rsidRPr="00CD03B9" w:rsidTr="00253207">
              <w:trPr>
                <w:trHeight w:val="254"/>
              </w:trPr>
              <w:tc>
                <w:tcPr>
                  <w:tcW w:w="1693" w:type="dxa"/>
                </w:tcPr>
                <w:p w:rsidR="00253207" w:rsidRPr="00253207" w:rsidRDefault="00253207" w:rsidP="00253207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:rsidR="00253207" w:rsidRPr="00253207" w:rsidRDefault="00F80434" w:rsidP="00253207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02/10</w:t>
                  </w:r>
                  <w:r w:rsidR="00FF6EE0">
                    <w:rPr>
                      <w:rFonts w:ascii="Century Gothic" w:hAnsi="Century Gothic"/>
                    </w:rPr>
                    <w:t>/19</w:t>
                  </w:r>
                </w:p>
              </w:tc>
            </w:tr>
          </w:tbl>
          <w:p w:rsidR="00A906CA" w:rsidRPr="00A906CA" w:rsidRDefault="00A906CA" w:rsidP="000B25A1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:rsidR="00B22830" w:rsidRPr="004C1221" w:rsidRDefault="00B22830" w:rsidP="00665CD5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:rsidR="005060F1" w:rsidRDefault="005060F1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5060F1"/>
    <w:p w:rsidR="00FF6EE0" w:rsidRDefault="00FF6EE0" w:rsidP="004C1221">
      <w:pPr>
        <w:pStyle w:val="GpsTitolo"/>
        <w:rPr>
          <w:rFonts w:eastAsia="Droid Sans"/>
          <w:u w:val="single"/>
        </w:rPr>
      </w:pPr>
    </w:p>
    <w:p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0" w:name="_Toc22408132"/>
      <w:bookmarkStart w:id="1" w:name="_Toc22408219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proofErr w:type="spellStart"/>
      <w:r w:rsidRPr="009D6912">
        <w:rPr>
          <w:rFonts w:eastAsia="Droid Sans"/>
          <w:u w:val="single"/>
        </w:rPr>
        <w:t>History</w:t>
      </w:r>
      <w:bookmarkEnd w:id="0"/>
      <w:bookmarkEnd w:id="1"/>
      <w:proofErr w:type="spellEnd"/>
    </w:p>
    <w:p w:rsidR="005060F1" w:rsidRDefault="005060F1" w:rsidP="005060F1"/>
    <w:tbl>
      <w:tblPr>
        <w:tblStyle w:val="GridTable5DarkAccent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:rsidTr="00CB606D">
        <w:trPr>
          <w:trHeight w:val="525"/>
        </w:trPr>
        <w:tc>
          <w:tcPr>
            <w:tcW w:w="2365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30/09/2019</w:t>
            </w:r>
          </w:p>
        </w:tc>
        <w:tc>
          <w:tcPr>
            <w:tcW w:w="1458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3270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364" w:type="dxa"/>
            <w:vAlign w:val="center"/>
          </w:tcPr>
          <w:p w:rsidR="005060F1" w:rsidRPr="00253207" w:rsidRDefault="00307100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F. Mazzotta</w:t>
            </w:r>
          </w:p>
        </w:tc>
      </w:tr>
      <w:tr w:rsidR="000B25A1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02/10/2019</w:t>
            </w:r>
          </w:p>
        </w:tc>
        <w:tc>
          <w:tcPr>
            <w:tcW w:w="1458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1.1</w:t>
            </w:r>
          </w:p>
        </w:tc>
        <w:tc>
          <w:tcPr>
            <w:tcW w:w="3270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Aggiunto </w:t>
            </w:r>
            <w:proofErr w:type="spellStart"/>
            <w:r>
              <w:rPr>
                <w:rFonts w:ascii="Century Gothic" w:eastAsia="Droid Sans" w:hAnsi="Century Gothic" w:cs="Droid Sans"/>
              </w:rPr>
              <w:t>testing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di regressione</w:t>
            </w:r>
          </w:p>
        </w:tc>
        <w:tc>
          <w:tcPr>
            <w:tcW w:w="2364" w:type="dxa"/>
            <w:vAlign w:val="center"/>
          </w:tcPr>
          <w:p w:rsidR="000B25A1" w:rsidRPr="00253207" w:rsidRDefault="00307100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 w:rsidRPr="00307100">
              <w:rPr>
                <w:rFonts w:ascii="Century Gothic" w:eastAsia="Droid Sans" w:hAnsi="Century Gothic" w:cs="Droid Sans"/>
              </w:rPr>
              <w:t>F.</w:t>
            </w:r>
            <w:r>
              <w:rPr>
                <w:rFonts w:ascii="Century Gothic" w:eastAsia="Droid Sans" w:hAnsi="Century Gothic" w:cs="Droid Sans"/>
              </w:rPr>
              <w:t xml:space="preserve"> </w:t>
            </w:r>
            <w:r w:rsidRPr="00307100">
              <w:rPr>
                <w:rFonts w:ascii="Century Gothic" w:eastAsia="Droid Sans" w:hAnsi="Century Gothic" w:cs="Droid Sans"/>
              </w:rPr>
              <w:t>Mazzotta</w:t>
            </w:r>
          </w:p>
        </w:tc>
      </w:tr>
    </w:tbl>
    <w:p w:rsidR="005060F1" w:rsidRDefault="005060F1" w:rsidP="005060F1"/>
    <w:p w:rsidR="005060F1" w:rsidRDefault="005060F1" w:rsidP="00A17CAE">
      <w:r>
        <w:br w:type="page"/>
      </w:r>
    </w:p>
    <w:p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DEE" w:rsidRDefault="00177DEE">
          <w:pPr>
            <w:pStyle w:val="Titolosommario"/>
          </w:pPr>
          <w:r>
            <w:t>Sommario</w:t>
          </w:r>
        </w:p>
        <w:p w:rsidR="000B1A98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408219" w:history="1">
            <w:r w:rsidR="000B1A98" w:rsidRPr="00293CA6">
              <w:rPr>
                <w:rStyle w:val="Collegamentoipertestuale"/>
                <w:rFonts w:eastAsia="Droid Sans"/>
                <w:noProof/>
              </w:rPr>
              <w:t>Revision</w:t>
            </w:r>
            <w:r w:rsidR="000B1A98" w:rsidRPr="00293CA6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0B1A98" w:rsidRPr="00293CA6">
              <w:rPr>
                <w:rStyle w:val="Collegamentoipertestuale"/>
                <w:rFonts w:eastAsia="Droid Sans"/>
                <w:noProof/>
              </w:rPr>
              <w:t>History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_Toc22408219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E73068">
              <w:rPr>
                <w:noProof/>
                <w:webHidden/>
              </w:rPr>
              <w:t>2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8A29C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20" w:history="1">
            <w:r w:rsidR="000B1A98" w:rsidRPr="00293CA6">
              <w:rPr>
                <w:rStyle w:val="Collegamentoipertestuale"/>
                <w:noProof/>
              </w:rPr>
              <w:t>1.</w:t>
            </w:r>
            <w:r w:rsidR="000B1A98">
              <w:rPr>
                <w:rFonts w:eastAsiaTheme="minorEastAsia"/>
                <w:noProof/>
                <w:lang w:eastAsia="it-IT"/>
              </w:rPr>
              <w:tab/>
            </w:r>
            <w:r w:rsidR="000B1A98" w:rsidRPr="00293CA6">
              <w:rPr>
                <w:rStyle w:val="Collegamentoipertestuale"/>
                <w:noProof/>
              </w:rPr>
              <w:t>Descrizione del documento.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_Toc22408220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E73068">
              <w:rPr>
                <w:noProof/>
                <w:webHidden/>
              </w:rPr>
              <w:t>4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8A29C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21" w:history="1">
            <w:r w:rsidR="000B1A98" w:rsidRPr="00293CA6">
              <w:rPr>
                <w:rStyle w:val="Collegamentoipertestuale"/>
                <w:noProof/>
                <w:lang w:val="en-US"/>
              </w:rPr>
              <w:t>2.  Test Case Specification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_Toc22408221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E73068">
              <w:rPr>
                <w:noProof/>
                <w:webHidden/>
              </w:rPr>
              <w:t>4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8A29CB" w:rsidP="000B1A9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22" w:history="1">
            <w:r w:rsidR="000B1A98" w:rsidRPr="00293CA6">
              <w:rPr>
                <w:rStyle w:val="Collegamentoipertestuale"/>
                <w:noProof/>
                <w:lang w:val="en-US"/>
              </w:rPr>
              <w:t>2.1 Test case Data flow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_Toc22408222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E73068">
              <w:rPr>
                <w:noProof/>
                <w:webHidden/>
              </w:rPr>
              <w:t>4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8A29CB" w:rsidP="000B1A9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32" w:history="1">
            <w:r w:rsidR="000B1A98" w:rsidRPr="00293CA6">
              <w:rPr>
                <w:rStyle w:val="Collegamentoipertestuale"/>
                <w:noProof/>
              </w:rPr>
              <w:t>3 Testing di regressione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_Toc22408232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E73068">
              <w:rPr>
                <w:noProof/>
                <w:webHidden/>
              </w:rPr>
              <w:t>8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8A29CB" w:rsidP="000B1A9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34" w:history="1">
            <w:r w:rsidR="000B1A98" w:rsidRPr="00293CA6">
              <w:rPr>
                <w:rStyle w:val="Collegamentoipertestuale"/>
                <w:noProof/>
                <w:lang w:val="en-US"/>
              </w:rPr>
              <w:t>3.1 Test case specification per testing di regressione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_Toc22408234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E73068">
              <w:rPr>
                <w:noProof/>
                <w:webHidden/>
              </w:rPr>
              <w:t>8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0B1A98" w:rsidRDefault="008A29C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2408244" w:history="1">
            <w:r w:rsidR="000B1A98" w:rsidRPr="00293CA6">
              <w:rPr>
                <w:rStyle w:val="Collegamentoipertestuale"/>
                <w:noProof/>
              </w:rPr>
              <w:t>4 Report del testing</w:t>
            </w:r>
            <w:r w:rsidR="000B1A98">
              <w:rPr>
                <w:noProof/>
                <w:webHidden/>
              </w:rPr>
              <w:tab/>
            </w:r>
            <w:r w:rsidR="000B1A98">
              <w:rPr>
                <w:noProof/>
                <w:webHidden/>
              </w:rPr>
              <w:fldChar w:fldCharType="begin"/>
            </w:r>
            <w:r w:rsidR="000B1A98">
              <w:rPr>
                <w:noProof/>
                <w:webHidden/>
              </w:rPr>
              <w:instrText xml:space="preserve"> PAGEREF _Toc22408244 \h </w:instrText>
            </w:r>
            <w:r w:rsidR="000B1A98">
              <w:rPr>
                <w:noProof/>
                <w:webHidden/>
              </w:rPr>
            </w:r>
            <w:r w:rsidR="000B1A98">
              <w:rPr>
                <w:noProof/>
                <w:webHidden/>
              </w:rPr>
              <w:fldChar w:fldCharType="separate"/>
            </w:r>
            <w:r w:rsidR="00E73068">
              <w:rPr>
                <w:noProof/>
                <w:webHidden/>
              </w:rPr>
              <w:t>12</w:t>
            </w:r>
            <w:r w:rsidR="000B1A98">
              <w:rPr>
                <w:noProof/>
                <w:webHidden/>
              </w:rPr>
              <w:fldChar w:fldCharType="end"/>
            </w:r>
          </w:hyperlink>
        </w:p>
        <w:p w:rsidR="00177DEE" w:rsidRPr="00C4617C" w:rsidRDefault="00177DEE" w:rsidP="00C4617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end"/>
          </w:r>
        </w:p>
      </w:sdtContent>
    </w:sdt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5060F1" w:rsidRDefault="005060F1"/>
    <w:p w:rsidR="00A17CAE" w:rsidRDefault="00A17CAE"/>
    <w:p w:rsidR="00FF6EE0" w:rsidRDefault="00FF6EE0" w:rsidP="00FF6EE0">
      <w:pPr>
        <w:pStyle w:val="GpsTitolo"/>
        <w:ind w:left="360"/>
      </w:pPr>
    </w:p>
    <w:p w:rsidR="00FF6EE0" w:rsidRDefault="00FF6EE0" w:rsidP="00FF6EE0">
      <w:pPr>
        <w:pStyle w:val="GpsTitolo"/>
        <w:numPr>
          <w:ilvl w:val="0"/>
          <w:numId w:val="29"/>
        </w:numPr>
      </w:pPr>
      <w:bookmarkStart w:id="2" w:name="_Toc22408133"/>
      <w:bookmarkStart w:id="3" w:name="_Toc22408220"/>
      <w:r>
        <w:t>Descrizione del documento.</w:t>
      </w:r>
      <w:bookmarkEnd w:id="2"/>
      <w:bookmarkEnd w:id="3"/>
    </w:p>
    <w:p w:rsidR="00FF6EE0" w:rsidRPr="00FF6EE0" w:rsidRDefault="00FF6EE0" w:rsidP="00FF6EE0">
      <w:pPr>
        <w:jc w:val="both"/>
        <w:rPr>
          <w:rFonts w:ascii="Garamond" w:eastAsia="Garamond" w:hAnsi="Garamond" w:cs="Garamond"/>
          <w:sz w:val="24"/>
          <w:szCs w:val="24"/>
        </w:rPr>
      </w:pPr>
      <w:r w:rsidRPr="00FF6EE0">
        <w:rPr>
          <w:rFonts w:ascii="Garamond" w:eastAsia="Garamond" w:hAnsi="Garamond" w:cs="Garamond"/>
          <w:sz w:val="24"/>
          <w:szCs w:val="24"/>
        </w:rPr>
        <w:t xml:space="preserve">Il presente documento viene redatto per descrivere i test case </w:t>
      </w:r>
      <w:r w:rsidR="00623233">
        <w:rPr>
          <w:rFonts w:ascii="Garamond" w:eastAsia="Garamond" w:hAnsi="Garamond" w:cs="Garamond"/>
          <w:sz w:val="24"/>
          <w:szCs w:val="24"/>
        </w:rPr>
        <w:t xml:space="preserve">eseguiti sul compilatore </w:t>
      </w:r>
      <w:proofErr w:type="spellStart"/>
      <w:r w:rsidR="00623233">
        <w:rPr>
          <w:rFonts w:ascii="Garamond" w:eastAsia="Garamond" w:hAnsi="Garamond" w:cs="Garamond"/>
          <w:sz w:val="24"/>
          <w:szCs w:val="24"/>
        </w:rPr>
        <w:t>Yaspl</w:t>
      </w:r>
      <w:proofErr w:type="spellEnd"/>
      <w:r w:rsidR="00623233">
        <w:rPr>
          <w:rFonts w:ascii="Garamond" w:eastAsia="Garamond" w:hAnsi="Garamond" w:cs="Garamond"/>
          <w:sz w:val="24"/>
          <w:szCs w:val="24"/>
        </w:rPr>
        <w:t xml:space="preserve">. Di seguito vengono riportati i test case per le modifiche aggiunte e </w:t>
      </w:r>
      <w:r w:rsidR="000C5F77">
        <w:rPr>
          <w:rFonts w:ascii="Garamond" w:eastAsia="Garamond" w:hAnsi="Garamond" w:cs="Garamond"/>
          <w:sz w:val="24"/>
          <w:szCs w:val="24"/>
        </w:rPr>
        <w:t xml:space="preserve">i test case per il </w:t>
      </w:r>
      <w:proofErr w:type="spellStart"/>
      <w:r w:rsidR="000C5F77">
        <w:rPr>
          <w:rFonts w:ascii="Garamond" w:eastAsia="Garamond" w:hAnsi="Garamond" w:cs="Garamond"/>
          <w:sz w:val="24"/>
          <w:szCs w:val="24"/>
        </w:rPr>
        <w:t>testing</w:t>
      </w:r>
      <w:proofErr w:type="spellEnd"/>
      <w:r w:rsidR="000C5F77">
        <w:rPr>
          <w:rFonts w:ascii="Garamond" w:eastAsia="Garamond" w:hAnsi="Garamond" w:cs="Garamond"/>
          <w:sz w:val="24"/>
          <w:szCs w:val="24"/>
        </w:rPr>
        <w:t xml:space="preserve"> di regressione</w:t>
      </w:r>
      <w:r w:rsidR="00F54E06">
        <w:rPr>
          <w:rFonts w:ascii="Garamond" w:eastAsia="Garamond" w:hAnsi="Garamond" w:cs="Garamond"/>
          <w:sz w:val="24"/>
          <w:szCs w:val="24"/>
        </w:rPr>
        <w:t>.</w:t>
      </w:r>
    </w:p>
    <w:p w:rsidR="00923566" w:rsidRPr="00923566" w:rsidRDefault="000B25A1" w:rsidP="00923566">
      <w:pPr>
        <w:pStyle w:val="GpsTitolo"/>
        <w:rPr>
          <w:lang w:val="en-US"/>
        </w:rPr>
      </w:pPr>
      <w:bookmarkStart w:id="4" w:name="_Toc22408134"/>
      <w:bookmarkStart w:id="5" w:name="_Toc22408221"/>
      <w:r w:rsidRPr="000C5F77">
        <w:rPr>
          <w:lang w:val="en-US"/>
        </w:rPr>
        <w:t xml:space="preserve">2.  </w:t>
      </w:r>
      <w:r w:rsidR="00FF6EE0" w:rsidRPr="000C5F77">
        <w:rPr>
          <w:lang w:val="en-US"/>
        </w:rPr>
        <w:t>Test Case Specification</w:t>
      </w:r>
      <w:bookmarkEnd w:id="4"/>
      <w:bookmarkEnd w:id="5"/>
      <w:r w:rsidR="000C5F77" w:rsidRPr="000C5F77">
        <w:rPr>
          <w:lang w:val="en-US"/>
        </w:rPr>
        <w:t xml:space="preserve"> </w:t>
      </w:r>
      <w:bookmarkStart w:id="6" w:name="_Toc17816938"/>
      <w:bookmarkStart w:id="7" w:name="_Toc19086741"/>
    </w:p>
    <w:p w:rsidR="000C5F77" w:rsidRDefault="000C5F77" w:rsidP="006B718B">
      <w:pPr>
        <w:pStyle w:val="GpsParagrafo"/>
        <w:rPr>
          <w:lang w:val="en-US"/>
        </w:rPr>
      </w:pPr>
      <w:bookmarkStart w:id="8" w:name="_Toc22408135"/>
      <w:bookmarkStart w:id="9" w:name="_Toc22408222"/>
      <w:r w:rsidRPr="000C5F77">
        <w:rPr>
          <w:lang w:val="en-US"/>
        </w:rPr>
        <w:t xml:space="preserve">2.1 </w:t>
      </w:r>
      <w:bookmarkEnd w:id="6"/>
      <w:bookmarkEnd w:id="7"/>
      <w:r w:rsidRPr="000C5F77">
        <w:rPr>
          <w:lang w:val="en-US"/>
        </w:rPr>
        <w:t>Test case Data flow</w:t>
      </w:r>
      <w:bookmarkEnd w:id="8"/>
      <w:bookmarkEnd w:id="9"/>
    </w:p>
    <w:p w:rsidR="00DB6A90" w:rsidRPr="006B718B" w:rsidRDefault="00DB6A90" w:rsidP="006B718B">
      <w:pPr>
        <w:pStyle w:val="GpsParagrafo"/>
        <w:rPr>
          <w:lang w:val="en-US"/>
        </w:rPr>
      </w:pPr>
      <w:bookmarkStart w:id="10" w:name="_Toc21102224"/>
      <w:bookmarkStart w:id="11" w:name="_Toc22408136"/>
      <w:bookmarkStart w:id="12" w:name="_Toc22408223"/>
      <w:r>
        <w:rPr>
          <w:lang w:val="en-US"/>
        </w:rPr>
        <w:t>TC_DF_1</w:t>
      </w:r>
      <w:bookmarkEnd w:id="10"/>
      <w:bookmarkEnd w:id="11"/>
      <w:bookmarkEnd w:id="12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0C5F77" w:rsidTr="00375846">
        <w:tc>
          <w:tcPr>
            <w:tcW w:w="4814" w:type="dxa"/>
            <w:shd w:val="clear" w:color="auto" w:fill="2E74B5" w:themeFill="accent1" w:themeFillShade="BF"/>
          </w:tcPr>
          <w:p w:rsidR="000C5F77" w:rsidRPr="00061C28" w:rsidRDefault="000C5F77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0C5F77" w:rsidRPr="002801B2" w:rsidRDefault="000C5F77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TC_DF_1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0C5F77" w:rsidRPr="00061C28" w:rsidRDefault="000C5F77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0C5F77" w:rsidRPr="00D83063" w:rsidRDefault="00D83063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115BCC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0C5F77" w:rsidRPr="00061C28" w:rsidRDefault="000C5F77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0C5F77" w:rsidRPr="000C5F77" w:rsidRDefault="00115BCC" w:rsidP="002470DB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</w:t>
            </w:r>
            <w:r w:rsidR="002470DB">
              <w:rPr>
                <w:rFonts w:ascii="Century Gothic" w:hAnsi="Century Gothic"/>
              </w:rPr>
              <w:t xml:space="preserve">latore esegue l’algoritmo di </w:t>
            </w:r>
            <w:proofErr w:type="spellStart"/>
            <w:r w:rsidR="002470DB">
              <w:rPr>
                <w:rFonts w:ascii="Century Gothic" w:hAnsi="Century Gothic"/>
              </w:rPr>
              <w:t>reaching</w:t>
            </w:r>
            <w:proofErr w:type="spellEnd"/>
            <w:r w:rsidR="002470DB">
              <w:rPr>
                <w:rFonts w:ascii="Century Gothic" w:hAnsi="Century Gothic"/>
              </w:rPr>
              <w:t xml:space="preserve"> </w:t>
            </w:r>
            <w:proofErr w:type="spellStart"/>
            <w:r w:rsidR="002470DB">
              <w:rPr>
                <w:rFonts w:ascii="Century Gothic" w:hAnsi="Century Gothic"/>
              </w:rPr>
              <w:t>defintion</w:t>
            </w:r>
            <w:proofErr w:type="spellEnd"/>
            <w:r w:rsidR="002470D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2470DB">
              <w:rPr>
                <w:rFonts w:ascii="Century Gothic" w:hAnsi="Century Gothic"/>
              </w:rPr>
              <w:t>graph</w:t>
            </w:r>
            <w:proofErr w:type="spellEnd"/>
            <w:r w:rsidR="002470DB">
              <w:rPr>
                <w:rFonts w:ascii="Century Gothic" w:hAnsi="Century Gothic"/>
              </w:rPr>
              <w:t xml:space="preserve"> </w:t>
            </w:r>
            <w:r w:rsidR="005A2A67">
              <w:rPr>
                <w:rFonts w:ascii="Century Gothic" w:hAnsi="Century Gothic"/>
              </w:rPr>
              <w:t>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0C5F7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0C5F77" w:rsidRPr="00061C28" w:rsidRDefault="000C5F7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0C5F77" w:rsidRPr="00061C28" w:rsidRDefault="000C5F7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0C5F7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0C5F77" w:rsidRPr="00061C28" w:rsidRDefault="002470D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0C5F77" w:rsidRPr="00B368D5" w:rsidRDefault="00CC0DDA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A2A67">
                    <w:rPr>
                      <w:rFonts w:ascii="Century Gothic" w:hAnsi="Century Gothic"/>
                    </w:rPr>
                    <w:t>10: media=</w:t>
                  </w:r>
                  <w:proofErr w:type="spellStart"/>
                  <w:r w:rsidR="005A2A67"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  <w:tr w:rsidR="000C5F77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0C5F77" w:rsidRPr="00061C28" w:rsidRDefault="005A2A6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  <w:r w:rsidR="0092614D">
                    <w:rPr>
                      <w:rFonts w:ascii="Century Gothic" w:hAnsi="Century Gothic"/>
                    </w:rPr>
                    <w:t xml:space="preserve">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0C5F77" w:rsidRPr="00061C28" w:rsidRDefault="00CC0DDA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A2A67">
                    <w:rPr>
                      <w:rFonts w:ascii="Century Gothic" w:hAnsi="Century Gothic"/>
                    </w:rPr>
                    <w:t>11: “Valore della media %f”, media -&gt;</w:t>
                  </w:r>
                </w:p>
              </w:tc>
            </w:tr>
            <w:tr w:rsidR="00B60A5F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B60A5F" w:rsidRDefault="00B60A5F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B60A5F" w:rsidRDefault="00D22847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15: esito=media&gt;0</w:t>
                  </w:r>
                </w:p>
              </w:tc>
            </w:tr>
            <w:tr w:rsidR="00B60A5F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B60A5F" w:rsidRDefault="00B60A5F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B60A5F" w:rsidRDefault="00D22847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16</w:t>
                  </w:r>
                  <w:r w:rsidR="00B60A5F">
                    <w:rPr>
                      <w:rFonts w:ascii="Century Gothic" w:hAnsi="Century Gothic"/>
                    </w:rPr>
                    <w:t>: media=</w:t>
                  </w:r>
                  <w:proofErr w:type="spellStart"/>
                  <w:r>
                    <w:rPr>
                      <w:rFonts w:ascii="Century Gothic" w:hAnsi="Century Gothic"/>
                    </w:rPr>
                    <w:t>i+n</w:t>
                  </w:r>
                  <w:proofErr w:type="spellEnd"/>
                </w:p>
              </w:tc>
            </w:tr>
            <w:tr w:rsidR="00B60A5F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B60A5F" w:rsidRDefault="00B60A5F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B60A5F" w:rsidRDefault="00D22847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17</w:t>
                  </w:r>
                  <w:r w:rsidR="00F20191">
                    <w:rPr>
                      <w:rFonts w:ascii="Century Gothic" w:hAnsi="Century Gothic"/>
                    </w:rPr>
                    <w:t>: sum=media+96</w:t>
                  </w:r>
                </w:p>
              </w:tc>
            </w:tr>
            <w:tr w:rsidR="00F20191" w:rsidRPr="00061C28" w:rsidTr="005A2A67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20191" w:rsidRDefault="00F20191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media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20191" w:rsidRDefault="00F20191" w:rsidP="005A2A6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18: </w:t>
                  </w:r>
                  <w:r w:rsidR="00D22847">
                    <w:rPr>
                      <w:rFonts w:ascii="Century Gothic" w:hAnsi="Century Gothic"/>
                    </w:rPr>
                    <w:t>n=</w:t>
                  </w:r>
                  <w:proofErr w:type="spellStart"/>
                  <w:r w:rsidR="00D22847">
                    <w:rPr>
                      <w:rFonts w:ascii="Century Gothic" w:hAnsi="Century Gothic"/>
                    </w:rPr>
                    <w:t>n+media</w:t>
                  </w:r>
                  <w:proofErr w:type="spellEnd"/>
                </w:p>
              </w:tc>
            </w:tr>
          </w:tbl>
          <w:p w:rsidR="000C5F77" w:rsidRPr="00061C28" w:rsidRDefault="000C5F77" w:rsidP="000C5F77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0C5F77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0C5F77" w:rsidRPr="00061C28" w:rsidRDefault="000C5F77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0C5F77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0C5F77" w:rsidRPr="00061C28" w:rsidRDefault="005A2A67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</w:t>
            </w:r>
            <w:r w:rsidR="00BE2BE6">
              <w:rPr>
                <w:rFonts w:ascii="Century Gothic" w:hAnsi="Century Gothic"/>
              </w:rPr>
              <w:t xml:space="preserve">produce le seguenti triple </w:t>
            </w:r>
            <w:r w:rsidR="00CC0DDA">
              <w:rPr>
                <w:rFonts w:ascii="Century Gothic" w:hAnsi="Century Gothic"/>
              </w:rPr>
              <w:t>{(10,11,media)</w:t>
            </w:r>
            <w:r w:rsidR="00D22847">
              <w:rPr>
                <w:rFonts w:ascii="Century Gothic" w:hAnsi="Century Gothic"/>
              </w:rPr>
              <w:t>,(10,15,media),(16,17,media),(16,18,media)</w:t>
            </w:r>
            <w:r w:rsidR="00CC0DDA">
              <w:rPr>
                <w:rFonts w:ascii="Century Gothic" w:hAnsi="Century Gothic"/>
              </w:rPr>
              <w:t>}</w:t>
            </w:r>
            <w:r w:rsidR="001F6A56">
              <w:rPr>
                <w:rFonts w:ascii="Century Gothic" w:hAnsi="Century Gothic"/>
              </w:rPr>
              <w:t xml:space="preserve"> e il </w:t>
            </w:r>
            <w:proofErr w:type="spellStart"/>
            <w:r w:rsidR="001F6A56">
              <w:rPr>
                <w:rFonts w:ascii="Century Gothic" w:hAnsi="Century Gothic"/>
              </w:rPr>
              <w:t>token</w:t>
            </w:r>
            <w:proofErr w:type="spellEnd"/>
            <w:r w:rsidR="001F6A56">
              <w:rPr>
                <w:rFonts w:ascii="Century Gothic" w:hAnsi="Century Gothic"/>
              </w:rPr>
              <w:t xml:space="preserve"> finale </w:t>
            </w:r>
            <w:r w:rsidR="00D22847">
              <w:rPr>
                <w:rFonts w:ascii="Century Gothic" w:hAnsi="Century Gothic"/>
              </w:rPr>
              <w:t xml:space="preserve"> (16,media).</w:t>
            </w:r>
            <w:r w:rsidR="00CC0DDA">
              <w:rPr>
                <w:rFonts w:ascii="Century Gothic" w:hAnsi="Century Gothic"/>
              </w:rPr>
              <w:t xml:space="preserve"> </w:t>
            </w:r>
          </w:p>
        </w:tc>
      </w:tr>
    </w:tbl>
    <w:p w:rsidR="00940DAE" w:rsidRPr="00D22847" w:rsidRDefault="00DB6A90" w:rsidP="00DB6A90">
      <w:pPr>
        <w:pStyle w:val="GpsParagrafo"/>
      </w:pPr>
      <w:bookmarkStart w:id="13" w:name="_Toc21102225"/>
      <w:bookmarkStart w:id="14" w:name="_Toc22408224"/>
      <w:r w:rsidRPr="00D22847">
        <w:t>TC_DF_2</w:t>
      </w:r>
      <w:bookmarkEnd w:id="13"/>
      <w:bookmarkEnd w:id="14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6B718B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TC_DF_2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115BCC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CC0DDA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6B718B">
                    <w:rPr>
                      <w:rFonts w:ascii="Century Gothic" w:hAnsi="Century Gothic"/>
                    </w:rPr>
                    <w:t>3: n &lt;- double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CC0DDA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6B718B">
                    <w:rPr>
                      <w:rFonts w:ascii="Century Gothic" w:hAnsi="Century Gothic"/>
                    </w:rPr>
                    <w:t xml:space="preserve">5: </w:t>
                  </w:r>
                  <w:proofErr w:type="spellStart"/>
                  <w:r w:rsidR="006B718B">
                    <w:rPr>
                      <w:rFonts w:ascii="Century Gothic" w:hAnsi="Century Gothic"/>
                    </w:rPr>
                    <w:t>while</w:t>
                  </w:r>
                  <w:proofErr w:type="spellEnd"/>
                  <w:r w:rsidR="006B718B">
                    <w:rPr>
                      <w:rFonts w:ascii="Century Gothic" w:hAnsi="Century Gothic"/>
                    </w:rPr>
                    <w:t>(i&lt;n)</w:t>
                  </w:r>
                </w:p>
              </w:tc>
            </w:tr>
            <w:tr w:rsidR="00D22847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22847" w:rsidRDefault="00D2284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22847" w:rsidRDefault="00346DE4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6: (lato </w:t>
                  </w:r>
                  <w:proofErr w:type="spellStart"/>
                  <w:r>
                    <w:rPr>
                      <w:rFonts w:ascii="Century Gothic" w:hAnsi="Century Gothic"/>
                    </w:rPr>
                    <w:t>true</w:t>
                  </w:r>
                  <w:proofErr w:type="spellEnd"/>
                  <w:r>
                    <w:rPr>
                      <w:rFonts w:ascii="Century Gothic" w:hAnsi="Century Gothic"/>
                    </w:rPr>
                    <w:t>): n=50</w:t>
                  </w:r>
                </w:p>
              </w:tc>
            </w:tr>
            <w:tr w:rsidR="00D22847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22847" w:rsidRDefault="00D22847" w:rsidP="00D2284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       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22847" w:rsidRDefault="00346DE4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8: i=</w:t>
                  </w:r>
                  <w:proofErr w:type="spellStart"/>
                  <w:r>
                    <w:rPr>
                      <w:rFonts w:ascii="Century Gothic" w:hAnsi="Century Gothic"/>
                    </w:rPr>
                    <w:t>i+n</w:t>
                  </w:r>
                  <w:proofErr w:type="spellEnd"/>
                </w:p>
              </w:tc>
            </w:tr>
            <w:tr w:rsidR="00D22847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22847" w:rsidRDefault="00D22847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       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22847" w:rsidRDefault="00346DE4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9: n=i+50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Default="00D22847" w:rsidP="006B718B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13</w:t>
                  </w:r>
                  <w:r w:rsidR="00CC0DDA">
                    <w:rPr>
                      <w:rFonts w:ascii="Century Gothic" w:hAnsi="Century Gothic"/>
                    </w:rPr>
                    <w:t xml:space="preserve">: </w:t>
                  </w:r>
                  <w:r w:rsidR="006B718B">
                    <w:rPr>
                      <w:rFonts w:ascii="Century Gothic" w:hAnsi="Century Gothic"/>
                    </w:rPr>
                    <w:t>media=</w:t>
                  </w:r>
                  <w:proofErr w:type="spellStart"/>
                  <w:r w:rsidR="006B718B"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Oracle:</w:t>
            </w:r>
          </w:p>
        </w:tc>
      </w:tr>
      <w:tr w:rsidR="006B718B" w:rsidTr="00CC0DDA">
        <w:trPr>
          <w:trHeight w:val="263"/>
        </w:trPr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CC0DDA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produce </w:t>
            </w:r>
            <w:r w:rsidR="00BE2BE6">
              <w:rPr>
                <w:rFonts w:ascii="Century Gothic" w:hAnsi="Century Gothic"/>
              </w:rPr>
              <w:t>le seguenti triple</w:t>
            </w:r>
            <w:r w:rsidR="00346DE4">
              <w:rPr>
                <w:rFonts w:ascii="Century Gothic" w:hAnsi="Century Gothic"/>
              </w:rPr>
              <w:t xml:space="preserve"> {(3,5,n),(6,</w:t>
            </w:r>
            <w:r>
              <w:rPr>
                <w:rFonts w:ascii="Century Gothic" w:hAnsi="Century Gothic"/>
              </w:rPr>
              <w:t>8,n)</w:t>
            </w:r>
            <w:r w:rsidR="00346DE4">
              <w:rPr>
                <w:rFonts w:ascii="Century Gothic" w:hAnsi="Century Gothic"/>
              </w:rPr>
              <w:t>,(9,13,n)</w:t>
            </w:r>
            <w:r>
              <w:rPr>
                <w:rFonts w:ascii="Century Gothic" w:hAnsi="Century Gothic"/>
              </w:rPr>
              <w:t>}</w:t>
            </w:r>
            <w:r w:rsidR="00346DE4">
              <w:rPr>
                <w:rFonts w:ascii="Century Gothic" w:hAnsi="Century Gothic"/>
              </w:rPr>
              <w:t xml:space="preserve"> e il </w:t>
            </w:r>
            <w:proofErr w:type="spellStart"/>
            <w:r w:rsidR="00346DE4">
              <w:rPr>
                <w:rFonts w:ascii="Century Gothic" w:hAnsi="Century Gothic"/>
              </w:rPr>
              <w:t>token</w:t>
            </w:r>
            <w:proofErr w:type="spellEnd"/>
            <w:r w:rsidR="00346DE4">
              <w:rPr>
                <w:rFonts w:ascii="Century Gothic" w:hAnsi="Century Gothic"/>
              </w:rPr>
              <w:t xml:space="preserve"> finale (9,n)</w:t>
            </w:r>
            <w:r>
              <w:rPr>
                <w:rFonts w:ascii="Century Gothic" w:hAnsi="Century Gothic"/>
              </w:rPr>
              <w:t xml:space="preserve"> </w:t>
            </w:r>
          </w:p>
        </w:tc>
      </w:tr>
    </w:tbl>
    <w:p w:rsidR="006007A7" w:rsidRPr="00DB6A90" w:rsidRDefault="00DB6A90" w:rsidP="00DB6A90">
      <w:pPr>
        <w:pStyle w:val="GpsParagrafo"/>
        <w:rPr>
          <w:lang w:val="en-US"/>
        </w:rPr>
      </w:pPr>
      <w:bookmarkStart w:id="15" w:name="_Toc21102226"/>
      <w:bookmarkStart w:id="16" w:name="_Toc22408225"/>
      <w:r>
        <w:rPr>
          <w:lang w:val="en-US"/>
        </w:rPr>
        <w:t>TC_DF_3</w:t>
      </w:r>
      <w:bookmarkEnd w:id="15"/>
      <w:bookmarkEnd w:id="16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38382E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TC_DF_3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115BCC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38382E">
                    <w:rPr>
                      <w:rFonts w:ascii="Century Gothic" w:hAnsi="Century Gothic"/>
                    </w:rPr>
                    <w:t>x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CC0DDA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38382E">
                    <w:rPr>
                      <w:rFonts w:ascii="Century Gothic" w:hAnsi="Century Gothic"/>
                    </w:rPr>
                    <w:t>7</w:t>
                  </w:r>
                  <w:r w:rsidR="006B718B">
                    <w:rPr>
                      <w:rFonts w:ascii="Century Gothic" w:hAnsi="Century Gothic"/>
                    </w:rPr>
                    <w:t xml:space="preserve">: </w:t>
                  </w:r>
                  <w:r w:rsidR="0038382E">
                    <w:rPr>
                      <w:rFonts w:ascii="Century Gothic" w:hAnsi="Century Gothic"/>
                    </w:rPr>
                    <w:t>x &lt;- double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38382E">
                    <w:rPr>
                      <w:rFonts w:ascii="Century Gothic" w:hAnsi="Century Gothic"/>
                    </w:rPr>
                    <w:t>x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CC0DDA" w:rsidP="0038382E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38382E">
                    <w:rPr>
                      <w:rFonts w:ascii="Century Gothic" w:hAnsi="Century Gothic"/>
                    </w:rPr>
                    <w:t>8</w:t>
                  </w:r>
                  <w:r w:rsidR="006B718B">
                    <w:rPr>
                      <w:rFonts w:ascii="Century Gothic" w:hAnsi="Century Gothic"/>
                    </w:rPr>
                    <w:t xml:space="preserve">: </w:t>
                  </w:r>
                  <w:r w:rsidR="0038382E">
                    <w:rPr>
                      <w:rFonts w:ascii="Century Gothic" w:hAnsi="Century Gothic"/>
                    </w:rPr>
                    <w:t>sum=</w:t>
                  </w:r>
                  <w:proofErr w:type="spellStart"/>
                  <w:r w:rsidR="0038382E">
                    <w:rPr>
                      <w:rFonts w:ascii="Century Gothic" w:hAnsi="Century Gothic"/>
                    </w:rPr>
                    <w:t>sum+x</w:t>
                  </w:r>
                  <w:proofErr w:type="spellEnd"/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CC0DDA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r>
              <w:rPr>
                <w:rFonts w:ascii="Century Gothic" w:hAnsi="Century Gothic"/>
              </w:rPr>
              <w:t xml:space="preserve"> {(7,8,x)}</w:t>
            </w:r>
            <w:r w:rsidR="001F6A56">
              <w:rPr>
                <w:rFonts w:ascii="Century Gothic" w:hAnsi="Century Gothic"/>
              </w:rPr>
              <w:t xml:space="preserve"> e il </w:t>
            </w:r>
            <w:proofErr w:type="spellStart"/>
            <w:r w:rsidR="001F6A56">
              <w:rPr>
                <w:rFonts w:ascii="Century Gothic" w:hAnsi="Century Gothic"/>
              </w:rPr>
              <w:t>token</w:t>
            </w:r>
            <w:proofErr w:type="spellEnd"/>
            <w:r w:rsidR="001F6A56">
              <w:rPr>
                <w:rFonts w:ascii="Century Gothic" w:hAnsi="Century Gothic"/>
              </w:rPr>
              <w:t xml:space="preserve"> finale </w:t>
            </w:r>
            <w:r w:rsidR="00346DE4">
              <w:rPr>
                <w:rFonts w:ascii="Century Gothic" w:hAnsi="Century Gothic"/>
              </w:rPr>
              <w:t xml:space="preserve"> (7,x)</w:t>
            </w:r>
          </w:p>
        </w:tc>
      </w:tr>
    </w:tbl>
    <w:p w:rsidR="00253207" w:rsidRPr="00DB6A90" w:rsidRDefault="00DB6A90" w:rsidP="00DB6A90">
      <w:pPr>
        <w:pStyle w:val="GpsParagrafo"/>
        <w:rPr>
          <w:lang w:val="en-US"/>
        </w:rPr>
      </w:pPr>
      <w:bookmarkStart w:id="17" w:name="_Toc21102227"/>
      <w:bookmarkStart w:id="18" w:name="_Toc22408226"/>
      <w:r>
        <w:rPr>
          <w:lang w:val="en-US"/>
        </w:rPr>
        <w:t>TC_DF_4</w:t>
      </w:r>
      <w:bookmarkEnd w:id="17"/>
      <w:bookmarkEnd w:id="18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307100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TC_DF_4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115BCC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53187C">
                    <w:rPr>
                      <w:rFonts w:ascii="Century Gothic" w:hAnsi="Century Gothic"/>
                    </w:rPr>
                    <w:t>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CC0DDA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187C">
                    <w:rPr>
                      <w:rFonts w:ascii="Century Gothic" w:hAnsi="Century Gothic"/>
                    </w:rPr>
                    <w:t>5: y=1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6B718B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53187C">
                    <w:rPr>
                      <w:rFonts w:ascii="Century Gothic" w:hAnsi="Century Gothic"/>
                    </w:rPr>
                    <w:t>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CC0DDA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187C">
                    <w:rPr>
                      <w:rFonts w:ascii="Century Gothic" w:hAnsi="Century Gothic"/>
                    </w:rPr>
                    <w:t>8: y=</w:t>
                  </w:r>
                  <w:proofErr w:type="spellStart"/>
                  <w:r w:rsidR="0053187C">
                    <w:rPr>
                      <w:rFonts w:ascii="Century Gothic" w:hAnsi="Century Gothic"/>
                    </w:rPr>
                    <w:t>y+n</w:t>
                  </w:r>
                  <w:proofErr w:type="spellEnd"/>
                </w:p>
              </w:tc>
            </w:tr>
            <w:tr w:rsidR="0053187C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53187C" w:rsidRDefault="0053187C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53187C" w:rsidRDefault="00CC0DDA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187C">
                    <w:rPr>
                      <w:rFonts w:ascii="Century Gothic" w:hAnsi="Century Gothic"/>
                    </w:rPr>
                    <w:t>10 :</w:t>
                  </w:r>
                  <w:r w:rsidR="000C79AC">
                    <w:rPr>
                      <w:rFonts w:ascii="Century Gothic" w:hAnsi="Century Gothic"/>
                    </w:rPr>
                    <w:t>”Risultato %d” , y -&gt;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12: y &lt;-double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>Variabile di nome 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15: raggio=</w:t>
                  </w:r>
                  <w:proofErr w:type="spellStart"/>
                  <w:r>
                    <w:rPr>
                      <w:rFonts w:ascii="Century Gothic" w:hAnsi="Century Gothic"/>
                    </w:rPr>
                    <w:t>raggio+y</w:t>
                  </w:r>
                  <w:proofErr w:type="spellEnd"/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y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346DE4" w:rsidP="0053187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20: n=</w:t>
                  </w:r>
                  <w:proofErr w:type="spellStart"/>
                  <w:r>
                    <w:rPr>
                      <w:rFonts w:ascii="Century Gothic" w:hAnsi="Century Gothic"/>
                    </w:rPr>
                    <w:t>n+y</w:t>
                  </w:r>
                  <w:proofErr w:type="spellEnd"/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CC0DDA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produce </w:t>
            </w:r>
            <w:r w:rsidR="00BE2BE6">
              <w:rPr>
                <w:rFonts w:ascii="Century Gothic" w:hAnsi="Century Gothic"/>
              </w:rPr>
              <w:t xml:space="preserve">le seguenti triple </w:t>
            </w:r>
            <w:r w:rsidR="00702329">
              <w:rPr>
                <w:rFonts w:ascii="Century Gothic" w:hAnsi="Century Gothic"/>
              </w:rPr>
              <w:t>{(5,8,y),(5,10,y)</w:t>
            </w:r>
            <w:r w:rsidR="00346DE4">
              <w:rPr>
                <w:rFonts w:ascii="Century Gothic" w:hAnsi="Century Gothic"/>
              </w:rPr>
              <w:t>,(12,15,y),(12,20,y)</w:t>
            </w:r>
            <w:r w:rsidR="00702329">
              <w:rPr>
                <w:rFonts w:ascii="Century Gothic" w:hAnsi="Century Gothic"/>
              </w:rPr>
              <w:t>}</w:t>
            </w:r>
            <w:r w:rsidR="00346DE4">
              <w:rPr>
                <w:rFonts w:ascii="Century Gothic" w:hAnsi="Century Gothic"/>
              </w:rPr>
              <w:t xml:space="preserve"> </w:t>
            </w:r>
            <w:r w:rsidR="001F6A56">
              <w:rPr>
                <w:rFonts w:ascii="Century Gothic" w:hAnsi="Century Gothic"/>
              </w:rPr>
              <w:t xml:space="preserve">e il </w:t>
            </w:r>
            <w:proofErr w:type="spellStart"/>
            <w:r w:rsidR="001F6A56">
              <w:rPr>
                <w:rFonts w:ascii="Century Gothic" w:hAnsi="Century Gothic"/>
              </w:rPr>
              <w:t>token</w:t>
            </w:r>
            <w:proofErr w:type="spellEnd"/>
            <w:r w:rsidR="001F6A56">
              <w:rPr>
                <w:rFonts w:ascii="Century Gothic" w:hAnsi="Century Gothic"/>
              </w:rPr>
              <w:t xml:space="preserve"> finale </w:t>
            </w:r>
            <w:r w:rsidR="00346DE4">
              <w:rPr>
                <w:rFonts w:ascii="Century Gothic" w:hAnsi="Century Gothic"/>
              </w:rPr>
              <w:t xml:space="preserve"> (12,y)</w:t>
            </w:r>
          </w:p>
        </w:tc>
      </w:tr>
    </w:tbl>
    <w:p w:rsidR="004173D2" w:rsidRPr="00DB6A90" w:rsidRDefault="00DB6A90" w:rsidP="00DB6A90">
      <w:pPr>
        <w:pStyle w:val="GpsParagrafo"/>
        <w:rPr>
          <w:lang w:val="en-US"/>
        </w:rPr>
      </w:pPr>
      <w:bookmarkStart w:id="19" w:name="_Toc21102228"/>
      <w:bookmarkStart w:id="20" w:name="_Toc22408227"/>
      <w:r>
        <w:rPr>
          <w:lang w:val="en-US"/>
        </w:rPr>
        <w:t>TC_DF_5</w:t>
      </w:r>
      <w:bookmarkEnd w:id="19"/>
      <w:bookmarkEnd w:id="20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0C79AC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TC_DF_5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4B25B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4173D2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6B718B">
                    <w:rPr>
                      <w:rFonts w:ascii="Century Gothic" w:hAnsi="Century Gothic"/>
                    </w:rPr>
                    <w:t>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4173D2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</w:t>
                  </w:r>
                  <w:r w:rsidR="006B718B">
                    <w:rPr>
                      <w:rFonts w:ascii="Century Gothic" w:hAnsi="Century Gothic"/>
                    </w:rPr>
                    <w:t>10:</w:t>
                  </w:r>
                  <w:r>
                    <w:rPr>
                      <w:rFonts w:ascii="Century Gothic" w:hAnsi="Century Gothic"/>
                    </w:rPr>
                    <w:t xml:space="preserve"> a&lt;-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4173D2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6B718B">
                    <w:rPr>
                      <w:rFonts w:ascii="Century Gothic" w:hAnsi="Century Gothic"/>
                    </w:rPr>
                    <w:t xml:space="preserve">a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4173D2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6B718B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 xml:space="preserve">1: “Valore della media %f”, </w:t>
                  </w:r>
                  <w:r w:rsidR="006B718B">
                    <w:rPr>
                      <w:rFonts w:ascii="Century Gothic" w:hAnsi="Century Gothic"/>
                    </w:rPr>
                    <w:t>a -&gt;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15: y=a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16 a=b+96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346DE4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19: “Valore finale: %d”, a -&gt;</w:t>
                  </w:r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1F6A56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  <w:sz w:val="24"/>
              </w:rPr>
              <w:t>Oracle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F6A56" w:rsidRPr="00061C28" w:rsidRDefault="004173D2" w:rsidP="001F6A5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r>
              <w:rPr>
                <w:rFonts w:ascii="Century Gothic" w:hAnsi="Century Gothic"/>
              </w:rPr>
              <w:t xml:space="preserve"> {(10,11,a)</w:t>
            </w:r>
            <w:r w:rsidR="001F6A56">
              <w:rPr>
                <w:rFonts w:ascii="Century Gothic" w:hAnsi="Century Gothic"/>
              </w:rPr>
              <w:t>,(10,15,a),(16,19,a)</w:t>
            </w:r>
            <w:r>
              <w:rPr>
                <w:rFonts w:ascii="Century Gothic" w:hAnsi="Century Gothic"/>
              </w:rPr>
              <w:t>}</w:t>
            </w:r>
            <w:r w:rsidR="001F6A56">
              <w:rPr>
                <w:rFonts w:ascii="Century Gothic" w:hAnsi="Century Gothic"/>
              </w:rPr>
              <w:t xml:space="preserve"> e il </w:t>
            </w:r>
            <w:proofErr w:type="spellStart"/>
            <w:r w:rsidR="001F6A56">
              <w:rPr>
                <w:rFonts w:ascii="Century Gothic" w:hAnsi="Century Gothic"/>
              </w:rPr>
              <w:t>token</w:t>
            </w:r>
            <w:proofErr w:type="spellEnd"/>
            <w:r w:rsidR="001F6A56">
              <w:rPr>
                <w:rFonts w:ascii="Century Gothic" w:hAnsi="Century Gothic"/>
              </w:rPr>
              <w:t xml:space="preserve"> finale (19,a)</w:t>
            </w:r>
          </w:p>
        </w:tc>
      </w:tr>
    </w:tbl>
    <w:p w:rsidR="00DB6A90" w:rsidRPr="00DB6A90" w:rsidRDefault="00DB6A90" w:rsidP="00DB6A90">
      <w:pPr>
        <w:pStyle w:val="GpsParagrafo"/>
        <w:rPr>
          <w:lang w:val="en-US"/>
        </w:rPr>
      </w:pPr>
      <w:bookmarkStart w:id="21" w:name="_Toc21102229"/>
      <w:bookmarkStart w:id="22" w:name="_Toc22408228"/>
      <w:r>
        <w:rPr>
          <w:lang w:val="en-US"/>
        </w:rPr>
        <w:t>TC_DF_6</w:t>
      </w:r>
      <w:bookmarkEnd w:id="21"/>
      <w:bookmarkEnd w:id="22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6B718B" w:rsidTr="00375846">
        <w:tc>
          <w:tcPr>
            <w:tcW w:w="4814" w:type="dxa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6B718B" w:rsidRPr="002801B2" w:rsidRDefault="000C79AC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TC_DF_6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D83063" w:rsidRDefault="006B718B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B25B0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C5F77" w:rsidRDefault="004B25B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6B718B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6B718B">
              <w:rPr>
                <w:rFonts w:ascii="Century Gothic" w:hAnsi="Century Gothic"/>
              </w:rPr>
              <w:t>reaching</w:t>
            </w:r>
            <w:proofErr w:type="spellEnd"/>
            <w:r w:rsidR="006B718B">
              <w:rPr>
                <w:rFonts w:ascii="Century Gothic" w:hAnsi="Century Gothic"/>
              </w:rPr>
              <w:t xml:space="preserve"> </w:t>
            </w:r>
            <w:proofErr w:type="spellStart"/>
            <w:r w:rsidR="006B718B">
              <w:rPr>
                <w:rFonts w:ascii="Century Gothic" w:hAnsi="Century Gothic"/>
              </w:rPr>
              <w:t>defintion</w:t>
            </w:r>
            <w:proofErr w:type="spellEnd"/>
            <w:r w:rsidR="006B718B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6B718B">
              <w:rPr>
                <w:rFonts w:ascii="Century Gothic" w:hAnsi="Century Gothic"/>
              </w:rPr>
              <w:t>graph</w:t>
            </w:r>
            <w:proofErr w:type="spellEnd"/>
            <w:r w:rsidR="006B718B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6B718B" w:rsidRPr="00061C28" w:rsidRDefault="006B718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B368D5" w:rsidRDefault="004B508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9</w:t>
                  </w:r>
                  <w:r w:rsidR="00193208">
                    <w:rPr>
                      <w:rFonts w:ascii="Century Gothic" w:hAnsi="Century Gothic"/>
                    </w:rPr>
                    <w:t>: area=3.14*(raggio*raggio)</w:t>
                  </w:r>
                </w:p>
              </w:tc>
            </w:tr>
            <w:tr w:rsidR="006B718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6B718B" w:rsidRPr="00061C28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area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6B718B" w:rsidRPr="00061C28" w:rsidRDefault="004B5088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6B718B">
                    <w:rPr>
                      <w:rFonts w:ascii="Century Gothic" w:hAnsi="Century Gothic"/>
                    </w:rPr>
                    <w:t>11: “</w:t>
                  </w:r>
                  <w:r w:rsidR="00193208">
                    <w:rPr>
                      <w:rFonts w:ascii="Century Gothic" w:hAnsi="Century Gothic"/>
                    </w:rPr>
                    <w:t>Area %</w:t>
                  </w:r>
                  <w:proofErr w:type="spellStart"/>
                  <w:r w:rsidR="00193208">
                    <w:rPr>
                      <w:rFonts w:ascii="Century Gothic" w:hAnsi="Century Gothic"/>
                    </w:rPr>
                    <w:t>lf</w:t>
                  </w:r>
                  <w:proofErr w:type="spellEnd"/>
                  <w:r w:rsidR="006B718B">
                    <w:rPr>
                      <w:rFonts w:ascii="Century Gothic" w:hAnsi="Century Gothic"/>
                    </w:rPr>
                    <w:t xml:space="preserve">”, </w:t>
                  </w:r>
                  <w:r w:rsidR="00193208">
                    <w:rPr>
                      <w:rFonts w:ascii="Century Gothic" w:hAnsi="Century Gothic"/>
                    </w:rPr>
                    <w:t>area</w:t>
                  </w:r>
                  <w:r w:rsidR="006B718B">
                    <w:rPr>
                      <w:rFonts w:ascii="Century Gothic" w:hAnsi="Century Gothic"/>
                    </w:rPr>
                    <w:t xml:space="preserve"> -&gt;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13: area &lt;-double</w:t>
                  </w:r>
                </w:p>
              </w:tc>
            </w:tr>
            <w:tr w:rsidR="00346DE4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46DE4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46DE4" w:rsidRDefault="001F6A56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 16: sum=area+89</w:t>
                  </w:r>
                </w:p>
              </w:tc>
            </w:tr>
            <w:tr w:rsidR="001F6A5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6A56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>
                    <w:rPr>
                      <w:rFonts w:ascii="Century Gothic" w:hAnsi="Century Gothic"/>
                    </w:rPr>
                    <w:lastRenderedPageBreak/>
                    <w:t>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F6A56" w:rsidRDefault="001F6A56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>Nodo 19: “Nuova area %</w:t>
                  </w:r>
                  <w:proofErr w:type="spellStart"/>
                  <w:r>
                    <w:rPr>
                      <w:rFonts w:ascii="Century Gothic" w:hAnsi="Century Gothic"/>
                    </w:rPr>
                    <w:t>d”,area</w:t>
                  </w:r>
                  <w:proofErr w:type="spellEnd"/>
                </w:p>
              </w:tc>
            </w:tr>
            <w:tr w:rsidR="001F6A5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6A56" w:rsidRDefault="001F6A5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>Variabile di nome area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F6A56" w:rsidRDefault="001F6A56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20: </w:t>
                  </w:r>
                  <w:proofErr w:type="spellStart"/>
                  <w:r>
                    <w:rPr>
                      <w:rFonts w:ascii="Century Gothic" w:hAnsi="Century Gothic"/>
                    </w:rPr>
                    <w:t>while</w:t>
                  </w:r>
                  <w:proofErr w:type="spellEnd"/>
                  <w:r>
                    <w:rPr>
                      <w:rFonts w:ascii="Century Gothic" w:hAnsi="Century Gothic"/>
                    </w:rPr>
                    <w:t>(i&lt;area)</w:t>
                  </w:r>
                </w:p>
              </w:tc>
            </w:tr>
          </w:tbl>
          <w:p w:rsidR="006B718B" w:rsidRPr="00061C28" w:rsidRDefault="006B718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6B718B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6B718B" w:rsidRPr="00061C28" w:rsidRDefault="006B718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Oracle:</w:t>
            </w:r>
          </w:p>
        </w:tc>
      </w:tr>
      <w:tr w:rsidR="006B718B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6B718B" w:rsidRPr="00061C28" w:rsidRDefault="006F50AC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produce </w:t>
            </w:r>
            <w:r w:rsidR="001F6A56">
              <w:rPr>
                <w:rFonts w:ascii="Century Gothic" w:hAnsi="Century Gothic"/>
              </w:rPr>
              <w:t xml:space="preserve">le seguenti </w:t>
            </w:r>
            <w:r w:rsidR="00BE2BE6">
              <w:rPr>
                <w:rFonts w:ascii="Century Gothic" w:hAnsi="Century Gothic"/>
              </w:rPr>
              <w:t>triple</w:t>
            </w:r>
            <w:r w:rsidR="001F6A56">
              <w:rPr>
                <w:rFonts w:ascii="Century Gothic" w:hAnsi="Century Gothic"/>
              </w:rPr>
              <w:t xml:space="preserve"> {(9,11,area</w:t>
            </w:r>
            <w:r w:rsidR="004B5088">
              <w:rPr>
                <w:rFonts w:ascii="Century Gothic" w:hAnsi="Century Gothic"/>
              </w:rPr>
              <w:t>)</w:t>
            </w:r>
            <w:r w:rsidR="001F6A56">
              <w:rPr>
                <w:rFonts w:ascii="Century Gothic" w:hAnsi="Century Gothic"/>
              </w:rPr>
              <w:t>,(13,</w:t>
            </w:r>
            <w:r w:rsidR="000202AC">
              <w:rPr>
                <w:rFonts w:ascii="Century Gothic" w:hAnsi="Century Gothic"/>
              </w:rPr>
              <w:t>16,area</w:t>
            </w:r>
            <w:r w:rsidR="001F6A56">
              <w:rPr>
                <w:rFonts w:ascii="Century Gothic" w:hAnsi="Century Gothic"/>
              </w:rPr>
              <w:t>)</w:t>
            </w:r>
            <w:r w:rsidR="000202AC">
              <w:rPr>
                <w:rFonts w:ascii="Century Gothic" w:hAnsi="Century Gothic"/>
              </w:rPr>
              <w:t>,(13,19,area),(13,20,area)</w:t>
            </w:r>
            <w:r w:rsidR="004B5088">
              <w:rPr>
                <w:rFonts w:ascii="Century Gothic" w:hAnsi="Century Gothic"/>
              </w:rPr>
              <w:t>}</w:t>
            </w:r>
            <w:r w:rsidR="000202AC">
              <w:rPr>
                <w:rFonts w:ascii="Century Gothic" w:hAnsi="Century Gothic"/>
              </w:rPr>
              <w:t xml:space="preserve"> e il </w:t>
            </w:r>
            <w:proofErr w:type="spellStart"/>
            <w:r w:rsidR="000202AC">
              <w:rPr>
                <w:rFonts w:ascii="Century Gothic" w:hAnsi="Century Gothic"/>
              </w:rPr>
              <w:t>token</w:t>
            </w:r>
            <w:proofErr w:type="spellEnd"/>
            <w:r w:rsidR="000202AC">
              <w:rPr>
                <w:rFonts w:ascii="Century Gothic" w:hAnsi="Century Gothic"/>
              </w:rPr>
              <w:t xml:space="preserve"> finale (13,area)</w:t>
            </w:r>
          </w:p>
        </w:tc>
      </w:tr>
    </w:tbl>
    <w:p w:rsidR="00193208" w:rsidRPr="00DB6A90" w:rsidRDefault="00DB6A90" w:rsidP="00DB6A90">
      <w:pPr>
        <w:pStyle w:val="GpsParagrafo"/>
        <w:rPr>
          <w:lang w:val="en-US"/>
        </w:rPr>
      </w:pPr>
      <w:bookmarkStart w:id="23" w:name="_Toc21102230"/>
      <w:bookmarkStart w:id="24" w:name="_Toc22408229"/>
      <w:r>
        <w:rPr>
          <w:lang w:val="en-US"/>
        </w:rPr>
        <w:t>TC_DF_7</w:t>
      </w:r>
      <w:bookmarkEnd w:id="23"/>
      <w:bookmarkEnd w:id="24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93208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93208" w:rsidRPr="002801B2" w:rsidRDefault="00193208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TC_DF_7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93208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D83063" w:rsidRDefault="00193208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8D6E5E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C5F77" w:rsidRDefault="008D6E5E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</w:t>
            </w:r>
            <w:r w:rsidR="00193208">
              <w:rPr>
                <w:rFonts w:ascii="Century Gothic" w:hAnsi="Century Gothic"/>
              </w:rPr>
              <w:t xml:space="preserve">latore esegue l’algoritmo di </w:t>
            </w:r>
            <w:proofErr w:type="spellStart"/>
            <w:r w:rsidR="00193208">
              <w:rPr>
                <w:rFonts w:ascii="Century Gothic" w:hAnsi="Century Gothic"/>
              </w:rPr>
              <w:t>reaching</w:t>
            </w:r>
            <w:proofErr w:type="spellEnd"/>
            <w:r w:rsidR="00193208">
              <w:rPr>
                <w:rFonts w:ascii="Century Gothic" w:hAnsi="Century Gothic"/>
              </w:rPr>
              <w:t xml:space="preserve"> </w:t>
            </w:r>
            <w:proofErr w:type="spellStart"/>
            <w:r w:rsidR="00193208">
              <w:rPr>
                <w:rFonts w:ascii="Century Gothic" w:hAnsi="Century Gothic"/>
              </w:rPr>
              <w:t>defintion</w:t>
            </w:r>
            <w:proofErr w:type="spellEnd"/>
            <w:r w:rsidR="00193208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193208">
              <w:rPr>
                <w:rFonts w:ascii="Century Gothic" w:hAnsi="Century Gothic"/>
              </w:rPr>
              <w:t>graph</w:t>
            </w:r>
            <w:proofErr w:type="spellEnd"/>
            <w:r w:rsidR="00193208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B368D5" w:rsidRDefault="004B5088" w:rsidP="0019320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1F1592">
                    <w:rPr>
                      <w:rFonts w:ascii="Century Gothic" w:hAnsi="Century Gothic"/>
                    </w:rPr>
                    <w:t>7: raggio &lt;- double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061C28" w:rsidRDefault="004B5088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1F1592">
                    <w:rPr>
                      <w:rFonts w:ascii="Century Gothic" w:hAnsi="Century Gothic"/>
                    </w:rPr>
                    <w:t xml:space="preserve">8: </w:t>
                  </w:r>
                  <w:proofErr w:type="spellStart"/>
                  <w:r w:rsidR="001F1592">
                    <w:rPr>
                      <w:rFonts w:ascii="Century Gothic" w:hAnsi="Century Gothic"/>
                    </w:rPr>
                    <w:t>if</w:t>
                  </w:r>
                  <w:proofErr w:type="spellEnd"/>
                  <w:r w:rsidR="001F1592">
                    <w:rPr>
                      <w:rFonts w:ascii="Century Gothic" w:hAnsi="Century Gothic"/>
                    </w:rPr>
                    <w:t>(raggio &lt;0)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Default="004B5088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1F1592">
                    <w:rPr>
                      <w:rFonts w:ascii="Century Gothic" w:hAnsi="Century Gothic"/>
                    </w:rPr>
                    <w:t>10: area=3.14*(raggio*raggio)</w:t>
                  </w:r>
                </w:p>
              </w:tc>
            </w:tr>
          </w:tbl>
          <w:p w:rsidR="00193208" w:rsidRPr="00061C28" w:rsidRDefault="00193208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61C28" w:rsidRDefault="004B5088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r>
              <w:rPr>
                <w:rFonts w:ascii="Century Gothic" w:hAnsi="Century Gothic"/>
              </w:rPr>
              <w:t xml:space="preserve"> {(7,8,raggio),(7,10,raggio)}</w:t>
            </w:r>
            <w:r w:rsidR="000202AC">
              <w:rPr>
                <w:rFonts w:ascii="Century Gothic" w:hAnsi="Century Gothic"/>
              </w:rPr>
              <w:t xml:space="preserve"> e il </w:t>
            </w:r>
            <w:proofErr w:type="spellStart"/>
            <w:r w:rsidR="000202AC">
              <w:rPr>
                <w:rFonts w:ascii="Century Gothic" w:hAnsi="Century Gothic"/>
              </w:rPr>
              <w:t>token</w:t>
            </w:r>
            <w:proofErr w:type="spellEnd"/>
            <w:r w:rsidR="000202AC">
              <w:rPr>
                <w:rFonts w:ascii="Century Gothic" w:hAnsi="Century Gothic"/>
              </w:rPr>
              <w:t xml:space="preserve"> finale (7,raggio)</w:t>
            </w:r>
          </w:p>
        </w:tc>
      </w:tr>
    </w:tbl>
    <w:p w:rsidR="00DB6A90" w:rsidRPr="00DB6A90" w:rsidRDefault="00DB6A90" w:rsidP="00DB6A90">
      <w:pPr>
        <w:pStyle w:val="GpsParagrafo"/>
        <w:rPr>
          <w:lang w:val="en-US"/>
        </w:rPr>
      </w:pPr>
      <w:bookmarkStart w:id="25" w:name="_Toc21102231"/>
      <w:bookmarkStart w:id="26" w:name="_Toc22408230"/>
      <w:r>
        <w:rPr>
          <w:lang w:val="en-US"/>
        </w:rPr>
        <w:t>TC_DF_8</w:t>
      </w:r>
      <w:bookmarkEnd w:id="25"/>
      <w:bookmarkEnd w:id="26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93208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93208" w:rsidRPr="002801B2" w:rsidRDefault="00193208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</w:t>
            </w:r>
            <w:r w:rsidR="001F1592">
              <w:rPr>
                <w:rFonts w:ascii="Century Gothic" w:hAnsi="Century Gothic"/>
                <w:b/>
                <w:color w:val="FFFFFF" w:themeColor="background1"/>
              </w:rPr>
              <w:t>8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93208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D83063" w:rsidRDefault="00193208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</w:t>
            </w:r>
            <w:r w:rsidR="006E6BEB">
              <w:rPr>
                <w:rFonts w:ascii="Century Gothic" w:hAnsi="Century Gothic"/>
              </w:rPr>
              <w:t xml:space="preserve"> in</w:t>
            </w:r>
            <w:r>
              <w:rPr>
                <w:rFonts w:ascii="Century Gothic" w:hAnsi="Century Gothic"/>
              </w:rPr>
              <w:t xml:space="preserve"> input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C5F77" w:rsidRDefault="006E6BE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193208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193208">
              <w:rPr>
                <w:rFonts w:ascii="Century Gothic" w:hAnsi="Century Gothic"/>
              </w:rPr>
              <w:t>reaching</w:t>
            </w:r>
            <w:proofErr w:type="spellEnd"/>
            <w:r w:rsidR="00193208">
              <w:rPr>
                <w:rFonts w:ascii="Century Gothic" w:hAnsi="Century Gothic"/>
              </w:rPr>
              <w:t xml:space="preserve"> </w:t>
            </w:r>
            <w:proofErr w:type="spellStart"/>
            <w:r w:rsidR="00193208">
              <w:rPr>
                <w:rFonts w:ascii="Century Gothic" w:hAnsi="Century Gothic"/>
              </w:rPr>
              <w:t>defintion</w:t>
            </w:r>
            <w:proofErr w:type="spellEnd"/>
            <w:r w:rsidR="00193208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193208">
              <w:rPr>
                <w:rFonts w:ascii="Century Gothic" w:hAnsi="Century Gothic"/>
              </w:rPr>
              <w:t>graph</w:t>
            </w:r>
            <w:proofErr w:type="spellEnd"/>
            <w:r w:rsidR="00193208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1592" w:rsidRDefault="00193208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93208" w:rsidRPr="00061C28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B368D5" w:rsidRDefault="004B5088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31B7">
                    <w:rPr>
                      <w:rFonts w:ascii="Century Gothic" w:hAnsi="Century Gothic"/>
                    </w:rPr>
                    <w:t>4: i=1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F1592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93208" w:rsidRPr="00061C28" w:rsidRDefault="001F1592" w:rsidP="001F159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061C28" w:rsidRDefault="004B5088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5331B7">
                    <w:rPr>
                      <w:rFonts w:ascii="Century Gothic" w:hAnsi="Century Gothic"/>
                    </w:rPr>
                    <w:t>6: “cerchio n. %d raggio:”, i -&gt;</w:t>
                  </w:r>
                </w:p>
              </w:tc>
            </w:tr>
            <w:tr w:rsidR="001F1592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5331B7" w:rsidRDefault="005331B7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1F1592" w:rsidRDefault="005331B7" w:rsidP="005331B7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F1592" w:rsidRDefault="004B508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Nodo</w:t>
                  </w:r>
                  <w:r w:rsidR="005331B7">
                    <w:rPr>
                      <w:rFonts w:ascii="Century Gothic" w:hAnsi="Century Gothic"/>
                    </w:rPr>
                    <w:t>13: i=i+1</w:t>
                  </w:r>
                </w:p>
              </w:tc>
            </w:tr>
          </w:tbl>
          <w:p w:rsidR="00193208" w:rsidRPr="00061C28" w:rsidRDefault="00193208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61C28" w:rsidRDefault="004B5088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r>
              <w:rPr>
                <w:rFonts w:ascii="Century Gothic" w:hAnsi="Century Gothic"/>
              </w:rPr>
              <w:t xml:space="preserve"> {(</w:t>
            </w:r>
            <w:r w:rsidR="00721BDD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>,</w:t>
            </w:r>
            <w:r w:rsidR="00721BDD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,i)</w:t>
            </w:r>
            <w:r w:rsidR="00721BDD">
              <w:rPr>
                <w:rFonts w:ascii="Century Gothic" w:hAnsi="Century Gothic"/>
              </w:rPr>
              <w:t>,(4,13,i)</w:t>
            </w:r>
            <w:r>
              <w:rPr>
                <w:rFonts w:ascii="Century Gothic" w:hAnsi="Century Gothic"/>
              </w:rPr>
              <w:t>}</w:t>
            </w:r>
            <w:r w:rsidR="00474051">
              <w:rPr>
                <w:rFonts w:ascii="Century Gothic" w:hAnsi="Century Gothic"/>
              </w:rPr>
              <w:t xml:space="preserve"> e il </w:t>
            </w:r>
            <w:proofErr w:type="spellStart"/>
            <w:r w:rsidR="00474051">
              <w:rPr>
                <w:rFonts w:ascii="Century Gothic" w:hAnsi="Century Gothic"/>
              </w:rPr>
              <w:t>token</w:t>
            </w:r>
            <w:proofErr w:type="spellEnd"/>
            <w:r w:rsidR="00474051">
              <w:rPr>
                <w:rFonts w:ascii="Century Gothic" w:hAnsi="Century Gothic"/>
              </w:rPr>
              <w:t xml:space="preserve"> finale (4,i)</w:t>
            </w:r>
          </w:p>
        </w:tc>
      </w:tr>
    </w:tbl>
    <w:p w:rsidR="005331B7" w:rsidRPr="00DB6A90" w:rsidRDefault="00DB6A90" w:rsidP="00DB6A90">
      <w:pPr>
        <w:pStyle w:val="GpsParagrafo"/>
        <w:rPr>
          <w:lang w:val="en-US"/>
        </w:rPr>
      </w:pPr>
      <w:bookmarkStart w:id="27" w:name="_Toc21102232"/>
      <w:bookmarkStart w:id="28" w:name="_Toc22408231"/>
      <w:r>
        <w:rPr>
          <w:lang w:val="en-US"/>
        </w:rPr>
        <w:t>TC_DF_9</w:t>
      </w:r>
      <w:bookmarkEnd w:id="27"/>
      <w:bookmarkEnd w:id="28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93208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93208" w:rsidRPr="002801B2" w:rsidRDefault="00193208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TC_DF_</w:t>
            </w:r>
            <w:r w:rsidR="009260E5">
              <w:rPr>
                <w:rFonts w:ascii="Century Gothic" w:hAnsi="Century Gothic"/>
                <w:b/>
                <w:color w:val="FFFFFF" w:themeColor="background1"/>
              </w:rPr>
              <w:t>9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Pre-condizione:</w:t>
            </w:r>
          </w:p>
        </w:tc>
      </w:tr>
      <w:tr w:rsidR="00193208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D83063" w:rsidRDefault="00193208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ha prodotto il control flow </w:t>
            </w:r>
            <w:proofErr w:type="spellStart"/>
            <w:r>
              <w:rPr>
                <w:rFonts w:ascii="Century Gothic" w:hAnsi="Century Gothic"/>
              </w:rPr>
              <w:t>graph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C5F77" w:rsidRDefault="006E6BE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193208">
              <w:rPr>
                <w:rFonts w:ascii="Century Gothic" w:hAnsi="Century Gothic"/>
              </w:rPr>
              <w:t xml:space="preserve">atore esegue l’algoritmo di </w:t>
            </w:r>
            <w:proofErr w:type="spellStart"/>
            <w:r w:rsidR="00193208">
              <w:rPr>
                <w:rFonts w:ascii="Century Gothic" w:hAnsi="Century Gothic"/>
              </w:rPr>
              <w:t>reaching</w:t>
            </w:r>
            <w:proofErr w:type="spellEnd"/>
            <w:r w:rsidR="00193208">
              <w:rPr>
                <w:rFonts w:ascii="Century Gothic" w:hAnsi="Century Gothic"/>
              </w:rPr>
              <w:t xml:space="preserve"> </w:t>
            </w:r>
            <w:proofErr w:type="spellStart"/>
            <w:r w:rsidR="00193208">
              <w:rPr>
                <w:rFonts w:ascii="Century Gothic" w:hAnsi="Century Gothic"/>
              </w:rPr>
              <w:t>defintion</w:t>
            </w:r>
            <w:proofErr w:type="spellEnd"/>
            <w:r w:rsidR="00193208">
              <w:rPr>
                <w:rFonts w:ascii="Century Gothic" w:hAnsi="Century Gothic"/>
              </w:rPr>
              <w:t xml:space="preserve"> sul control flow </w:t>
            </w:r>
            <w:proofErr w:type="spellStart"/>
            <w:r w:rsidR="00193208">
              <w:rPr>
                <w:rFonts w:ascii="Century Gothic" w:hAnsi="Century Gothic"/>
              </w:rPr>
              <w:t>graph</w:t>
            </w:r>
            <w:proofErr w:type="spellEnd"/>
            <w:r w:rsidR="00193208">
              <w:rPr>
                <w:rFonts w:ascii="Century Gothic" w:hAnsi="Century Gothic"/>
              </w:rPr>
              <w:t xml:space="preserve"> (CFG)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260E5">
                    <w:rPr>
                      <w:rFonts w:ascii="Century Gothic" w:hAnsi="Century Gothic"/>
                    </w:rPr>
                    <w:t>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B368D5" w:rsidRDefault="00721BDD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9260E5">
                    <w:rPr>
                      <w:rFonts w:ascii="Century Gothic" w:hAnsi="Century Gothic"/>
                    </w:rPr>
                    <w:t>5: sum=0</w:t>
                  </w:r>
                </w:p>
              </w:tc>
            </w:tr>
            <w:tr w:rsidR="00193208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93208" w:rsidRPr="00061C28" w:rsidRDefault="00193208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260E5">
                    <w:rPr>
                      <w:rFonts w:ascii="Century Gothic" w:hAnsi="Century Gothic"/>
                    </w:rPr>
                    <w:t>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93208" w:rsidRPr="00061C28" w:rsidRDefault="00721BDD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9260E5">
                    <w:rPr>
                      <w:rFonts w:ascii="Century Gothic" w:hAnsi="Century Gothic"/>
                    </w:rPr>
                    <w:t>9: sum=</w:t>
                  </w:r>
                  <w:proofErr w:type="spellStart"/>
                  <w:r w:rsidR="009260E5">
                    <w:rPr>
                      <w:rFonts w:ascii="Century Gothic" w:hAnsi="Century Gothic"/>
                    </w:rPr>
                    <w:t>sum+x</w:t>
                  </w:r>
                  <w:proofErr w:type="spellEnd"/>
                </w:p>
              </w:tc>
            </w:tr>
            <w:tr w:rsidR="009260E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9260E5" w:rsidRDefault="009260E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260E5" w:rsidRDefault="00721BDD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9260E5">
                    <w:rPr>
                      <w:rFonts w:ascii="Century Gothic" w:hAnsi="Century Gothic"/>
                    </w:rPr>
                    <w:t>11: media =</w:t>
                  </w:r>
                  <w:proofErr w:type="spellStart"/>
                  <w:r w:rsidR="009260E5">
                    <w:rPr>
                      <w:rFonts w:ascii="Century Gothic" w:hAnsi="Century Gothic"/>
                    </w:rPr>
                    <w:t>sum+n</w:t>
                  </w:r>
                  <w:proofErr w:type="spellEnd"/>
                </w:p>
              </w:tc>
            </w:tr>
            <w:tr w:rsidR="00474051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474051" w:rsidRDefault="00474051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sum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474051" w:rsidRDefault="00474051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</w:t>
                  </w:r>
                  <w:r w:rsidR="00340299">
                    <w:rPr>
                      <w:rFonts w:ascii="Century Gothic" w:hAnsi="Century Gothic"/>
                    </w:rPr>
                    <w:t xml:space="preserve">15: sum &lt;- </w:t>
                  </w:r>
                  <w:proofErr w:type="spellStart"/>
                  <w:r w:rsidR="00340299">
                    <w:rPr>
                      <w:rFonts w:ascii="Century Gothic" w:hAnsi="Century Gothic"/>
                    </w:rPr>
                    <w:t>int</w:t>
                  </w:r>
                  <w:proofErr w:type="spellEnd"/>
                </w:p>
              </w:tc>
            </w:tr>
            <w:tr w:rsidR="00474051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474051" w:rsidRDefault="00474051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sum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474051" w:rsidRDefault="00340299" w:rsidP="009260E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Nodo 20: </w:t>
                  </w:r>
                  <w:proofErr w:type="spellStart"/>
                  <w:r>
                    <w:rPr>
                      <w:rFonts w:ascii="Century Gothic" w:hAnsi="Century Gothic"/>
                    </w:rPr>
                    <w:t>if</w:t>
                  </w:r>
                  <w:proofErr w:type="spellEnd"/>
                  <w:r>
                    <w:rPr>
                      <w:rFonts w:ascii="Century Gothic" w:hAnsi="Century Gothic"/>
                    </w:rPr>
                    <w:t>(sum&gt;0)</w:t>
                  </w:r>
                </w:p>
              </w:tc>
            </w:tr>
          </w:tbl>
          <w:p w:rsidR="00193208" w:rsidRPr="00061C28" w:rsidRDefault="00193208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93208" w:rsidRPr="00061C28" w:rsidRDefault="00193208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93208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93208" w:rsidRPr="00061C28" w:rsidRDefault="00721BDD" w:rsidP="006F50A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</w:t>
            </w:r>
            <w:r w:rsidR="00BE2BE6">
              <w:rPr>
                <w:rFonts w:ascii="Century Gothic" w:hAnsi="Century Gothic"/>
              </w:rPr>
              <w:t>tore produce le seguenti triple</w:t>
            </w:r>
            <w:bookmarkStart w:id="29" w:name="_GoBack"/>
            <w:bookmarkEnd w:id="29"/>
            <w:r>
              <w:rPr>
                <w:rFonts w:ascii="Century Gothic" w:hAnsi="Century Gothic"/>
              </w:rPr>
              <w:t xml:space="preserve"> {(5,9,sum),(9,11,sum)</w:t>
            </w:r>
            <w:r w:rsidR="00340299">
              <w:rPr>
                <w:rFonts w:ascii="Century Gothic" w:hAnsi="Century Gothic"/>
              </w:rPr>
              <w:t>,(15,20,sum)</w:t>
            </w:r>
            <w:r>
              <w:rPr>
                <w:rFonts w:ascii="Century Gothic" w:hAnsi="Century Gothic"/>
              </w:rPr>
              <w:t>}</w:t>
            </w:r>
            <w:r w:rsidR="00340299">
              <w:rPr>
                <w:rFonts w:ascii="Century Gothic" w:hAnsi="Century Gothic"/>
              </w:rPr>
              <w:t xml:space="preserve"> e il </w:t>
            </w:r>
            <w:proofErr w:type="spellStart"/>
            <w:r w:rsidR="00340299">
              <w:rPr>
                <w:rFonts w:ascii="Century Gothic" w:hAnsi="Century Gothic"/>
              </w:rPr>
              <w:t>token</w:t>
            </w:r>
            <w:proofErr w:type="spellEnd"/>
            <w:r w:rsidR="00340299">
              <w:rPr>
                <w:rFonts w:ascii="Century Gothic" w:hAnsi="Century Gothic"/>
              </w:rPr>
              <w:t xml:space="preserve"> finale (15,sum)</w:t>
            </w:r>
          </w:p>
        </w:tc>
      </w:tr>
    </w:tbl>
    <w:p w:rsidR="000B25A1" w:rsidRPr="00DB6A90" w:rsidRDefault="000B25A1" w:rsidP="000B25A1">
      <w:pPr>
        <w:pStyle w:val="GpsTitolo"/>
      </w:pPr>
      <w:bookmarkStart w:id="30" w:name="_Toc22408232"/>
      <w:r w:rsidRPr="00DB6A90">
        <w:t xml:space="preserve">3 </w:t>
      </w:r>
      <w:proofErr w:type="spellStart"/>
      <w:r w:rsidR="000C5F77" w:rsidRPr="00DB6A90">
        <w:t>Testing</w:t>
      </w:r>
      <w:proofErr w:type="spellEnd"/>
      <w:r w:rsidR="000C5F77" w:rsidRPr="00DB6A90">
        <w:t xml:space="preserve"> di regressione</w:t>
      </w:r>
      <w:bookmarkEnd w:id="30"/>
    </w:p>
    <w:p w:rsidR="00DB6A90" w:rsidRPr="00DB6A90" w:rsidRDefault="00DB6A90" w:rsidP="00DB6A90">
      <w:pPr>
        <w:pStyle w:val="GpsParagrafo"/>
        <w:jc w:val="both"/>
        <w:rPr>
          <w:b w:val="0"/>
          <w:sz w:val="24"/>
          <w:szCs w:val="24"/>
        </w:rPr>
      </w:pPr>
      <w:bookmarkStart w:id="31" w:name="_Toc21102234"/>
      <w:bookmarkStart w:id="32" w:name="_Toc22408233"/>
      <w:r w:rsidRPr="00DB6A90">
        <w:rPr>
          <w:b w:val="0"/>
          <w:sz w:val="24"/>
          <w:szCs w:val="24"/>
        </w:rPr>
        <w:t xml:space="preserve">Il </w:t>
      </w:r>
      <w:proofErr w:type="spellStart"/>
      <w:r w:rsidRPr="00DB6A90">
        <w:rPr>
          <w:b w:val="0"/>
          <w:sz w:val="24"/>
          <w:szCs w:val="24"/>
        </w:rPr>
        <w:t>testing</w:t>
      </w:r>
      <w:proofErr w:type="spellEnd"/>
      <w:r w:rsidRPr="00DB6A90">
        <w:rPr>
          <w:b w:val="0"/>
          <w:sz w:val="24"/>
          <w:szCs w:val="24"/>
        </w:rPr>
        <w:t xml:space="preserve"> di regressione è stato effettuato per verificare che le componenti non modificate durante</w:t>
      </w:r>
      <w:r w:rsidRPr="00DB6A90">
        <w:t xml:space="preserve"> </w:t>
      </w:r>
      <w:r w:rsidRPr="00DB6A90">
        <w:rPr>
          <w:b w:val="0"/>
          <w:sz w:val="24"/>
          <w:szCs w:val="24"/>
        </w:rPr>
        <w:t xml:space="preserve">la manutenzione </w:t>
      </w:r>
      <w:r>
        <w:rPr>
          <w:b w:val="0"/>
          <w:sz w:val="24"/>
          <w:szCs w:val="24"/>
        </w:rPr>
        <w:t>non abbiano subito alterazioni.</w:t>
      </w:r>
      <w:bookmarkEnd w:id="31"/>
      <w:bookmarkEnd w:id="32"/>
      <w:r w:rsidR="00F54E06">
        <w:rPr>
          <w:b w:val="0"/>
          <w:sz w:val="24"/>
          <w:szCs w:val="24"/>
        </w:rPr>
        <w:t xml:space="preserve"> Queste componenti sono le parti dell’AST che eseguono l’analisi sintattica, lessicale e semantica e la parte di generazione del codice.</w:t>
      </w:r>
    </w:p>
    <w:p w:rsidR="004C4F19" w:rsidRDefault="004C4F19" w:rsidP="004C4F19">
      <w:pPr>
        <w:pStyle w:val="GpsParagrafo"/>
        <w:rPr>
          <w:lang w:val="en-US"/>
        </w:rPr>
      </w:pPr>
      <w:bookmarkStart w:id="33" w:name="_Toc22408234"/>
      <w:r>
        <w:rPr>
          <w:lang w:val="en-US"/>
        </w:rPr>
        <w:t xml:space="preserve">3.1 Test case specification per testing di </w:t>
      </w:r>
      <w:r w:rsidR="00DB6A90">
        <w:rPr>
          <w:lang w:val="en-US"/>
        </w:rPr>
        <w:t>regression</w:t>
      </w:r>
      <w:r w:rsidR="009617EF">
        <w:rPr>
          <w:lang w:val="en-US"/>
        </w:rPr>
        <w:t>e</w:t>
      </w:r>
      <w:bookmarkEnd w:id="33"/>
    </w:p>
    <w:p w:rsidR="00DB6A90" w:rsidRPr="006B718B" w:rsidRDefault="00DB6A90" w:rsidP="004C4F19">
      <w:pPr>
        <w:pStyle w:val="GpsParagrafo"/>
        <w:rPr>
          <w:lang w:val="en-US"/>
        </w:rPr>
      </w:pPr>
      <w:bookmarkStart w:id="34" w:name="_Toc21102236"/>
      <w:bookmarkStart w:id="35" w:name="_Toc22408235"/>
      <w:r>
        <w:rPr>
          <w:lang w:val="en-US"/>
        </w:rPr>
        <w:t>TC_AS_1</w:t>
      </w:r>
      <w:bookmarkEnd w:id="34"/>
      <w:bookmarkEnd w:id="35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8E7DAB" w:rsidRPr="002801B2" w:rsidTr="00375846">
        <w:tc>
          <w:tcPr>
            <w:tcW w:w="4814" w:type="dxa"/>
            <w:shd w:val="clear" w:color="auto" w:fill="2E74B5" w:themeFill="accent1" w:themeFillShade="BF"/>
          </w:tcPr>
          <w:p w:rsidR="008E7DAB" w:rsidRPr="00061C28" w:rsidRDefault="008E7DAB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8E7DAB" w:rsidRPr="002801B2" w:rsidRDefault="008E7DAB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TC_AS_1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8E7DAB" w:rsidRPr="00061C28" w:rsidRDefault="008E7DA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8E7DAB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8E7DAB" w:rsidRPr="00D83063" w:rsidRDefault="008E7DAB" w:rsidP="008E7DA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8E7DAB" w:rsidRPr="00061C28" w:rsidRDefault="008E7DAB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8E7DAB" w:rsidRPr="000C5F77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</w:t>
            </w:r>
            <w:r w:rsidR="008E7DAB">
              <w:rPr>
                <w:rFonts w:ascii="Century Gothic" w:hAnsi="Century Gothic"/>
              </w:rPr>
              <w:t>atore esegue l’analisi semantica sull’</w:t>
            </w:r>
            <w:proofErr w:type="spellStart"/>
            <w:r w:rsidR="006E6BEB">
              <w:rPr>
                <w:rFonts w:ascii="Century Gothic" w:hAnsi="Century Gothic"/>
              </w:rPr>
              <w:t>abstract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syntax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tree</w:t>
            </w:r>
            <w:proofErr w:type="spellEnd"/>
            <w:r w:rsidR="006E6BEB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8E7DA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8E7DAB" w:rsidRPr="00061C28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8E7DAB" w:rsidRPr="00061C28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8E7DA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D075C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</w:p>
                <w:p w:rsidR="008E7DAB" w:rsidRDefault="001D075C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8E7DAB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non dichiarata</w:t>
                  </w:r>
                </w:p>
              </w:tc>
            </w:tr>
            <w:tr w:rsidR="008E7DAB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D075C" w:rsidRDefault="008E7DAB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</w:t>
                  </w:r>
                  <w:r w:rsidR="001D075C">
                    <w:rPr>
                      <w:rFonts w:ascii="Century Gothic" w:hAnsi="Century Gothic"/>
                    </w:rPr>
                    <w:t xml:space="preserve"> </w:t>
                  </w:r>
                </w:p>
                <w:p w:rsidR="008E7DAB" w:rsidRPr="00061C28" w:rsidRDefault="001D075C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  <w:r w:rsidR="008E7DAB">
                    <w:rPr>
                      <w:rFonts w:ascii="Century Gothic" w:hAnsi="Century Gothic"/>
                    </w:rPr>
                    <w:t xml:space="preserve"> 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8E7DAB" w:rsidRPr="00B368D5" w:rsidRDefault="00FF2695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10: </w:t>
                  </w:r>
                  <w:r w:rsidR="001D075C">
                    <w:rPr>
                      <w:rFonts w:ascii="Century Gothic" w:hAnsi="Century Gothic"/>
                    </w:rPr>
                    <w:t>i=0</w:t>
                  </w:r>
                </w:p>
              </w:tc>
            </w:tr>
          </w:tbl>
          <w:p w:rsidR="008E7DAB" w:rsidRPr="00061C28" w:rsidRDefault="008E7DAB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8E7DAB" w:rsidRPr="00061C28" w:rsidRDefault="008E7DAB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8E7DAB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61C28" w:rsidRDefault="00FF2695" w:rsidP="00FF269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lancia un eccezione segnalando che la variabile sum non risulta essere dichiarata</w:t>
            </w:r>
          </w:p>
        </w:tc>
      </w:tr>
    </w:tbl>
    <w:p w:rsidR="008E7DAB" w:rsidRPr="00DB6A90" w:rsidRDefault="00DB6A90" w:rsidP="00DB6A90">
      <w:pPr>
        <w:pStyle w:val="GpsParagrafo"/>
        <w:rPr>
          <w:lang w:val="en-US"/>
        </w:rPr>
      </w:pPr>
      <w:bookmarkStart w:id="36" w:name="_Toc21102237"/>
      <w:bookmarkStart w:id="37" w:name="_Toc22408236"/>
      <w:r>
        <w:rPr>
          <w:lang w:val="en-US"/>
        </w:rPr>
        <w:lastRenderedPageBreak/>
        <w:t>TC_AS_2</w:t>
      </w:r>
      <w:bookmarkEnd w:id="36"/>
      <w:bookmarkEnd w:id="37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FF2695" w:rsidRPr="002801B2" w:rsidTr="00375846">
        <w:tc>
          <w:tcPr>
            <w:tcW w:w="4814" w:type="dxa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FF2695" w:rsidRPr="002801B2" w:rsidRDefault="00FF2695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TC_AS_2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FF2695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D83063" w:rsidRDefault="00FF2695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C5F77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</w:t>
            </w:r>
            <w:r w:rsidR="006E6BEB">
              <w:rPr>
                <w:rFonts w:ascii="Century Gothic" w:hAnsi="Century Gothic"/>
              </w:rPr>
              <w:t>semantica sull’</w:t>
            </w:r>
            <w:proofErr w:type="spellStart"/>
            <w:r w:rsidR="006E6BEB">
              <w:rPr>
                <w:rFonts w:ascii="Century Gothic" w:hAnsi="Century Gothic"/>
              </w:rPr>
              <w:t>abstract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syntax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tree</w:t>
            </w:r>
            <w:proofErr w:type="spellEnd"/>
            <w:r w:rsidR="006E6BEB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1: double raggio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Pr="00061C28" w:rsidRDefault="00FF2695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1D075C">
                    <w:rPr>
                      <w:rFonts w:ascii="Century Gothic" w:hAnsi="Century Gothic"/>
                    </w:rPr>
                    <w:t>raggio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Pr="00B368D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8: raggio=</w:t>
                  </w:r>
                  <w:proofErr w:type="spellStart"/>
                  <w:r>
                    <w:rPr>
                      <w:rFonts w:ascii="Century Gothic" w:hAnsi="Century Gothic"/>
                    </w:rPr>
                    <w:t>true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</w:t>
                  </w:r>
                </w:p>
              </w:tc>
            </w:tr>
          </w:tbl>
          <w:p w:rsidR="00FF2695" w:rsidRPr="00061C28" w:rsidRDefault="00FF2695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61C28" w:rsidRDefault="00FF2695" w:rsidP="00FF269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lancia un eccezione segnalando che alla variabile raggio è stato assegnato un valore non adeguato al suo tipo di dato</w:t>
            </w:r>
          </w:p>
        </w:tc>
      </w:tr>
    </w:tbl>
    <w:p w:rsidR="008E7DAB" w:rsidRPr="00DB6A90" w:rsidRDefault="00DB6A90" w:rsidP="00DB6A90">
      <w:pPr>
        <w:pStyle w:val="GpsParagrafo"/>
        <w:rPr>
          <w:lang w:val="en-US"/>
        </w:rPr>
      </w:pPr>
      <w:bookmarkStart w:id="38" w:name="_Toc21102238"/>
      <w:bookmarkStart w:id="39" w:name="_Toc22408237"/>
      <w:r>
        <w:rPr>
          <w:lang w:val="en-US"/>
        </w:rPr>
        <w:t>TC_AS_3</w:t>
      </w:r>
      <w:bookmarkEnd w:id="38"/>
      <w:bookmarkEnd w:id="39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FF2695" w:rsidRPr="002801B2" w:rsidTr="00375846">
        <w:tc>
          <w:tcPr>
            <w:tcW w:w="4814" w:type="dxa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FF2695" w:rsidRPr="002801B2" w:rsidRDefault="00FF2695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TC_AS_3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FF2695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D83063" w:rsidRDefault="00FF2695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6E6BEB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C5F77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</w:t>
            </w:r>
            <w:r w:rsidR="006E6BEB">
              <w:rPr>
                <w:rFonts w:ascii="Century Gothic" w:hAnsi="Century Gothic"/>
              </w:rPr>
              <w:t>semantica sull’</w:t>
            </w:r>
            <w:proofErr w:type="spellStart"/>
            <w:r w:rsidR="006E6BEB">
              <w:rPr>
                <w:rFonts w:ascii="Century Gothic" w:hAnsi="Century Gothic"/>
              </w:rPr>
              <w:t>abstract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syntax</w:t>
            </w:r>
            <w:proofErr w:type="spellEnd"/>
            <w:r w:rsidR="006E6BEB">
              <w:rPr>
                <w:rFonts w:ascii="Century Gothic" w:hAnsi="Century Gothic"/>
              </w:rPr>
              <w:t xml:space="preserve"> </w:t>
            </w:r>
            <w:proofErr w:type="spellStart"/>
            <w:r w:rsidR="006E6BEB">
              <w:rPr>
                <w:rFonts w:ascii="Century Gothic" w:hAnsi="Century Gothic"/>
              </w:rPr>
              <w:t>tree</w:t>
            </w:r>
            <w:proofErr w:type="spellEnd"/>
            <w:r w:rsidR="006E6BEB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Default="00FF2695" w:rsidP="00FF2695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1: double n</w:t>
                  </w:r>
                </w:p>
              </w:tc>
            </w:tr>
            <w:tr w:rsidR="00FF2695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FF2695" w:rsidRPr="00061C28" w:rsidRDefault="00FF2695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120080">
                    <w:rPr>
                      <w:rFonts w:ascii="Century Gothic" w:hAnsi="Century Gothic"/>
                    </w:rPr>
                    <w:t>n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FF2695" w:rsidRPr="00B368D5" w:rsidRDefault="00FF2695" w:rsidP="00120080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120080">
                    <w:rPr>
                      <w:rFonts w:ascii="Century Gothic" w:hAnsi="Century Gothic"/>
                    </w:rPr>
                    <w:t>6</w:t>
                  </w:r>
                  <w:r>
                    <w:rPr>
                      <w:rFonts w:ascii="Century Gothic" w:hAnsi="Century Gothic"/>
                    </w:rPr>
                    <w:t xml:space="preserve">: </w:t>
                  </w:r>
                  <w:r w:rsidR="00120080">
                    <w:rPr>
                      <w:rFonts w:ascii="Century Gothic" w:hAnsi="Century Gothic"/>
                    </w:rPr>
                    <w:t xml:space="preserve">n &lt;- </w:t>
                  </w:r>
                  <w:proofErr w:type="spellStart"/>
                  <w:r w:rsidR="00120080">
                    <w:rPr>
                      <w:rFonts w:ascii="Century Gothic" w:hAnsi="Century Gothic"/>
                    </w:rPr>
                    <w:t>bool</w:t>
                  </w:r>
                  <w:proofErr w:type="spellEnd"/>
                </w:p>
              </w:tc>
            </w:tr>
          </w:tbl>
          <w:p w:rsidR="00FF2695" w:rsidRPr="00061C28" w:rsidRDefault="00FF2695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FF2695" w:rsidRPr="00061C28" w:rsidRDefault="00FF2695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FF2695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FF2695" w:rsidRPr="00061C28" w:rsidRDefault="00FF2695" w:rsidP="00120080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un eccezione segnalando che </w:t>
            </w:r>
            <w:r w:rsidR="00120080">
              <w:rPr>
                <w:rFonts w:ascii="Century Gothic" w:hAnsi="Century Gothic"/>
              </w:rPr>
              <w:t xml:space="preserve">nell’istruzione </w:t>
            </w:r>
            <w:proofErr w:type="spellStart"/>
            <w:r w:rsidR="00120080">
              <w:rPr>
                <w:rFonts w:ascii="Century Gothic" w:hAnsi="Century Gothic"/>
              </w:rPr>
              <w:t>read</w:t>
            </w:r>
            <w:proofErr w:type="spellEnd"/>
            <w:r w:rsidR="00120080">
              <w:rPr>
                <w:rFonts w:ascii="Century Gothic" w:hAnsi="Century Gothic"/>
              </w:rPr>
              <w:t xml:space="preserve"> è presente una non uguaglianza di tipi di dati tra la variabile e il convertitore.</w:t>
            </w:r>
          </w:p>
        </w:tc>
      </w:tr>
    </w:tbl>
    <w:p w:rsidR="00120080" w:rsidRPr="00DB6A90" w:rsidRDefault="00DB6A90" w:rsidP="00DB6A90">
      <w:pPr>
        <w:pStyle w:val="GpsParagrafo"/>
        <w:rPr>
          <w:lang w:val="en-US"/>
        </w:rPr>
      </w:pPr>
      <w:bookmarkStart w:id="40" w:name="_Toc21102239"/>
      <w:bookmarkStart w:id="41" w:name="_Toc22408238"/>
      <w:r>
        <w:rPr>
          <w:lang w:val="en-US"/>
        </w:rPr>
        <w:t>TC_AS_4</w:t>
      </w:r>
      <w:bookmarkEnd w:id="40"/>
      <w:bookmarkEnd w:id="41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20080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20080" w:rsidRPr="002801B2" w:rsidRDefault="00120080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TC_AS_4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20080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D83063" w:rsidRDefault="00120080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4C6DD4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C5F77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semantica </w:t>
            </w:r>
            <w:r w:rsidR="004C6DD4">
              <w:rPr>
                <w:rFonts w:ascii="Century Gothic" w:hAnsi="Century Gothic"/>
              </w:rPr>
              <w:t>sull’</w:t>
            </w:r>
            <w:proofErr w:type="spellStart"/>
            <w:r w:rsidR="004C6DD4">
              <w:rPr>
                <w:rFonts w:ascii="Century Gothic" w:hAnsi="Century Gothic"/>
              </w:rPr>
              <w:t>abstract</w:t>
            </w:r>
            <w:proofErr w:type="spellEnd"/>
            <w:r w:rsidR="004C6DD4">
              <w:rPr>
                <w:rFonts w:ascii="Century Gothic" w:hAnsi="Century Gothic"/>
              </w:rPr>
              <w:t xml:space="preserve"> </w:t>
            </w:r>
            <w:proofErr w:type="spellStart"/>
            <w:r w:rsidR="004C6DD4">
              <w:rPr>
                <w:rFonts w:ascii="Century Gothic" w:hAnsi="Century Gothic"/>
              </w:rPr>
              <w:t>syntax</w:t>
            </w:r>
            <w:proofErr w:type="spellEnd"/>
            <w:r w:rsidR="004C6DD4">
              <w:rPr>
                <w:rFonts w:ascii="Century Gothic" w:hAnsi="Century Gothic"/>
              </w:rPr>
              <w:t xml:space="preserve"> </w:t>
            </w:r>
            <w:proofErr w:type="spellStart"/>
            <w:r w:rsidR="004C6DD4">
              <w:rPr>
                <w:rFonts w:ascii="Century Gothic" w:hAnsi="Century Gothic"/>
              </w:rPr>
              <w:t>tree</w:t>
            </w:r>
            <w:proofErr w:type="spellEnd"/>
            <w:r w:rsidR="004C6DD4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bool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Pr="00B368D5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9: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  <w:r>
                    <w:rPr>
                      <w:rFonts w:ascii="Century Gothic" w:hAnsi="Century Gothic"/>
                    </w:rPr>
                    <w:t>=</w:t>
                  </w:r>
                  <w:proofErr w:type="spellStart"/>
                  <w:r>
                    <w:rPr>
                      <w:rFonts w:ascii="Century Gothic" w:hAnsi="Century Gothic"/>
                    </w:rPr>
                    <w:t>true</w:t>
                  </w:r>
                  <w:proofErr w:type="spellEnd"/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12: </w:t>
                  </w:r>
                  <w:proofErr w:type="spellStart"/>
                  <w:r>
                    <w:rPr>
                      <w:rFonts w:ascii="Century Gothic" w:hAnsi="Century Gothic"/>
                    </w:rPr>
                    <w:t>flag</w:t>
                  </w:r>
                  <w:proofErr w:type="spellEnd"/>
                  <w:r>
                    <w:rPr>
                      <w:rFonts w:ascii="Century Gothic" w:hAnsi="Century Gothic"/>
                    </w:rPr>
                    <w:t>=(i&lt;n) &amp;&amp; (i==1)</w:t>
                  </w:r>
                </w:p>
              </w:tc>
            </w:tr>
          </w:tbl>
          <w:p w:rsidR="00120080" w:rsidRPr="00061C28" w:rsidRDefault="00120080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Oracle: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61C28" w:rsidRDefault="00120080" w:rsidP="00120080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traduce correttamente il codice YASPL in linguaggio C senza segnalare errori</w:t>
            </w:r>
          </w:p>
        </w:tc>
      </w:tr>
    </w:tbl>
    <w:p w:rsidR="008E7DAB" w:rsidRPr="00DB6A90" w:rsidRDefault="00DB6A90" w:rsidP="00DB6A90">
      <w:pPr>
        <w:pStyle w:val="GpsParagrafo"/>
        <w:rPr>
          <w:lang w:val="en-US"/>
        </w:rPr>
      </w:pPr>
      <w:bookmarkStart w:id="42" w:name="_Toc21102240"/>
      <w:bookmarkStart w:id="43" w:name="_Toc22408239"/>
      <w:r>
        <w:rPr>
          <w:lang w:val="en-US"/>
        </w:rPr>
        <w:t>TC_AS_5</w:t>
      </w:r>
      <w:bookmarkEnd w:id="42"/>
      <w:bookmarkEnd w:id="43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120080" w:rsidRPr="002801B2" w:rsidTr="00375846">
        <w:tc>
          <w:tcPr>
            <w:tcW w:w="4814" w:type="dxa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120080" w:rsidRPr="002801B2" w:rsidRDefault="00120080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</w:t>
            </w:r>
            <w:r w:rsidR="001D075C">
              <w:rPr>
                <w:rFonts w:ascii="Century Gothic" w:hAnsi="Century Gothic"/>
                <w:b/>
                <w:color w:val="FFFFFF" w:themeColor="background1"/>
              </w:rPr>
              <w:t>5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120080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D83063" w:rsidRDefault="00120080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C5F77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compilatore esegue l’analisi semantica 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120080" w:rsidRPr="00061C28" w:rsidRDefault="00120080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120080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120080" w:rsidRDefault="00120080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1D075C">
                    <w:rPr>
                      <w:rFonts w:ascii="Century Gothic" w:hAnsi="Century Gothic"/>
                    </w:rPr>
                    <w:t>somma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120080" w:rsidRDefault="00120080" w:rsidP="001D075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</w:t>
                  </w:r>
                  <w:r w:rsidR="001D075C">
                    <w:rPr>
                      <w:rFonts w:ascii="Century Gothic" w:hAnsi="Century Gothic"/>
                    </w:rPr>
                    <w:t>struzione linea 1</w:t>
                  </w:r>
                  <w:r>
                    <w:rPr>
                      <w:rFonts w:ascii="Century Gothic" w:hAnsi="Century Gothic"/>
                    </w:rPr>
                    <w:t xml:space="preserve">: </w:t>
                  </w:r>
                  <w:proofErr w:type="spellStart"/>
                  <w:r w:rsidR="001D075C">
                    <w:rPr>
                      <w:rFonts w:ascii="Century Gothic" w:hAnsi="Century Gothic"/>
                    </w:rPr>
                    <w:t>def</w:t>
                  </w:r>
                  <w:proofErr w:type="spellEnd"/>
                  <w:r w:rsidR="001D075C">
                    <w:rPr>
                      <w:rFonts w:ascii="Century Gothic" w:hAnsi="Century Gothic"/>
                    </w:rPr>
                    <w:t xml:space="preserve"> somma (</w:t>
                  </w:r>
                  <w:proofErr w:type="spellStart"/>
                  <w:r w:rsidR="001D075C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1D075C">
                    <w:rPr>
                      <w:rFonts w:ascii="Century Gothic" w:hAnsi="Century Gothic"/>
                    </w:rPr>
                    <w:t xml:space="preserve"> add1;int add2;): </w:t>
                  </w:r>
                  <w:proofErr w:type="spellStart"/>
                  <w:r w:rsidR="001D075C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1D075C">
                    <w:rPr>
                      <w:rFonts w:ascii="Century Gothic" w:hAnsi="Century Gothic"/>
                    </w:rPr>
                    <w:t xml:space="preserve"> somma;</w:t>
                  </w:r>
                  <w:r w:rsidR="00A36795">
                    <w:rPr>
                      <w:rFonts w:ascii="Century Gothic" w:hAnsi="Century Gothic"/>
                    </w:rPr>
                    <w:t>{  somma = add1+add2;};</w:t>
                  </w:r>
                </w:p>
              </w:tc>
            </w:tr>
          </w:tbl>
          <w:p w:rsidR="00120080" w:rsidRPr="00061C28" w:rsidRDefault="00120080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120080" w:rsidRPr="00061C28" w:rsidRDefault="00120080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120080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120080" w:rsidRPr="00061C28" w:rsidRDefault="00120080" w:rsidP="001D075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</w:t>
            </w:r>
            <w:r w:rsidR="001D075C">
              <w:rPr>
                <w:rFonts w:ascii="Century Gothic" w:hAnsi="Century Gothic"/>
              </w:rPr>
              <w:t>lancia un eccezione segnalando che non è possibile chiamare una variabile con il nome dato ad una funzione</w:t>
            </w:r>
          </w:p>
        </w:tc>
      </w:tr>
    </w:tbl>
    <w:p w:rsidR="00CC73AE" w:rsidRPr="00DB6A90" w:rsidRDefault="00DB6A90" w:rsidP="00DB6A90">
      <w:pPr>
        <w:pStyle w:val="GpsParagrafo"/>
        <w:rPr>
          <w:lang w:val="en-US"/>
        </w:rPr>
      </w:pPr>
      <w:bookmarkStart w:id="44" w:name="_Toc21102241"/>
      <w:bookmarkStart w:id="45" w:name="_Toc22408153"/>
      <w:bookmarkStart w:id="46" w:name="_Toc22408240"/>
      <w:r>
        <w:rPr>
          <w:lang w:val="en-US"/>
        </w:rPr>
        <w:t>TC_AS_6</w:t>
      </w:r>
      <w:bookmarkEnd w:id="44"/>
      <w:bookmarkEnd w:id="45"/>
      <w:bookmarkEnd w:id="46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375846" w:rsidRPr="002801B2" w:rsidTr="00375846">
        <w:tc>
          <w:tcPr>
            <w:tcW w:w="4814" w:type="dxa"/>
            <w:shd w:val="clear" w:color="auto" w:fill="2E74B5" w:themeFill="accent1" w:themeFillShade="BF"/>
          </w:tcPr>
          <w:p w:rsidR="00375846" w:rsidRPr="00061C28" w:rsidRDefault="00375846" w:rsidP="00375846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375846" w:rsidRPr="002801B2" w:rsidRDefault="00375846" w:rsidP="00375846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TC_AS_6</w:t>
            </w: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375846" w:rsidRPr="00061C28" w:rsidRDefault="00375846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375846" w:rsidRPr="00D83063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375846" w:rsidRPr="00D83063" w:rsidRDefault="00375846" w:rsidP="0037584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375846" w:rsidRPr="00061C28" w:rsidRDefault="00375846" w:rsidP="00375846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375846" w:rsidRPr="00061C28" w:rsidTr="00A36795">
        <w:trPr>
          <w:trHeight w:val="2396"/>
        </w:trPr>
        <w:tc>
          <w:tcPr>
            <w:tcW w:w="10060" w:type="dxa"/>
            <w:gridSpan w:val="2"/>
            <w:shd w:val="clear" w:color="auto" w:fill="DEEAF6" w:themeFill="accent1" w:themeFillTint="33"/>
          </w:tcPr>
          <w:p w:rsidR="00A36795" w:rsidRPr="000C5F77" w:rsidRDefault="00375846" w:rsidP="00A36795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semantica </w:t>
            </w:r>
            <w:r w:rsidR="00A36795">
              <w:rPr>
                <w:rFonts w:ascii="Century Gothic" w:hAnsi="Century Gothic"/>
              </w:rPr>
              <w:t>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37584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375846" w:rsidRPr="00061C28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375846" w:rsidRPr="00061C28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375846" w:rsidRPr="00061C28" w:rsidTr="00375846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75846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Funzione di nome somma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A2FC8" w:rsidRDefault="00375846" w:rsidP="009A2FC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def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somma</w:t>
                  </w:r>
                  <w:r w:rsidR="009A2FC8">
                    <w:rPr>
                      <w:rFonts w:ascii="Century Gothic" w:hAnsi="Century Gothic"/>
                    </w:rPr>
                    <w:t xml:space="preserve"> (</w:t>
                  </w:r>
                  <w:proofErr w:type="spellStart"/>
                  <w:r w:rsidR="009A2FC8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9A2FC8">
                    <w:rPr>
                      <w:rFonts w:ascii="Century Gothic" w:hAnsi="Century Gothic"/>
                    </w:rPr>
                    <w:t xml:space="preserve"> add1;int add2;): </w:t>
                  </w:r>
                  <w:proofErr w:type="spellStart"/>
                  <w:r w:rsidR="009A2FC8">
                    <w:rPr>
                      <w:rFonts w:ascii="Century Gothic" w:hAnsi="Century Gothic"/>
                    </w:rPr>
                    <w:t>int</w:t>
                  </w:r>
                  <w:proofErr w:type="spellEnd"/>
                  <w:r w:rsidR="009A2FC8">
                    <w:rPr>
                      <w:rFonts w:ascii="Century Gothic" w:hAnsi="Century Gothic"/>
                    </w:rPr>
                    <w:t xml:space="preserve"> risultato</w:t>
                  </w:r>
                  <w:r>
                    <w:rPr>
                      <w:rFonts w:ascii="Century Gothic" w:hAnsi="Century Gothic"/>
                    </w:rPr>
                    <w:t>;</w:t>
                  </w:r>
                  <w:r w:rsidR="009A2FC8">
                    <w:rPr>
                      <w:rFonts w:ascii="Century Gothic" w:hAnsi="Century Gothic"/>
                    </w:rPr>
                    <w:t>{</w:t>
                  </w:r>
                </w:p>
                <w:p w:rsidR="009A2FC8" w:rsidRDefault="009A2FC8" w:rsidP="009A2FC8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risultato=add1+add2;</w:t>
                  </w:r>
                </w:p>
                <w:p w:rsidR="009A2FC8" w:rsidRDefault="009A2FC8" w:rsidP="005C06CF">
                  <w:pPr>
                    <w:tabs>
                      <w:tab w:val="left" w:pos="3719"/>
                    </w:tabs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                     };</w:t>
                  </w:r>
                </w:p>
              </w:tc>
            </w:tr>
            <w:tr w:rsidR="00375846" w:rsidRPr="00061C28" w:rsidTr="00A36795">
              <w:trPr>
                <w:trHeight w:val="308"/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375846" w:rsidRPr="00061C28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Funzione di nome somma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375846" w:rsidRPr="00B368D5" w:rsidRDefault="00375846" w:rsidP="00375846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</w:t>
                  </w:r>
                  <w:r w:rsidR="009A2FC8">
                    <w:rPr>
                      <w:rFonts w:ascii="Century Gothic" w:hAnsi="Century Gothic"/>
                    </w:rPr>
                    <w:t>ione linea 8: somma(7:n)</w:t>
                  </w:r>
                </w:p>
              </w:tc>
            </w:tr>
          </w:tbl>
          <w:p w:rsidR="00375846" w:rsidRPr="00061C28" w:rsidRDefault="00375846" w:rsidP="00375846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2E74B5" w:themeFill="accent1" w:themeFillShade="BF"/>
          </w:tcPr>
          <w:p w:rsidR="00375846" w:rsidRPr="00061C28" w:rsidRDefault="00375846" w:rsidP="00375846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375846" w:rsidRPr="00061C28" w:rsidTr="00375846">
        <w:tc>
          <w:tcPr>
            <w:tcW w:w="10060" w:type="dxa"/>
            <w:gridSpan w:val="2"/>
            <w:shd w:val="clear" w:color="auto" w:fill="DEEAF6" w:themeFill="accent1" w:themeFillTint="33"/>
          </w:tcPr>
          <w:p w:rsidR="00375846" w:rsidRPr="00061C28" w:rsidRDefault="00375846" w:rsidP="009A2FC8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un eccezione segnalando che </w:t>
            </w:r>
            <w:r w:rsidR="009A2FC8">
              <w:rPr>
                <w:rFonts w:ascii="Century Gothic" w:hAnsi="Century Gothic"/>
              </w:rPr>
              <w:t>il numero di parametri inseriti nella chiamata della funzione somma sono di numero inferiore rispetto a quelli definiti nella definizione della funzione</w:t>
            </w:r>
          </w:p>
        </w:tc>
      </w:tr>
    </w:tbl>
    <w:p w:rsidR="006F50AC" w:rsidRPr="007E719C" w:rsidRDefault="006F50AC" w:rsidP="00DB6A90">
      <w:pPr>
        <w:pStyle w:val="GpsParagrafo"/>
      </w:pPr>
      <w:bookmarkStart w:id="47" w:name="_Toc21102242"/>
    </w:p>
    <w:p w:rsidR="00CC73AE" w:rsidRPr="00DB6A90" w:rsidRDefault="00DB6A90" w:rsidP="00DB6A90">
      <w:pPr>
        <w:pStyle w:val="GpsParagrafo"/>
        <w:rPr>
          <w:lang w:val="en-US"/>
        </w:rPr>
      </w:pPr>
      <w:bookmarkStart w:id="48" w:name="_Toc22408154"/>
      <w:bookmarkStart w:id="49" w:name="_Toc22408241"/>
      <w:r>
        <w:rPr>
          <w:lang w:val="en-US"/>
        </w:rPr>
        <w:t>TC_AS_7</w:t>
      </w:r>
      <w:bookmarkEnd w:id="47"/>
      <w:bookmarkEnd w:id="48"/>
      <w:bookmarkEnd w:id="49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9A2FC8" w:rsidRPr="002801B2" w:rsidTr="00115BCC">
        <w:tc>
          <w:tcPr>
            <w:tcW w:w="4814" w:type="dxa"/>
            <w:shd w:val="clear" w:color="auto" w:fill="2E74B5" w:themeFill="accent1" w:themeFillShade="BF"/>
          </w:tcPr>
          <w:p w:rsidR="009A2FC8" w:rsidRPr="00061C28" w:rsidRDefault="009A2FC8" w:rsidP="00115BCC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9A2FC8" w:rsidRPr="002801B2" w:rsidRDefault="009A2FC8" w:rsidP="00115BCC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TC_AS_7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9A2FC8" w:rsidRPr="00061C28" w:rsidRDefault="009A2FC8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9A2FC8" w:rsidRPr="00D83063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9A2FC8" w:rsidRPr="00D83063" w:rsidRDefault="009A2FC8" w:rsidP="00115BC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</w:t>
            </w:r>
            <w:r w:rsidR="00A36795">
              <w:rPr>
                <w:rFonts w:ascii="Century Gothic" w:hAnsi="Century Gothic"/>
              </w:rPr>
              <w:t xml:space="preserve"> in</w:t>
            </w:r>
            <w:r>
              <w:rPr>
                <w:rFonts w:ascii="Century Gothic" w:hAnsi="Century Gothic"/>
              </w:rPr>
              <w:t xml:space="preserve"> input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9A2FC8" w:rsidRPr="00061C28" w:rsidRDefault="009A2FC8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lastRenderedPageBreak/>
              <w:t>Flusso degli eventi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9A2FC8" w:rsidRPr="000C5F77" w:rsidRDefault="009A2FC8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1.Il compilatore esegue l’analisi semantica </w:t>
            </w:r>
            <w:r w:rsidR="00A36795">
              <w:rPr>
                <w:rFonts w:ascii="Century Gothic" w:hAnsi="Century Gothic"/>
              </w:rPr>
              <w:t>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9A2FC8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9A2FC8" w:rsidRPr="00061C28" w:rsidRDefault="009A2FC8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9A2FC8" w:rsidRPr="00061C28" w:rsidRDefault="009A2FC8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9A2FC8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9A2FC8" w:rsidRDefault="005C06CF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toReturn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A2FC8" w:rsidRDefault="005C06CF" w:rsidP="005C06CF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double </w:t>
                  </w:r>
                  <w:proofErr w:type="spellStart"/>
                  <w:r>
                    <w:rPr>
                      <w:rFonts w:ascii="Century Gothic" w:hAnsi="Century Gothic"/>
                    </w:rPr>
                    <w:t>toReturn</w:t>
                  </w:r>
                  <w:proofErr w:type="spellEnd"/>
                  <w:r w:rsidR="00D84D86">
                    <w:rPr>
                      <w:rFonts w:ascii="Century Gothic" w:hAnsi="Century Gothic"/>
                    </w:rPr>
                    <w:t>;</w:t>
                  </w:r>
                </w:p>
                <w:p w:rsidR="005C06CF" w:rsidRDefault="005C06CF" w:rsidP="005C06CF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def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somma (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add1;int add2;): 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risultato;{</w:t>
                  </w:r>
                </w:p>
                <w:p w:rsidR="005C06CF" w:rsidRDefault="005C06CF" w:rsidP="005C06CF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risultato=add1+add2; };</w:t>
                  </w:r>
                </w:p>
              </w:tc>
            </w:tr>
            <w:tr w:rsidR="009A2FC8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9A2FC8" w:rsidRPr="00061C28" w:rsidRDefault="005C06CF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proofErr w:type="spellStart"/>
                  <w:r>
                    <w:rPr>
                      <w:rFonts w:ascii="Century Gothic" w:hAnsi="Century Gothic"/>
                    </w:rPr>
                    <w:t>toReturn</w:t>
                  </w:r>
                  <w:proofErr w:type="spellEnd"/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9A2FC8" w:rsidRPr="00B368D5" w:rsidRDefault="005C06CF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</w:t>
                  </w:r>
                  <w:r w:rsidR="00D84D86">
                    <w:rPr>
                      <w:rFonts w:ascii="Century Gothic" w:hAnsi="Century Gothic"/>
                    </w:rPr>
                    <w:t>7</w:t>
                  </w:r>
                  <w:r>
                    <w:rPr>
                      <w:rFonts w:ascii="Century Gothic" w:hAnsi="Century Gothic"/>
                    </w:rPr>
                    <w:t>: somma(7,8,toReturn)</w:t>
                  </w:r>
                </w:p>
              </w:tc>
            </w:tr>
          </w:tbl>
          <w:p w:rsidR="009A2FC8" w:rsidRPr="00061C28" w:rsidRDefault="009A2FC8" w:rsidP="00115BCC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9A2FC8" w:rsidRPr="00061C28" w:rsidRDefault="009A2FC8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9A2FC8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9A2FC8" w:rsidRPr="00061C28" w:rsidRDefault="005C06CF" w:rsidP="00D84D8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</w:t>
            </w:r>
            <w:r w:rsidR="00D84D86">
              <w:rPr>
                <w:rFonts w:ascii="Century Gothic" w:hAnsi="Century Gothic"/>
              </w:rPr>
              <w:t xml:space="preserve">un eccezione segnalando che il tipo di dato restituito dalla funzione somma è incompatibile con il tipo di dato della variabile </w:t>
            </w:r>
            <w:proofErr w:type="spellStart"/>
            <w:r w:rsidR="00D84D86">
              <w:rPr>
                <w:rFonts w:ascii="Century Gothic" w:hAnsi="Century Gothic"/>
              </w:rPr>
              <w:t>toReturn</w:t>
            </w:r>
            <w:proofErr w:type="spellEnd"/>
            <w:r w:rsidR="00D84D86">
              <w:rPr>
                <w:rFonts w:ascii="Century Gothic" w:hAnsi="Century Gothic"/>
              </w:rPr>
              <w:t>.</w:t>
            </w:r>
          </w:p>
        </w:tc>
      </w:tr>
    </w:tbl>
    <w:p w:rsidR="00CC73AE" w:rsidRPr="00DB6A90" w:rsidRDefault="00DB6A90" w:rsidP="00DB6A90">
      <w:pPr>
        <w:pStyle w:val="GpsParagrafo"/>
        <w:rPr>
          <w:lang w:val="en-US"/>
        </w:rPr>
      </w:pPr>
      <w:bookmarkStart w:id="50" w:name="_Toc21102243"/>
      <w:bookmarkStart w:id="51" w:name="_Toc22408155"/>
      <w:bookmarkStart w:id="52" w:name="_Toc22408242"/>
      <w:r>
        <w:rPr>
          <w:lang w:val="en-US"/>
        </w:rPr>
        <w:t>TC_AS_8</w:t>
      </w:r>
      <w:bookmarkEnd w:id="50"/>
      <w:bookmarkEnd w:id="51"/>
      <w:bookmarkEnd w:id="52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D84D86" w:rsidRPr="002801B2" w:rsidTr="00115BCC">
        <w:tc>
          <w:tcPr>
            <w:tcW w:w="4814" w:type="dxa"/>
            <w:shd w:val="clear" w:color="auto" w:fill="2E74B5" w:themeFill="accent1" w:themeFillShade="BF"/>
          </w:tcPr>
          <w:p w:rsidR="00D84D86" w:rsidRPr="00061C28" w:rsidRDefault="00D84D86" w:rsidP="00115BCC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D84D86" w:rsidRPr="002801B2" w:rsidRDefault="00D84D86" w:rsidP="00115BCC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TC_AS_8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D84D86" w:rsidRPr="00061C28" w:rsidRDefault="00D84D86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D84D86" w:rsidRPr="00D83063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D84D86" w:rsidRPr="00D83063" w:rsidRDefault="00D84D86" w:rsidP="00115BC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D84D86" w:rsidRPr="00061C28" w:rsidRDefault="00D84D86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D84D86" w:rsidRPr="000C5F77" w:rsidRDefault="00D84D86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compilat</w:t>
            </w:r>
            <w:r w:rsidR="00A36795">
              <w:rPr>
                <w:rFonts w:ascii="Century Gothic" w:hAnsi="Century Gothic"/>
              </w:rPr>
              <w:t>ore esegue l’analisi semantica 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D84D86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D84D86" w:rsidRPr="00061C28" w:rsidRDefault="00D84D86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D84D86" w:rsidRPr="00061C28" w:rsidRDefault="00D84D86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D84D86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84D86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esito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84D86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bool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esito;</w:t>
                  </w:r>
                </w:p>
              </w:tc>
            </w:tr>
            <w:tr w:rsidR="00D84D86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D84D86" w:rsidRPr="00061C28" w:rsidRDefault="007660D3" w:rsidP="007660D3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esito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D84D86" w:rsidRPr="00B368D5" w:rsidRDefault="007660D3" w:rsidP="007660D3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9: </w:t>
                  </w:r>
                  <w:proofErr w:type="spellStart"/>
                  <w:r>
                    <w:rPr>
                      <w:rFonts w:ascii="Century Gothic" w:hAnsi="Century Gothic"/>
                    </w:rPr>
                    <w:t>while</w:t>
                  </w:r>
                  <w:proofErr w:type="spellEnd"/>
                  <w:r>
                    <w:rPr>
                      <w:rFonts w:ascii="Century Gothic" w:hAnsi="Century Gothic"/>
                    </w:rPr>
                    <w:t>(esito==0)do{}</w:t>
                  </w:r>
                </w:p>
              </w:tc>
            </w:tr>
          </w:tbl>
          <w:p w:rsidR="00D84D86" w:rsidRPr="00061C28" w:rsidRDefault="00D84D86" w:rsidP="00115BCC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D84D86" w:rsidRPr="00061C28" w:rsidRDefault="00D84D86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D84D86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D84D86" w:rsidRPr="00061C28" w:rsidRDefault="00D84D86" w:rsidP="00D84D86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lancia un eccezione segnalando che</w:t>
            </w:r>
            <w:r w:rsidR="007660D3">
              <w:rPr>
                <w:rFonts w:ascii="Century Gothic" w:hAnsi="Century Gothic"/>
              </w:rPr>
              <w:t xml:space="preserve"> </w:t>
            </w:r>
            <w:r w:rsidR="009C4142">
              <w:rPr>
                <w:rFonts w:ascii="Century Gothic" w:hAnsi="Century Gothic"/>
              </w:rPr>
              <w:t xml:space="preserve">c’è </w:t>
            </w:r>
            <w:r w:rsidR="007660D3">
              <w:rPr>
                <w:rFonts w:ascii="Century Gothic" w:hAnsi="Century Gothic"/>
              </w:rPr>
              <w:t>un incompatibilità di tipi di dat</w:t>
            </w:r>
            <w:r w:rsidR="008B051C">
              <w:rPr>
                <w:rFonts w:ascii="Century Gothic" w:hAnsi="Century Gothic"/>
              </w:rPr>
              <w:t>i nell’operazione di relazione d</w:t>
            </w:r>
            <w:r w:rsidR="007660D3">
              <w:rPr>
                <w:rFonts w:ascii="Century Gothic" w:hAnsi="Century Gothic"/>
              </w:rPr>
              <w:t xml:space="preserve">ell’istruzione </w:t>
            </w:r>
            <w:proofErr w:type="spellStart"/>
            <w:r w:rsidR="007660D3">
              <w:rPr>
                <w:rFonts w:ascii="Century Gothic" w:hAnsi="Century Gothic"/>
              </w:rPr>
              <w:t>while</w:t>
            </w:r>
            <w:proofErr w:type="spellEnd"/>
          </w:p>
        </w:tc>
      </w:tr>
    </w:tbl>
    <w:p w:rsidR="00CC73AE" w:rsidRPr="00DB6A90" w:rsidRDefault="00DB6A90" w:rsidP="00DB6A90">
      <w:pPr>
        <w:pStyle w:val="GpsParagrafo"/>
        <w:rPr>
          <w:lang w:val="en-US"/>
        </w:rPr>
      </w:pPr>
      <w:bookmarkStart w:id="53" w:name="_Toc21102244"/>
      <w:bookmarkStart w:id="54" w:name="_Toc22408156"/>
      <w:bookmarkStart w:id="55" w:name="_Toc22408243"/>
      <w:r>
        <w:rPr>
          <w:lang w:val="en-US"/>
        </w:rPr>
        <w:t>TC_AS_9</w:t>
      </w:r>
      <w:bookmarkEnd w:id="53"/>
      <w:bookmarkEnd w:id="54"/>
      <w:bookmarkEnd w:id="55"/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4814"/>
        <w:gridCol w:w="5246"/>
      </w:tblGrid>
      <w:tr w:rsidR="007660D3" w:rsidRPr="002801B2" w:rsidTr="00115BCC">
        <w:tc>
          <w:tcPr>
            <w:tcW w:w="4814" w:type="dxa"/>
            <w:shd w:val="clear" w:color="auto" w:fill="2E74B5" w:themeFill="accent1" w:themeFillShade="BF"/>
          </w:tcPr>
          <w:p w:rsidR="007660D3" w:rsidRPr="00061C28" w:rsidRDefault="007660D3" w:rsidP="00115BCC">
            <w:pPr>
              <w:jc w:val="center"/>
              <w:rPr>
                <w:rFonts w:ascii="Century Gothic" w:hAnsi="Century Gothic"/>
                <w:b/>
                <w:sz w:val="24"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Test Case ID</w:t>
            </w:r>
          </w:p>
        </w:tc>
        <w:tc>
          <w:tcPr>
            <w:tcW w:w="5246" w:type="dxa"/>
            <w:shd w:val="clear" w:color="auto" w:fill="2E74B5" w:themeFill="accent1" w:themeFillShade="BF"/>
          </w:tcPr>
          <w:p w:rsidR="007660D3" w:rsidRPr="002801B2" w:rsidRDefault="007660D3" w:rsidP="00115BCC">
            <w:pPr>
              <w:jc w:val="center"/>
              <w:rPr>
                <w:rFonts w:ascii="Century Gothic" w:hAnsi="Century Gothic"/>
                <w:b/>
                <w:sz w:val="28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TC_AS_9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7660D3" w:rsidRPr="00061C28" w:rsidRDefault="007660D3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Pre-condizione:</w:t>
            </w:r>
          </w:p>
        </w:tc>
      </w:tr>
      <w:tr w:rsidR="007660D3" w:rsidRPr="00D83063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7660D3" w:rsidRPr="00D83063" w:rsidRDefault="007660D3" w:rsidP="00115BCC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compilatore ha prodotto l’</w:t>
            </w:r>
            <w:proofErr w:type="spellStart"/>
            <w:r>
              <w:rPr>
                <w:rFonts w:ascii="Century Gothic" w:hAnsi="Century Gothic"/>
              </w:rPr>
              <w:t>abstract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syntax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tree</w:t>
            </w:r>
            <w:proofErr w:type="spellEnd"/>
            <w:r>
              <w:rPr>
                <w:rFonts w:ascii="Century Gothic" w:hAnsi="Century Gothic"/>
              </w:rPr>
              <w:t xml:space="preserve"> del programma datogli </w:t>
            </w:r>
            <w:r w:rsidR="00A36795">
              <w:rPr>
                <w:rFonts w:ascii="Century Gothic" w:hAnsi="Century Gothic"/>
              </w:rPr>
              <w:t xml:space="preserve">in </w:t>
            </w:r>
            <w:r>
              <w:rPr>
                <w:rFonts w:ascii="Century Gothic" w:hAnsi="Century Gothic"/>
              </w:rPr>
              <w:t>input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7660D3" w:rsidRPr="00061C28" w:rsidRDefault="007660D3" w:rsidP="00115BCC">
            <w:pPr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Flusso degli eventi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7660D3" w:rsidRPr="000C5F77" w:rsidRDefault="007660D3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1.Il compilatore esegue l’analisi semantica sull’</w:t>
            </w:r>
            <w:proofErr w:type="spellStart"/>
            <w:r w:rsidR="00A36795">
              <w:rPr>
                <w:rFonts w:ascii="Century Gothic" w:hAnsi="Century Gothic"/>
              </w:rPr>
              <w:t>abstract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syntax</w:t>
            </w:r>
            <w:proofErr w:type="spellEnd"/>
            <w:r w:rsidR="00A36795">
              <w:rPr>
                <w:rFonts w:ascii="Century Gothic" w:hAnsi="Century Gothic"/>
              </w:rPr>
              <w:t xml:space="preserve"> </w:t>
            </w:r>
            <w:proofErr w:type="spellStart"/>
            <w:r w:rsidR="00A36795">
              <w:rPr>
                <w:rFonts w:ascii="Century Gothic" w:hAnsi="Century Gothic"/>
              </w:rPr>
              <w:t>tree</w:t>
            </w:r>
            <w:proofErr w:type="spellEnd"/>
            <w:r w:rsidR="00A36795">
              <w:rPr>
                <w:rFonts w:ascii="Century Gothic" w:hAnsi="Century Gothic"/>
              </w:rPr>
              <w:t>.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25"/>
              <w:gridCol w:w="5138"/>
            </w:tblGrid>
            <w:tr w:rsidR="007660D3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2E74B5" w:themeFill="accent1" w:themeFillShade="BF"/>
                </w:tcPr>
                <w:p w:rsidR="007660D3" w:rsidRPr="00061C28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Input</w:t>
                  </w:r>
                </w:p>
              </w:tc>
              <w:tc>
                <w:tcPr>
                  <w:tcW w:w="5138" w:type="dxa"/>
                  <w:shd w:val="clear" w:color="auto" w:fill="2E74B5" w:themeFill="accent1" w:themeFillShade="BF"/>
                </w:tcPr>
                <w:p w:rsidR="007660D3" w:rsidRPr="00061C28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</w:rPr>
                  </w:pPr>
                  <w:r w:rsidRPr="00061C28">
                    <w:rPr>
                      <w:rFonts w:ascii="Century Gothic" w:hAnsi="Century Gothic"/>
                      <w:b/>
                      <w:color w:val="FFFFFF" w:themeColor="background1"/>
                      <w:sz w:val="24"/>
                    </w:rPr>
                    <w:t>Valore</w:t>
                  </w:r>
                </w:p>
              </w:tc>
            </w:tr>
            <w:tr w:rsidR="007660D3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7660D3" w:rsidRDefault="007660D3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Variabile di nome prodotto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7660D3" w:rsidRDefault="007660D3" w:rsidP="007660D3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Istruzione linea 1: </w:t>
                  </w:r>
                  <w:proofErr w:type="spellStart"/>
                  <w:r>
                    <w:rPr>
                      <w:rFonts w:ascii="Century Gothic" w:hAnsi="Century Gothic"/>
                    </w:rPr>
                    <w:t>int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prodotto;</w:t>
                  </w:r>
                </w:p>
              </w:tc>
            </w:tr>
            <w:tr w:rsidR="007660D3" w:rsidRPr="00061C28" w:rsidTr="00115BCC">
              <w:trPr>
                <w:jc w:val="center"/>
              </w:trPr>
              <w:tc>
                <w:tcPr>
                  <w:tcW w:w="2225" w:type="dxa"/>
                  <w:shd w:val="clear" w:color="auto" w:fill="ACB9CA" w:themeFill="text2" w:themeFillTint="66"/>
                </w:tcPr>
                <w:p w:rsidR="007660D3" w:rsidRPr="00061C28" w:rsidRDefault="007660D3" w:rsidP="009C4142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Variabile di nome </w:t>
                  </w:r>
                  <w:r w:rsidR="009C4142">
                    <w:rPr>
                      <w:rFonts w:ascii="Century Gothic" w:hAnsi="Century Gothic"/>
                    </w:rPr>
                    <w:t>prodotto</w:t>
                  </w:r>
                </w:p>
              </w:tc>
              <w:tc>
                <w:tcPr>
                  <w:tcW w:w="5138" w:type="dxa"/>
                  <w:shd w:val="clear" w:color="auto" w:fill="ACB9CA" w:themeFill="text2" w:themeFillTint="66"/>
                </w:tcPr>
                <w:p w:rsidR="007660D3" w:rsidRPr="00B368D5" w:rsidRDefault="009C4142" w:rsidP="00115BCC">
                  <w:pPr>
                    <w:tabs>
                      <w:tab w:val="left" w:pos="3719"/>
                    </w:tabs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Istruzione linea 4: somma(7,8:prodotto)</w:t>
                  </w:r>
                </w:p>
              </w:tc>
            </w:tr>
          </w:tbl>
          <w:p w:rsidR="007660D3" w:rsidRPr="00061C28" w:rsidRDefault="007660D3" w:rsidP="00115BCC">
            <w:pPr>
              <w:pStyle w:val="Paragrafoelenco"/>
              <w:tabs>
                <w:tab w:val="left" w:pos="3719"/>
              </w:tabs>
              <w:ind w:left="0"/>
              <w:jc w:val="center"/>
              <w:rPr>
                <w:rFonts w:ascii="Century Gothic" w:hAnsi="Century Gothic"/>
              </w:rPr>
            </w:pP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2E74B5" w:themeFill="accent1" w:themeFillShade="BF"/>
          </w:tcPr>
          <w:p w:rsidR="007660D3" w:rsidRPr="00061C28" w:rsidRDefault="007660D3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  <w:b/>
              </w:rPr>
            </w:pPr>
            <w:r w:rsidRPr="00061C28">
              <w:rPr>
                <w:rFonts w:ascii="Century Gothic" w:hAnsi="Century Gothic"/>
                <w:b/>
                <w:color w:val="FFFFFF" w:themeColor="background1"/>
                <w:sz w:val="24"/>
              </w:rPr>
              <w:t>Oracle:</w:t>
            </w:r>
          </w:p>
        </w:tc>
      </w:tr>
      <w:tr w:rsidR="007660D3" w:rsidRPr="00061C28" w:rsidTr="00115BCC">
        <w:tc>
          <w:tcPr>
            <w:tcW w:w="10060" w:type="dxa"/>
            <w:gridSpan w:val="2"/>
            <w:shd w:val="clear" w:color="auto" w:fill="DEEAF6" w:themeFill="accent1" w:themeFillTint="33"/>
          </w:tcPr>
          <w:p w:rsidR="007660D3" w:rsidRPr="00061C28" w:rsidRDefault="007660D3" w:rsidP="00115BCC">
            <w:pPr>
              <w:tabs>
                <w:tab w:val="left" w:pos="3719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compilatore lancia un eccezione segnalando </w:t>
            </w:r>
            <w:r w:rsidR="009C4142">
              <w:rPr>
                <w:rFonts w:ascii="Century Gothic" w:hAnsi="Century Gothic"/>
              </w:rPr>
              <w:t xml:space="preserve">che non è possibile </w:t>
            </w:r>
            <w:r w:rsidR="00A36795">
              <w:rPr>
                <w:rFonts w:ascii="Century Gothic" w:hAnsi="Century Gothic"/>
              </w:rPr>
              <w:t xml:space="preserve">assegnare il valore della funzione alla variabile prodotto perché la funzione di nome somma </w:t>
            </w:r>
            <w:r w:rsidR="009C4142">
              <w:rPr>
                <w:rFonts w:ascii="Century Gothic" w:hAnsi="Century Gothic"/>
              </w:rPr>
              <w:t>non esiste</w:t>
            </w:r>
          </w:p>
        </w:tc>
      </w:tr>
    </w:tbl>
    <w:p w:rsidR="00CC73AE" w:rsidRDefault="00CC73AE" w:rsidP="00CC73AE"/>
    <w:p w:rsidR="00EF3F20" w:rsidRPr="008E7DAB" w:rsidRDefault="00EF3F20" w:rsidP="00CC73AE"/>
    <w:p w:rsidR="00EF3F20" w:rsidRPr="00DB6A90" w:rsidRDefault="00EF3F20" w:rsidP="00EF3F20">
      <w:pPr>
        <w:pStyle w:val="GpsTitolo"/>
      </w:pPr>
      <w:bookmarkStart w:id="56" w:name="_Toc22408244"/>
      <w:r>
        <w:lastRenderedPageBreak/>
        <w:t>4</w:t>
      </w:r>
      <w:r w:rsidRPr="00DB6A90">
        <w:t xml:space="preserve"> </w:t>
      </w:r>
      <w:r>
        <w:t xml:space="preserve">Report del </w:t>
      </w:r>
      <w:proofErr w:type="spellStart"/>
      <w:r>
        <w:t>testing</w:t>
      </w:r>
      <w:bookmarkEnd w:id="56"/>
      <w:proofErr w:type="spellEnd"/>
    </w:p>
    <w:p w:rsidR="00CC73AE" w:rsidRPr="00EF3F20" w:rsidRDefault="00EF3F20" w:rsidP="00EF3F20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Durante le attività di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il sistema ha risposto correttamente a tutti i casi di test inerenti al data flow. Infatti i cammini calcolati sono risultati stampati correttamente. Anche il </w:t>
      </w:r>
      <w:proofErr w:type="spellStart"/>
      <w:r>
        <w:rPr>
          <w:rFonts w:ascii="Garamond" w:hAnsi="Garamond"/>
          <w:sz w:val="24"/>
          <w:szCs w:val="24"/>
        </w:rPr>
        <w:t>testing</w:t>
      </w:r>
      <w:proofErr w:type="spellEnd"/>
      <w:r>
        <w:rPr>
          <w:rFonts w:ascii="Garamond" w:hAnsi="Garamond"/>
          <w:sz w:val="24"/>
          <w:szCs w:val="24"/>
        </w:rPr>
        <w:t xml:space="preserve"> di regressione è stato soddisfacente perché il sistema risponde correttamente alle vecchie funzionalità e quindi le modifiche non hanno portato errori alle vecchie componenti.</w:t>
      </w:r>
    </w:p>
    <w:p w:rsidR="00CC73AE" w:rsidRPr="008E7DAB" w:rsidRDefault="00CC73AE" w:rsidP="00CC73AE"/>
    <w:p w:rsidR="00CC73AE" w:rsidRPr="008E7DAB" w:rsidRDefault="00CC73AE" w:rsidP="00CC73AE"/>
    <w:p w:rsidR="0003574B" w:rsidRPr="008E7DAB" w:rsidRDefault="0003574B" w:rsidP="0003574B">
      <w:pPr>
        <w:tabs>
          <w:tab w:val="left" w:pos="3900"/>
        </w:tabs>
      </w:pPr>
    </w:p>
    <w:sectPr w:rsidR="0003574B" w:rsidRPr="008E7DAB" w:rsidSect="008379D0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9CB" w:rsidRDefault="008A29CB" w:rsidP="00F6438F">
      <w:pPr>
        <w:spacing w:after="0" w:line="240" w:lineRule="auto"/>
      </w:pPr>
      <w:r>
        <w:separator/>
      </w:r>
    </w:p>
  </w:endnote>
  <w:endnote w:type="continuationSeparator" w:id="0">
    <w:p w:rsidR="008A29CB" w:rsidRDefault="008A29C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A5F" w:rsidRPr="00424879" w:rsidRDefault="00B60A5F" w:rsidP="00FF6EE0">
    <w:pPr>
      <w:tabs>
        <w:tab w:val="center" w:pos="4550"/>
        <w:tab w:val="left" w:pos="5818"/>
      </w:tabs>
      <w:ind w:right="260"/>
      <w:jc w:val="center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TR_V1.1                                                            </w:t>
    </w:r>
    <w:r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BE2BE6">
      <w:rPr>
        <w:rFonts w:ascii="Century Gothic" w:hAnsi="Century Gothic"/>
        <w:noProof/>
        <w:color w:val="1F4E79" w:themeColor="accent1" w:themeShade="80"/>
        <w:sz w:val="16"/>
        <w:szCs w:val="16"/>
      </w:rPr>
      <w:t>12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BE2BE6">
      <w:rPr>
        <w:rFonts w:ascii="Century Gothic" w:hAnsi="Century Gothic"/>
        <w:noProof/>
        <w:color w:val="1F4E79" w:themeColor="accent1" w:themeShade="80"/>
        <w:sz w:val="16"/>
        <w:szCs w:val="16"/>
      </w:rPr>
      <w:t>12</w:t>
    </w:r>
    <w:r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:rsidR="00B60A5F" w:rsidRDefault="00B60A5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9CB" w:rsidRDefault="008A29CB" w:rsidP="00F6438F">
      <w:pPr>
        <w:spacing w:after="0" w:line="240" w:lineRule="auto"/>
      </w:pPr>
      <w:r>
        <w:separator/>
      </w:r>
    </w:p>
  </w:footnote>
  <w:footnote w:type="continuationSeparator" w:id="0">
    <w:p w:rsidR="008A29CB" w:rsidRDefault="008A29C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A5F" w:rsidRDefault="00B60A5F">
    <w:pPr>
      <w:pStyle w:val="Intestazione"/>
    </w:pPr>
  </w:p>
  <w:p w:rsidR="00B60A5F" w:rsidRPr="00A86ADA" w:rsidRDefault="00B60A5F">
    <w:pPr>
      <w:pStyle w:val="Intestazione"/>
      <w:rPr>
        <w:rFonts w:ascii="Garamond" w:hAnsi="Garamond"/>
      </w:rPr>
    </w:pPr>
  </w:p>
  <w:p w:rsidR="00B60A5F" w:rsidRPr="00A86ADA" w:rsidRDefault="00B60A5F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15E823E6" wp14:editId="05B5FECF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:rsidR="00B60A5F" w:rsidRPr="00A86ADA" w:rsidRDefault="00B60A5F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FF6EE0">
      <w:rPr>
        <w:rFonts w:ascii="Garamond" w:hAnsi="Garamond"/>
        <w:sz w:val="24"/>
        <w:szCs w:val="24"/>
      </w:rPr>
      <w:t>Ingegneria, Gestione ed Evoluzione del Software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A5F" w:rsidRDefault="00B60A5F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:rsidR="00B60A5F" w:rsidRDefault="00B60A5F" w:rsidP="00A906CA">
    <w:pPr>
      <w:pStyle w:val="Intestazione"/>
      <w:jc w:val="center"/>
      <w:rPr>
        <w:sz w:val="24"/>
        <w:szCs w:val="24"/>
      </w:rPr>
    </w:pPr>
  </w:p>
  <w:p w:rsidR="00B60A5F" w:rsidRPr="009D6912" w:rsidRDefault="00B60A5F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:rsidR="00B60A5F" w:rsidRDefault="00B60A5F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FF6EE0">
      <w:rPr>
        <w:rFonts w:ascii="Century Gothic" w:hAnsi="Century Gothic"/>
        <w:color w:val="000000" w:themeColor="text1"/>
        <w:sz w:val="24"/>
        <w:szCs w:val="24"/>
      </w:rPr>
      <w:t>Ingegneria, Gestione ed Evoluzione del Software</w:t>
    </w:r>
  </w:p>
  <w:p w:rsidR="00B60A5F" w:rsidRPr="009D6912" w:rsidRDefault="00B60A5F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07FC02CD"/>
    <w:multiLevelType w:val="hybridMultilevel"/>
    <w:tmpl w:val="3F6C7BD4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01004"/>
    <w:multiLevelType w:val="hybridMultilevel"/>
    <w:tmpl w:val="CCA08B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61C10DA"/>
    <w:multiLevelType w:val="hybridMultilevel"/>
    <w:tmpl w:val="50289A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nsid w:val="703F665A"/>
    <w:multiLevelType w:val="hybridMultilevel"/>
    <w:tmpl w:val="F94A42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3"/>
  </w:num>
  <w:num w:numId="5">
    <w:abstractNumId w:val="22"/>
  </w:num>
  <w:num w:numId="6">
    <w:abstractNumId w:val="25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1"/>
  </w:num>
  <w:num w:numId="16">
    <w:abstractNumId w:val="5"/>
  </w:num>
  <w:num w:numId="17">
    <w:abstractNumId w:val="11"/>
  </w:num>
  <w:num w:numId="18">
    <w:abstractNumId w:val="26"/>
  </w:num>
  <w:num w:numId="19">
    <w:abstractNumId w:val="4"/>
  </w:num>
  <w:num w:numId="20">
    <w:abstractNumId w:val="20"/>
  </w:num>
  <w:num w:numId="21">
    <w:abstractNumId w:val="1"/>
  </w:num>
  <w:num w:numId="22">
    <w:abstractNumId w:val="19"/>
  </w:num>
  <w:num w:numId="23">
    <w:abstractNumId w:val="28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7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0F1"/>
    <w:rsid w:val="000202AC"/>
    <w:rsid w:val="00026CC3"/>
    <w:rsid w:val="0003574B"/>
    <w:rsid w:val="00075D4A"/>
    <w:rsid w:val="000A055D"/>
    <w:rsid w:val="000B1A98"/>
    <w:rsid w:val="000B25A1"/>
    <w:rsid w:val="000C5F77"/>
    <w:rsid w:val="000C79AC"/>
    <w:rsid w:val="000C7E9B"/>
    <w:rsid w:val="000F7E11"/>
    <w:rsid w:val="00115BCC"/>
    <w:rsid w:val="00120080"/>
    <w:rsid w:val="00177DEE"/>
    <w:rsid w:val="00193208"/>
    <w:rsid w:val="00195BE7"/>
    <w:rsid w:val="001B3241"/>
    <w:rsid w:val="001C2578"/>
    <w:rsid w:val="001D075C"/>
    <w:rsid w:val="001E6FA5"/>
    <w:rsid w:val="001F1592"/>
    <w:rsid w:val="001F6A56"/>
    <w:rsid w:val="00203C49"/>
    <w:rsid w:val="0022106D"/>
    <w:rsid w:val="002470DB"/>
    <w:rsid w:val="00253207"/>
    <w:rsid w:val="00276291"/>
    <w:rsid w:val="002D4318"/>
    <w:rsid w:val="002E38F1"/>
    <w:rsid w:val="002F34EC"/>
    <w:rsid w:val="00307100"/>
    <w:rsid w:val="00332EA4"/>
    <w:rsid w:val="00340299"/>
    <w:rsid w:val="00346DE4"/>
    <w:rsid w:val="003661D1"/>
    <w:rsid w:val="00375846"/>
    <w:rsid w:val="0038382E"/>
    <w:rsid w:val="004173D2"/>
    <w:rsid w:val="00424879"/>
    <w:rsid w:val="00474051"/>
    <w:rsid w:val="004B25B0"/>
    <w:rsid w:val="004B5088"/>
    <w:rsid w:val="004C1221"/>
    <w:rsid w:val="004C4F19"/>
    <w:rsid w:val="004C6DD4"/>
    <w:rsid w:val="005060F1"/>
    <w:rsid w:val="0053187C"/>
    <w:rsid w:val="0053270B"/>
    <w:rsid w:val="005331B7"/>
    <w:rsid w:val="005424A6"/>
    <w:rsid w:val="005513F6"/>
    <w:rsid w:val="00582C3C"/>
    <w:rsid w:val="005A2A67"/>
    <w:rsid w:val="005C06CF"/>
    <w:rsid w:val="005C2292"/>
    <w:rsid w:val="005C3DBA"/>
    <w:rsid w:val="005F20E2"/>
    <w:rsid w:val="006007A7"/>
    <w:rsid w:val="00623233"/>
    <w:rsid w:val="00665CD5"/>
    <w:rsid w:val="00693E97"/>
    <w:rsid w:val="006B718B"/>
    <w:rsid w:val="006D54F6"/>
    <w:rsid w:val="006E6BEB"/>
    <w:rsid w:val="006F50AC"/>
    <w:rsid w:val="00702329"/>
    <w:rsid w:val="00717C2D"/>
    <w:rsid w:val="00721BDD"/>
    <w:rsid w:val="007660D3"/>
    <w:rsid w:val="007701C7"/>
    <w:rsid w:val="007904A2"/>
    <w:rsid w:val="007B601B"/>
    <w:rsid w:val="007E719C"/>
    <w:rsid w:val="008160D9"/>
    <w:rsid w:val="008264C5"/>
    <w:rsid w:val="0083448D"/>
    <w:rsid w:val="008379D0"/>
    <w:rsid w:val="00841825"/>
    <w:rsid w:val="00856E18"/>
    <w:rsid w:val="008A29CB"/>
    <w:rsid w:val="008B051C"/>
    <w:rsid w:val="008B47B0"/>
    <w:rsid w:val="008B6F7E"/>
    <w:rsid w:val="008D6E5E"/>
    <w:rsid w:val="008E7A0E"/>
    <w:rsid w:val="008E7D72"/>
    <w:rsid w:val="008E7DAB"/>
    <w:rsid w:val="0091637D"/>
    <w:rsid w:val="00923566"/>
    <w:rsid w:val="009260E5"/>
    <w:rsid w:val="0092614D"/>
    <w:rsid w:val="00931399"/>
    <w:rsid w:val="00940DAE"/>
    <w:rsid w:val="009461B4"/>
    <w:rsid w:val="00957483"/>
    <w:rsid w:val="009617EF"/>
    <w:rsid w:val="009635A3"/>
    <w:rsid w:val="00994D2B"/>
    <w:rsid w:val="009A2FC8"/>
    <w:rsid w:val="009C4142"/>
    <w:rsid w:val="009D6912"/>
    <w:rsid w:val="009E11DF"/>
    <w:rsid w:val="00A078BB"/>
    <w:rsid w:val="00A17CAE"/>
    <w:rsid w:val="00A24976"/>
    <w:rsid w:val="00A36795"/>
    <w:rsid w:val="00A64523"/>
    <w:rsid w:val="00A86ADA"/>
    <w:rsid w:val="00A906CA"/>
    <w:rsid w:val="00AD2D1C"/>
    <w:rsid w:val="00AF1365"/>
    <w:rsid w:val="00B22830"/>
    <w:rsid w:val="00B26AF9"/>
    <w:rsid w:val="00B34B42"/>
    <w:rsid w:val="00B42308"/>
    <w:rsid w:val="00B60A5F"/>
    <w:rsid w:val="00BC6396"/>
    <w:rsid w:val="00BE2BE6"/>
    <w:rsid w:val="00C1245A"/>
    <w:rsid w:val="00C4617C"/>
    <w:rsid w:val="00C64774"/>
    <w:rsid w:val="00CB606D"/>
    <w:rsid w:val="00CC0DDA"/>
    <w:rsid w:val="00CC73AE"/>
    <w:rsid w:val="00CF4039"/>
    <w:rsid w:val="00D10FF3"/>
    <w:rsid w:val="00D13EDD"/>
    <w:rsid w:val="00D20B30"/>
    <w:rsid w:val="00D22847"/>
    <w:rsid w:val="00D448D4"/>
    <w:rsid w:val="00D61FA7"/>
    <w:rsid w:val="00D83063"/>
    <w:rsid w:val="00D84D86"/>
    <w:rsid w:val="00DB6A90"/>
    <w:rsid w:val="00DD0E2A"/>
    <w:rsid w:val="00E73068"/>
    <w:rsid w:val="00EA2688"/>
    <w:rsid w:val="00EF3F20"/>
    <w:rsid w:val="00EF6C94"/>
    <w:rsid w:val="00F20191"/>
    <w:rsid w:val="00F54E06"/>
    <w:rsid w:val="00F6438F"/>
    <w:rsid w:val="00F80434"/>
    <w:rsid w:val="00F80A33"/>
    <w:rsid w:val="00F907F9"/>
    <w:rsid w:val="00FC38B9"/>
    <w:rsid w:val="00FF2695"/>
    <w:rsid w:val="00FF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6EE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C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customStyle="1" w:styleId="GridTable5DarkAccent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6EE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C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E4279-F79D-4E39-98DD-652002DD7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12</Pages>
  <Words>1779</Words>
  <Characters>10143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fabio</cp:lastModifiedBy>
  <cp:revision>81</cp:revision>
  <dcterms:created xsi:type="dcterms:W3CDTF">2016-10-28T20:29:00Z</dcterms:created>
  <dcterms:modified xsi:type="dcterms:W3CDTF">2019-10-23T15:21:00Z</dcterms:modified>
</cp:coreProperties>
</file>