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zpo2q91xq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the Justification Builder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the </w:t>
      </w:r>
      <w:r w:rsidDel="00000000" w:rsidR="00000000" w:rsidRPr="00000000">
        <w:rPr>
          <w:b w:val="1"/>
          <w:bCs w:val="1"/>
          <w:rtl w:val="0"/>
        </w:rPr>
        <w:t xml:space="preserve">Justification Builder</w:t>
      </w:r>
      <w:r w:rsidDel="00000000" w:rsidR="00000000" w:rsidRPr="00000000">
        <w:rPr>
          <w:rtl w:val="0"/>
        </w:rPr>
        <w:t xml:space="preserve"> icon located on the right side of the screen.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4343400</wp:posOffset>
            </wp:positionH>
            <wp:positionV relativeFrom="paragraph">
              <wp:posOffset>191249</wp:posOffset>
            </wp:positionV>
            <wp:extent cx="1925035" cy="135731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5035" cy="1357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open the justification panel.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avu6hncfl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Add a new claim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Add new claim</w:t>
      </w:r>
      <w:r w:rsidDel="00000000" w:rsidR="00000000" w:rsidRPr="00000000">
        <w:rPr>
          <w:rtl w:val="0"/>
        </w:rPr>
        <w:t xml:space="preserve">. A new claim card will appear with the following fields: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Justification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396287</wp:posOffset>
            </wp:positionV>
            <wp:extent cx="5867400" cy="4539459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5394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zqioc5ks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Enter the claim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text box, type the statement you want to evaluate.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claim: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closest Earth gets to the Sun is about 147 million kilometers.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iq03zdei6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Mark the accuracy of the claim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, select the option that best applies to the claim.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example: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Accurate</w:t>
      </w:r>
      <w:r w:rsidDel="00000000" w:rsidR="00000000" w:rsidRPr="00000000">
        <w:rPr>
          <w:rtl w:val="0"/>
        </w:rPr>
        <w:t xml:space="preserve">, because Earth reaches its closest point to the Sun, known as perihelion, at approximately 147 million kilometers.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mp6gc3lwc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Classify the claim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, choose whether the claim is </w:t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Subjective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example: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, since the distance between Earth and the Sun is a measurable scientific fact and does not depend on opinion or personal interpretation.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egd7umhdo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Write the justification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Justification</w:t>
      </w:r>
      <w:r w:rsidDel="00000000" w:rsidR="00000000" w:rsidRPr="00000000">
        <w:rPr>
          <w:rtl w:val="0"/>
        </w:rPr>
        <w:t xml:space="preserve"> section, explain why the claim is accurate or inaccurate.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justification: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claim is objectively verifiable and refers to a measurable astronomical fact. Earth follows an elliptical orbit around the Sun, and its closest point in that orbit is called perihelion. Scientific measurements consistently show that Earth reaches perihelion at a distance of approximately 147 million kilometers from the Sun. This value is widely documented by authoritative space agencies and scientific references, confirming the accuracy of the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kflcs3ol0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Add sources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Add source</w:t>
      </w:r>
      <w:r w:rsidDel="00000000" w:rsidR="00000000" w:rsidRPr="00000000">
        <w:rPr>
          <w:rtl w:val="0"/>
        </w:rPr>
        <w:t xml:space="preserve"> and include reliable references that support your justification.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sources (with links):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APOD: 2025 January 4 - Welcome to Perihelion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Earth at perihelion 2026: All you need to know - Space &amp; Telescope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324p2samh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Add additional claims if needed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new claim</w:t>
      </w:r>
      <w:r w:rsidDel="00000000" w:rsidR="00000000" w:rsidRPr="00000000">
        <w:rPr>
          <w:rtl w:val="0"/>
        </w:rPr>
        <w:t xml:space="preserve"> to evaluate the next statement, and repeat the same steps for each claim.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jn0vf5qjt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Copy the justification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all claims are completed, click </w:t>
      </w:r>
      <w:r w:rsidDel="00000000" w:rsidR="00000000" w:rsidRPr="00000000">
        <w:rPr>
          <w:b w:val="1"/>
          <w:bCs w:val="1"/>
          <w:rtl w:val="0"/>
        </w:rPr>
        <w:t xml:space="preserve">Copy justification</w:t>
      </w:r>
      <w:r w:rsidDel="00000000" w:rsidR="00000000" w:rsidRPr="00000000">
        <w:rPr>
          <w:rtl w:val="0"/>
        </w:rPr>
        <w:t xml:space="preserve">.</w:t>
        <w:br w:type="textWrapping"/>
        <w:t xml:space="preserve">Paste the copied content directly into the workspace or submission area.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paceandtelescope.com/earth-at-perihelion-2026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apod.nasa.gov/apod/ap25010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