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work with Mubarak</w:t>
      </w:r>
    </w:p>
    <w:p>
      <w:pPr>
        <w:spacing w:after="240"/>
      </w:pPr>
      <w:r>
        <w:rPr>
          <w:b/>
          <w:bCs/>
        </w:rPr>
        <w:t xml:space="preserve">TLDR: </w:t>
      </w:r>
      <w:r>
        <w:t xml:space="preserve">I process information intensely, which sometimes makes me look upset when I'm actually just thinking. I love working with curious, direct people who share their reasoning. I move fast when I have context, and I'm here to help you succeed.</w:t>
      </w:r>
    </w:p>
    <w:p>
      <w:pPr>
        <w:spacing w:after="240"/>
      </w:pPr>
    </w:p>
    <w:p>
      <w:pPr>
        <w:pStyle w:val="Heading2"/>
      </w:pPr>
      <w:r>
        <w:t xml:space="preserve">The Most Important Thing (Start Here)</w:t>
      </w:r>
    </w:p>
    <w:p>
      <w:pPr>
        <w:spacing w:after="120"/>
      </w:pPr>
      <w:r>
        <w:rPr>
          <w:b/>
          <w:bCs/>
        </w:rPr>
        <w:t xml:space="preserve">My thinking face looks like my upset face — they're the same face.</w:t>
      </w:r>
    </w:p>
    <w:p>
      <w:pPr>
        <w:spacing w:after="120"/>
      </w:pPr>
      <w:r>
        <w:t xml:space="preserve">When I'm frowning, looking serious, or appear upset, I'm usually just processing what you're saying or thinking through different angles. It's not negative feedback. It's just how I look when my brain is working.</w:t>
      </w:r>
    </w:p>
    <w:p>
      <w:pPr>
        <w:spacing w:after="180"/>
      </w:pPr>
      <w:r>
        <w:t xml:space="preserve">If you're ever unsure how I'm receiving something, just ask: "How are you taking this?" or "What are you thinking?" I won't be offended — I actually appreciate it because I know my face doesn't always match what's happening internally.</w:t>
      </w:r>
    </w:p>
    <w:p>
      <w:pPr>
        <w:pStyle w:val="Heading2"/>
      </w:pPr>
      <w:r>
        <w:t xml:space="preserve">How I Communicate</w:t>
      </w:r>
    </w:p>
    <w:p>
      <w:pPr>
        <w:spacing w:after="120"/>
      </w:pPr>
      <w:r>
        <w:rPr>
          <w:b/>
          <w:bCs/>
        </w:rPr>
        <w:t xml:space="preserve">I think out loud and I'm very direct. </w:t>
      </w:r>
      <w:r>
        <w:t xml:space="preserve">When I disagree or push back, it's not personal — I'm testing ideas to get to better outcomes. I value when you do the same with me.</w:t>
      </w:r>
    </w:p>
    <w:p>
      <w:pPr>
        <w:spacing w:after="120"/>
      </w:pPr>
      <w:r>
        <w:rPr>
          <w:b/>
          <w:bCs/>
        </w:rPr>
        <w:t xml:space="preserve">I prefer full context over fragments. </w:t>
      </w:r>
      <w:r>
        <w:t xml:space="preserve">One complete message helps me respond better than multiple quick messages. Multiple notifications genuinely irks me, so if you have several points, gather them into one message.</w:t>
      </w:r>
    </w:p>
    <w:p>
      <w:pPr>
        <w:spacing w:after="120"/>
      </w:pPr>
      <w:r>
        <w:rPr>
          <w:b/>
          <w:bCs/>
        </w:rPr>
        <w:t xml:space="preserve">I really don't like voice notes </w:t>
      </w:r>
      <w:r>
        <w:t xml:space="preserve">unless it's absolutely necessary (like you're driving or something genuinely urgent). Text lets me process and respond thoughtfully.</w:t>
      </w:r>
    </w:p>
    <w:p>
      <w:pPr>
        <w:spacing w:after="180"/>
      </w:pPr>
      <w:r>
        <w:rPr>
          <w:b/>
          <w:bCs/>
        </w:rPr>
        <w:t xml:space="preserve">I want to know: what changed, what's pending, and what you need from me. </w:t>
      </w:r>
      <w:r>
        <w:t xml:space="preserve">Skip the preamble — just give me the full picture so I can help.</w:t>
      </w:r>
    </w:p>
    <w:p>
      <w:pPr>
        <w:pStyle w:val="Heading2"/>
      </w:pPr>
      <w:r>
        <w:t xml:space="preserve">How I Process Information</w:t>
      </w:r>
    </w:p>
    <w:p>
      <w:pPr>
        <w:spacing w:after="120"/>
      </w:pPr>
      <w:r>
        <w:rPr>
          <w:b/>
          <w:bCs/>
        </w:rPr>
        <w:t xml:space="preserve">I make decisions fast when I have context. </w:t>
      </w:r>
      <w:r>
        <w:t xml:space="preserve">If you bring me options with your reasoning and recommendation, I can usually give you a quick answer. I respect people who come with a point of view, even if it's different from mine.</w:t>
      </w:r>
    </w:p>
    <w:p>
      <w:pPr>
        <w:spacing w:after="120"/>
      </w:pPr>
      <w:r>
        <w:rPr>
          <w:b/>
          <w:bCs/>
        </w:rPr>
        <w:t xml:space="preserve">I'm hands-on and technical. </w:t>
      </w:r>
      <w:r>
        <w:t xml:space="preserve">I don't just strategize — I'll often jump in and build something myself. If I'm asking detailed questions, it's because I'm trying to understand it well enough to help or build with you.</w:t>
      </w:r>
    </w:p>
    <w:p>
      <w:pPr>
        <w:spacing w:after="180"/>
      </w:pPr>
      <w:r>
        <w:rPr>
          <w:b/>
          <w:bCs/>
        </w:rPr>
        <w:t xml:space="preserve">I think in systems. </w:t>
      </w:r>
      <w:r>
        <w:t xml:space="preserve">When we're discussing a problem, I'm often thinking about how to solve it in a way that prevents it from happening again. This might make me seem like I'm overcomplicating things, but I'm just thinking about scale.</w:t>
      </w:r>
    </w:p>
    <w:p>
      <w:pPr>
        <w:pStyle w:val="Heading2"/>
      </w:pPr>
      <w:r>
        <w:t xml:space="preserve">How I Give Feedback</w:t>
      </w:r>
    </w:p>
    <w:p>
      <w:pPr>
        <w:spacing w:after="120"/>
      </w:pPr>
      <w:r>
        <w:rPr>
          <w:b/>
          <w:bCs/>
        </w:rPr>
        <w:t xml:space="preserve">When I give detailed feedback, it means I see potential. </w:t>
      </w:r>
      <w:r>
        <w:t xml:space="preserve">If I'm spending time giving you 20+ comments, it's because I think you can do excellent work and I want to help you get there.</w:t>
      </w:r>
    </w:p>
    <w:p>
      <w:pPr>
        <w:spacing w:after="120"/>
      </w:pPr>
      <w:r>
        <w:rPr>
          <w:b/>
          <w:bCs/>
        </w:rPr>
        <w:t xml:space="preserve">I focus on root causes, not just fixes. </w:t>
      </w:r>
      <w:r>
        <w:t xml:space="preserve">I'll ask about your reasoning because I want to help you build better intuition for next time, not just correct this instance.</w:t>
      </w:r>
    </w:p>
    <w:p>
      <w:pPr>
        <w:spacing w:after="180"/>
      </w:pPr>
      <w:r>
        <w:rPr>
          <w:b/>
          <w:bCs/>
        </w:rPr>
        <w:t xml:space="preserve">I try to give specific examples </w:t>
      </w:r>
      <w:r>
        <w:t xml:space="preserve">so you can start catching these things yourself before I even see them. The goal is for you to need me less over time, not more.</w:t>
      </w:r>
    </w:p>
    <w:p>
      <w:pPr>
        <w:pStyle w:val="Heading2"/>
      </w:pPr>
      <w:r>
        <w:t xml:space="preserve">How I Work Best With Others</w:t>
      </w:r>
    </w:p>
    <w:p>
      <w:pPr>
        <w:spacing w:after="120"/>
      </w:pPr>
      <w:r>
        <w:rPr>
          <w:b/>
          <w:bCs/>
        </w:rPr>
        <w:t xml:space="preserve">I appreciate when you bring your thinking, not just the question. </w:t>
      </w:r>
      <w:r>
        <w:t xml:space="preserve">Share how you approached the problem, what options you considered, and what you're leaning toward. This helps me give you better guidance and builds your confidence.</w:t>
      </w:r>
    </w:p>
    <w:p>
      <w:pPr>
        <w:spacing w:after="120"/>
      </w:pPr>
      <w:r>
        <w:rPr>
          <w:b/>
          <w:bCs/>
        </w:rPr>
        <w:t xml:space="preserve">I value initiative. </w:t>
      </w:r>
      <w:r>
        <w:t xml:space="preserve">If you see a path forward, take it and keep me posted. You don't need permission for everything — just good judgment and communication.</w:t>
      </w:r>
    </w:p>
    <w:p>
      <w:pPr>
        <w:spacing w:after="120"/>
      </w:pPr>
      <w:r>
        <w:rPr>
          <w:b/>
          <w:bCs/>
        </w:rPr>
        <w:t xml:space="preserve">I respond well to honesty about blockers. </w:t>
      </w:r>
      <w:r>
        <w:t xml:space="preserve">If something's stuck, tell me early. If you don't have an answer yet, just say so and when you'll know. I'd rather recalibrate than wait.</w:t>
      </w:r>
    </w:p>
    <w:p>
      <w:pPr>
        <w:spacing w:after="180"/>
      </w:pPr>
      <w:r>
        <w:rPr>
          <w:b/>
          <w:bCs/>
        </w:rPr>
        <w:t xml:space="preserve">Please don't ghost or sugarcoat. </w:t>
      </w:r>
      <w:r>
        <w:t xml:space="preserve">If something isn't working, tell me directly. I can handle bad news — I can't handle finding out late.</w:t>
      </w:r>
    </w:p>
    <w:p>
      <w:pPr>
        <w:pStyle w:val="Heading2"/>
      </w:pPr>
      <w:r>
        <w:t xml:space="preserve">Meetings &amp; Collaboration</w:t>
      </w:r>
    </w:p>
    <w:p>
      <w:pPr>
        <w:spacing w:after="120"/>
      </w:pPr>
      <w:r>
        <w:rPr>
          <w:b/>
          <w:bCs/>
        </w:rPr>
        <w:t xml:space="preserve">I work well with people who set the stage and move things forward. </w:t>
      </w:r>
      <w:r>
        <w:t xml:space="preserve">If we're meeting, send an agenda or key questions ahead of time when possible. I do my best thinking when I've had a moment to process.</w:t>
      </w:r>
    </w:p>
    <w:p>
      <w:pPr>
        <w:spacing w:after="120"/>
      </w:pPr>
      <w:r>
        <w:rPr>
          <w:b/>
          <w:bCs/>
        </w:rPr>
        <w:t xml:space="preserve">Come with your initial thinking, not a blank slate. </w:t>
      </w:r>
      <w:r>
        <w:t xml:space="preserve">I'm happy to help you work through something, but it's much more productive if you've done some preliminary thinking. Bring options and a recommendation.</w:t>
      </w:r>
    </w:p>
    <w:p>
      <w:pPr>
        <w:spacing w:after="180"/>
      </w:pPr>
      <w:r>
        <w:rPr>
          <w:b/>
          <w:bCs/>
        </w:rPr>
        <w:t xml:space="preserve">For remote work: </w:t>
      </w:r>
      <w:r>
        <w:t xml:space="preserve">Share updates in a way the team can follow without extra explanation. Keep things organized and easy to find. Documentation prevents a lot of unnecessary back-and-forth.</w:t>
      </w:r>
    </w:p>
    <w:p>
      <w:pPr>
        <w:pStyle w:val="Heading2"/>
      </w:pPr>
      <w:r>
        <w:t xml:space="preserve">What Energizes Me</w:t>
      </w:r>
    </w:p>
    <w:p>
      <w:pPr>
        <w:spacing w:after="60"/>
      </w:pPr>
      <w:r>
        <w:t xml:space="preserve">I love working with people who:</w:t>
      </w:r>
    </w:p>
    <w:p>
      <w:pPr>
        <w:spacing w:after="60"/>
      </w:pPr>
      <w:r>
        <w:t xml:space="preserve">Show genuine curiosity about their work and why things work the way they do</w:t>
      </w:r>
    </w:p>
    <w:p>
      <w:pPr>
        <w:spacing w:after="60"/>
      </w:pPr>
      <w:r>
        <w:t xml:space="preserve">Think clearly and execute strongly</w:t>
      </w:r>
    </w:p>
    <w:p>
      <w:pPr>
        <w:spacing w:after="60"/>
      </w:pPr>
      <w:r>
        <w:t xml:space="preserve">Solve problems creatively rather than just following templates</w:t>
      </w:r>
    </w:p>
    <w:p>
      <w:pPr>
        <w:spacing w:after="180"/>
      </w:pPr>
      <w:r>
        <w:t xml:space="preserve">Care about building systems that help everyone move faster</w:t>
      </w:r>
    </w:p>
    <w:p>
      <w:pPr>
        <w:pStyle w:val="Heading2"/>
      </w:pPr>
      <w:r>
        <w:t xml:space="preserve">What You Should Know</w:t>
      </w:r>
    </w:p>
    <w:p>
      <w:pPr>
        <w:spacing w:after="120"/>
      </w:pPr>
      <w:r>
        <w:rPr>
          <w:b/>
          <w:bCs/>
        </w:rPr>
        <w:t xml:space="preserve">I don't expect perfection. </w:t>
      </w:r>
      <w:r>
        <w:t xml:space="preserve">I expect effort, honesty, and steady progress. If you need help, ask. If you made a mistake, own it and we'll figure it out together.</w:t>
      </w:r>
    </w:p>
    <w:p>
      <w:pPr>
        <w:spacing w:after="120"/>
      </w:pPr>
      <w:r>
        <w:rPr>
          <w:b/>
          <w:bCs/>
        </w:rPr>
        <w:t xml:space="preserve">I want you to succeed. </w:t>
      </w:r>
      <w:r>
        <w:t xml:space="preserve">When I push for higher quality or ask tough questions, it's because I believe you can do exceptional work. I'm investing in your growth, not criticizing your current state.</w:t>
      </w:r>
    </w:p>
    <w:p>
      <w:pPr>
        <w:spacing w:after="180"/>
      </w:pPr>
      <w:r>
        <w:rPr>
          <w:b/>
          <w:bCs/>
        </w:rPr>
        <w:t xml:space="preserve">My goal is collaboration, not hierarchy. </w:t>
      </w:r>
      <w:r>
        <w:t xml:space="preserve">I might move fast and have strong opinions, but you're not here to execute my vision blindly. You're here to think with me and make the work better.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My face is deceiving, my feedback is supportive, and I'm betting on you. Let's build something great together.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2026-02-26T13:18:13.661Z</dcterms:created>
  <dcterms:modified xsi:type="dcterms:W3CDTF">2026-02-26T13:18:13.662Z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