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员工电脑加入AD域</w:t>
      </w:r>
    </w:p>
    <w:p>
      <w:pPr>
        <w:numPr>
          <w:ilvl w:val="0"/>
          <w:numId w:val="1"/>
        </w:numPr>
      </w:pPr>
      <w:r>
        <w:rPr>
          <w:rFonts w:hint="eastAsia"/>
        </w:rPr>
        <w:t>修改DNS，指向AD服务器    #WLAN和以太网两块网卡都需要修改#</w:t>
      </w:r>
    </w:p>
    <w:p>
      <w:pPr>
        <w:numPr>
          <w:ilvl w:val="0"/>
          <w:numId w:val="2"/>
        </w:numPr>
      </w:pPr>
      <w:r>
        <w:rPr>
          <w:rFonts w:hint="eastAsia"/>
        </w:rPr>
        <w:t>win + r  打开运行输入 ncpa.cpl 打开网络连接  （WLAN配置）</w:t>
      </w:r>
    </w:p>
    <w:p/>
    <w:p>
      <w:pPr>
        <w:ind w:left="210"/>
      </w:pPr>
      <w:r>
        <w:drawing>
          <wp:inline distT="0" distB="0" distL="114300" distR="114300">
            <wp:extent cx="2966085" cy="1535430"/>
            <wp:effectExtent l="0" t="0" r="571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</w:pPr>
      <w:r>
        <w:rPr>
          <w:rFonts w:hint="eastAsia"/>
        </w:rPr>
        <w:t>首选指定DNS为AD服务器 IP：192.168.1.105   备选：8.8.8.8</w:t>
      </w:r>
    </w:p>
    <w:p>
      <w:pPr>
        <w:ind w:left="210"/>
      </w:pPr>
    </w:p>
    <w:p>
      <w:pPr>
        <w:ind w:left="210"/>
      </w:pPr>
      <w:r>
        <w:drawing>
          <wp:inline distT="0" distB="0" distL="114300" distR="114300">
            <wp:extent cx="5273040" cy="2651760"/>
            <wp:effectExtent l="0" t="0" r="1016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</w:pPr>
    </w:p>
    <w:p>
      <w:pPr>
        <w:numPr>
          <w:ilvl w:val="0"/>
          <w:numId w:val="2"/>
        </w:numPr>
      </w:pPr>
      <w:r>
        <w:rPr>
          <w:rFonts w:hint="eastAsia"/>
        </w:rPr>
        <w:t>如果连接的是网线修改以太网       （以太网设置）</w:t>
      </w:r>
    </w:p>
    <w:p>
      <w:pPr>
        <w:ind w:left="210"/>
      </w:pPr>
      <w:r>
        <w:rPr>
          <w:rFonts w:hint="eastAsia"/>
        </w:rPr>
        <w:t>首选DNS指向AD域服务器  IP：192.168.1.105  备选：8.8.8.8</w:t>
      </w:r>
    </w:p>
    <w:p>
      <w:r>
        <w:drawing>
          <wp:inline distT="0" distB="0" distL="114300" distR="114300">
            <wp:extent cx="5267960" cy="25641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</w:pPr>
    </w:p>
    <w:p>
      <w:pPr>
        <w:numPr>
          <w:ilvl w:val="0"/>
          <w:numId w:val="1"/>
        </w:numPr>
      </w:pPr>
      <w:r>
        <w:rPr>
          <w:rFonts w:hint="eastAsia"/>
        </w:rPr>
        <w:t>计算机加入域</w:t>
      </w:r>
    </w:p>
    <w:p>
      <w:pPr>
        <w:numPr>
          <w:ilvl w:val="0"/>
          <w:numId w:val="3"/>
        </w:numPr>
      </w:pPr>
      <w:r>
        <w:rPr>
          <w:rFonts w:hint="eastAsia"/>
        </w:rPr>
        <w:t>win + e 打开文件资源管理器</w:t>
      </w:r>
    </w:p>
    <w:p>
      <w:pPr>
        <w:ind w:left="210"/>
      </w:pPr>
      <w:r>
        <w:rPr>
          <w:rFonts w:hint="eastAsia"/>
        </w:rPr>
        <w:t>右击此电脑属性</w:t>
      </w:r>
    </w:p>
    <w:p>
      <w:pPr>
        <w:ind w:left="210"/>
      </w:pPr>
      <w:r>
        <w:drawing>
          <wp:inline distT="0" distB="0" distL="114300" distR="114300">
            <wp:extent cx="5273040" cy="2052955"/>
            <wp:effectExtent l="0" t="0" r="1016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</w:pPr>
    </w:p>
    <w:p>
      <w:pPr>
        <w:ind w:left="210"/>
      </w:pPr>
      <w:r>
        <w:drawing>
          <wp:inline distT="0" distB="0" distL="114300" distR="114300">
            <wp:extent cx="2673350" cy="3074035"/>
            <wp:effectExtent l="0" t="0" r="635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52345" cy="2788285"/>
            <wp:effectExtent l="0" t="0" r="825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</w:pPr>
      <w:r>
        <w:drawing>
          <wp:inline distT="0" distB="0" distL="114300" distR="114300">
            <wp:extent cx="5271135" cy="3094355"/>
            <wp:effectExtent l="0" t="0" r="1206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</w:pPr>
    </w:p>
    <w:p>
      <w:pPr>
        <w:ind w:left="210"/>
      </w:pPr>
      <w:r>
        <w:rPr>
          <w:rFonts w:hint="eastAsia"/>
        </w:rPr>
        <w:t>账号:Mixosense   密码:MxDG-dg18</w:t>
      </w:r>
    </w:p>
    <w:p>
      <w:pPr>
        <w:ind w:left="210"/>
      </w:pPr>
      <w:r>
        <w:drawing>
          <wp:inline distT="0" distB="0" distL="114300" distR="114300">
            <wp:extent cx="5270500" cy="3771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</w:pPr>
      <w:r>
        <w:rPr>
          <w:rFonts w:hint="eastAsia"/>
        </w:rPr>
        <w:t>加入域之后会提醒“重新启动机器”   点击稍后重新启动</w:t>
      </w:r>
    </w:p>
    <w:p>
      <w:pPr>
        <w:ind w:left="210"/>
      </w:pPr>
    </w:p>
    <w:p>
      <w:pPr>
        <w:numPr>
          <w:ilvl w:val="0"/>
          <w:numId w:val="3"/>
        </w:numPr>
      </w:pPr>
      <w:r>
        <w:rPr>
          <w:rFonts w:hint="eastAsia"/>
        </w:rPr>
        <w:t>添加AD域用户为本机管理员</w:t>
      </w:r>
    </w:p>
    <w:p>
      <w:pPr>
        <w:ind w:left="210"/>
      </w:pPr>
      <w:r>
        <w:rPr>
          <w:rFonts w:hint="eastAsia"/>
        </w:rPr>
        <w:t xml:space="preserve"> Win + r 输入control 打开控制面板</w:t>
      </w:r>
    </w:p>
    <w:p>
      <w:pPr>
        <w:ind w:left="210"/>
      </w:pPr>
      <w:r>
        <w:drawing>
          <wp:inline distT="0" distB="0" distL="114300" distR="114300">
            <wp:extent cx="3994150" cy="19812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</w:pPr>
      <w:r>
        <w:drawing>
          <wp:inline distT="0" distB="0" distL="114300" distR="114300">
            <wp:extent cx="5271770" cy="4218305"/>
            <wp:effectExtent l="0" t="0" r="1143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</w:pPr>
      <w:r>
        <w:drawing>
          <wp:inline distT="0" distB="0" distL="114300" distR="114300">
            <wp:extent cx="5266690" cy="271780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</w:pPr>
      <w:r>
        <w:drawing>
          <wp:inline distT="0" distB="0" distL="114300" distR="114300">
            <wp:extent cx="5271135" cy="2699385"/>
            <wp:effectExtent l="0" t="0" r="1206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</w:pPr>
      <w:r>
        <w:drawing>
          <wp:inline distT="0" distB="0" distL="114300" distR="114300">
            <wp:extent cx="5269230" cy="2684780"/>
            <wp:effectExtent l="0" t="0" r="127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</w:pPr>
      <w:r>
        <w:drawing>
          <wp:inline distT="0" distB="0" distL="114300" distR="114300">
            <wp:extent cx="3359150" cy="1416050"/>
            <wp:effectExtent l="0" t="0" r="6350" b="635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</w:rPr>
        <w:t>以域用户登录计算机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选择其他用户账户的格式为 ：</w:t>
      </w:r>
      <w:r>
        <w:t xml:space="preserve">  MIXOSENSE</w:t>
      </w:r>
      <w:r>
        <w:rPr>
          <w:rFonts w:hint="eastAsia"/>
        </w:rPr>
        <w:t xml:space="preserve">\用户名 </w:t>
      </w:r>
      <w:r>
        <w:t xml:space="preserve"> </w:t>
      </w:r>
      <w:r>
        <w:rPr>
          <w:rFonts w:hint="eastAsia"/>
          <w:lang w:val="en-US" w:eastAsia="zh-CN"/>
        </w:rPr>
        <w:t xml:space="preserve">  用来登录AD域</w:t>
      </w:r>
    </w:p>
    <w:p>
      <w:pPr>
        <w:ind w:left="210"/>
        <w:rPr>
          <w:rFonts w:hint="eastAsia"/>
        </w:rPr>
      </w:pPr>
      <w:r>
        <w:drawing>
          <wp:inline distT="0" distB="0" distL="0" distR="0">
            <wp:extent cx="5151755" cy="390017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rcRect l="-244" t="7968" r="1100" b="551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如果不想登录AD域 只是登录到此电脑</w:t>
      </w:r>
    </w:p>
    <w:p>
      <w:pPr>
        <w:ind w:left="21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格式为： 主机名\本地用户名    例如：DESKTOP-J4HMKD5\Yu.Chen</w:t>
      </w:r>
    </w:p>
    <w:p>
      <w:pPr>
        <w:ind w:left="210"/>
      </w:pPr>
      <w:r>
        <w:drawing>
          <wp:inline distT="0" distB="0" distL="114300" distR="114300">
            <wp:extent cx="5271135" cy="3566795"/>
            <wp:effectExtent l="0" t="0" r="12065" b="190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</w:pPr>
    </w:p>
    <w:p>
      <w:pPr>
        <w:ind w:left="210"/>
      </w:pPr>
    </w:p>
    <w:p>
      <w:pPr>
        <w:ind w:left="210"/>
      </w:pPr>
    </w:p>
    <w:p>
      <w:pPr>
        <w:ind w:left="2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Nslookup  ServerA.mixosense.com  测试是否能够域名解析</w:t>
      </w:r>
    </w:p>
    <w:p>
      <w:pPr>
        <w:ind w:left="2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Nslookup  8.8.8.8</w:t>
      </w:r>
    </w:p>
    <w:p>
      <w:pPr>
        <w:ind w:left="2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Nslookup  114.114.114.114</w:t>
      </w:r>
    </w:p>
    <w:p>
      <w:pPr>
        <w:ind w:left="2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Nslookup  218.4.4.4.4</w:t>
      </w:r>
    </w:p>
    <w:p>
      <w:pPr>
        <w:ind w:left="21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Nslookup  192.168.1.105</w:t>
      </w:r>
    </w:p>
    <w:p>
      <w:pPr>
        <w:ind w:left="21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AD域搭建之后默认只有正向解析记录（通过域名解析IP） ，没有反向解析记录（IP解析域名），所以要自己创建，创建完成后在进行测试解析IP，如果A</w:t>
      </w:r>
      <w:bookmarkStart w:id="0" w:name="_GoBack"/>
      <w:bookmarkEnd w:id="0"/>
      <w:r>
        <w:rPr>
          <w:rFonts w:hint="eastAsia"/>
          <w:lang w:val="en-US" w:eastAsia="zh-CN"/>
        </w:rPr>
        <w:t>D做为DNS服务器的话，DNS需要配置转发器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19A9AE"/>
    <w:multiLevelType w:val="singleLevel"/>
    <w:tmpl w:val="D919A9A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9537E8A"/>
    <w:multiLevelType w:val="singleLevel"/>
    <w:tmpl w:val="09537E8A"/>
    <w:lvl w:ilvl="0" w:tentative="0">
      <w:start w:val="1"/>
      <w:numFmt w:val="decimal"/>
      <w:suff w:val="nothing"/>
      <w:lvlText w:val="（%1）"/>
      <w:lvlJc w:val="left"/>
      <w:pPr>
        <w:ind w:left="210" w:firstLine="0"/>
      </w:pPr>
    </w:lvl>
  </w:abstractNum>
  <w:abstractNum w:abstractNumId="2">
    <w:nsid w:val="7863754C"/>
    <w:multiLevelType w:val="singleLevel"/>
    <w:tmpl w:val="7863754C"/>
    <w:lvl w:ilvl="0" w:tentative="0">
      <w:start w:val="1"/>
      <w:numFmt w:val="decimal"/>
      <w:suff w:val="nothing"/>
      <w:lvlText w:val="（%1）"/>
      <w:lvlJc w:val="left"/>
      <w:pPr>
        <w:ind w:left="210" w:firstLine="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76C"/>
    <w:rsid w:val="00A17C1E"/>
    <w:rsid w:val="00AA38E5"/>
    <w:rsid w:val="00C31112"/>
    <w:rsid w:val="00FF676C"/>
    <w:rsid w:val="036950C8"/>
    <w:rsid w:val="064274CC"/>
    <w:rsid w:val="0B1A2BDB"/>
    <w:rsid w:val="1B5968AB"/>
    <w:rsid w:val="1FD81E06"/>
    <w:rsid w:val="24B31FAF"/>
    <w:rsid w:val="36774525"/>
    <w:rsid w:val="3793696B"/>
    <w:rsid w:val="3A4C6E1D"/>
    <w:rsid w:val="3ACF039B"/>
    <w:rsid w:val="3CE713B7"/>
    <w:rsid w:val="541423AE"/>
    <w:rsid w:val="58330322"/>
    <w:rsid w:val="64E62AB4"/>
    <w:rsid w:val="65E14F83"/>
    <w:rsid w:val="6E5D7AB5"/>
    <w:rsid w:val="6F636DF7"/>
    <w:rsid w:val="71CB6827"/>
    <w:rsid w:val="7FD05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65</Words>
  <Characters>373</Characters>
  <Lines>3</Lines>
  <Paragraphs>1</Paragraphs>
  <TotalTime>13</TotalTime>
  <ScaleCrop>false</ScaleCrop>
  <LinksUpToDate>false</LinksUpToDate>
  <CharactersWithSpaces>437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2020-07-09T06:16:00Z</dcterms:created>
  <dc:creator>Yu.Chen</dc:creator>
  <cp:lastModifiedBy>牟博宇</cp:lastModifiedBy>
  <dcterms:modified xsi:type="dcterms:W3CDTF">2020-07-20T01:44:23Z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