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A15E1C" w14:textId="77777777" w:rsidR="006542DF" w:rsidRPr="000A572F" w:rsidRDefault="006542DF" w:rsidP="006542DF">
      <w:pPr>
        <w:jc w:val="center"/>
        <w:rPr>
          <w:rFonts w:asciiTheme="majorBidi" w:hAnsiTheme="majorBidi" w:cstheme="majorBidi"/>
          <w:b/>
          <w:bCs/>
          <w:sz w:val="32"/>
          <w:szCs w:val="32"/>
        </w:rPr>
      </w:pPr>
      <w:bookmarkStart w:id="0" w:name="_Hlk127267941"/>
      <w:bookmarkEnd w:id="0"/>
    </w:p>
    <w:tbl>
      <w:tblPr>
        <w:tblStyle w:val="TableGrid"/>
        <w:tblpPr w:leftFromText="180" w:rightFromText="180" w:vertAnchor="page" w:horzAnchor="margin" w:tblpY="2037"/>
        <w:tblW w:w="0" w:type="auto"/>
        <w:tblLook w:val="04A0" w:firstRow="1" w:lastRow="0" w:firstColumn="1" w:lastColumn="0" w:noHBand="0" w:noVBand="1"/>
      </w:tblPr>
      <w:tblGrid>
        <w:gridCol w:w="3969"/>
        <w:gridCol w:w="5047"/>
      </w:tblGrid>
      <w:tr w:rsidR="006542DF" w:rsidRPr="000A572F" w14:paraId="0FE0B5C9" w14:textId="77777777" w:rsidTr="006171CC">
        <w:tc>
          <w:tcPr>
            <w:tcW w:w="3969" w:type="dxa"/>
            <w:tcBorders>
              <w:top w:val="nil"/>
              <w:left w:val="nil"/>
              <w:bottom w:val="nil"/>
              <w:right w:val="single" w:sz="4" w:space="0" w:color="7F7F7F" w:themeColor="text1" w:themeTint="80"/>
            </w:tcBorders>
          </w:tcPr>
          <w:p w14:paraId="3B0AF9C5" w14:textId="77777777" w:rsidR="006542DF" w:rsidRPr="000A572F" w:rsidRDefault="006542DF" w:rsidP="006542DF">
            <w:pPr>
              <w:rPr>
                <w:rFonts w:asciiTheme="majorBidi" w:hAnsiTheme="majorBidi" w:cstheme="majorBidi"/>
                <w:b/>
                <w:bCs/>
                <w:sz w:val="32"/>
                <w:szCs w:val="32"/>
              </w:rPr>
            </w:pPr>
          </w:p>
          <w:p w14:paraId="2F1CBB15" w14:textId="77777777" w:rsidR="006542DF" w:rsidRPr="000A572F" w:rsidRDefault="006542DF" w:rsidP="006542DF">
            <w:pPr>
              <w:jc w:val="right"/>
              <w:rPr>
                <w:rFonts w:asciiTheme="majorBidi" w:hAnsiTheme="majorBidi" w:cstheme="majorBidi"/>
                <w:b/>
                <w:bCs/>
                <w:sz w:val="32"/>
                <w:szCs w:val="32"/>
              </w:rPr>
            </w:pPr>
          </w:p>
          <w:p w14:paraId="7C41D729" w14:textId="77777777" w:rsidR="006542DF" w:rsidRPr="000A572F" w:rsidRDefault="006542DF" w:rsidP="006542DF">
            <w:pPr>
              <w:jc w:val="right"/>
              <w:rPr>
                <w:rFonts w:asciiTheme="majorBidi" w:hAnsiTheme="majorBidi" w:cstheme="majorBidi"/>
                <w:b/>
                <w:bCs/>
                <w:sz w:val="32"/>
                <w:szCs w:val="32"/>
              </w:rPr>
            </w:pPr>
          </w:p>
          <w:p w14:paraId="04E84B7D" w14:textId="77777777" w:rsidR="006542DF" w:rsidRPr="000A572F" w:rsidRDefault="006542DF" w:rsidP="006542DF">
            <w:pPr>
              <w:jc w:val="right"/>
              <w:rPr>
                <w:rFonts w:asciiTheme="majorBidi" w:hAnsiTheme="majorBidi" w:cstheme="majorBidi"/>
                <w:b/>
                <w:bCs/>
                <w:sz w:val="32"/>
                <w:szCs w:val="32"/>
              </w:rPr>
            </w:pPr>
          </w:p>
          <w:p w14:paraId="5EA4BD2B" w14:textId="77777777" w:rsidR="006542DF" w:rsidRPr="000A572F" w:rsidRDefault="006542DF" w:rsidP="006542DF">
            <w:pPr>
              <w:jc w:val="right"/>
              <w:rPr>
                <w:rFonts w:asciiTheme="majorBidi" w:hAnsiTheme="majorBidi" w:cstheme="majorBidi"/>
                <w:b/>
                <w:bCs/>
                <w:sz w:val="32"/>
                <w:szCs w:val="32"/>
              </w:rPr>
            </w:pPr>
          </w:p>
          <w:p w14:paraId="70FA14C0" w14:textId="77777777" w:rsidR="006542DF" w:rsidRPr="000A572F" w:rsidRDefault="006542DF" w:rsidP="006542DF">
            <w:pPr>
              <w:jc w:val="right"/>
              <w:rPr>
                <w:rFonts w:asciiTheme="majorBidi" w:hAnsiTheme="majorBidi" w:cstheme="majorBidi"/>
                <w:b/>
                <w:bCs/>
                <w:sz w:val="32"/>
                <w:szCs w:val="32"/>
              </w:rPr>
            </w:pPr>
          </w:p>
          <w:p w14:paraId="44FB0CCD" w14:textId="77777777" w:rsidR="006542DF" w:rsidRPr="000A572F" w:rsidRDefault="006542DF" w:rsidP="006542DF">
            <w:pPr>
              <w:jc w:val="right"/>
              <w:rPr>
                <w:rFonts w:asciiTheme="majorBidi" w:hAnsiTheme="majorBidi" w:cstheme="majorBidi"/>
                <w:b/>
                <w:bCs/>
                <w:sz w:val="32"/>
                <w:szCs w:val="32"/>
              </w:rPr>
            </w:pPr>
          </w:p>
          <w:p w14:paraId="6E26E278" w14:textId="77777777" w:rsidR="006542DF" w:rsidRPr="000A572F" w:rsidRDefault="006542DF" w:rsidP="006542DF">
            <w:pPr>
              <w:jc w:val="right"/>
              <w:rPr>
                <w:rFonts w:asciiTheme="majorBidi" w:hAnsiTheme="majorBidi" w:cstheme="majorBidi"/>
                <w:b/>
                <w:bCs/>
                <w:sz w:val="32"/>
                <w:szCs w:val="32"/>
              </w:rPr>
            </w:pPr>
          </w:p>
          <w:p w14:paraId="64CB192A" w14:textId="77777777" w:rsidR="006542DF" w:rsidRPr="000A572F" w:rsidRDefault="006542DF" w:rsidP="006542DF">
            <w:pPr>
              <w:jc w:val="center"/>
              <w:rPr>
                <w:rFonts w:asciiTheme="majorBidi" w:hAnsiTheme="majorBidi" w:cstheme="majorBidi"/>
                <w:b/>
                <w:bCs/>
                <w:sz w:val="32"/>
                <w:szCs w:val="32"/>
              </w:rPr>
            </w:pPr>
            <w:r w:rsidRPr="000A572F">
              <w:rPr>
                <w:rFonts w:asciiTheme="majorBidi" w:hAnsiTheme="majorBidi" w:cstheme="majorBidi"/>
                <w:noProof/>
              </w:rPr>
              <w:drawing>
                <wp:inline distT="0" distB="0" distL="0" distR="0" wp14:anchorId="3AAA9119" wp14:editId="3C8D44F3">
                  <wp:extent cx="1668824" cy="1668824"/>
                  <wp:effectExtent l="0" t="0" r="7620" b="762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76850" cy="1676850"/>
                          </a:xfrm>
                          <a:prstGeom prst="rect">
                            <a:avLst/>
                          </a:prstGeom>
                          <a:noFill/>
                          <a:ln>
                            <a:noFill/>
                          </a:ln>
                        </pic:spPr>
                      </pic:pic>
                    </a:graphicData>
                  </a:graphic>
                </wp:inline>
              </w:drawing>
            </w:r>
          </w:p>
          <w:p w14:paraId="5E915EF6" w14:textId="55A87F18" w:rsidR="006542DF" w:rsidRDefault="006171CC" w:rsidP="006542DF">
            <w:pPr>
              <w:rPr>
                <w:rFonts w:asciiTheme="majorBidi" w:hAnsiTheme="majorBidi" w:cstheme="majorBidi"/>
                <w:b/>
                <w:bCs/>
                <w:sz w:val="56"/>
                <w:szCs w:val="56"/>
              </w:rPr>
            </w:pPr>
            <w:r>
              <w:rPr>
                <w:rFonts w:asciiTheme="majorBidi" w:hAnsiTheme="majorBidi" w:cstheme="majorBidi"/>
                <w:b/>
                <w:bCs/>
                <w:sz w:val="56"/>
                <w:szCs w:val="56"/>
              </w:rPr>
              <w:t xml:space="preserve">Final </w:t>
            </w:r>
            <w:r w:rsidR="00BE29D9">
              <w:rPr>
                <w:rFonts w:asciiTheme="majorBidi" w:hAnsiTheme="majorBidi" w:cstheme="majorBidi"/>
                <w:b/>
                <w:bCs/>
                <w:sz w:val="56"/>
                <w:szCs w:val="56"/>
              </w:rPr>
              <w:t>Project</w:t>
            </w:r>
            <w:r w:rsidR="006542DF">
              <w:rPr>
                <w:rFonts w:asciiTheme="majorBidi" w:hAnsiTheme="majorBidi" w:cstheme="majorBidi"/>
                <w:b/>
                <w:bCs/>
                <w:sz w:val="56"/>
                <w:szCs w:val="56"/>
              </w:rPr>
              <w:t>:</w:t>
            </w:r>
          </w:p>
          <w:p w14:paraId="263024EE" w14:textId="230BB8BB" w:rsidR="00F71AE3" w:rsidRDefault="00E23189" w:rsidP="006542DF">
            <w:pPr>
              <w:rPr>
                <w:rFonts w:asciiTheme="majorBidi" w:hAnsiTheme="majorBidi" w:cstheme="majorBidi"/>
                <w:sz w:val="36"/>
                <w:szCs w:val="36"/>
              </w:rPr>
            </w:pPr>
            <w:r>
              <w:rPr>
                <w:rFonts w:asciiTheme="majorBidi" w:hAnsiTheme="majorBidi" w:cstheme="majorBidi"/>
                <w:sz w:val="36"/>
                <w:szCs w:val="36"/>
              </w:rPr>
              <w:t>Password Manager</w:t>
            </w:r>
          </w:p>
          <w:p w14:paraId="4BA37EB2" w14:textId="0473EA3C" w:rsidR="00E23189" w:rsidRDefault="00E23189" w:rsidP="006542DF">
            <w:pPr>
              <w:rPr>
                <w:rFonts w:asciiTheme="majorBidi" w:hAnsiTheme="majorBidi" w:cstheme="majorBidi"/>
                <w:sz w:val="36"/>
                <w:szCs w:val="36"/>
              </w:rPr>
            </w:pPr>
            <w:r>
              <w:rPr>
                <w:rFonts w:asciiTheme="majorBidi" w:hAnsiTheme="majorBidi" w:cstheme="majorBidi"/>
                <w:sz w:val="36"/>
                <w:szCs w:val="36"/>
              </w:rPr>
              <w:t>Program</w:t>
            </w:r>
          </w:p>
          <w:p w14:paraId="6DEDB751" w14:textId="539E8F1E" w:rsidR="00185938" w:rsidRDefault="00185938" w:rsidP="006542DF">
            <w:pPr>
              <w:rPr>
                <w:rFonts w:asciiTheme="majorBidi" w:hAnsiTheme="majorBidi" w:cstheme="majorBidi"/>
                <w:sz w:val="36"/>
                <w:szCs w:val="36"/>
              </w:rPr>
            </w:pPr>
          </w:p>
          <w:p w14:paraId="04E552EF" w14:textId="77777777" w:rsidR="00185938" w:rsidRPr="006542DF" w:rsidRDefault="00185938" w:rsidP="006542DF">
            <w:pPr>
              <w:rPr>
                <w:rFonts w:asciiTheme="majorBidi" w:hAnsiTheme="majorBidi" w:cstheme="majorBidi"/>
                <w:sz w:val="36"/>
                <w:szCs w:val="36"/>
              </w:rPr>
            </w:pPr>
          </w:p>
          <w:p w14:paraId="09AC09DA" w14:textId="77777777" w:rsidR="006542DF" w:rsidRPr="000A572F" w:rsidRDefault="006542DF" w:rsidP="006171CC">
            <w:pPr>
              <w:jc w:val="center"/>
              <w:rPr>
                <w:rFonts w:asciiTheme="majorBidi" w:hAnsiTheme="majorBidi" w:cstheme="majorBidi"/>
                <w:szCs w:val="24"/>
              </w:rPr>
            </w:pPr>
            <w:r>
              <w:rPr>
                <w:rFonts w:asciiTheme="majorBidi" w:hAnsiTheme="majorBidi" w:cstheme="majorBidi"/>
                <w:szCs w:val="24"/>
              </w:rPr>
              <w:t>E</w:t>
            </w:r>
            <w:r w:rsidRPr="000A572F">
              <w:rPr>
                <w:rFonts w:asciiTheme="majorBidi" w:hAnsiTheme="majorBidi" w:cstheme="majorBidi"/>
                <w:szCs w:val="24"/>
              </w:rPr>
              <w:t>E 20</w:t>
            </w:r>
            <w:r>
              <w:rPr>
                <w:rFonts w:asciiTheme="majorBidi" w:hAnsiTheme="majorBidi" w:cstheme="majorBidi"/>
                <w:szCs w:val="24"/>
              </w:rPr>
              <w:t>2</w:t>
            </w:r>
            <w:r w:rsidRPr="000A572F">
              <w:rPr>
                <w:rFonts w:asciiTheme="majorBidi" w:hAnsiTheme="majorBidi" w:cstheme="majorBidi"/>
                <w:szCs w:val="24"/>
              </w:rPr>
              <w:t xml:space="preserve"> </w:t>
            </w:r>
            <w:r>
              <w:rPr>
                <w:rFonts w:asciiTheme="majorBidi" w:hAnsiTheme="majorBidi" w:cstheme="majorBidi"/>
                <w:szCs w:val="24"/>
              </w:rPr>
              <w:t>–</w:t>
            </w:r>
            <w:r w:rsidRPr="000A572F">
              <w:rPr>
                <w:rFonts w:asciiTheme="majorBidi" w:hAnsiTheme="majorBidi" w:cstheme="majorBidi"/>
                <w:szCs w:val="24"/>
              </w:rPr>
              <w:t xml:space="preserve"> </w:t>
            </w:r>
            <w:r>
              <w:rPr>
                <w:rFonts w:asciiTheme="majorBidi" w:hAnsiTheme="majorBidi" w:cstheme="majorBidi"/>
                <w:szCs w:val="24"/>
              </w:rPr>
              <w:t>C2</w:t>
            </w:r>
            <w:r w:rsidRPr="000A572F">
              <w:rPr>
                <w:rFonts w:asciiTheme="majorBidi" w:hAnsiTheme="majorBidi" w:cstheme="majorBidi"/>
                <w:szCs w:val="24"/>
              </w:rPr>
              <w:t xml:space="preserve"> - Team </w:t>
            </w:r>
            <w:r>
              <w:rPr>
                <w:rFonts w:asciiTheme="majorBidi" w:hAnsiTheme="majorBidi" w:cstheme="majorBidi"/>
                <w:szCs w:val="24"/>
              </w:rPr>
              <w:t>1</w:t>
            </w:r>
          </w:p>
          <w:p w14:paraId="2802B5A8" w14:textId="77777777" w:rsidR="006542DF" w:rsidRDefault="006542DF" w:rsidP="006171CC">
            <w:pPr>
              <w:jc w:val="center"/>
              <w:rPr>
                <w:rFonts w:asciiTheme="majorBidi" w:hAnsiTheme="majorBidi" w:cstheme="majorBidi"/>
                <w:szCs w:val="24"/>
              </w:rPr>
            </w:pPr>
            <w:r w:rsidRPr="000A572F">
              <w:rPr>
                <w:rFonts w:asciiTheme="majorBidi" w:hAnsiTheme="majorBidi" w:cstheme="majorBidi"/>
                <w:szCs w:val="24"/>
              </w:rPr>
              <w:t xml:space="preserve">Dr. </w:t>
            </w:r>
            <w:r>
              <w:rPr>
                <w:rFonts w:asciiTheme="majorBidi" w:hAnsiTheme="majorBidi" w:cstheme="majorBidi"/>
                <w:szCs w:val="24"/>
              </w:rPr>
              <w:t>Saud</w:t>
            </w:r>
            <w:r w:rsidRPr="000A572F">
              <w:rPr>
                <w:rFonts w:asciiTheme="majorBidi" w:hAnsiTheme="majorBidi" w:cstheme="majorBidi"/>
                <w:szCs w:val="24"/>
              </w:rPr>
              <w:t xml:space="preserve"> </w:t>
            </w:r>
            <w:bookmarkStart w:id="1" w:name="_Hlk98325305"/>
            <w:r>
              <w:rPr>
                <w:rFonts w:asciiTheme="majorBidi" w:hAnsiTheme="majorBidi" w:cstheme="majorBidi"/>
                <w:szCs w:val="24"/>
              </w:rPr>
              <w:t>Wasly</w:t>
            </w:r>
          </w:p>
          <w:p w14:paraId="0AFFB01F" w14:textId="043242C7" w:rsidR="006542DF" w:rsidRPr="000A572F" w:rsidRDefault="00BE29D9" w:rsidP="006171CC">
            <w:pPr>
              <w:jc w:val="center"/>
              <w:rPr>
                <w:rFonts w:asciiTheme="majorBidi" w:hAnsiTheme="majorBidi" w:cstheme="majorBidi"/>
                <w:szCs w:val="24"/>
              </w:rPr>
            </w:pPr>
            <w:r>
              <w:rPr>
                <w:rFonts w:asciiTheme="majorBidi" w:hAnsiTheme="majorBidi" w:cstheme="majorBidi"/>
                <w:szCs w:val="24"/>
              </w:rPr>
              <w:t>February</w:t>
            </w:r>
            <w:r w:rsidR="006542DF">
              <w:rPr>
                <w:rFonts w:asciiTheme="majorBidi" w:hAnsiTheme="majorBidi" w:cstheme="majorBidi"/>
                <w:szCs w:val="24"/>
              </w:rPr>
              <w:t xml:space="preserve"> </w:t>
            </w:r>
            <w:r>
              <w:rPr>
                <w:rFonts w:asciiTheme="majorBidi" w:hAnsiTheme="majorBidi" w:cstheme="majorBidi"/>
                <w:szCs w:val="24"/>
              </w:rPr>
              <w:t>1</w:t>
            </w:r>
            <w:r w:rsidR="00185938">
              <w:rPr>
                <w:rFonts w:asciiTheme="majorBidi" w:hAnsiTheme="majorBidi" w:cstheme="majorBidi"/>
                <w:szCs w:val="24"/>
              </w:rPr>
              <w:t>9</w:t>
            </w:r>
            <w:r w:rsidR="006542DF" w:rsidRPr="000A572F">
              <w:rPr>
                <w:rFonts w:asciiTheme="majorBidi" w:hAnsiTheme="majorBidi" w:cstheme="majorBidi"/>
                <w:szCs w:val="24"/>
              </w:rPr>
              <w:t>, 202</w:t>
            </w:r>
            <w:r w:rsidR="006542DF">
              <w:rPr>
                <w:rFonts w:asciiTheme="majorBidi" w:hAnsiTheme="majorBidi" w:cstheme="majorBidi"/>
                <w:szCs w:val="24"/>
              </w:rPr>
              <w:t>3</w:t>
            </w:r>
          </w:p>
          <w:bookmarkEnd w:id="1"/>
          <w:p w14:paraId="0E1450AF" w14:textId="77777777" w:rsidR="006542DF" w:rsidRPr="000A572F" w:rsidRDefault="006542DF" w:rsidP="006542DF">
            <w:pPr>
              <w:jc w:val="right"/>
              <w:rPr>
                <w:rFonts w:asciiTheme="majorBidi" w:hAnsiTheme="majorBidi" w:cstheme="majorBidi"/>
                <w:b/>
                <w:bCs/>
                <w:sz w:val="56"/>
                <w:szCs w:val="56"/>
              </w:rPr>
            </w:pPr>
          </w:p>
          <w:p w14:paraId="3C67FEA0" w14:textId="77777777" w:rsidR="006542DF" w:rsidRPr="000A572F" w:rsidRDefault="006542DF" w:rsidP="006542DF">
            <w:pPr>
              <w:jc w:val="right"/>
              <w:rPr>
                <w:rFonts w:asciiTheme="majorBidi" w:hAnsiTheme="majorBidi" w:cstheme="majorBidi"/>
                <w:b/>
                <w:bCs/>
                <w:sz w:val="56"/>
                <w:szCs w:val="56"/>
              </w:rPr>
            </w:pPr>
          </w:p>
          <w:p w14:paraId="7CA00AAD" w14:textId="77777777" w:rsidR="006542DF" w:rsidRPr="000A572F" w:rsidRDefault="006542DF" w:rsidP="006542DF">
            <w:pPr>
              <w:jc w:val="right"/>
              <w:rPr>
                <w:rFonts w:asciiTheme="majorBidi" w:hAnsiTheme="majorBidi" w:cstheme="majorBidi"/>
                <w:b/>
                <w:bCs/>
                <w:sz w:val="56"/>
                <w:szCs w:val="56"/>
              </w:rPr>
            </w:pPr>
            <w:r w:rsidRPr="000A572F">
              <w:rPr>
                <w:rFonts w:asciiTheme="majorBidi" w:hAnsiTheme="majorBidi" w:cstheme="majorBidi"/>
                <w:b/>
                <w:bCs/>
                <w:sz w:val="56"/>
                <w:szCs w:val="56"/>
              </w:rPr>
              <w:t xml:space="preserve"> </w:t>
            </w:r>
          </w:p>
          <w:p w14:paraId="22C684C9" w14:textId="77777777" w:rsidR="006542DF" w:rsidRPr="000A572F" w:rsidRDefault="006542DF" w:rsidP="006542DF">
            <w:pPr>
              <w:jc w:val="center"/>
              <w:rPr>
                <w:rFonts w:asciiTheme="majorBidi" w:hAnsiTheme="majorBidi" w:cstheme="majorBidi"/>
                <w:b/>
                <w:bCs/>
                <w:sz w:val="32"/>
                <w:szCs w:val="32"/>
              </w:rPr>
            </w:pPr>
          </w:p>
        </w:tc>
        <w:tc>
          <w:tcPr>
            <w:tcW w:w="5047" w:type="dxa"/>
            <w:tcBorders>
              <w:top w:val="nil"/>
              <w:left w:val="single" w:sz="4" w:space="0" w:color="7F7F7F" w:themeColor="text1" w:themeTint="80"/>
              <w:bottom w:val="nil"/>
              <w:right w:val="nil"/>
            </w:tcBorders>
          </w:tcPr>
          <w:p w14:paraId="34E0E943" w14:textId="77777777" w:rsidR="006542DF" w:rsidRPr="000A572F" w:rsidRDefault="006542DF" w:rsidP="006542DF">
            <w:pPr>
              <w:jc w:val="center"/>
              <w:rPr>
                <w:rFonts w:asciiTheme="majorBidi" w:hAnsiTheme="majorBidi" w:cstheme="majorBidi"/>
                <w:b/>
                <w:bCs/>
                <w:sz w:val="32"/>
                <w:szCs w:val="32"/>
              </w:rPr>
            </w:pPr>
          </w:p>
          <w:p w14:paraId="33618BCD" w14:textId="77777777" w:rsidR="006542DF" w:rsidRPr="000A572F" w:rsidRDefault="006542DF" w:rsidP="006542DF">
            <w:pPr>
              <w:jc w:val="center"/>
              <w:rPr>
                <w:rFonts w:asciiTheme="majorBidi" w:hAnsiTheme="majorBidi" w:cstheme="majorBidi"/>
                <w:b/>
                <w:bCs/>
                <w:sz w:val="32"/>
                <w:szCs w:val="32"/>
              </w:rPr>
            </w:pPr>
          </w:p>
          <w:p w14:paraId="403D16DB" w14:textId="77777777" w:rsidR="006542DF" w:rsidRPr="000A572F" w:rsidRDefault="006542DF" w:rsidP="006542DF">
            <w:pPr>
              <w:jc w:val="center"/>
              <w:rPr>
                <w:rFonts w:asciiTheme="majorBidi" w:hAnsiTheme="majorBidi" w:cstheme="majorBidi"/>
                <w:b/>
                <w:bCs/>
                <w:sz w:val="32"/>
                <w:szCs w:val="32"/>
              </w:rPr>
            </w:pPr>
          </w:p>
          <w:p w14:paraId="02A2B22B" w14:textId="77777777" w:rsidR="006542DF" w:rsidRPr="000A572F" w:rsidRDefault="006542DF" w:rsidP="006542DF">
            <w:pPr>
              <w:jc w:val="center"/>
              <w:rPr>
                <w:rFonts w:asciiTheme="majorBidi" w:hAnsiTheme="majorBidi" w:cstheme="majorBidi"/>
                <w:b/>
                <w:bCs/>
                <w:sz w:val="32"/>
                <w:szCs w:val="32"/>
              </w:rPr>
            </w:pPr>
          </w:p>
          <w:p w14:paraId="3699D099" w14:textId="77777777" w:rsidR="006542DF" w:rsidRPr="000A572F" w:rsidRDefault="006542DF" w:rsidP="006542DF">
            <w:pPr>
              <w:jc w:val="center"/>
              <w:rPr>
                <w:rFonts w:asciiTheme="majorBidi" w:hAnsiTheme="majorBidi" w:cstheme="majorBidi"/>
                <w:b/>
                <w:bCs/>
                <w:sz w:val="32"/>
                <w:szCs w:val="32"/>
              </w:rPr>
            </w:pPr>
          </w:p>
          <w:p w14:paraId="45E4412B" w14:textId="77777777" w:rsidR="006542DF" w:rsidRPr="000A572F" w:rsidRDefault="006542DF" w:rsidP="006542DF">
            <w:pPr>
              <w:jc w:val="center"/>
              <w:rPr>
                <w:rFonts w:asciiTheme="majorBidi" w:hAnsiTheme="majorBidi" w:cstheme="majorBidi"/>
                <w:b/>
                <w:bCs/>
                <w:sz w:val="32"/>
                <w:szCs w:val="32"/>
              </w:rPr>
            </w:pPr>
          </w:p>
          <w:p w14:paraId="60A4F951" w14:textId="77777777" w:rsidR="006542DF" w:rsidRPr="000A572F" w:rsidRDefault="006542DF" w:rsidP="006542DF">
            <w:pPr>
              <w:rPr>
                <w:rFonts w:asciiTheme="majorBidi" w:hAnsiTheme="majorBidi" w:cstheme="majorBidi"/>
                <w:b/>
                <w:bCs/>
                <w:sz w:val="32"/>
                <w:szCs w:val="32"/>
              </w:rPr>
            </w:pPr>
          </w:p>
          <w:p w14:paraId="33FD8B71" w14:textId="77777777" w:rsidR="006542DF" w:rsidRPr="000A572F" w:rsidRDefault="006542DF" w:rsidP="006542DF">
            <w:pPr>
              <w:jc w:val="center"/>
              <w:rPr>
                <w:rFonts w:asciiTheme="majorBidi" w:hAnsiTheme="majorBidi" w:cstheme="majorBidi"/>
                <w:b/>
                <w:bCs/>
                <w:sz w:val="32"/>
                <w:szCs w:val="32"/>
              </w:rPr>
            </w:pPr>
          </w:p>
          <w:p w14:paraId="20DB40EC" w14:textId="77777777" w:rsidR="006542DF" w:rsidRPr="000A572F" w:rsidRDefault="006542DF" w:rsidP="006542DF">
            <w:pPr>
              <w:jc w:val="center"/>
              <w:rPr>
                <w:rFonts w:asciiTheme="majorBidi" w:hAnsiTheme="majorBidi" w:cstheme="majorBidi"/>
                <w:b/>
                <w:bCs/>
                <w:sz w:val="32"/>
                <w:szCs w:val="32"/>
              </w:rPr>
            </w:pPr>
          </w:p>
          <w:p w14:paraId="16567388" w14:textId="77777777" w:rsidR="006542DF" w:rsidRPr="000A572F" w:rsidRDefault="006542DF" w:rsidP="006542DF">
            <w:pPr>
              <w:jc w:val="center"/>
              <w:rPr>
                <w:rFonts w:asciiTheme="majorBidi" w:hAnsiTheme="majorBidi" w:cstheme="majorBidi"/>
                <w:b/>
                <w:bCs/>
                <w:sz w:val="32"/>
                <w:szCs w:val="32"/>
              </w:rPr>
            </w:pPr>
          </w:p>
          <w:p w14:paraId="0D9ADB10" w14:textId="77777777" w:rsidR="006542DF" w:rsidRPr="000A572F" w:rsidRDefault="006542DF" w:rsidP="006542DF">
            <w:pPr>
              <w:jc w:val="center"/>
              <w:rPr>
                <w:rFonts w:asciiTheme="majorBidi" w:eastAsia="+mn-ea" w:hAnsiTheme="majorBidi" w:cstheme="majorBidi"/>
                <w:b/>
                <w:bCs/>
                <w:color w:val="5E8EB4"/>
                <w:kern w:val="24"/>
                <w:szCs w:val="24"/>
                <w:lang w:val="en-US"/>
              </w:rPr>
            </w:pPr>
          </w:p>
          <w:p w14:paraId="08D2A033" w14:textId="77777777" w:rsidR="006542DF" w:rsidRPr="000A572F" w:rsidRDefault="006542DF" w:rsidP="006542DF">
            <w:pPr>
              <w:jc w:val="center"/>
              <w:rPr>
                <w:rFonts w:asciiTheme="majorBidi" w:eastAsia="+mn-ea" w:hAnsiTheme="majorBidi" w:cstheme="majorBidi"/>
                <w:b/>
                <w:bCs/>
                <w:color w:val="5E8EB4"/>
                <w:kern w:val="24"/>
                <w:szCs w:val="24"/>
                <w:lang w:val="en-US"/>
              </w:rPr>
            </w:pPr>
          </w:p>
          <w:p w14:paraId="13587E86" w14:textId="77777777" w:rsidR="006542DF" w:rsidRPr="000A572F" w:rsidRDefault="006542DF" w:rsidP="006542DF">
            <w:pPr>
              <w:jc w:val="center"/>
              <w:rPr>
                <w:rFonts w:asciiTheme="majorBidi" w:eastAsia="+mn-ea" w:hAnsiTheme="majorBidi" w:cstheme="majorBidi"/>
                <w:b/>
                <w:bCs/>
                <w:color w:val="5E8EB4"/>
                <w:kern w:val="24"/>
                <w:szCs w:val="24"/>
                <w:lang w:val="en-US"/>
              </w:rPr>
            </w:pPr>
            <w:r w:rsidRPr="000A572F">
              <w:rPr>
                <w:rFonts w:asciiTheme="majorBidi" w:eastAsia="+mn-ea" w:hAnsiTheme="majorBidi" w:cstheme="majorBidi"/>
                <w:b/>
                <w:bCs/>
                <w:color w:val="5E8EB4"/>
                <w:kern w:val="24"/>
                <w:szCs w:val="24"/>
                <w:lang w:val="en-US"/>
              </w:rPr>
              <w:t>Mahdi Bathallath</w:t>
            </w:r>
          </w:p>
          <w:p w14:paraId="44FAA4C9" w14:textId="77777777" w:rsidR="006542DF" w:rsidRDefault="006542DF" w:rsidP="006542DF">
            <w:pPr>
              <w:jc w:val="center"/>
              <w:rPr>
                <w:rFonts w:asciiTheme="majorBidi" w:hAnsiTheme="majorBidi" w:cstheme="majorBidi"/>
                <w:b/>
                <w:bCs/>
                <w:color w:val="5EA681"/>
                <w:kern w:val="24"/>
                <w:szCs w:val="24"/>
                <w:lang w:val="en-US"/>
              </w:rPr>
            </w:pPr>
            <w:r w:rsidRPr="000A572F">
              <w:rPr>
                <w:rFonts w:asciiTheme="majorBidi" w:hAnsiTheme="majorBidi" w:cstheme="majorBidi"/>
                <w:b/>
                <w:bCs/>
                <w:color w:val="5EA681"/>
                <w:kern w:val="24"/>
                <w:szCs w:val="24"/>
                <w:lang w:val="en-US"/>
              </w:rPr>
              <w:t>2236809</w:t>
            </w:r>
          </w:p>
          <w:p w14:paraId="5E907F25" w14:textId="1C977719" w:rsidR="006542DF" w:rsidRDefault="006542DF" w:rsidP="006542DF">
            <w:pPr>
              <w:jc w:val="center"/>
              <w:rPr>
                <w:rFonts w:asciiTheme="majorBidi" w:hAnsiTheme="majorBidi" w:cstheme="majorBidi"/>
                <w:b/>
                <w:bCs/>
                <w:color w:val="5EA681"/>
                <w:kern w:val="24"/>
                <w:szCs w:val="24"/>
                <w:lang w:val="en-US"/>
              </w:rPr>
            </w:pPr>
          </w:p>
          <w:p w14:paraId="79C0C8AE" w14:textId="73DFA9CD" w:rsidR="006542DF" w:rsidRDefault="006542DF" w:rsidP="006542DF">
            <w:pPr>
              <w:jc w:val="center"/>
              <w:rPr>
                <w:rFonts w:asciiTheme="majorBidi" w:hAnsiTheme="majorBidi" w:cstheme="majorBidi"/>
                <w:b/>
                <w:bCs/>
                <w:color w:val="5EA681"/>
                <w:kern w:val="24"/>
                <w:szCs w:val="24"/>
                <w:lang w:val="en-US"/>
              </w:rPr>
            </w:pPr>
          </w:p>
          <w:p w14:paraId="66822192" w14:textId="77777777" w:rsidR="006542DF" w:rsidRDefault="006542DF" w:rsidP="006542DF">
            <w:pPr>
              <w:jc w:val="center"/>
              <w:rPr>
                <w:rFonts w:asciiTheme="majorBidi" w:hAnsiTheme="majorBidi" w:cstheme="majorBidi"/>
                <w:b/>
                <w:bCs/>
                <w:color w:val="5EA681"/>
                <w:kern w:val="24"/>
                <w:szCs w:val="24"/>
                <w:lang w:val="en-US"/>
              </w:rPr>
            </w:pPr>
          </w:p>
          <w:p w14:paraId="686A9D42" w14:textId="77777777" w:rsidR="006542DF" w:rsidRDefault="006542DF" w:rsidP="006542DF">
            <w:pPr>
              <w:jc w:val="center"/>
              <w:rPr>
                <w:rFonts w:asciiTheme="majorBidi" w:eastAsia="+mn-ea" w:hAnsiTheme="majorBidi" w:cstheme="majorBidi"/>
                <w:b/>
                <w:bCs/>
                <w:color w:val="5E8EB4"/>
                <w:kern w:val="24"/>
                <w:szCs w:val="24"/>
                <w:lang w:val="en-US"/>
              </w:rPr>
            </w:pPr>
            <w:r>
              <w:rPr>
                <w:rFonts w:asciiTheme="majorBidi" w:eastAsia="+mn-ea" w:hAnsiTheme="majorBidi" w:cstheme="majorBidi"/>
                <w:b/>
                <w:bCs/>
                <w:color w:val="5E8EB4"/>
                <w:kern w:val="24"/>
                <w:szCs w:val="24"/>
                <w:lang w:val="en-US"/>
              </w:rPr>
              <w:t xml:space="preserve">Taha </w:t>
            </w:r>
            <w:proofErr w:type="spellStart"/>
            <w:r>
              <w:rPr>
                <w:rFonts w:asciiTheme="majorBidi" w:eastAsia="+mn-ea" w:hAnsiTheme="majorBidi" w:cstheme="majorBidi"/>
                <w:b/>
                <w:bCs/>
                <w:color w:val="5E8EB4"/>
                <w:kern w:val="24"/>
                <w:szCs w:val="24"/>
                <w:lang w:val="en-US"/>
              </w:rPr>
              <w:t>Barzanji</w:t>
            </w:r>
            <w:proofErr w:type="spellEnd"/>
          </w:p>
          <w:p w14:paraId="5D1FDF9E" w14:textId="17ABFB23" w:rsidR="006542DF" w:rsidRPr="00A3084B" w:rsidRDefault="00A3084B" w:rsidP="006542DF">
            <w:pPr>
              <w:jc w:val="center"/>
              <w:rPr>
                <w:rFonts w:asciiTheme="majorBidi" w:hAnsiTheme="majorBidi" w:cstheme="majorBidi"/>
                <w:b/>
                <w:bCs/>
                <w:color w:val="5EA681"/>
                <w:kern w:val="24"/>
                <w:szCs w:val="24"/>
                <w:lang w:val="en-US"/>
              </w:rPr>
            </w:pPr>
            <w:r w:rsidRPr="00A3084B">
              <w:rPr>
                <w:rFonts w:asciiTheme="majorBidi" w:hAnsiTheme="majorBidi" w:cstheme="majorBidi"/>
                <w:b/>
                <w:bCs/>
                <w:color w:val="5EA681"/>
                <w:kern w:val="24"/>
                <w:szCs w:val="24"/>
                <w:lang w:val="en-US"/>
              </w:rPr>
              <w:t>2135092</w:t>
            </w:r>
          </w:p>
          <w:p w14:paraId="6FBB2306" w14:textId="793B85DA" w:rsidR="006542DF" w:rsidRDefault="006542DF" w:rsidP="006542DF">
            <w:pPr>
              <w:jc w:val="center"/>
              <w:rPr>
                <w:rFonts w:asciiTheme="majorBidi" w:eastAsia="+mn-ea" w:hAnsiTheme="majorBidi" w:cstheme="majorBidi"/>
                <w:b/>
                <w:bCs/>
                <w:color w:val="5E8EB4"/>
                <w:kern w:val="24"/>
                <w:szCs w:val="24"/>
                <w:lang w:val="en-US"/>
              </w:rPr>
            </w:pPr>
          </w:p>
          <w:p w14:paraId="7B8AF2F4" w14:textId="77777777" w:rsidR="006542DF" w:rsidRDefault="006542DF" w:rsidP="006542DF">
            <w:pPr>
              <w:jc w:val="center"/>
              <w:rPr>
                <w:rFonts w:asciiTheme="majorBidi" w:eastAsia="+mn-ea" w:hAnsiTheme="majorBidi" w:cstheme="majorBidi"/>
                <w:b/>
                <w:bCs/>
                <w:color w:val="5E8EB4"/>
                <w:kern w:val="24"/>
                <w:szCs w:val="24"/>
                <w:lang w:val="en-US"/>
              </w:rPr>
            </w:pPr>
          </w:p>
          <w:p w14:paraId="2AD286CB" w14:textId="294EC0DF" w:rsidR="006542DF" w:rsidRDefault="006542DF" w:rsidP="006542DF">
            <w:pPr>
              <w:jc w:val="center"/>
              <w:rPr>
                <w:rFonts w:asciiTheme="majorBidi" w:eastAsia="+mn-ea" w:hAnsiTheme="majorBidi" w:cstheme="majorBidi"/>
                <w:b/>
                <w:bCs/>
                <w:color w:val="5E8EB4"/>
                <w:kern w:val="24"/>
                <w:szCs w:val="24"/>
                <w:lang w:val="en-US"/>
              </w:rPr>
            </w:pPr>
            <w:r>
              <w:rPr>
                <w:rFonts w:asciiTheme="majorBidi" w:eastAsia="+mn-ea" w:hAnsiTheme="majorBidi" w:cstheme="majorBidi"/>
                <w:b/>
                <w:bCs/>
                <w:color w:val="5E8EB4"/>
                <w:kern w:val="24"/>
                <w:szCs w:val="24"/>
                <w:lang w:val="en-US"/>
              </w:rPr>
              <w:t>Mohammed AlShehri</w:t>
            </w:r>
          </w:p>
          <w:p w14:paraId="4D49F4E4" w14:textId="1B752254" w:rsidR="006542DF" w:rsidRPr="000A572F" w:rsidRDefault="006171CC" w:rsidP="006542DF">
            <w:pPr>
              <w:jc w:val="center"/>
              <w:rPr>
                <w:rFonts w:asciiTheme="majorBidi" w:eastAsia="+mn-ea" w:hAnsiTheme="majorBidi" w:cstheme="majorBidi"/>
                <w:b/>
                <w:bCs/>
                <w:color w:val="5E8EB4"/>
                <w:kern w:val="24"/>
                <w:szCs w:val="24"/>
                <w:lang w:val="en-US"/>
              </w:rPr>
            </w:pPr>
            <w:r w:rsidRPr="006171CC">
              <w:rPr>
                <w:rFonts w:asciiTheme="majorBidi" w:hAnsiTheme="majorBidi" w:cstheme="majorBidi"/>
                <w:b/>
                <w:bCs/>
                <w:color w:val="5EA681"/>
                <w:kern w:val="24"/>
                <w:szCs w:val="24"/>
                <w:lang w:val="en-US"/>
              </w:rPr>
              <w:t>2042124</w:t>
            </w:r>
          </w:p>
          <w:p w14:paraId="6989DDC7" w14:textId="77777777" w:rsidR="006542DF" w:rsidRDefault="006542DF" w:rsidP="006542DF">
            <w:pPr>
              <w:jc w:val="center"/>
              <w:rPr>
                <w:rFonts w:asciiTheme="majorBidi" w:hAnsiTheme="majorBidi" w:cstheme="majorBidi"/>
                <w:b/>
                <w:bCs/>
                <w:color w:val="5EA681"/>
                <w:kern w:val="24"/>
                <w:szCs w:val="24"/>
                <w:lang w:val="en-US"/>
              </w:rPr>
            </w:pPr>
          </w:p>
          <w:p w14:paraId="690E18CC" w14:textId="77777777" w:rsidR="006542DF" w:rsidRPr="000A572F" w:rsidRDefault="006542DF" w:rsidP="006542DF">
            <w:pPr>
              <w:jc w:val="center"/>
              <w:rPr>
                <w:rFonts w:asciiTheme="majorBidi" w:hAnsiTheme="majorBidi" w:cstheme="majorBidi"/>
                <w:b/>
                <w:bCs/>
                <w:color w:val="5EA681"/>
                <w:kern w:val="24"/>
                <w:szCs w:val="24"/>
                <w:lang w:val="en-US"/>
              </w:rPr>
            </w:pPr>
          </w:p>
          <w:p w14:paraId="5CDA2D76" w14:textId="77777777" w:rsidR="006542DF" w:rsidRPr="000A572F" w:rsidRDefault="006542DF" w:rsidP="006542DF">
            <w:pPr>
              <w:rPr>
                <w:rFonts w:asciiTheme="majorBidi" w:eastAsia="+mn-ea" w:hAnsiTheme="majorBidi" w:cstheme="majorBidi"/>
                <w:b/>
                <w:bCs/>
                <w:color w:val="5E8EB4"/>
                <w:kern w:val="24"/>
                <w:szCs w:val="24"/>
                <w:lang w:val="en-US"/>
              </w:rPr>
            </w:pPr>
          </w:p>
          <w:p w14:paraId="390F0287" w14:textId="77777777" w:rsidR="006542DF" w:rsidRPr="000A572F" w:rsidRDefault="006542DF" w:rsidP="006542DF">
            <w:pPr>
              <w:jc w:val="center"/>
              <w:rPr>
                <w:rFonts w:asciiTheme="majorBidi" w:hAnsiTheme="majorBidi" w:cstheme="majorBidi"/>
                <w:b/>
                <w:bCs/>
                <w:sz w:val="32"/>
                <w:szCs w:val="32"/>
              </w:rPr>
            </w:pPr>
          </w:p>
        </w:tc>
      </w:tr>
    </w:tbl>
    <w:p w14:paraId="3CA422A7" w14:textId="77777777" w:rsidR="006542DF" w:rsidRPr="000A572F" w:rsidRDefault="006542DF" w:rsidP="006542DF">
      <w:pPr>
        <w:jc w:val="center"/>
        <w:rPr>
          <w:rFonts w:asciiTheme="majorBidi" w:hAnsiTheme="majorBidi" w:cstheme="majorBidi"/>
          <w:b/>
          <w:bCs/>
          <w:sz w:val="32"/>
          <w:szCs w:val="32"/>
        </w:rPr>
      </w:pPr>
    </w:p>
    <w:p w14:paraId="29094D5E" w14:textId="77777777" w:rsidR="006542DF" w:rsidRPr="000A572F" w:rsidRDefault="006542DF" w:rsidP="006542DF">
      <w:pPr>
        <w:jc w:val="center"/>
        <w:rPr>
          <w:rFonts w:asciiTheme="majorBidi" w:hAnsiTheme="majorBidi" w:cstheme="majorBidi"/>
          <w:b/>
          <w:bCs/>
          <w:sz w:val="32"/>
          <w:szCs w:val="32"/>
        </w:rPr>
      </w:pPr>
    </w:p>
    <w:p w14:paraId="1772D055" w14:textId="2AAF0766" w:rsidR="006542DF" w:rsidRDefault="006542DF" w:rsidP="006542DF">
      <w:pPr>
        <w:pStyle w:val="Heading1"/>
      </w:pPr>
    </w:p>
    <w:p w14:paraId="17BBA894" w14:textId="77777777" w:rsidR="006542DF" w:rsidRPr="006542DF" w:rsidRDefault="006542DF" w:rsidP="006542DF"/>
    <w:sdt>
      <w:sdtPr>
        <w:rPr>
          <w:rFonts w:asciiTheme="minorHAnsi" w:eastAsiaTheme="minorHAnsi" w:hAnsiTheme="minorHAnsi" w:cstheme="minorBidi"/>
          <w:color w:val="auto"/>
          <w:sz w:val="24"/>
          <w:szCs w:val="22"/>
          <w:lang w:val="en-GB"/>
        </w:rPr>
        <w:id w:val="-1694845119"/>
        <w:docPartObj>
          <w:docPartGallery w:val="Table of Contents"/>
          <w:docPartUnique/>
        </w:docPartObj>
      </w:sdtPr>
      <w:sdtEndPr>
        <w:rPr>
          <w:b/>
          <w:bCs/>
          <w:noProof/>
        </w:rPr>
      </w:sdtEndPr>
      <w:sdtContent>
        <w:p w14:paraId="181E9352" w14:textId="77777777" w:rsidR="003318CA" w:rsidRDefault="003318CA">
          <w:pPr>
            <w:pStyle w:val="TOCHeading"/>
            <w:rPr>
              <w:rFonts w:asciiTheme="minorHAnsi" w:eastAsiaTheme="minorHAnsi" w:hAnsiTheme="minorHAnsi" w:cstheme="minorBidi"/>
              <w:color w:val="auto"/>
              <w:sz w:val="24"/>
              <w:szCs w:val="22"/>
              <w:lang w:val="en-GB"/>
            </w:rPr>
          </w:pPr>
        </w:p>
        <w:p w14:paraId="26CACFCD" w14:textId="2379F0FB" w:rsidR="006542DF" w:rsidRDefault="006542DF">
          <w:pPr>
            <w:pStyle w:val="TOCHeading"/>
          </w:pPr>
          <w:r>
            <w:t>Contents</w:t>
          </w:r>
        </w:p>
        <w:p w14:paraId="2F1BAB8A" w14:textId="0A806E04" w:rsidR="00860789" w:rsidRDefault="006542DF">
          <w:pPr>
            <w:pStyle w:val="TOC1"/>
            <w:tabs>
              <w:tab w:val="right" w:leader="dot" w:pos="9016"/>
            </w:tabs>
            <w:rPr>
              <w:rFonts w:eastAsiaTheme="minorEastAsia"/>
              <w:noProof/>
              <w:sz w:val="22"/>
              <w:lang w:eastAsia="en-GB"/>
            </w:rPr>
          </w:pPr>
          <w:r>
            <w:fldChar w:fldCharType="begin"/>
          </w:r>
          <w:r>
            <w:instrText xml:space="preserve"> TOC \o "1-3" \h \z \u </w:instrText>
          </w:r>
          <w:r>
            <w:fldChar w:fldCharType="separate"/>
          </w:r>
          <w:hyperlink w:anchor="_Toc127620888" w:history="1">
            <w:r w:rsidR="00860789" w:rsidRPr="00065902">
              <w:rPr>
                <w:rStyle w:val="Hyperlink"/>
                <w:noProof/>
              </w:rPr>
              <w:t>Self-assessment Rubric</w:t>
            </w:r>
            <w:r w:rsidR="00860789">
              <w:rPr>
                <w:noProof/>
                <w:webHidden/>
              </w:rPr>
              <w:tab/>
            </w:r>
            <w:r w:rsidR="00860789">
              <w:rPr>
                <w:noProof/>
                <w:webHidden/>
              </w:rPr>
              <w:fldChar w:fldCharType="begin"/>
            </w:r>
            <w:r w:rsidR="00860789">
              <w:rPr>
                <w:noProof/>
                <w:webHidden/>
              </w:rPr>
              <w:instrText xml:space="preserve"> PAGEREF _Toc127620888 \h </w:instrText>
            </w:r>
            <w:r w:rsidR="00860789">
              <w:rPr>
                <w:noProof/>
                <w:webHidden/>
              </w:rPr>
            </w:r>
            <w:r w:rsidR="00860789">
              <w:rPr>
                <w:noProof/>
                <w:webHidden/>
              </w:rPr>
              <w:fldChar w:fldCharType="separate"/>
            </w:r>
            <w:r w:rsidR="00520EFA">
              <w:rPr>
                <w:noProof/>
                <w:webHidden/>
              </w:rPr>
              <w:t>3</w:t>
            </w:r>
            <w:r w:rsidR="00860789">
              <w:rPr>
                <w:noProof/>
                <w:webHidden/>
              </w:rPr>
              <w:fldChar w:fldCharType="end"/>
            </w:r>
          </w:hyperlink>
        </w:p>
        <w:p w14:paraId="53908DDF" w14:textId="527D0628" w:rsidR="00860789" w:rsidRDefault="00860789">
          <w:pPr>
            <w:pStyle w:val="TOC1"/>
            <w:tabs>
              <w:tab w:val="right" w:leader="dot" w:pos="9016"/>
            </w:tabs>
            <w:rPr>
              <w:rFonts w:eastAsiaTheme="minorEastAsia"/>
              <w:noProof/>
              <w:sz w:val="22"/>
              <w:lang w:eastAsia="en-GB"/>
            </w:rPr>
          </w:pPr>
          <w:hyperlink w:anchor="_Toc127620889" w:history="1">
            <w:r w:rsidRPr="00065902">
              <w:rPr>
                <w:rStyle w:val="Hyperlink"/>
                <w:noProof/>
              </w:rPr>
              <w:t>Table of Contributions</w:t>
            </w:r>
            <w:r>
              <w:rPr>
                <w:noProof/>
                <w:webHidden/>
              </w:rPr>
              <w:tab/>
            </w:r>
            <w:r>
              <w:rPr>
                <w:noProof/>
                <w:webHidden/>
              </w:rPr>
              <w:fldChar w:fldCharType="begin"/>
            </w:r>
            <w:r>
              <w:rPr>
                <w:noProof/>
                <w:webHidden/>
              </w:rPr>
              <w:instrText xml:space="preserve"> PAGEREF _Toc127620889 \h </w:instrText>
            </w:r>
            <w:r>
              <w:rPr>
                <w:noProof/>
                <w:webHidden/>
              </w:rPr>
            </w:r>
            <w:r>
              <w:rPr>
                <w:noProof/>
                <w:webHidden/>
              </w:rPr>
              <w:fldChar w:fldCharType="separate"/>
            </w:r>
            <w:r w:rsidR="00520EFA">
              <w:rPr>
                <w:noProof/>
                <w:webHidden/>
              </w:rPr>
              <w:t>3</w:t>
            </w:r>
            <w:r>
              <w:rPr>
                <w:noProof/>
                <w:webHidden/>
              </w:rPr>
              <w:fldChar w:fldCharType="end"/>
            </w:r>
          </w:hyperlink>
        </w:p>
        <w:p w14:paraId="6B9F7B73" w14:textId="4B8C5A4D" w:rsidR="00860789" w:rsidRDefault="00860789">
          <w:pPr>
            <w:pStyle w:val="TOC1"/>
            <w:tabs>
              <w:tab w:val="right" w:leader="dot" w:pos="9016"/>
            </w:tabs>
            <w:rPr>
              <w:rFonts w:eastAsiaTheme="minorEastAsia"/>
              <w:noProof/>
              <w:sz w:val="22"/>
              <w:lang w:eastAsia="en-GB"/>
            </w:rPr>
          </w:pPr>
          <w:hyperlink w:anchor="_Toc127620890" w:history="1">
            <w:r w:rsidRPr="00065902">
              <w:rPr>
                <w:rStyle w:val="Hyperlink"/>
                <w:noProof/>
              </w:rPr>
              <w:t>Context</w:t>
            </w:r>
            <w:r>
              <w:rPr>
                <w:noProof/>
                <w:webHidden/>
              </w:rPr>
              <w:tab/>
            </w:r>
            <w:r>
              <w:rPr>
                <w:noProof/>
                <w:webHidden/>
              </w:rPr>
              <w:fldChar w:fldCharType="begin"/>
            </w:r>
            <w:r>
              <w:rPr>
                <w:noProof/>
                <w:webHidden/>
              </w:rPr>
              <w:instrText xml:space="preserve"> PAGEREF _Toc127620890 \h </w:instrText>
            </w:r>
            <w:r>
              <w:rPr>
                <w:noProof/>
                <w:webHidden/>
              </w:rPr>
            </w:r>
            <w:r>
              <w:rPr>
                <w:noProof/>
                <w:webHidden/>
              </w:rPr>
              <w:fldChar w:fldCharType="separate"/>
            </w:r>
            <w:r w:rsidR="00520EFA">
              <w:rPr>
                <w:noProof/>
                <w:webHidden/>
              </w:rPr>
              <w:t>4</w:t>
            </w:r>
            <w:r>
              <w:rPr>
                <w:noProof/>
                <w:webHidden/>
              </w:rPr>
              <w:fldChar w:fldCharType="end"/>
            </w:r>
          </w:hyperlink>
        </w:p>
        <w:p w14:paraId="604FEA01" w14:textId="2678A895" w:rsidR="00860789" w:rsidRDefault="00860789">
          <w:pPr>
            <w:pStyle w:val="TOC2"/>
            <w:tabs>
              <w:tab w:val="right" w:leader="dot" w:pos="9016"/>
            </w:tabs>
            <w:rPr>
              <w:rFonts w:eastAsiaTheme="minorEastAsia"/>
              <w:noProof/>
              <w:sz w:val="22"/>
              <w:lang w:eastAsia="en-GB"/>
            </w:rPr>
          </w:pPr>
          <w:hyperlink w:anchor="_Toc127620891" w:history="1">
            <w:r w:rsidRPr="00065902">
              <w:rPr>
                <w:rStyle w:val="Hyperlink"/>
                <w:noProof/>
              </w:rPr>
              <w:t>What is Password Manager?</w:t>
            </w:r>
            <w:r>
              <w:rPr>
                <w:noProof/>
                <w:webHidden/>
              </w:rPr>
              <w:tab/>
            </w:r>
            <w:r>
              <w:rPr>
                <w:noProof/>
                <w:webHidden/>
              </w:rPr>
              <w:fldChar w:fldCharType="begin"/>
            </w:r>
            <w:r>
              <w:rPr>
                <w:noProof/>
                <w:webHidden/>
              </w:rPr>
              <w:instrText xml:space="preserve"> PAGEREF _Toc127620891 \h </w:instrText>
            </w:r>
            <w:r>
              <w:rPr>
                <w:noProof/>
                <w:webHidden/>
              </w:rPr>
            </w:r>
            <w:r>
              <w:rPr>
                <w:noProof/>
                <w:webHidden/>
              </w:rPr>
              <w:fldChar w:fldCharType="separate"/>
            </w:r>
            <w:r w:rsidR="00520EFA">
              <w:rPr>
                <w:noProof/>
                <w:webHidden/>
              </w:rPr>
              <w:t>4</w:t>
            </w:r>
            <w:r>
              <w:rPr>
                <w:noProof/>
                <w:webHidden/>
              </w:rPr>
              <w:fldChar w:fldCharType="end"/>
            </w:r>
          </w:hyperlink>
        </w:p>
        <w:p w14:paraId="74D112AF" w14:textId="4E041871" w:rsidR="00860789" w:rsidRDefault="00860789">
          <w:pPr>
            <w:pStyle w:val="TOC2"/>
            <w:tabs>
              <w:tab w:val="right" w:leader="dot" w:pos="9016"/>
            </w:tabs>
            <w:rPr>
              <w:rFonts w:eastAsiaTheme="minorEastAsia"/>
              <w:noProof/>
              <w:sz w:val="22"/>
              <w:lang w:eastAsia="en-GB"/>
            </w:rPr>
          </w:pPr>
          <w:hyperlink w:anchor="_Toc127620892" w:history="1">
            <w:r w:rsidRPr="00065902">
              <w:rPr>
                <w:rStyle w:val="Hyperlink"/>
                <w:noProof/>
              </w:rPr>
              <w:t>Project Objectives, and Impact</w:t>
            </w:r>
            <w:r>
              <w:rPr>
                <w:noProof/>
                <w:webHidden/>
              </w:rPr>
              <w:tab/>
            </w:r>
            <w:r>
              <w:rPr>
                <w:noProof/>
                <w:webHidden/>
              </w:rPr>
              <w:fldChar w:fldCharType="begin"/>
            </w:r>
            <w:r>
              <w:rPr>
                <w:noProof/>
                <w:webHidden/>
              </w:rPr>
              <w:instrText xml:space="preserve"> PAGEREF _Toc127620892 \h </w:instrText>
            </w:r>
            <w:r>
              <w:rPr>
                <w:noProof/>
                <w:webHidden/>
              </w:rPr>
            </w:r>
            <w:r>
              <w:rPr>
                <w:noProof/>
                <w:webHidden/>
              </w:rPr>
              <w:fldChar w:fldCharType="separate"/>
            </w:r>
            <w:r w:rsidR="00520EFA">
              <w:rPr>
                <w:noProof/>
                <w:webHidden/>
              </w:rPr>
              <w:t>4</w:t>
            </w:r>
            <w:r>
              <w:rPr>
                <w:noProof/>
                <w:webHidden/>
              </w:rPr>
              <w:fldChar w:fldCharType="end"/>
            </w:r>
          </w:hyperlink>
        </w:p>
        <w:p w14:paraId="13C6BA1D" w14:textId="0F7CFE0E" w:rsidR="00860789" w:rsidRDefault="00860789">
          <w:pPr>
            <w:pStyle w:val="TOC1"/>
            <w:tabs>
              <w:tab w:val="right" w:leader="dot" w:pos="9016"/>
            </w:tabs>
            <w:rPr>
              <w:rFonts w:eastAsiaTheme="minorEastAsia"/>
              <w:noProof/>
              <w:sz w:val="22"/>
              <w:lang w:eastAsia="en-GB"/>
            </w:rPr>
          </w:pPr>
          <w:hyperlink w:anchor="_Toc127620893" w:history="1">
            <w:r w:rsidRPr="00065902">
              <w:rPr>
                <w:rStyle w:val="Hyperlink"/>
                <w:noProof/>
              </w:rPr>
              <w:t>Design choices and steps</w:t>
            </w:r>
            <w:r>
              <w:rPr>
                <w:noProof/>
                <w:webHidden/>
              </w:rPr>
              <w:tab/>
            </w:r>
            <w:r>
              <w:rPr>
                <w:noProof/>
                <w:webHidden/>
              </w:rPr>
              <w:fldChar w:fldCharType="begin"/>
            </w:r>
            <w:r>
              <w:rPr>
                <w:noProof/>
                <w:webHidden/>
              </w:rPr>
              <w:instrText xml:space="preserve"> PAGEREF _Toc127620893 \h </w:instrText>
            </w:r>
            <w:r>
              <w:rPr>
                <w:noProof/>
                <w:webHidden/>
              </w:rPr>
            </w:r>
            <w:r>
              <w:rPr>
                <w:noProof/>
                <w:webHidden/>
              </w:rPr>
              <w:fldChar w:fldCharType="separate"/>
            </w:r>
            <w:r w:rsidR="00520EFA">
              <w:rPr>
                <w:noProof/>
                <w:webHidden/>
              </w:rPr>
              <w:t>4</w:t>
            </w:r>
            <w:r>
              <w:rPr>
                <w:noProof/>
                <w:webHidden/>
              </w:rPr>
              <w:fldChar w:fldCharType="end"/>
            </w:r>
          </w:hyperlink>
        </w:p>
        <w:p w14:paraId="49DEABCC" w14:textId="160C1D9F" w:rsidR="00860789" w:rsidRDefault="00860789">
          <w:pPr>
            <w:pStyle w:val="TOC2"/>
            <w:tabs>
              <w:tab w:val="right" w:leader="dot" w:pos="9016"/>
            </w:tabs>
            <w:rPr>
              <w:rFonts w:eastAsiaTheme="minorEastAsia"/>
              <w:noProof/>
              <w:sz w:val="22"/>
              <w:lang w:eastAsia="en-GB"/>
            </w:rPr>
          </w:pPr>
          <w:hyperlink w:anchor="_Toc127620894" w:history="1">
            <w:r w:rsidRPr="00065902">
              <w:rPr>
                <w:rStyle w:val="Hyperlink"/>
                <w:noProof/>
              </w:rPr>
              <w:t>Sketching the user interface</w:t>
            </w:r>
            <w:r>
              <w:rPr>
                <w:noProof/>
                <w:webHidden/>
              </w:rPr>
              <w:tab/>
            </w:r>
            <w:r>
              <w:rPr>
                <w:noProof/>
                <w:webHidden/>
              </w:rPr>
              <w:fldChar w:fldCharType="begin"/>
            </w:r>
            <w:r>
              <w:rPr>
                <w:noProof/>
                <w:webHidden/>
              </w:rPr>
              <w:instrText xml:space="preserve"> PAGEREF _Toc127620894 \h </w:instrText>
            </w:r>
            <w:r>
              <w:rPr>
                <w:noProof/>
                <w:webHidden/>
              </w:rPr>
            </w:r>
            <w:r>
              <w:rPr>
                <w:noProof/>
                <w:webHidden/>
              </w:rPr>
              <w:fldChar w:fldCharType="separate"/>
            </w:r>
            <w:r w:rsidR="00520EFA">
              <w:rPr>
                <w:noProof/>
                <w:webHidden/>
              </w:rPr>
              <w:t>4</w:t>
            </w:r>
            <w:r>
              <w:rPr>
                <w:noProof/>
                <w:webHidden/>
              </w:rPr>
              <w:fldChar w:fldCharType="end"/>
            </w:r>
          </w:hyperlink>
        </w:p>
        <w:p w14:paraId="7E7192F6" w14:textId="4B899535" w:rsidR="00860789" w:rsidRDefault="00860789">
          <w:pPr>
            <w:pStyle w:val="TOC2"/>
            <w:tabs>
              <w:tab w:val="right" w:leader="dot" w:pos="9016"/>
            </w:tabs>
            <w:rPr>
              <w:rFonts w:eastAsiaTheme="minorEastAsia"/>
              <w:noProof/>
              <w:sz w:val="22"/>
              <w:lang w:eastAsia="en-GB"/>
            </w:rPr>
          </w:pPr>
          <w:hyperlink w:anchor="_Toc127620895" w:history="1">
            <w:r w:rsidRPr="00065902">
              <w:rPr>
                <w:rStyle w:val="Hyperlink"/>
                <w:noProof/>
              </w:rPr>
              <w:t>Designing the user interface</w:t>
            </w:r>
            <w:r>
              <w:rPr>
                <w:noProof/>
                <w:webHidden/>
              </w:rPr>
              <w:tab/>
            </w:r>
            <w:r>
              <w:rPr>
                <w:noProof/>
                <w:webHidden/>
              </w:rPr>
              <w:fldChar w:fldCharType="begin"/>
            </w:r>
            <w:r>
              <w:rPr>
                <w:noProof/>
                <w:webHidden/>
              </w:rPr>
              <w:instrText xml:space="preserve"> PAGEREF _Toc127620895 \h </w:instrText>
            </w:r>
            <w:r>
              <w:rPr>
                <w:noProof/>
                <w:webHidden/>
              </w:rPr>
            </w:r>
            <w:r>
              <w:rPr>
                <w:noProof/>
                <w:webHidden/>
              </w:rPr>
              <w:fldChar w:fldCharType="separate"/>
            </w:r>
            <w:r w:rsidR="00520EFA">
              <w:rPr>
                <w:noProof/>
                <w:webHidden/>
              </w:rPr>
              <w:t>5</w:t>
            </w:r>
            <w:r>
              <w:rPr>
                <w:noProof/>
                <w:webHidden/>
              </w:rPr>
              <w:fldChar w:fldCharType="end"/>
            </w:r>
          </w:hyperlink>
        </w:p>
        <w:p w14:paraId="661FF01C" w14:textId="12770109" w:rsidR="00860789" w:rsidRDefault="00860789">
          <w:pPr>
            <w:pStyle w:val="TOC2"/>
            <w:tabs>
              <w:tab w:val="right" w:leader="dot" w:pos="9016"/>
            </w:tabs>
            <w:rPr>
              <w:rFonts w:eastAsiaTheme="minorEastAsia"/>
              <w:noProof/>
              <w:sz w:val="22"/>
              <w:lang w:eastAsia="en-GB"/>
            </w:rPr>
          </w:pPr>
          <w:hyperlink w:anchor="_Toc127620896" w:history="1">
            <w:r w:rsidRPr="00065902">
              <w:rPr>
                <w:rStyle w:val="Hyperlink"/>
                <w:noProof/>
              </w:rPr>
              <w:t>Implementing user interface functionalities</w:t>
            </w:r>
            <w:r>
              <w:rPr>
                <w:noProof/>
                <w:webHidden/>
              </w:rPr>
              <w:tab/>
            </w:r>
            <w:r>
              <w:rPr>
                <w:noProof/>
                <w:webHidden/>
              </w:rPr>
              <w:fldChar w:fldCharType="begin"/>
            </w:r>
            <w:r>
              <w:rPr>
                <w:noProof/>
                <w:webHidden/>
              </w:rPr>
              <w:instrText xml:space="preserve"> PAGEREF _Toc127620896 \h </w:instrText>
            </w:r>
            <w:r>
              <w:rPr>
                <w:noProof/>
                <w:webHidden/>
              </w:rPr>
            </w:r>
            <w:r>
              <w:rPr>
                <w:noProof/>
                <w:webHidden/>
              </w:rPr>
              <w:fldChar w:fldCharType="separate"/>
            </w:r>
            <w:r w:rsidR="00520EFA">
              <w:rPr>
                <w:noProof/>
                <w:webHidden/>
              </w:rPr>
              <w:t>7</w:t>
            </w:r>
            <w:r>
              <w:rPr>
                <w:noProof/>
                <w:webHidden/>
              </w:rPr>
              <w:fldChar w:fldCharType="end"/>
            </w:r>
          </w:hyperlink>
        </w:p>
        <w:p w14:paraId="724B4F0A" w14:textId="1FE50E4D" w:rsidR="00860789" w:rsidRDefault="00860789">
          <w:pPr>
            <w:pStyle w:val="TOC2"/>
            <w:tabs>
              <w:tab w:val="right" w:leader="dot" w:pos="9016"/>
            </w:tabs>
            <w:rPr>
              <w:rFonts w:eastAsiaTheme="minorEastAsia"/>
              <w:noProof/>
              <w:sz w:val="22"/>
              <w:lang w:eastAsia="en-GB"/>
            </w:rPr>
          </w:pPr>
          <w:hyperlink w:anchor="_Toc127620897" w:history="1">
            <w:r w:rsidRPr="00065902">
              <w:rPr>
                <w:rStyle w:val="Hyperlink"/>
                <w:noProof/>
              </w:rPr>
              <w:t>Creating the Data Structure</w:t>
            </w:r>
            <w:r>
              <w:rPr>
                <w:noProof/>
                <w:webHidden/>
              </w:rPr>
              <w:tab/>
            </w:r>
            <w:r>
              <w:rPr>
                <w:noProof/>
                <w:webHidden/>
              </w:rPr>
              <w:fldChar w:fldCharType="begin"/>
            </w:r>
            <w:r>
              <w:rPr>
                <w:noProof/>
                <w:webHidden/>
              </w:rPr>
              <w:instrText xml:space="preserve"> PAGEREF _Toc127620897 \h </w:instrText>
            </w:r>
            <w:r>
              <w:rPr>
                <w:noProof/>
                <w:webHidden/>
              </w:rPr>
            </w:r>
            <w:r>
              <w:rPr>
                <w:noProof/>
                <w:webHidden/>
              </w:rPr>
              <w:fldChar w:fldCharType="separate"/>
            </w:r>
            <w:r w:rsidR="00520EFA">
              <w:rPr>
                <w:noProof/>
                <w:webHidden/>
              </w:rPr>
              <w:t>7</w:t>
            </w:r>
            <w:r>
              <w:rPr>
                <w:noProof/>
                <w:webHidden/>
              </w:rPr>
              <w:fldChar w:fldCharType="end"/>
            </w:r>
          </w:hyperlink>
        </w:p>
        <w:p w14:paraId="4E242FEA" w14:textId="274D103D" w:rsidR="00860789" w:rsidRDefault="00860789">
          <w:pPr>
            <w:pStyle w:val="TOC2"/>
            <w:tabs>
              <w:tab w:val="right" w:leader="dot" w:pos="9016"/>
            </w:tabs>
            <w:rPr>
              <w:rFonts w:eastAsiaTheme="minorEastAsia"/>
              <w:noProof/>
              <w:sz w:val="22"/>
              <w:lang w:eastAsia="en-GB"/>
            </w:rPr>
          </w:pPr>
          <w:hyperlink w:anchor="_Toc127620898" w:history="1">
            <w:r w:rsidRPr="00065902">
              <w:rPr>
                <w:rStyle w:val="Hyperlink"/>
                <w:noProof/>
              </w:rPr>
              <w:t>Encrypting data</w:t>
            </w:r>
            <w:r>
              <w:rPr>
                <w:noProof/>
                <w:webHidden/>
              </w:rPr>
              <w:tab/>
            </w:r>
            <w:r>
              <w:rPr>
                <w:noProof/>
                <w:webHidden/>
              </w:rPr>
              <w:fldChar w:fldCharType="begin"/>
            </w:r>
            <w:r>
              <w:rPr>
                <w:noProof/>
                <w:webHidden/>
              </w:rPr>
              <w:instrText xml:space="preserve"> PAGEREF _Toc127620898 \h </w:instrText>
            </w:r>
            <w:r>
              <w:rPr>
                <w:noProof/>
                <w:webHidden/>
              </w:rPr>
            </w:r>
            <w:r>
              <w:rPr>
                <w:noProof/>
                <w:webHidden/>
              </w:rPr>
              <w:fldChar w:fldCharType="separate"/>
            </w:r>
            <w:r w:rsidR="00520EFA">
              <w:rPr>
                <w:noProof/>
                <w:webHidden/>
              </w:rPr>
              <w:t>9</w:t>
            </w:r>
            <w:r>
              <w:rPr>
                <w:noProof/>
                <w:webHidden/>
              </w:rPr>
              <w:fldChar w:fldCharType="end"/>
            </w:r>
          </w:hyperlink>
        </w:p>
        <w:p w14:paraId="5D4EF275" w14:textId="658B6D9E" w:rsidR="00860789" w:rsidRDefault="00860789">
          <w:pPr>
            <w:pStyle w:val="TOC2"/>
            <w:tabs>
              <w:tab w:val="right" w:leader="dot" w:pos="9016"/>
            </w:tabs>
            <w:rPr>
              <w:rFonts w:eastAsiaTheme="minorEastAsia"/>
              <w:noProof/>
              <w:sz w:val="22"/>
              <w:lang w:eastAsia="en-GB"/>
            </w:rPr>
          </w:pPr>
          <w:hyperlink w:anchor="_Toc127620899" w:history="1">
            <w:r w:rsidRPr="00065902">
              <w:rPr>
                <w:rStyle w:val="Hyperlink"/>
                <w:noProof/>
              </w:rPr>
              <w:t>Added features</w:t>
            </w:r>
            <w:r>
              <w:rPr>
                <w:noProof/>
                <w:webHidden/>
              </w:rPr>
              <w:tab/>
            </w:r>
            <w:r>
              <w:rPr>
                <w:noProof/>
                <w:webHidden/>
              </w:rPr>
              <w:fldChar w:fldCharType="begin"/>
            </w:r>
            <w:r>
              <w:rPr>
                <w:noProof/>
                <w:webHidden/>
              </w:rPr>
              <w:instrText xml:space="preserve"> PAGEREF _Toc127620899 \h </w:instrText>
            </w:r>
            <w:r>
              <w:rPr>
                <w:noProof/>
                <w:webHidden/>
              </w:rPr>
            </w:r>
            <w:r>
              <w:rPr>
                <w:noProof/>
                <w:webHidden/>
              </w:rPr>
              <w:fldChar w:fldCharType="separate"/>
            </w:r>
            <w:r w:rsidR="00520EFA">
              <w:rPr>
                <w:noProof/>
                <w:webHidden/>
              </w:rPr>
              <w:t>11</w:t>
            </w:r>
            <w:r>
              <w:rPr>
                <w:noProof/>
                <w:webHidden/>
              </w:rPr>
              <w:fldChar w:fldCharType="end"/>
            </w:r>
          </w:hyperlink>
        </w:p>
        <w:p w14:paraId="38B8532A" w14:textId="65AED845" w:rsidR="00860789" w:rsidRDefault="00860789">
          <w:pPr>
            <w:pStyle w:val="TOC2"/>
            <w:tabs>
              <w:tab w:val="right" w:leader="dot" w:pos="9016"/>
            </w:tabs>
            <w:rPr>
              <w:rFonts w:eastAsiaTheme="minorEastAsia"/>
              <w:noProof/>
              <w:sz w:val="22"/>
              <w:lang w:eastAsia="en-GB"/>
            </w:rPr>
          </w:pPr>
          <w:hyperlink w:anchor="_Toc127620900" w:history="1">
            <w:r w:rsidRPr="00065902">
              <w:rPr>
                <w:rStyle w:val="Hyperlink"/>
                <w:noProof/>
              </w:rPr>
              <w:t>Packaging</w:t>
            </w:r>
            <w:r>
              <w:rPr>
                <w:noProof/>
                <w:webHidden/>
              </w:rPr>
              <w:tab/>
            </w:r>
            <w:r>
              <w:rPr>
                <w:noProof/>
                <w:webHidden/>
              </w:rPr>
              <w:fldChar w:fldCharType="begin"/>
            </w:r>
            <w:r>
              <w:rPr>
                <w:noProof/>
                <w:webHidden/>
              </w:rPr>
              <w:instrText xml:space="preserve"> PAGEREF _Toc127620900 \h </w:instrText>
            </w:r>
            <w:r>
              <w:rPr>
                <w:noProof/>
                <w:webHidden/>
              </w:rPr>
            </w:r>
            <w:r>
              <w:rPr>
                <w:noProof/>
                <w:webHidden/>
              </w:rPr>
              <w:fldChar w:fldCharType="separate"/>
            </w:r>
            <w:r w:rsidR="00520EFA">
              <w:rPr>
                <w:noProof/>
                <w:webHidden/>
              </w:rPr>
              <w:t>12</w:t>
            </w:r>
            <w:r>
              <w:rPr>
                <w:noProof/>
                <w:webHidden/>
              </w:rPr>
              <w:fldChar w:fldCharType="end"/>
            </w:r>
          </w:hyperlink>
        </w:p>
        <w:p w14:paraId="125B31E0" w14:textId="7C66A54E" w:rsidR="00860789" w:rsidRDefault="00860789">
          <w:pPr>
            <w:pStyle w:val="TOC1"/>
            <w:tabs>
              <w:tab w:val="right" w:leader="dot" w:pos="9016"/>
            </w:tabs>
            <w:rPr>
              <w:rFonts w:eastAsiaTheme="minorEastAsia"/>
              <w:noProof/>
              <w:sz w:val="22"/>
              <w:lang w:eastAsia="en-GB"/>
            </w:rPr>
          </w:pPr>
          <w:hyperlink w:anchor="_Toc127620901" w:history="1">
            <w:r w:rsidRPr="00065902">
              <w:rPr>
                <w:rStyle w:val="Hyperlink"/>
                <w:noProof/>
              </w:rPr>
              <w:t>Discussion</w:t>
            </w:r>
            <w:r>
              <w:rPr>
                <w:noProof/>
                <w:webHidden/>
              </w:rPr>
              <w:tab/>
            </w:r>
            <w:r>
              <w:rPr>
                <w:noProof/>
                <w:webHidden/>
              </w:rPr>
              <w:fldChar w:fldCharType="begin"/>
            </w:r>
            <w:r>
              <w:rPr>
                <w:noProof/>
                <w:webHidden/>
              </w:rPr>
              <w:instrText xml:space="preserve"> PAGEREF _Toc127620901 \h </w:instrText>
            </w:r>
            <w:r>
              <w:rPr>
                <w:noProof/>
                <w:webHidden/>
              </w:rPr>
            </w:r>
            <w:r>
              <w:rPr>
                <w:noProof/>
                <w:webHidden/>
              </w:rPr>
              <w:fldChar w:fldCharType="separate"/>
            </w:r>
            <w:r w:rsidR="00520EFA">
              <w:rPr>
                <w:noProof/>
                <w:webHidden/>
              </w:rPr>
              <w:t>12</w:t>
            </w:r>
            <w:r>
              <w:rPr>
                <w:noProof/>
                <w:webHidden/>
              </w:rPr>
              <w:fldChar w:fldCharType="end"/>
            </w:r>
          </w:hyperlink>
        </w:p>
        <w:p w14:paraId="4F951A04" w14:textId="2C460105" w:rsidR="00860789" w:rsidRDefault="00860789">
          <w:pPr>
            <w:pStyle w:val="TOC2"/>
            <w:tabs>
              <w:tab w:val="right" w:leader="dot" w:pos="9016"/>
            </w:tabs>
            <w:rPr>
              <w:rFonts w:eastAsiaTheme="minorEastAsia"/>
              <w:noProof/>
              <w:sz w:val="22"/>
              <w:lang w:eastAsia="en-GB"/>
            </w:rPr>
          </w:pPr>
          <w:hyperlink w:anchor="_Toc127620902" w:history="1">
            <w:r w:rsidRPr="00065902">
              <w:rPr>
                <w:rStyle w:val="Hyperlink"/>
                <w:noProof/>
              </w:rPr>
              <w:t>What was learnt</w:t>
            </w:r>
            <w:r>
              <w:rPr>
                <w:noProof/>
                <w:webHidden/>
              </w:rPr>
              <w:tab/>
            </w:r>
            <w:r>
              <w:rPr>
                <w:noProof/>
                <w:webHidden/>
              </w:rPr>
              <w:fldChar w:fldCharType="begin"/>
            </w:r>
            <w:r>
              <w:rPr>
                <w:noProof/>
                <w:webHidden/>
              </w:rPr>
              <w:instrText xml:space="preserve"> PAGEREF _Toc127620902 \h </w:instrText>
            </w:r>
            <w:r>
              <w:rPr>
                <w:noProof/>
                <w:webHidden/>
              </w:rPr>
            </w:r>
            <w:r>
              <w:rPr>
                <w:noProof/>
                <w:webHidden/>
              </w:rPr>
              <w:fldChar w:fldCharType="separate"/>
            </w:r>
            <w:r w:rsidR="00520EFA">
              <w:rPr>
                <w:noProof/>
                <w:webHidden/>
              </w:rPr>
              <w:t>12</w:t>
            </w:r>
            <w:r>
              <w:rPr>
                <w:noProof/>
                <w:webHidden/>
              </w:rPr>
              <w:fldChar w:fldCharType="end"/>
            </w:r>
          </w:hyperlink>
        </w:p>
        <w:p w14:paraId="2613FBC6" w14:textId="223E96B3" w:rsidR="00860789" w:rsidRDefault="00860789">
          <w:pPr>
            <w:pStyle w:val="TOC2"/>
            <w:tabs>
              <w:tab w:val="right" w:leader="dot" w:pos="9016"/>
            </w:tabs>
            <w:rPr>
              <w:rFonts w:eastAsiaTheme="minorEastAsia"/>
              <w:noProof/>
              <w:sz w:val="22"/>
              <w:lang w:eastAsia="en-GB"/>
            </w:rPr>
          </w:pPr>
          <w:hyperlink w:anchor="_Toc127620903" w:history="1">
            <w:r w:rsidRPr="00065902">
              <w:rPr>
                <w:rStyle w:val="Hyperlink"/>
                <w:noProof/>
              </w:rPr>
              <w:t>What to do next</w:t>
            </w:r>
            <w:r>
              <w:rPr>
                <w:noProof/>
                <w:webHidden/>
              </w:rPr>
              <w:tab/>
            </w:r>
            <w:r>
              <w:rPr>
                <w:noProof/>
                <w:webHidden/>
              </w:rPr>
              <w:fldChar w:fldCharType="begin"/>
            </w:r>
            <w:r>
              <w:rPr>
                <w:noProof/>
                <w:webHidden/>
              </w:rPr>
              <w:instrText xml:space="preserve"> PAGEREF _Toc127620903 \h </w:instrText>
            </w:r>
            <w:r>
              <w:rPr>
                <w:noProof/>
                <w:webHidden/>
              </w:rPr>
            </w:r>
            <w:r>
              <w:rPr>
                <w:noProof/>
                <w:webHidden/>
              </w:rPr>
              <w:fldChar w:fldCharType="separate"/>
            </w:r>
            <w:r w:rsidR="00520EFA">
              <w:rPr>
                <w:noProof/>
                <w:webHidden/>
              </w:rPr>
              <w:t>13</w:t>
            </w:r>
            <w:r>
              <w:rPr>
                <w:noProof/>
                <w:webHidden/>
              </w:rPr>
              <w:fldChar w:fldCharType="end"/>
            </w:r>
          </w:hyperlink>
        </w:p>
        <w:p w14:paraId="4D92A0E5" w14:textId="67AE991E" w:rsidR="006542DF" w:rsidRDefault="006542DF">
          <w:r>
            <w:rPr>
              <w:b/>
              <w:bCs/>
              <w:noProof/>
            </w:rPr>
            <w:fldChar w:fldCharType="end"/>
          </w:r>
        </w:p>
      </w:sdtContent>
    </w:sdt>
    <w:p w14:paraId="0236DF1F" w14:textId="49BCAC70" w:rsidR="006542DF" w:rsidRDefault="006542DF" w:rsidP="006542DF">
      <w:pPr>
        <w:pStyle w:val="Heading1"/>
      </w:pPr>
    </w:p>
    <w:p w14:paraId="6630215F" w14:textId="5F7D2DCD" w:rsidR="006542DF" w:rsidRDefault="006542DF" w:rsidP="006542DF"/>
    <w:p w14:paraId="6052E7B7" w14:textId="14434A6F" w:rsidR="006542DF" w:rsidRDefault="006542DF" w:rsidP="006542DF"/>
    <w:p w14:paraId="748B394C" w14:textId="3C707E67" w:rsidR="006542DF" w:rsidRDefault="006542DF" w:rsidP="006542DF"/>
    <w:p w14:paraId="42ADFF39" w14:textId="091A0C80" w:rsidR="006542DF" w:rsidRDefault="006542DF" w:rsidP="006542DF"/>
    <w:p w14:paraId="475E489E" w14:textId="7CD23E46" w:rsidR="006542DF" w:rsidRDefault="006542DF" w:rsidP="006542DF"/>
    <w:p w14:paraId="28ABF433" w14:textId="61C3BDE2" w:rsidR="006542DF" w:rsidRDefault="006542DF" w:rsidP="006542DF"/>
    <w:p w14:paraId="2D587626" w14:textId="1CA311B1" w:rsidR="006542DF" w:rsidRDefault="006542DF" w:rsidP="006542DF"/>
    <w:p w14:paraId="36EA7FE1" w14:textId="63EEA969" w:rsidR="006542DF" w:rsidRDefault="006542DF" w:rsidP="006542DF"/>
    <w:p w14:paraId="55E61CC6" w14:textId="2CE54DF9" w:rsidR="006542DF" w:rsidRDefault="006542DF" w:rsidP="006542DF"/>
    <w:p w14:paraId="7D2C20C5" w14:textId="7713D6E2" w:rsidR="006542DF" w:rsidRDefault="006542DF" w:rsidP="006542DF"/>
    <w:p w14:paraId="43FE8F9F" w14:textId="5D5E4DE0" w:rsidR="002A24DE" w:rsidRDefault="002A24DE" w:rsidP="002A24DE">
      <w:pPr>
        <w:pStyle w:val="Heading1"/>
      </w:pPr>
      <w:bookmarkStart w:id="2" w:name="_Toc127620888"/>
      <w:r>
        <w:lastRenderedPageBreak/>
        <w:t>Self-assessment Rubric</w:t>
      </w:r>
      <w:bookmarkEnd w:id="2"/>
      <w:r>
        <w:t xml:space="preserve"> </w:t>
      </w:r>
    </w:p>
    <w:p w14:paraId="17D89823" w14:textId="77777777" w:rsidR="002A24DE" w:rsidRPr="00A13F3C" w:rsidRDefault="002A24DE" w:rsidP="002A24DE"/>
    <w:tbl>
      <w:tblPr>
        <w:tblStyle w:val="TableGrid"/>
        <w:tblW w:w="0" w:type="auto"/>
        <w:tblLook w:val="04A0" w:firstRow="1" w:lastRow="0" w:firstColumn="1" w:lastColumn="0" w:noHBand="0" w:noVBand="1"/>
      </w:tblPr>
      <w:tblGrid>
        <w:gridCol w:w="988"/>
        <w:gridCol w:w="5472"/>
        <w:gridCol w:w="2556"/>
      </w:tblGrid>
      <w:tr w:rsidR="002A24DE" w14:paraId="240E51BB" w14:textId="77777777" w:rsidTr="00D57A76">
        <w:tc>
          <w:tcPr>
            <w:tcW w:w="988" w:type="dxa"/>
          </w:tcPr>
          <w:p w14:paraId="6B51343B" w14:textId="77777777" w:rsidR="002A24DE" w:rsidRDefault="002A24DE" w:rsidP="00D57A76"/>
        </w:tc>
        <w:tc>
          <w:tcPr>
            <w:tcW w:w="5472" w:type="dxa"/>
          </w:tcPr>
          <w:p w14:paraId="254D9A25" w14:textId="77777777" w:rsidR="002A24DE" w:rsidRPr="00F71AE3" w:rsidRDefault="002A24DE" w:rsidP="00D57A76">
            <w:pPr>
              <w:rPr>
                <w:szCs w:val="24"/>
              </w:rPr>
            </w:pPr>
          </w:p>
        </w:tc>
        <w:tc>
          <w:tcPr>
            <w:tcW w:w="2556" w:type="dxa"/>
          </w:tcPr>
          <w:p w14:paraId="2D1F47B2" w14:textId="77777777" w:rsidR="002A24DE" w:rsidRPr="00F71AE3" w:rsidRDefault="002A24DE" w:rsidP="002A24DE">
            <w:pPr>
              <w:jc w:val="center"/>
              <w:rPr>
                <w:szCs w:val="24"/>
              </w:rPr>
            </w:pPr>
            <w:r w:rsidRPr="00F71AE3">
              <w:rPr>
                <w:szCs w:val="24"/>
              </w:rPr>
              <w:t>Mark Out of 10</w:t>
            </w:r>
          </w:p>
        </w:tc>
      </w:tr>
      <w:tr w:rsidR="002A24DE" w14:paraId="6F52461E" w14:textId="77777777" w:rsidTr="00D57A76">
        <w:tc>
          <w:tcPr>
            <w:tcW w:w="988" w:type="dxa"/>
            <w:vMerge w:val="restart"/>
            <w:textDirection w:val="btLr"/>
          </w:tcPr>
          <w:p w14:paraId="54623325" w14:textId="77777777" w:rsidR="002A24DE" w:rsidRDefault="002A24DE" w:rsidP="002A24DE">
            <w:pPr>
              <w:ind w:left="113" w:right="113"/>
              <w:jc w:val="center"/>
            </w:pPr>
            <w:r w:rsidRPr="00F71AE3">
              <w:rPr>
                <w:sz w:val="40"/>
                <w:szCs w:val="40"/>
              </w:rPr>
              <w:t>REPORT</w:t>
            </w:r>
          </w:p>
        </w:tc>
        <w:tc>
          <w:tcPr>
            <w:tcW w:w="5472" w:type="dxa"/>
          </w:tcPr>
          <w:p w14:paraId="565105D4" w14:textId="77777777" w:rsidR="002A24DE" w:rsidRPr="00F71AE3" w:rsidRDefault="002A24DE" w:rsidP="002A24DE">
            <w:pPr>
              <w:rPr>
                <w:szCs w:val="24"/>
              </w:rPr>
            </w:pPr>
            <w:r w:rsidRPr="00F71AE3">
              <w:rPr>
                <w:szCs w:val="24"/>
              </w:rPr>
              <w:t>Well Formatted according to PTW checklist</w:t>
            </w:r>
          </w:p>
        </w:tc>
        <w:tc>
          <w:tcPr>
            <w:tcW w:w="2556" w:type="dxa"/>
          </w:tcPr>
          <w:p w14:paraId="7D598BB9" w14:textId="6584859C" w:rsidR="002A24DE" w:rsidRPr="00F71AE3" w:rsidRDefault="002A24DE" w:rsidP="002A24DE">
            <w:pPr>
              <w:jc w:val="center"/>
              <w:rPr>
                <w:szCs w:val="24"/>
              </w:rPr>
            </w:pPr>
            <w:r w:rsidRPr="00414063">
              <w:rPr>
                <w:rFonts w:ascii="Segoe UI Symbol" w:hAnsi="Segoe UI Symbol" w:cs="Segoe UI Symbol"/>
              </w:rPr>
              <w:t>✔</w:t>
            </w:r>
          </w:p>
        </w:tc>
      </w:tr>
      <w:tr w:rsidR="002A24DE" w14:paraId="629F9A3E" w14:textId="77777777" w:rsidTr="00D57A76">
        <w:tc>
          <w:tcPr>
            <w:tcW w:w="988" w:type="dxa"/>
            <w:vMerge/>
          </w:tcPr>
          <w:p w14:paraId="4258EE4D" w14:textId="77777777" w:rsidR="002A24DE" w:rsidRDefault="002A24DE" w:rsidP="002A24DE"/>
        </w:tc>
        <w:tc>
          <w:tcPr>
            <w:tcW w:w="5472" w:type="dxa"/>
          </w:tcPr>
          <w:p w14:paraId="68BACE1F" w14:textId="77777777" w:rsidR="002A24DE" w:rsidRPr="00F71AE3" w:rsidRDefault="002A24DE" w:rsidP="002A24DE">
            <w:pPr>
              <w:rPr>
                <w:szCs w:val="24"/>
              </w:rPr>
            </w:pPr>
            <w:r w:rsidRPr="00F71AE3">
              <w:rPr>
                <w:szCs w:val="24"/>
              </w:rPr>
              <w:t>Spelling and grammar checked</w:t>
            </w:r>
          </w:p>
        </w:tc>
        <w:tc>
          <w:tcPr>
            <w:tcW w:w="2556" w:type="dxa"/>
          </w:tcPr>
          <w:p w14:paraId="61826668" w14:textId="2806A9DC" w:rsidR="002A24DE" w:rsidRPr="00F71AE3" w:rsidRDefault="002A24DE" w:rsidP="002A24DE">
            <w:pPr>
              <w:jc w:val="center"/>
              <w:rPr>
                <w:szCs w:val="24"/>
              </w:rPr>
            </w:pPr>
            <w:r w:rsidRPr="00414063">
              <w:rPr>
                <w:rFonts w:ascii="Segoe UI Symbol" w:hAnsi="Segoe UI Symbol" w:cs="Segoe UI Symbol"/>
              </w:rPr>
              <w:t>✔</w:t>
            </w:r>
          </w:p>
        </w:tc>
      </w:tr>
      <w:tr w:rsidR="002A24DE" w14:paraId="1F763577" w14:textId="77777777" w:rsidTr="00D57A76">
        <w:tc>
          <w:tcPr>
            <w:tcW w:w="988" w:type="dxa"/>
            <w:vMerge/>
          </w:tcPr>
          <w:p w14:paraId="1FED1D09" w14:textId="77777777" w:rsidR="002A24DE" w:rsidRDefault="002A24DE" w:rsidP="002A24DE"/>
        </w:tc>
        <w:tc>
          <w:tcPr>
            <w:tcW w:w="5472" w:type="dxa"/>
          </w:tcPr>
          <w:p w14:paraId="667F93F2" w14:textId="77777777" w:rsidR="002A24DE" w:rsidRPr="00F71AE3" w:rsidRDefault="002A24DE" w:rsidP="002A24DE">
            <w:pPr>
              <w:rPr>
                <w:szCs w:val="24"/>
              </w:rPr>
            </w:pPr>
            <w:r w:rsidRPr="00F71AE3">
              <w:rPr>
                <w:szCs w:val="24"/>
              </w:rPr>
              <w:t>Clear Writing Style</w:t>
            </w:r>
          </w:p>
        </w:tc>
        <w:tc>
          <w:tcPr>
            <w:tcW w:w="2556" w:type="dxa"/>
          </w:tcPr>
          <w:p w14:paraId="475B952A" w14:textId="22AF1DE3" w:rsidR="002A24DE" w:rsidRPr="00F71AE3" w:rsidRDefault="002A24DE" w:rsidP="002A24DE">
            <w:pPr>
              <w:jc w:val="center"/>
              <w:rPr>
                <w:szCs w:val="24"/>
              </w:rPr>
            </w:pPr>
            <w:r w:rsidRPr="00414063">
              <w:rPr>
                <w:rFonts w:ascii="Segoe UI Symbol" w:hAnsi="Segoe UI Symbol" w:cs="Segoe UI Symbol"/>
              </w:rPr>
              <w:t>✔</w:t>
            </w:r>
          </w:p>
        </w:tc>
      </w:tr>
      <w:tr w:rsidR="002A24DE" w14:paraId="4E3CD431" w14:textId="77777777" w:rsidTr="00D57A76">
        <w:tc>
          <w:tcPr>
            <w:tcW w:w="988" w:type="dxa"/>
            <w:vMerge/>
          </w:tcPr>
          <w:p w14:paraId="14EDDB78" w14:textId="77777777" w:rsidR="002A24DE" w:rsidRDefault="002A24DE" w:rsidP="002A24DE"/>
        </w:tc>
        <w:tc>
          <w:tcPr>
            <w:tcW w:w="5472" w:type="dxa"/>
          </w:tcPr>
          <w:p w14:paraId="040937C8" w14:textId="77777777" w:rsidR="002A24DE" w:rsidRPr="00F71AE3" w:rsidRDefault="002A24DE" w:rsidP="002A24DE">
            <w:pPr>
              <w:rPr>
                <w:szCs w:val="24"/>
              </w:rPr>
            </w:pPr>
            <w:r w:rsidRPr="00F71AE3">
              <w:rPr>
                <w:szCs w:val="24"/>
              </w:rPr>
              <w:t>Includes detailed problem</w:t>
            </w:r>
            <w:r>
              <w:rPr>
                <w:szCs w:val="24"/>
              </w:rPr>
              <w:t xml:space="preserve"> </w:t>
            </w:r>
            <w:r w:rsidRPr="00F71AE3">
              <w:rPr>
                <w:szCs w:val="24"/>
              </w:rPr>
              <w:t>statement, project objectives, and impact</w:t>
            </w:r>
          </w:p>
        </w:tc>
        <w:tc>
          <w:tcPr>
            <w:tcW w:w="2556" w:type="dxa"/>
          </w:tcPr>
          <w:p w14:paraId="70AD9512" w14:textId="331A5373" w:rsidR="002A24DE" w:rsidRPr="00F71AE3" w:rsidRDefault="002A24DE" w:rsidP="002A24DE">
            <w:pPr>
              <w:jc w:val="center"/>
              <w:rPr>
                <w:szCs w:val="24"/>
              </w:rPr>
            </w:pPr>
            <w:r w:rsidRPr="00414063">
              <w:rPr>
                <w:rFonts w:ascii="Segoe UI Symbol" w:hAnsi="Segoe UI Symbol" w:cs="Segoe UI Symbol"/>
              </w:rPr>
              <w:t>✔</w:t>
            </w:r>
          </w:p>
        </w:tc>
      </w:tr>
      <w:tr w:rsidR="002A24DE" w14:paraId="4AFFFB4E" w14:textId="77777777" w:rsidTr="00D57A76">
        <w:tc>
          <w:tcPr>
            <w:tcW w:w="988" w:type="dxa"/>
            <w:vMerge/>
          </w:tcPr>
          <w:p w14:paraId="0EA530FF" w14:textId="77777777" w:rsidR="002A24DE" w:rsidRDefault="002A24DE" w:rsidP="002A24DE"/>
        </w:tc>
        <w:tc>
          <w:tcPr>
            <w:tcW w:w="5472" w:type="dxa"/>
          </w:tcPr>
          <w:p w14:paraId="72556E44" w14:textId="77777777" w:rsidR="002A24DE" w:rsidRPr="00F71AE3" w:rsidRDefault="002A24DE" w:rsidP="002A24DE">
            <w:pPr>
              <w:rPr>
                <w:szCs w:val="24"/>
              </w:rPr>
            </w:pPr>
            <w:r w:rsidRPr="00F71AE3">
              <w:rPr>
                <w:szCs w:val="24"/>
              </w:rPr>
              <w:t>Effective use of illustrative figures and tables</w:t>
            </w:r>
          </w:p>
        </w:tc>
        <w:tc>
          <w:tcPr>
            <w:tcW w:w="2556" w:type="dxa"/>
          </w:tcPr>
          <w:p w14:paraId="5274196B" w14:textId="14002F48" w:rsidR="002A24DE" w:rsidRPr="00F71AE3" w:rsidRDefault="002A24DE" w:rsidP="002A24DE">
            <w:pPr>
              <w:jc w:val="center"/>
              <w:rPr>
                <w:szCs w:val="24"/>
              </w:rPr>
            </w:pPr>
            <w:r w:rsidRPr="00414063">
              <w:rPr>
                <w:rFonts w:ascii="Segoe UI Symbol" w:hAnsi="Segoe UI Symbol" w:cs="Segoe UI Symbol"/>
              </w:rPr>
              <w:t>✔</w:t>
            </w:r>
          </w:p>
        </w:tc>
      </w:tr>
      <w:tr w:rsidR="002A24DE" w14:paraId="77E025FE" w14:textId="77777777" w:rsidTr="00D57A76">
        <w:tc>
          <w:tcPr>
            <w:tcW w:w="988" w:type="dxa"/>
            <w:vMerge/>
          </w:tcPr>
          <w:p w14:paraId="5958CC95" w14:textId="77777777" w:rsidR="002A24DE" w:rsidRDefault="002A24DE" w:rsidP="002A24DE"/>
        </w:tc>
        <w:tc>
          <w:tcPr>
            <w:tcW w:w="5472" w:type="dxa"/>
          </w:tcPr>
          <w:p w14:paraId="3EAD4386" w14:textId="77777777" w:rsidR="002A24DE" w:rsidRPr="00F71AE3" w:rsidRDefault="002A24DE" w:rsidP="002A24DE">
            <w:pPr>
              <w:rPr>
                <w:szCs w:val="24"/>
              </w:rPr>
            </w:pPr>
            <w:r w:rsidRPr="00F71AE3">
              <w:rPr>
                <w:szCs w:val="24"/>
              </w:rPr>
              <w:t>The report covers all aspects of the</w:t>
            </w:r>
            <w:r>
              <w:rPr>
                <w:szCs w:val="24"/>
              </w:rPr>
              <w:t xml:space="preserve"> </w:t>
            </w:r>
            <w:r w:rsidRPr="00F71AE3">
              <w:rPr>
                <w:szCs w:val="24"/>
              </w:rPr>
              <w:t>project/assignment, including</w:t>
            </w:r>
            <w:r>
              <w:rPr>
                <w:szCs w:val="24"/>
              </w:rPr>
              <w:t xml:space="preserve"> </w:t>
            </w:r>
            <w:r w:rsidRPr="00F71AE3">
              <w:rPr>
                <w:szCs w:val="24"/>
              </w:rPr>
              <w:t>pictures and diagrams</w:t>
            </w:r>
            <w:r>
              <w:rPr>
                <w:szCs w:val="24"/>
              </w:rPr>
              <w:t xml:space="preserve"> </w:t>
            </w:r>
            <w:r w:rsidRPr="00F71AE3">
              <w:rPr>
                <w:szCs w:val="24"/>
              </w:rPr>
              <w:t>of the</w:t>
            </w:r>
            <w:r>
              <w:rPr>
                <w:szCs w:val="24"/>
              </w:rPr>
              <w:t xml:space="preserve"> </w:t>
            </w:r>
            <w:r w:rsidRPr="00F71AE3">
              <w:rPr>
                <w:szCs w:val="24"/>
              </w:rPr>
              <w:t>implementation</w:t>
            </w:r>
          </w:p>
        </w:tc>
        <w:tc>
          <w:tcPr>
            <w:tcW w:w="2556" w:type="dxa"/>
          </w:tcPr>
          <w:p w14:paraId="18044BE4" w14:textId="6622A217" w:rsidR="002A24DE" w:rsidRPr="00F71AE3" w:rsidRDefault="002A24DE" w:rsidP="002A24DE">
            <w:pPr>
              <w:jc w:val="center"/>
              <w:rPr>
                <w:szCs w:val="24"/>
              </w:rPr>
            </w:pPr>
            <w:r w:rsidRPr="00414063">
              <w:rPr>
                <w:rFonts w:ascii="Segoe UI Symbol" w:hAnsi="Segoe UI Symbol" w:cs="Segoe UI Symbol"/>
              </w:rPr>
              <w:t>✔</w:t>
            </w:r>
          </w:p>
        </w:tc>
      </w:tr>
      <w:tr w:rsidR="002A24DE" w14:paraId="6995B9A8" w14:textId="77777777" w:rsidTr="00D57A76">
        <w:tc>
          <w:tcPr>
            <w:tcW w:w="988" w:type="dxa"/>
            <w:vMerge/>
          </w:tcPr>
          <w:p w14:paraId="6D1E7C01" w14:textId="77777777" w:rsidR="002A24DE" w:rsidRDefault="002A24DE" w:rsidP="002A24DE"/>
        </w:tc>
        <w:tc>
          <w:tcPr>
            <w:tcW w:w="5472" w:type="dxa"/>
          </w:tcPr>
          <w:p w14:paraId="45882095" w14:textId="77777777" w:rsidR="002A24DE" w:rsidRPr="00F71AE3" w:rsidRDefault="002A24DE" w:rsidP="002A24DE">
            <w:pPr>
              <w:rPr>
                <w:szCs w:val="24"/>
              </w:rPr>
            </w:pPr>
            <w:r w:rsidRPr="00F71AE3">
              <w:rPr>
                <w:szCs w:val="24"/>
              </w:rPr>
              <w:t xml:space="preserve">Includes detailed justifications for </w:t>
            </w:r>
            <w:proofErr w:type="gramStart"/>
            <w:r w:rsidRPr="00F71AE3">
              <w:rPr>
                <w:szCs w:val="24"/>
              </w:rPr>
              <w:t>all</w:t>
            </w:r>
            <w:proofErr w:type="gramEnd"/>
          </w:p>
          <w:p w14:paraId="1256D577" w14:textId="77777777" w:rsidR="002A24DE" w:rsidRPr="00F71AE3" w:rsidRDefault="002A24DE" w:rsidP="002A24DE">
            <w:pPr>
              <w:rPr>
                <w:szCs w:val="24"/>
              </w:rPr>
            </w:pPr>
            <w:r w:rsidRPr="00F71AE3">
              <w:rPr>
                <w:szCs w:val="24"/>
              </w:rPr>
              <w:t>design choices</w:t>
            </w:r>
          </w:p>
        </w:tc>
        <w:tc>
          <w:tcPr>
            <w:tcW w:w="2556" w:type="dxa"/>
          </w:tcPr>
          <w:p w14:paraId="2847E7D6" w14:textId="59B12A64" w:rsidR="002A24DE" w:rsidRPr="00F71AE3" w:rsidRDefault="002A24DE" w:rsidP="002A24DE">
            <w:pPr>
              <w:jc w:val="center"/>
              <w:rPr>
                <w:szCs w:val="24"/>
              </w:rPr>
            </w:pPr>
            <w:r w:rsidRPr="00414063">
              <w:rPr>
                <w:rFonts w:ascii="Segoe UI Symbol" w:hAnsi="Segoe UI Symbol" w:cs="Segoe UI Symbol"/>
              </w:rPr>
              <w:t>✔</w:t>
            </w:r>
          </w:p>
        </w:tc>
      </w:tr>
      <w:tr w:rsidR="002A24DE" w14:paraId="3399B4E9" w14:textId="77777777" w:rsidTr="00D57A76">
        <w:tc>
          <w:tcPr>
            <w:tcW w:w="988" w:type="dxa"/>
            <w:vMerge/>
          </w:tcPr>
          <w:p w14:paraId="300055B9" w14:textId="77777777" w:rsidR="002A24DE" w:rsidRDefault="002A24DE" w:rsidP="002A24DE"/>
        </w:tc>
        <w:tc>
          <w:tcPr>
            <w:tcW w:w="5472" w:type="dxa"/>
          </w:tcPr>
          <w:p w14:paraId="17E55F12" w14:textId="77777777" w:rsidR="002A24DE" w:rsidRPr="00F71AE3" w:rsidRDefault="002A24DE" w:rsidP="002A24DE">
            <w:pPr>
              <w:rPr>
                <w:szCs w:val="24"/>
              </w:rPr>
            </w:pPr>
            <w:r w:rsidRPr="00F71AE3">
              <w:rPr>
                <w:szCs w:val="24"/>
              </w:rPr>
              <w:t>Reflects on learned lessons and failed experiments</w:t>
            </w:r>
          </w:p>
        </w:tc>
        <w:tc>
          <w:tcPr>
            <w:tcW w:w="2556" w:type="dxa"/>
          </w:tcPr>
          <w:p w14:paraId="557CE63E" w14:textId="7CB41697" w:rsidR="002A24DE" w:rsidRPr="00F71AE3" w:rsidRDefault="002A24DE" w:rsidP="002A24DE">
            <w:pPr>
              <w:jc w:val="center"/>
              <w:rPr>
                <w:szCs w:val="24"/>
              </w:rPr>
            </w:pPr>
            <w:r w:rsidRPr="00414063">
              <w:rPr>
                <w:rFonts w:ascii="Segoe UI Symbol" w:hAnsi="Segoe UI Symbol" w:cs="Segoe UI Symbol"/>
              </w:rPr>
              <w:t>✔</w:t>
            </w:r>
          </w:p>
        </w:tc>
      </w:tr>
      <w:tr w:rsidR="002A24DE" w14:paraId="2B0EF22C" w14:textId="77777777" w:rsidTr="00D57A76">
        <w:tc>
          <w:tcPr>
            <w:tcW w:w="988" w:type="dxa"/>
            <w:vMerge/>
            <w:textDirection w:val="btLr"/>
          </w:tcPr>
          <w:p w14:paraId="2ABE2710" w14:textId="77777777" w:rsidR="002A24DE" w:rsidRDefault="002A24DE" w:rsidP="002A24DE">
            <w:pPr>
              <w:ind w:left="113" w:right="113"/>
            </w:pPr>
          </w:p>
        </w:tc>
        <w:tc>
          <w:tcPr>
            <w:tcW w:w="5472" w:type="dxa"/>
          </w:tcPr>
          <w:p w14:paraId="5BED512D" w14:textId="77777777" w:rsidR="002A24DE" w:rsidRPr="00F71AE3" w:rsidRDefault="002A24DE" w:rsidP="002A24DE">
            <w:pPr>
              <w:rPr>
                <w:szCs w:val="24"/>
              </w:rPr>
            </w:pPr>
            <w:r w:rsidRPr="00F71AE3">
              <w:rPr>
                <w:szCs w:val="24"/>
              </w:rPr>
              <w:t>Use of References</w:t>
            </w:r>
          </w:p>
        </w:tc>
        <w:tc>
          <w:tcPr>
            <w:tcW w:w="2556" w:type="dxa"/>
          </w:tcPr>
          <w:p w14:paraId="3A500650" w14:textId="23D39E03" w:rsidR="002A24DE" w:rsidRPr="00F71AE3" w:rsidRDefault="002A24DE" w:rsidP="002A24DE">
            <w:pPr>
              <w:jc w:val="center"/>
              <w:rPr>
                <w:szCs w:val="24"/>
              </w:rPr>
            </w:pPr>
            <w:r w:rsidRPr="00414063">
              <w:rPr>
                <w:rFonts w:ascii="Segoe UI Symbol" w:hAnsi="Segoe UI Symbol" w:cs="Segoe UI Symbol"/>
              </w:rPr>
              <w:t>✔</w:t>
            </w:r>
          </w:p>
        </w:tc>
      </w:tr>
      <w:tr w:rsidR="002A24DE" w14:paraId="11E0CDEA" w14:textId="77777777" w:rsidTr="00D57A76">
        <w:tc>
          <w:tcPr>
            <w:tcW w:w="988" w:type="dxa"/>
            <w:vMerge w:val="restart"/>
            <w:textDirection w:val="btLr"/>
          </w:tcPr>
          <w:p w14:paraId="776D43EB" w14:textId="77777777" w:rsidR="002A24DE" w:rsidRPr="00F71AE3" w:rsidRDefault="002A24DE" w:rsidP="002A24DE">
            <w:pPr>
              <w:ind w:left="113" w:right="113"/>
              <w:rPr>
                <w:szCs w:val="24"/>
              </w:rPr>
            </w:pPr>
            <w:r w:rsidRPr="00F71AE3">
              <w:rPr>
                <w:szCs w:val="24"/>
              </w:rPr>
              <w:t>Implementation</w:t>
            </w:r>
          </w:p>
        </w:tc>
        <w:tc>
          <w:tcPr>
            <w:tcW w:w="5472" w:type="dxa"/>
          </w:tcPr>
          <w:p w14:paraId="35D38895" w14:textId="77777777" w:rsidR="002A24DE" w:rsidRPr="00F71AE3" w:rsidRDefault="002A24DE" w:rsidP="002A24DE">
            <w:pPr>
              <w:rPr>
                <w:szCs w:val="24"/>
              </w:rPr>
            </w:pPr>
            <w:r w:rsidRPr="00F71AE3">
              <w:rPr>
                <w:szCs w:val="24"/>
              </w:rPr>
              <w:t>Code is Working as Expected</w:t>
            </w:r>
          </w:p>
        </w:tc>
        <w:tc>
          <w:tcPr>
            <w:tcW w:w="2556" w:type="dxa"/>
          </w:tcPr>
          <w:p w14:paraId="0F2B7980" w14:textId="08619603" w:rsidR="002A24DE" w:rsidRPr="00F71AE3" w:rsidRDefault="002A24DE" w:rsidP="002A24DE">
            <w:pPr>
              <w:jc w:val="center"/>
              <w:rPr>
                <w:szCs w:val="24"/>
              </w:rPr>
            </w:pPr>
            <w:r w:rsidRPr="00414063">
              <w:rPr>
                <w:rFonts w:ascii="Segoe UI Symbol" w:hAnsi="Segoe UI Symbol" w:cs="Segoe UI Symbol"/>
              </w:rPr>
              <w:t>✔</w:t>
            </w:r>
          </w:p>
        </w:tc>
      </w:tr>
      <w:tr w:rsidR="002A24DE" w14:paraId="599C9B26" w14:textId="77777777" w:rsidTr="00D57A76">
        <w:tc>
          <w:tcPr>
            <w:tcW w:w="988" w:type="dxa"/>
            <w:vMerge/>
          </w:tcPr>
          <w:p w14:paraId="78483623" w14:textId="77777777" w:rsidR="002A24DE" w:rsidRDefault="002A24DE" w:rsidP="002A24DE"/>
        </w:tc>
        <w:tc>
          <w:tcPr>
            <w:tcW w:w="5472" w:type="dxa"/>
          </w:tcPr>
          <w:p w14:paraId="0551DC66" w14:textId="77777777" w:rsidR="002A24DE" w:rsidRPr="00F71AE3" w:rsidRDefault="002A24DE" w:rsidP="002A24DE">
            <w:pPr>
              <w:rPr>
                <w:szCs w:val="24"/>
              </w:rPr>
            </w:pPr>
            <w:r w:rsidRPr="00F71AE3">
              <w:rPr>
                <w:szCs w:val="24"/>
              </w:rPr>
              <w:t>Meets all the requirements</w:t>
            </w:r>
          </w:p>
        </w:tc>
        <w:tc>
          <w:tcPr>
            <w:tcW w:w="2556" w:type="dxa"/>
          </w:tcPr>
          <w:p w14:paraId="3080D5F3" w14:textId="22C4980E" w:rsidR="002A24DE" w:rsidRPr="00F71AE3" w:rsidRDefault="002A24DE" w:rsidP="002A24DE">
            <w:pPr>
              <w:jc w:val="center"/>
              <w:rPr>
                <w:szCs w:val="24"/>
              </w:rPr>
            </w:pPr>
            <w:r w:rsidRPr="00414063">
              <w:rPr>
                <w:rFonts w:ascii="Segoe UI Symbol" w:hAnsi="Segoe UI Symbol" w:cs="Segoe UI Symbol"/>
              </w:rPr>
              <w:t>✔</w:t>
            </w:r>
          </w:p>
        </w:tc>
      </w:tr>
      <w:tr w:rsidR="002A24DE" w14:paraId="60D64A1D" w14:textId="77777777" w:rsidTr="00D57A76">
        <w:tc>
          <w:tcPr>
            <w:tcW w:w="988" w:type="dxa"/>
            <w:vMerge/>
          </w:tcPr>
          <w:p w14:paraId="67F8F2C5" w14:textId="77777777" w:rsidR="002A24DE" w:rsidRDefault="002A24DE" w:rsidP="002A24DE"/>
        </w:tc>
        <w:tc>
          <w:tcPr>
            <w:tcW w:w="5472" w:type="dxa"/>
          </w:tcPr>
          <w:p w14:paraId="548653F8" w14:textId="77777777" w:rsidR="002A24DE" w:rsidRPr="00F71AE3" w:rsidRDefault="002A24DE" w:rsidP="002A24DE">
            <w:pPr>
              <w:rPr>
                <w:szCs w:val="24"/>
              </w:rPr>
            </w:pPr>
            <w:r w:rsidRPr="00F71AE3">
              <w:rPr>
                <w:szCs w:val="24"/>
              </w:rPr>
              <w:t>Extra Features</w:t>
            </w:r>
          </w:p>
        </w:tc>
        <w:tc>
          <w:tcPr>
            <w:tcW w:w="2556" w:type="dxa"/>
          </w:tcPr>
          <w:p w14:paraId="40503A38" w14:textId="25E41420" w:rsidR="002A24DE" w:rsidRPr="00F71AE3" w:rsidRDefault="003318CA" w:rsidP="002A24DE">
            <w:pPr>
              <w:jc w:val="center"/>
              <w:rPr>
                <w:szCs w:val="24"/>
              </w:rPr>
            </w:pPr>
            <w:r w:rsidRPr="00414063">
              <w:rPr>
                <w:rFonts w:ascii="Segoe UI Symbol" w:hAnsi="Segoe UI Symbol" w:cs="Segoe UI Symbol"/>
              </w:rPr>
              <w:t>✔</w:t>
            </w:r>
          </w:p>
        </w:tc>
      </w:tr>
      <w:tr w:rsidR="002A24DE" w14:paraId="5B07AA37" w14:textId="77777777" w:rsidTr="00D57A76">
        <w:tc>
          <w:tcPr>
            <w:tcW w:w="988" w:type="dxa"/>
            <w:vMerge/>
          </w:tcPr>
          <w:p w14:paraId="17E61739" w14:textId="77777777" w:rsidR="002A24DE" w:rsidRDefault="002A24DE" w:rsidP="002A24DE"/>
        </w:tc>
        <w:tc>
          <w:tcPr>
            <w:tcW w:w="5472" w:type="dxa"/>
          </w:tcPr>
          <w:p w14:paraId="68992418" w14:textId="69D1D47C" w:rsidR="002A24DE" w:rsidRDefault="002A24DE" w:rsidP="00B7455B">
            <w:pPr>
              <w:rPr>
                <w:szCs w:val="24"/>
              </w:rPr>
            </w:pPr>
            <w:r w:rsidRPr="00F71AE3">
              <w:rPr>
                <w:szCs w:val="24"/>
              </w:rPr>
              <w:t>The code is readable and meet good</w:t>
            </w:r>
            <w:r>
              <w:rPr>
                <w:szCs w:val="24"/>
              </w:rPr>
              <w:t xml:space="preserve"> </w:t>
            </w:r>
            <w:r w:rsidRPr="00F71AE3">
              <w:rPr>
                <w:szCs w:val="24"/>
              </w:rPr>
              <w:t>coding</w:t>
            </w:r>
            <w:r w:rsidR="00B7455B">
              <w:rPr>
                <w:szCs w:val="24"/>
              </w:rPr>
              <w:t xml:space="preserve"> </w:t>
            </w:r>
            <w:proofErr w:type="gramStart"/>
            <w:r w:rsidR="00B7455B" w:rsidRPr="00F71AE3">
              <w:rPr>
                <w:szCs w:val="24"/>
              </w:rPr>
              <w:t>Standards</w:t>
            </w:r>
            <w:proofErr w:type="gramEnd"/>
          </w:p>
          <w:p w14:paraId="1C437273" w14:textId="77777777" w:rsidR="002A24DE" w:rsidRDefault="002A24DE" w:rsidP="002A24DE">
            <w:pPr>
              <w:rPr>
                <w:szCs w:val="24"/>
              </w:rPr>
            </w:pPr>
          </w:p>
          <w:p w14:paraId="560A8941" w14:textId="77777777" w:rsidR="002A24DE" w:rsidRPr="00F71AE3" w:rsidRDefault="002A24DE" w:rsidP="002A24DE">
            <w:pPr>
              <w:rPr>
                <w:szCs w:val="24"/>
              </w:rPr>
            </w:pPr>
          </w:p>
        </w:tc>
        <w:tc>
          <w:tcPr>
            <w:tcW w:w="2556" w:type="dxa"/>
          </w:tcPr>
          <w:p w14:paraId="6D4068F6" w14:textId="7CF8BBFA" w:rsidR="002A24DE" w:rsidRPr="00F71AE3" w:rsidRDefault="002A24DE" w:rsidP="002A24DE">
            <w:pPr>
              <w:jc w:val="center"/>
              <w:rPr>
                <w:szCs w:val="24"/>
              </w:rPr>
            </w:pPr>
            <w:r w:rsidRPr="00414063">
              <w:rPr>
                <w:rFonts w:ascii="Segoe UI Symbol" w:hAnsi="Segoe UI Symbol" w:cs="Segoe UI Symbol"/>
              </w:rPr>
              <w:t>✔</w:t>
            </w:r>
          </w:p>
        </w:tc>
      </w:tr>
    </w:tbl>
    <w:p w14:paraId="4431FE25" w14:textId="4C85BC85" w:rsidR="002A24DE" w:rsidRDefault="002A24DE" w:rsidP="002A24DE">
      <w:pPr>
        <w:pStyle w:val="Heading1"/>
      </w:pPr>
      <w:bookmarkStart w:id="3" w:name="_Toc127620889"/>
      <w:r>
        <w:t>Table of Contributions</w:t>
      </w:r>
      <w:bookmarkEnd w:id="3"/>
    </w:p>
    <w:tbl>
      <w:tblPr>
        <w:tblStyle w:val="TableGrid"/>
        <w:tblW w:w="0" w:type="auto"/>
        <w:tblLook w:val="04A0" w:firstRow="1" w:lastRow="0" w:firstColumn="1" w:lastColumn="0" w:noHBand="0" w:noVBand="1"/>
      </w:tblPr>
      <w:tblGrid>
        <w:gridCol w:w="2254"/>
        <w:gridCol w:w="2254"/>
        <w:gridCol w:w="2254"/>
        <w:gridCol w:w="2254"/>
      </w:tblGrid>
      <w:tr w:rsidR="00185938" w14:paraId="68BBD322" w14:textId="77777777" w:rsidTr="00185938">
        <w:tc>
          <w:tcPr>
            <w:tcW w:w="2254" w:type="dxa"/>
          </w:tcPr>
          <w:p w14:paraId="58291348" w14:textId="2B817064" w:rsidR="00185938" w:rsidRPr="000F57A7" w:rsidRDefault="00185938" w:rsidP="000F57A7">
            <w:pPr>
              <w:rPr>
                <w:b/>
                <w:bCs/>
              </w:rPr>
            </w:pPr>
            <w:r w:rsidRPr="000F57A7">
              <w:rPr>
                <w:b/>
                <w:bCs/>
              </w:rPr>
              <w:t>TASKS</w:t>
            </w:r>
          </w:p>
        </w:tc>
        <w:tc>
          <w:tcPr>
            <w:tcW w:w="2254" w:type="dxa"/>
          </w:tcPr>
          <w:p w14:paraId="3AD599FB" w14:textId="18E313E9" w:rsidR="00185938" w:rsidRPr="000F57A7" w:rsidRDefault="00185938" w:rsidP="000F57A7">
            <w:pPr>
              <w:rPr>
                <w:b/>
                <w:bCs/>
              </w:rPr>
            </w:pPr>
            <w:r w:rsidRPr="000F57A7">
              <w:rPr>
                <w:b/>
                <w:bCs/>
              </w:rPr>
              <w:t xml:space="preserve">Mahdi Bathallath </w:t>
            </w:r>
          </w:p>
        </w:tc>
        <w:tc>
          <w:tcPr>
            <w:tcW w:w="2254" w:type="dxa"/>
          </w:tcPr>
          <w:p w14:paraId="2F811072" w14:textId="5A7F924E" w:rsidR="00185938" w:rsidRPr="000F57A7" w:rsidRDefault="00185938" w:rsidP="000F57A7">
            <w:pPr>
              <w:rPr>
                <w:b/>
                <w:bCs/>
              </w:rPr>
            </w:pPr>
            <w:r w:rsidRPr="000F57A7">
              <w:rPr>
                <w:b/>
                <w:bCs/>
              </w:rPr>
              <w:t xml:space="preserve">Taha </w:t>
            </w:r>
            <w:proofErr w:type="spellStart"/>
            <w:r w:rsidRPr="000F57A7">
              <w:rPr>
                <w:b/>
                <w:bCs/>
              </w:rPr>
              <w:t>Barzanji</w:t>
            </w:r>
            <w:proofErr w:type="spellEnd"/>
            <w:r w:rsidRPr="000F57A7">
              <w:rPr>
                <w:b/>
                <w:bCs/>
              </w:rPr>
              <w:t xml:space="preserve"> </w:t>
            </w:r>
          </w:p>
        </w:tc>
        <w:tc>
          <w:tcPr>
            <w:tcW w:w="2254" w:type="dxa"/>
          </w:tcPr>
          <w:p w14:paraId="0560AC3A" w14:textId="6B1CB12B" w:rsidR="00185938" w:rsidRPr="000F57A7" w:rsidRDefault="00185938" w:rsidP="000F57A7">
            <w:pPr>
              <w:rPr>
                <w:b/>
                <w:bCs/>
              </w:rPr>
            </w:pPr>
            <w:r w:rsidRPr="000F57A7">
              <w:rPr>
                <w:b/>
                <w:bCs/>
              </w:rPr>
              <w:t xml:space="preserve">Mohammed AlShehri </w:t>
            </w:r>
          </w:p>
        </w:tc>
      </w:tr>
      <w:tr w:rsidR="00185938" w14:paraId="57DBBE4E" w14:textId="77777777" w:rsidTr="00185938">
        <w:tc>
          <w:tcPr>
            <w:tcW w:w="2254" w:type="dxa"/>
          </w:tcPr>
          <w:p w14:paraId="089FA3AF" w14:textId="11FFCB53" w:rsidR="00185938" w:rsidRPr="00185938" w:rsidRDefault="00185938" w:rsidP="000F57A7">
            <w:r w:rsidRPr="00185938">
              <w:rPr>
                <w:color w:val="000000" w:themeColor="dark1"/>
              </w:rPr>
              <w:t xml:space="preserve">UI Sketch </w:t>
            </w:r>
            <w:proofErr w:type="gramStart"/>
            <w:r w:rsidRPr="00185938">
              <w:rPr>
                <w:color w:val="000000" w:themeColor="dark1"/>
              </w:rPr>
              <w:t xml:space="preserve">   {</w:t>
            </w:r>
            <w:proofErr w:type="gramEnd"/>
            <w:r w:rsidRPr="00185938">
              <w:rPr>
                <w:color w:val="000000" w:themeColor="dark1"/>
              </w:rPr>
              <w:t>5%}</w:t>
            </w:r>
          </w:p>
        </w:tc>
        <w:tc>
          <w:tcPr>
            <w:tcW w:w="2254" w:type="dxa"/>
          </w:tcPr>
          <w:p w14:paraId="6F572C5D" w14:textId="2BAF30F8" w:rsidR="00185938" w:rsidRPr="00185938" w:rsidRDefault="00185938" w:rsidP="000F57A7">
            <w:r w:rsidRPr="00185938">
              <w:rPr>
                <w:rFonts w:ascii="Segoe UI Symbol" w:hAnsi="Segoe UI Symbol" w:cs="Segoe UI Symbol"/>
                <w:color w:val="00B050"/>
              </w:rPr>
              <w:t>✓</w:t>
            </w:r>
          </w:p>
        </w:tc>
        <w:tc>
          <w:tcPr>
            <w:tcW w:w="2254" w:type="dxa"/>
          </w:tcPr>
          <w:p w14:paraId="7E4DEA09" w14:textId="7AF666D1" w:rsidR="00185938" w:rsidRPr="00185938" w:rsidRDefault="00185938" w:rsidP="000F57A7">
            <w:r w:rsidRPr="00185938">
              <w:rPr>
                <w:rFonts w:ascii="Segoe UI Symbol" w:hAnsi="Segoe UI Symbol" w:cs="Segoe UI Symbol"/>
                <w:color w:val="00B050"/>
              </w:rPr>
              <w:t>✓</w:t>
            </w:r>
          </w:p>
        </w:tc>
        <w:tc>
          <w:tcPr>
            <w:tcW w:w="2254" w:type="dxa"/>
          </w:tcPr>
          <w:p w14:paraId="0E185E06" w14:textId="59D36020" w:rsidR="00185938" w:rsidRPr="00185938" w:rsidRDefault="00185938" w:rsidP="000F57A7">
            <w:r w:rsidRPr="00185938">
              <w:rPr>
                <w:rFonts w:eastAsiaTheme="minorEastAsia"/>
                <w:color w:val="FF0000"/>
              </w:rPr>
              <w:t>x</w:t>
            </w:r>
          </w:p>
        </w:tc>
      </w:tr>
      <w:tr w:rsidR="00185938" w14:paraId="698B0F38" w14:textId="77777777" w:rsidTr="00185938">
        <w:tc>
          <w:tcPr>
            <w:tcW w:w="2254" w:type="dxa"/>
          </w:tcPr>
          <w:p w14:paraId="2420A408" w14:textId="1B713971" w:rsidR="00185938" w:rsidRPr="00185938" w:rsidRDefault="00185938" w:rsidP="000F57A7">
            <w:r w:rsidRPr="00185938">
              <w:rPr>
                <w:color w:val="000000" w:themeColor="dark1"/>
              </w:rPr>
              <w:t>UI Creation {5%}</w:t>
            </w:r>
          </w:p>
        </w:tc>
        <w:tc>
          <w:tcPr>
            <w:tcW w:w="2254" w:type="dxa"/>
          </w:tcPr>
          <w:p w14:paraId="13419DC0" w14:textId="486543A8" w:rsidR="00185938" w:rsidRPr="00185938" w:rsidRDefault="00185938" w:rsidP="000F57A7">
            <w:r w:rsidRPr="00185938">
              <w:rPr>
                <w:rFonts w:ascii="Segoe UI Symbol" w:hAnsi="Segoe UI Symbol" w:cs="Segoe UI Symbol"/>
                <w:color w:val="00B050"/>
              </w:rPr>
              <w:t>✓</w:t>
            </w:r>
          </w:p>
        </w:tc>
        <w:tc>
          <w:tcPr>
            <w:tcW w:w="2254" w:type="dxa"/>
          </w:tcPr>
          <w:p w14:paraId="574D963B" w14:textId="6FE14E22" w:rsidR="00185938" w:rsidRPr="00185938" w:rsidRDefault="00185938" w:rsidP="000F57A7">
            <w:r w:rsidRPr="00185938">
              <w:rPr>
                <w:rFonts w:ascii="Segoe UI Symbol" w:hAnsi="Segoe UI Symbol" w:cs="Segoe UI Symbol"/>
                <w:color w:val="00B050"/>
              </w:rPr>
              <w:t>✓</w:t>
            </w:r>
          </w:p>
        </w:tc>
        <w:tc>
          <w:tcPr>
            <w:tcW w:w="2254" w:type="dxa"/>
          </w:tcPr>
          <w:p w14:paraId="56893A36" w14:textId="317F60D8" w:rsidR="00185938" w:rsidRPr="00185938" w:rsidRDefault="00185938" w:rsidP="000F57A7">
            <w:r w:rsidRPr="00185938">
              <w:rPr>
                <w:rFonts w:eastAsiaTheme="minorEastAsia"/>
                <w:color w:val="FF0000"/>
              </w:rPr>
              <w:t>x</w:t>
            </w:r>
          </w:p>
        </w:tc>
      </w:tr>
      <w:tr w:rsidR="00185938" w14:paraId="1ED51CA2" w14:textId="77777777" w:rsidTr="00185938">
        <w:tc>
          <w:tcPr>
            <w:tcW w:w="2254" w:type="dxa"/>
          </w:tcPr>
          <w:p w14:paraId="16D3BCE0" w14:textId="4CE087AE" w:rsidR="00185938" w:rsidRPr="00185938" w:rsidRDefault="00185938" w:rsidP="000F57A7">
            <w:r w:rsidRPr="00185938">
              <w:rPr>
                <w:color w:val="000000" w:themeColor="dark1"/>
              </w:rPr>
              <w:t>Data Structure {20%}</w:t>
            </w:r>
          </w:p>
        </w:tc>
        <w:tc>
          <w:tcPr>
            <w:tcW w:w="2254" w:type="dxa"/>
          </w:tcPr>
          <w:p w14:paraId="54019592" w14:textId="351D7E60" w:rsidR="00185938" w:rsidRPr="00185938" w:rsidRDefault="00185938" w:rsidP="000F57A7">
            <w:r w:rsidRPr="00185938">
              <w:rPr>
                <w:rFonts w:ascii="Segoe UI Symbol" w:hAnsi="Segoe UI Symbol" w:cs="Segoe UI Symbol"/>
                <w:color w:val="00B050"/>
              </w:rPr>
              <w:t>✓</w:t>
            </w:r>
          </w:p>
        </w:tc>
        <w:tc>
          <w:tcPr>
            <w:tcW w:w="2254" w:type="dxa"/>
          </w:tcPr>
          <w:p w14:paraId="5BD3E4B8" w14:textId="4785FF6B" w:rsidR="00185938" w:rsidRPr="00185938" w:rsidRDefault="00185938" w:rsidP="000F57A7">
            <w:r w:rsidRPr="00185938">
              <w:rPr>
                <w:rFonts w:ascii="Segoe UI Symbol" w:hAnsi="Segoe UI Symbol" w:cs="Segoe UI Symbol"/>
                <w:color w:val="00B050"/>
              </w:rPr>
              <w:t>✓</w:t>
            </w:r>
          </w:p>
        </w:tc>
        <w:tc>
          <w:tcPr>
            <w:tcW w:w="2254" w:type="dxa"/>
          </w:tcPr>
          <w:p w14:paraId="6AFA4926" w14:textId="7AA47DD7" w:rsidR="00185938" w:rsidRPr="00185938" w:rsidRDefault="00185938" w:rsidP="000F57A7">
            <w:r w:rsidRPr="00185938">
              <w:rPr>
                <w:rFonts w:eastAsiaTheme="minorEastAsia"/>
                <w:color w:val="FF0000"/>
              </w:rPr>
              <w:t>x</w:t>
            </w:r>
          </w:p>
        </w:tc>
      </w:tr>
      <w:tr w:rsidR="00185938" w14:paraId="391305F1" w14:textId="77777777" w:rsidTr="00185938">
        <w:tc>
          <w:tcPr>
            <w:tcW w:w="2254" w:type="dxa"/>
          </w:tcPr>
          <w:p w14:paraId="70B846FE" w14:textId="594EF501" w:rsidR="00185938" w:rsidRPr="00185938" w:rsidRDefault="00185938" w:rsidP="000F57A7">
            <w:r w:rsidRPr="00185938">
              <w:rPr>
                <w:color w:val="000000" w:themeColor="dark1"/>
              </w:rPr>
              <w:t>UI with triggers {10%}</w:t>
            </w:r>
          </w:p>
        </w:tc>
        <w:tc>
          <w:tcPr>
            <w:tcW w:w="2254" w:type="dxa"/>
          </w:tcPr>
          <w:p w14:paraId="68887DCD" w14:textId="2DA17854" w:rsidR="00185938" w:rsidRPr="00185938" w:rsidRDefault="00185938" w:rsidP="000F57A7">
            <w:r w:rsidRPr="00185938">
              <w:rPr>
                <w:rFonts w:ascii="Segoe UI Symbol" w:hAnsi="Segoe UI Symbol" w:cs="Segoe UI Symbol"/>
                <w:color w:val="00B050"/>
              </w:rPr>
              <w:t>✓</w:t>
            </w:r>
          </w:p>
        </w:tc>
        <w:tc>
          <w:tcPr>
            <w:tcW w:w="2254" w:type="dxa"/>
          </w:tcPr>
          <w:p w14:paraId="574F014E" w14:textId="269202BD" w:rsidR="00185938" w:rsidRPr="00185938" w:rsidRDefault="00185938" w:rsidP="000F57A7">
            <w:r w:rsidRPr="00185938">
              <w:rPr>
                <w:rFonts w:ascii="Segoe UI Symbol" w:hAnsi="Segoe UI Symbol" w:cs="Segoe UI Symbol"/>
                <w:color w:val="00B050"/>
              </w:rPr>
              <w:t>✓</w:t>
            </w:r>
          </w:p>
        </w:tc>
        <w:tc>
          <w:tcPr>
            <w:tcW w:w="2254" w:type="dxa"/>
          </w:tcPr>
          <w:p w14:paraId="0CF1F364" w14:textId="4A7FC66E" w:rsidR="00185938" w:rsidRPr="00185938" w:rsidRDefault="00185938" w:rsidP="000F57A7">
            <w:r w:rsidRPr="00185938">
              <w:rPr>
                <w:rFonts w:eastAsiaTheme="minorEastAsia"/>
                <w:color w:val="FF0000"/>
              </w:rPr>
              <w:t>x</w:t>
            </w:r>
          </w:p>
        </w:tc>
      </w:tr>
      <w:tr w:rsidR="00185938" w14:paraId="4FDE84E4" w14:textId="77777777" w:rsidTr="00185938">
        <w:tc>
          <w:tcPr>
            <w:tcW w:w="2254" w:type="dxa"/>
          </w:tcPr>
          <w:p w14:paraId="29D7B463" w14:textId="1BC7647F" w:rsidR="00185938" w:rsidRPr="00185938" w:rsidRDefault="00185938" w:rsidP="000F57A7">
            <w:r w:rsidRPr="00185938">
              <w:rPr>
                <w:color w:val="000000" w:themeColor="dark1"/>
              </w:rPr>
              <w:t>Open/Save files {10%}</w:t>
            </w:r>
          </w:p>
        </w:tc>
        <w:tc>
          <w:tcPr>
            <w:tcW w:w="2254" w:type="dxa"/>
          </w:tcPr>
          <w:p w14:paraId="532FF887" w14:textId="5D33FE2B" w:rsidR="00185938" w:rsidRPr="00185938" w:rsidRDefault="00185938" w:rsidP="000F57A7">
            <w:r w:rsidRPr="00185938">
              <w:rPr>
                <w:rFonts w:ascii="Segoe UI Symbol" w:hAnsi="Segoe UI Symbol" w:cs="Segoe UI Symbol"/>
                <w:color w:val="00B050"/>
              </w:rPr>
              <w:t>✓</w:t>
            </w:r>
          </w:p>
        </w:tc>
        <w:tc>
          <w:tcPr>
            <w:tcW w:w="2254" w:type="dxa"/>
          </w:tcPr>
          <w:p w14:paraId="725E4694" w14:textId="2EAAA551" w:rsidR="00185938" w:rsidRPr="00185938" w:rsidRDefault="00185938" w:rsidP="000F57A7">
            <w:r w:rsidRPr="00185938">
              <w:rPr>
                <w:rFonts w:ascii="Segoe UI Symbol" w:hAnsi="Segoe UI Symbol" w:cs="Segoe UI Symbol"/>
                <w:color w:val="00B050"/>
              </w:rPr>
              <w:t>✓</w:t>
            </w:r>
          </w:p>
        </w:tc>
        <w:tc>
          <w:tcPr>
            <w:tcW w:w="2254" w:type="dxa"/>
          </w:tcPr>
          <w:p w14:paraId="25C69F6B" w14:textId="6394EB44" w:rsidR="00185938" w:rsidRPr="00185938" w:rsidRDefault="00185938" w:rsidP="000F57A7">
            <w:r w:rsidRPr="00185938">
              <w:rPr>
                <w:rFonts w:eastAsiaTheme="minorEastAsia"/>
                <w:color w:val="FF0000"/>
              </w:rPr>
              <w:t>x</w:t>
            </w:r>
          </w:p>
        </w:tc>
      </w:tr>
      <w:tr w:rsidR="00185938" w14:paraId="48F04D38" w14:textId="77777777" w:rsidTr="00185938">
        <w:tc>
          <w:tcPr>
            <w:tcW w:w="2254" w:type="dxa"/>
          </w:tcPr>
          <w:p w14:paraId="269D0170" w14:textId="348D227C" w:rsidR="00185938" w:rsidRPr="00185938" w:rsidRDefault="00185938" w:rsidP="000F57A7">
            <w:r w:rsidRPr="00185938">
              <w:rPr>
                <w:color w:val="000000" w:themeColor="dark1"/>
              </w:rPr>
              <w:t>Open URL {5%}</w:t>
            </w:r>
          </w:p>
        </w:tc>
        <w:tc>
          <w:tcPr>
            <w:tcW w:w="2254" w:type="dxa"/>
          </w:tcPr>
          <w:p w14:paraId="704CDAA9" w14:textId="576748A3" w:rsidR="00185938" w:rsidRPr="00185938" w:rsidRDefault="00185938" w:rsidP="000F57A7">
            <w:r w:rsidRPr="00185938">
              <w:rPr>
                <w:rFonts w:ascii="Segoe UI Symbol" w:hAnsi="Segoe UI Symbol" w:cs="Segoe UI Symbol"/>
                <w:color w:val="00B050"/>
              </w:rPr>
              <w:t>✓</w:t>
            </w:r>
          </w:p>
        </w:tc>
        <w:tc>
          <w:tcPr>
            <w:tcW w:w="2254" w:type="dxa"/>
          </w:tcPr>
          <w:p w14:paraId="4F6D6F58" w14:textId="305A7AD2" w:rsidR="00185938" w:rsidRPr="00185938" w:rsidRDefault="00185938" w:rsidP="000F57A7">
            <w:r w:rsidRPr="00185938">
              <w:rPr>
                <w:rFonts w:ascii="Segoe UI Symbol" w:hAnsi="Segoe UI Symbol" w:cs="Segoe UI Symbol"/>
                <w:color w:val="00B050"/>
              </w:rPr>
              <w:t>✓</w:t>
            </w:r>
          </w:p>
        </w:tc>
        <w:tc>
          <w:tcPr>
            <w:tcW w:w="2254" w:type="dxa"/>
          </w:tcPr>
          <w:p w14:paraId="345556D1" w14:textId="1A268975" w:rsidR="00185938" w:rsidRPr="00185938" w:rsidRDefault="00185938" w:rsidP="000F57A7">
            <w:r w:rsidRPr="00185938">
              <w:rPr>
                <w:rFonts w:eastAsiaTheme="minorEastAsia"/>
                <w:color w:val="FF0000"/>
              </w:rPr>
              <w:t>x</w:t>
            </w:r>
          </w:p>
        </w:tc>
      </w:tr>
      <w:tr w:rsidR="00185938" w14:paraId="58A03C1A" w14:textId="77777777" w:rsidTr="00185938">
        <w:tc>
          <w:tcPr>
            <w:tcW w:w="2254" w:type="dxa"/>
          </w:tcPr>
          <w:p w14:paraId="45CF2726" w14:textId="3ABFD2C4" w:rsidR="00185938" w:rsidRPr="00185938" w:rsidRDefault="00185938" w:rsidP="000F57A7">
            <w:r w:rsidRPr="00185938">
              <w:rPr>
                <w:color w:val="000000" w:themeColor="dark1"/>
              </w:rPr>
              <w:t>Encryption {5%}</w:t>
            </w:r>
          </w:p>
        </w:tc>
        <w:tc>
          <w:tcPr>
            <w:tcW w:w="2254" w:type="dxa"/>
          </w:tcPr>
          <w:p w14:paraId="371DB36C" w14:textId="250B86B6" w:rsidR="00185938" w:rsidRPr="00185938" w:rsidRDefault="00185938" w:rsidP="000F57A7">
            <w:r w:rsidRPr="00185938">
              <w:rPr>
                <w:rFonts w:ascii="Segoe UI Symbol" w:hAnsi="Segoe UI Symbol" w:cs="Segoe UI Symbol"/>
                <w:color w:val="00B050"/>
              </w:rPr>
              <w:t>✓</w:t>
            </w:r>
          </w:p>
        </w:tc>
        <w:tc>
          <w:tcPr>
            <w:tcW w:w="2254" w:type="dxa"/>
          </w:tcPr>
          <w:p w14:paraId="09790F2E" w14:textId="463BB00F" w:rsidR="00185938" w:rsidRPr="00185938" w:rsidRDefault="00185938" w:rsidP="000F57A7">
            <w:r w:rsidRPr="00185938">
              <w:rPr>
                <w:rFonts w:ascii="Segoe UI Symbol" w:hAnsi="Segoe UI Symbol" w:cs="Segoe UI Symbol"/>
                <w:color w:val="00B050"/>
              </w:rPr>
              <w:t>✓</w:t>
            </w:r>
          </w:p>
        </w:tc>
        <w:tc>
          <w:tcPr>
            <w:tcW w:w="2254" w:type="dxa"/>
          </w:tcPr>
          <w:p w14:paraId="0447FC21" w14:textId="7ADE1546" w:rsidR="00185938" w:rsidRPr="00185938" w:rsidRDefault="00185938" w:rsidP="000F57A7">
            <w:r w:rsidRPr="00185938">
              <w:rPr>
                <w:rFonts w:eastAsiaTheme="minorEastAsia"/>
                <w:color w:val="FF0000"/>
              </w:rPr>
              <w:t>x</w:t>
            </w:r>
          </w:p>
        </w:tc>
      </w:tr>
      <w:tr w:rsidR="00185938" w14:paraId="0C9840E4" w14:textId="77777777" w:rsidTr="00185938">
        <w:tc>
          <w:tcPr>
            <w:tcW w:w="2254" w:type="dxa"/>
          </w:tcPr>
          <w:p w14:paraId="162EA18A" w14:textId="2ACE4EFB" w:rsidR="00185938" w:rsidRPr="00185938" w:rsidRDefault="00185938" w:rsidP="000F57A7">
            <w:r w:rsidRPr="00185938">
              <w:rPr>
                <w:color w:val="000000" w:themeColor="dark1"/>
              </w:rPr>
              <w:t>Packaging {20%}</w:t>
            </w:r>
          </w:p>
        </w:tc>
        <w:tc>
          <w:tcPr>
            <w:tcW w:w="2254" w:type="dxa"/>
          </w:tcPr>
          <w:p w14:paraId="15F7FAC9" w14:textId="073DA8A3" w:rsidR="00185938" w:rsidRPr="00185938" w:rsidRDefault="00185938" w:rsidP="000F57A7">
            <w:r w:rsidRPr="00185938">
              <w:rPr>
                <w:rFonts w:ascii="Segoe UI Symbol" w:hAnsi="Segoe UI Symbol" w:cs="Segoe UI Symbol"/>
                <w:color w:val="00B050"/>
              </w:rPr>
              <w:t>✓</w:t>
            </w:r>
          </w:p>
        </w:tc>
        <w:tc>
          <w:tcPr>
            <w:tcW w:w="2254" w:type="dxa"/>
          </w:tcPr>
          <w:p w14:paraId="655CA7B7" w14:textId="637B1A3A" w:rsidR="00185938" w:rsidRPr="00185938" w:rsidRDefault="00185938" w:rsidP="000F57A7">
            <w:r w:rsidRPr="00185938">
              <w:rPr>
                <w:rFonts w:ascii="Segoe UI Symbol" w:hAnsi="Segoe UI Symbol" w:cs="Segoe UI Symbol"/>
                <w:color w:val="00B050"/>
              </w:rPr>
              <w:t>✓</w:t>
            </w:r>
          </w:p>
        </w:tc>
        <w:tc>
          <w:tcPr>
            <w:tcW w:w="2254" w:type="dxa"/>
          </w:tcPr>
          <w:p w14:paraId="2E9B0840" w14:textId="04AA18F0" w:rsidR="00185938" w:rsidRPr="00185938" w:rsidRDefault="00185938" w:rsidP="000F57A7">
            <w:r w:rsidRPr="00185938">
              <w:rPr>
                <w:rFonts w:eastAsiaTheme="minorEastAsia"/>
                <w:color w:val="FF0000"/>
              </w:rPr>
              <w:t>x</w:t>
            </w:r>
          </w:p>
        </w:tc>
      </w:tr>
      <w:tr w:rsidR="00185938" w14:paraId="7371C876" w14:textId="77777777" w:rsidTr="00185938">
        <w:tc>
          <w:tcPr>
            <w:tcW w:w="2254" w:type="dxa"/>
          </w:tcPr>
          <w:p w14:paraId="47FE22CD" w14:textId="206532AA" w:rsidR="00185938" w:rsidRPr="00185938" w:rsidRDefault="00185938" w:rsidP="000F57A7">
            <w:r w:rsidRPr="00185938">
              <w:rPr>
                <w:color w:val="000000" w:themeColor="dark1"/>
              </w:rPr>
              <w:t>Extra Features {20%}</w:t>
            </w:r>
          </w:p>
        </w:tc>
        <w:tc>
          <w:tcPr>
            <w:tcW w:w="2254" w:type="dxa"/>
          </w:tcPr>
          <w:p w14:paraId="7B89E03F" w14:textId="58B9D7EC" w:rsidR="00185938" w:rsidRPr="00185938" w:rsidRDefault="00185938" w:rsidP="000F57A7">
            <w:r w:rsidRPr="00185938">
              <w:rPr>
                <w:rFonts w:ascii="Segoe UI Symbol" w:hAnsi="Segoe UI Symbol" w:cs="Segoe UI Symbol"/>
                <w:color w:val="00B050"/>
              </w:rPr>
              <w:t>✓</w:t>
            </w:r>
          </w:p>
        </w:tc>
        <w:tc>
          <w:tcPr>
            <w:tcW w:w="2254" w:type="dxa"/>
          </w:tcPr>
          <w:p w14:paraId="736CBF8E" w14:textId="6C9D5FFC" w:rsidR="00185938" w:rsidRPr="00185938" w:rsidRDefault="00185938" w:rsidP="000F57A7">
            <w:r w:rsidRPr="00185938">
              <w:rPr>
                <w:rFonts w:ascii="Segoe UI Symbol" w:hAnsi="Segoe UI Symbol" w:cs="Segoe UI Symbol"/>
                <w:color w:val="00B050"/>
              </w:rPr>
              <w:t>✓</w:t>
            </w:r>
          </w:p>
        </w:tc>
        <w:tc>
          <w:tcPr>
            <w:tcW w:w="2254" w:type="dxa"/>
          </w:tcPr>
          <w:p w14:paraId="2DFD8F5E" w14:textId="6C782BEC" w:rsidR="00185938" w:rsidRPr="00185938" w:rsidRDefault="00185938" w:rsidP="000F57A7">
            <w:r w:rsidRPr="00185938">
              <w:rPr>
                <w:rFonts w:eastAsiaTheme="minorEastAsia"/>
                <w:color w:val="FF0000"/>
              </w:rPr>
              <w:t>x</w:t>
            </w:r>
          </w:p>
        </w:tc>
      </w:tr>
      <w:tr w:rsidR="00185938" w:rsidRPr="000F57A7" w14:paraId="3650CA64" w14:textId="77777777" w:rsidTr="00185938">
        <w:tc>
          <w:tcPr>
            <w:tcW w:w="2254" w:type="dxa"/>
          </w:tcPr>
          <w:p w14:paraId="6F24435C" w14:textId="31D4066F" w:rsidR="00185938" w:rsidRPr="000F57A7" w:rsidRDefault="00185938" w:rsidP="000F57A7">
            <w:pPr>
              <w:rPr>
                <w:b/>
                <w:bCs/>
              </w:rPr>
            </w:pPr>
            <w:r w:rsidRPr="000F57A7">
              <w:rPr>
                <w:b/>
                <w:bCs/>
                <w:color w:val="000000" w:themeColor="dark1"/>
              </w:rPr>
              <w:t>TOTAL Contribution:</w:t>
            </w:r>
          </w:p>
        </w:tc>
        <w:tc>
          <w:tcPr>
            <w:tcW w:w="2254" w:type="dxa"/>
          </w:tcPr>
          <w:p w14:paraId="5D392139" w14:textId="1F4AA4B7" w:rsidR="00185938" w:rsidRPr="000F57A7" w:rsidRDefault="00185938" w:rsidP="000F57A7">
            <w:pPr>
              <w:rPr>
                <w:b/>
                <w:bCs/>
              </w:rPr>
            </w:pPr>
            <w:r w:rsidRPr="000F57A7">
              <w:rPr>
                <w:b/>
                <w:bCs/>
                <w:color w:val="000000" w:themeColor="dark1"/>
              </w:rPr>
              <w:t>51%</w:t>
            </w:r>
          </w:p>
        </w:tc>
        <w:tc>
          <w:tcPr>
            <w:tcW w:w="2254" w:type="dxa"/>
          </w:tcPr>
          <w:p w14:paraId="73BC6AD6" w14:textId="0D9DBE86" w:rsidR="00185938" w:rsidRPr="000F57A7" w:rsidRDefault="00185938" w:rsidP="000F57A7">
            <w:pPr>
              <w:rPr>
                <w:b/>
                <w:bCs/>
              </w:rPr>
            </w:pPr>
            <w:r w:rsidRPr="000F57A7">
              <w:rPr>
                <w:b/>
                <w:bCs/>
                <w:color w:val="000000" w:themeColor="dark1"/>
              </w:rPr>
              <w:t>49%</w:t>
            </w:r>
          </w:p>
        </w:tc>
        <w:tc>
          <w:tcPr>
            <w:tcW w:w="2254" w:type="dxa"/>
          </w:tcPr>
          <w:p w14:paraId="1E5B797F" w14:textId="77A2DD70" w:rsidR="00185938" w:rsidRPr="000F57A7" w:rsidRDefault="00185938" w:rsidP="000F57A7">
            <w:pPr>
              <w:rPr>
                <w:b/>
                <w:bCs/>
              </w:rPr>
            </w:pPr>
            <w:r w:rsidRPr="000F57A7">
              <w:rPr>
                <w:rFonts w:eastAsiaTheme="minorEastAsia"/>
                <w:b/>
                <w:bCs/>
                <w:color w:val="000000"/>
              </w:rPr>
              <w:t>0%</w:t>
            </w:r>
          </w:p>
        </w:tc>
      </w:tr>
    </w:tbl>
    <w:p w14:paraId="0A471030" w14:textId="77777777" w:rsidR="00185938" w:rsidRPr="00185938" w:rsidRDefault="00185938" w:rsidP="00185938"/>
    <w:p w14:paraId="6F0B2504" w14:textId="536617D7" w:rsidR="00CC7B07" w:rsidRDefault="00CC7B07" w:rsidP="009731AA">
      <w:pPr>
        <w:pStyle w:val="Heading1"/>
        <w:rPr>
          <w:szCs w:val="24"/>
        </w:rPr>
      </w:pPr>
      <w:bookmarkStart w:id="4" w:name="_Toc127620890"/>
      <w:r>
        <w:rPr>
          <w:szCs w:val="24"/>
        </w:rPr>
        <w:lastRenderedPageBreak/>
        <w:t>Context</w:t>
      </w:r>
      <w:bookmarkEnd w:id="4"/>
      <w:r>
        <w:rPr>
          <w:szCs w:val="24"/>
        </w:rPr>
        <w:t xml:space="preserve"> </w:t>
      </w:r>
    </w:p>
    <w:p w14:paraId="76BE11BC" w14:textId="4B19B618" w:rsidR="00CC7B07" w:rsidRDefault="00CC7B07" w:rsidP="001577F4">
      <w:pPr>
        <w:pStyle w:val="Heading2"/>
      </w:pPr>
      <w:bookmarkStart w:id="5" w:name="_Toc127620891"/>
      <w:r>
        <w:t xml:space="preserve">What is </w:t>
      </w:r>
      <w:r w:rsidR="001577F4">
        <w:t>Password Manager</w:t>
      </w:r>
      <w:r>
        <w:t>?</w:t>
      </w:r>
      <w:bookmarkEnd w:id="5"/>
    </w:p>
    <w:p w14:paraId="2DDC76A7" w14:textId="288973F2" w:rsidR="005D3DBD" w:rsidRDefault="00CC7B07" w:rsidP="00185938">
      <w:pPr>
        <w:spacing w:line="360" w:lineRule="auto"/>
        <w:jc w:val="both"/>
      </w:pPr>
      <w:r>
        <w:tab/>
      </w:r>
      <w:r w:rsidR="001577F4">
        <w:t>Password Manager</w:t>
      </w:r>
      <w:r w:rsidR="00185938">
        <w:t>s are</w:t>
      </w:r>
      <w:r w:rsidR="001577F4">
        <w:t xml:space="preserve"> program</w:t>
      </w:r>
      <w:r w:rsidR="00185938">
        <w:t>s</w:t>
      </w:r>
      <w:r w:rsidR="001577F4">
        <w:t xml:space="preserve"> that </w:t>
      </w:r>
      <w:r w:rsidR="003318CA">
        <w:t>enable user</w:t>
      </w:r>
      <w:r w:rsidR="00185938">
        <w:t>s</w:t>
      </w:r>
      <w:r w:rsidR="003318CA">
        <w:t xml:space="preserve"> to save passwords </w:t>
      </w:r>
      <w:r w:rsidR="00185938">
        <w:t xml:space="preserve">digitally and in a safe way. </w:t>
      </w:r>
      <w:r w:rsidR="009A3F3B">
        <w:t xml:space="preserve">These </w:t>
      </w:r>
      <w:r w:rsidR="00185938">
        <w:t>tend to be stored in encrypted</w:t>
      </w:r>
      <w:r w:rsidR="009A3F3B">
        <w:t xml:space="preserve"> files</w:t>
      </w:r>
      <w:r w:rsidR="00185938">
        <w:t xml:space="preserve"> </w:t>
      </w:r>
      <w:r w:rsidR="005D3DBD">
        <w:t>which can be decrypted</w:t>
      </w:r>
      <w:r w:rsidR="009A3F3B">
        <w:t xml:space="preserve"> </w:t>
      </w:r>
      <w:r w:rsidR="00185938">
        <w:t>using a master password or any other authentication method</w:t>
      </w:r>
      <w:r w:rsidR="009A3F3B">
        <w:t xml:space="preserve">. </w:t>
      </w:r>
      <w:r w:rsidR="00185938">
        <w:t>Since these files are encrypted, they can also be saved on</w:t>
      </w:r>
      <w:r w:rsidR="009A3F3B">
        <w:t xml:space="preserve"> cloud storage services</w:t>
      </w:r>
      <w:r w:rsidR="00185938">
        <w:t>,</w:t>
      </w:r>
      <w:r w:rsidR="009A3F3B">
        <w:t xml:space="preserve"> such as Google Drive</w:t>
      </w:r>
      <w:r w:rsidR="00185938">
        <w:t xml:space="preserve"> and</w:t>
      </w:r>
      <w:r w:rsidR="009A3F3B">
        <w:t xml:space="preserve"> Dropbox, or </w:t>
      </w:r>
      <w:r w:rsidR="00185938">
        <w:t>locally on a device</w:t>
      </w:r>
      <w:r w:rsidR="009A3F3B">
        <w:t>.</w:t>
      </w:r>
      <w:r w:rsidR="005D3DBD">
        <w:t xml:space="preserve"> These aspects form the specifications of Team one’s Password Manager. After fathoming these </w:t>
      </w:r>
      <w:r w:rsidR="005D3DBD">
        <w:t>specifications</w:t>
      </w:r>
      <w:r w:rsidR="005D3DBD">
        <w:t xml:space="preserve"> it was time to design the UI (user-interface) using QtDesigner. Then it was possible to implement the coding necessary to bring the program to life. Finally, testing was necessary to eradicate any bugs in the program.</w:t>
      </w:r>
    </w:p>
    <w:p w14:paraId="09CD02BE" w14:textId="4DAE98F5" w:rsidR="009731AA" w:rsidRDefault="009731AA" w:rsidP="00CC7B07">
      <w:pPr>
        <w:pStyle w:val="Heading2"/>
      </w:pPr>
      <w:bookmarkStart w:id="6" w:name="_Toc127620892"/>
      <w:r>
        <w:t>P</w:t>
      </w:r>
      <w:r w:rsidRPr="00F71AE3">
        <w:t xml:space="preserve">roject </w:t>
      </w:r>
      <w:r>
        <w:t>O</w:t>
      </w:r>
      <w:r w:rsidRPr="00F71AE3">
        <w:t xml:space="preserve">bjectives, and </w:t>
      </w:r>
      <w:r>
        <w:t>I</w:t>
      </w:r>
      <w:r w:rsidRPr="00F71AE3">
        <w:t>mpact</w:t>
      </w:r>
      <w:bookmarkEnd w:id="6"/>
    </w:p>
    <w:p w14:paraId="2C3403DC" w14:textId="3F0AEB88" w:rsidR="00A3084B" w:rsidRPr="00A3084B" w:rsidRDefault="009731AA" w:rsidP="006A7DA4">
      <w:pPr>
        <w:spacing w:line="360" w:lineRule="auto"/>
        <w:jc w:val="both"/>
      </w:pPr>
      <w:r>
        <w:tab/>
      </w:r>
      <w:r w:rsidR="009A3F3B">
        <w:t xml:space="preserve">The aim </w:t>
      </w:r>
      <w:r w:rsidR="006A7DA4">
        <w:t>of</w:t>
      </w:r>
      <w:r w:rsidR="009A3F3B">
        <w:t xml:space="preserve"> this project is to make a safe environment for the user to </w:t>
      </w:r>
      <w:r w:rsidR="00413F9A">
        <w:t>store passwords</w:t>
      </w:r>
      <w:r w:rsidR="006A7DA4">
        <w:t>.</w:t>
      </w:r>
      <w:r w:rsidR="00F14B8E">
        <w:t xml:space="preserve"> </w:t>
      </w:r>
      <w:r w:rsidR="006A7DA4">
        <w:t>The user has to have</w:t>
      </w:r>
      <w:r w:rsidR="00EC5538">
        <w:t xml:space="preserve"> a range of options when it comes to saving</w:t>
      </w:r>
      <w:r w:rsidR="009804A6">
        <w:t xml:space="preserve">, </w:t>
      </w:r>
      <w:r w:rsidR="004635FB">
        <w:t>modifying,</w:t>
      </w:r>
      <w:r w:rsidR="00B7455B">
        <w:t xml:space="preserve"> and</w:t>
      </w:r>
      <w:r w:rsidR="00EC5538">
        <w:t xml:space="preserve"> </w:t>
      </w:r>
      <w:r w:rsidR="00F14B8E">
        <w:t>retrieving said passwords</w:t>
      </w:r>
      <w:r w:rsidR="009804A6">
        <w:t>.</w:t>
      </w:r>
      <w:r w:rsidR="00DC510E">
        <w:t xml:space="preserve"> This project will give students an understanding o</w:t>
      </w:r>
      <w:r w:rsidR="006A7DA4">
        <w:t>f</w:t>
      </w:r>
      <w:r w:rsidR="00DC510E">
        <w:t xml:space="preserve"> how to make a program from scratch, starting with sketching/designing the user interface to packaging and making distributable installers. </w:t>
      </w:r>
      <w:r w:rsidR="006A7DA4">
        <w:t>O</w:t>
      </w:r>
      <w:r w:rsidR="00DC510E">
        <w:t xml:space="preserve">ne of the </w:t>
      </w:r>
      <w:r w:rsidR="006A7DA4">
        <w:t>fundamental</w:t>
      </w:r>
      <w:r w:rsidR="00DC510E">
        <w:t xml:space="preserve"> </w:t>
      </w:r>
      <w:r w:rsidR="006A7DA4">
        <w:t>concepts</w:t>
      </w:r>
      <w:r w:rsidR="00DC510E">
        <w:t xml:space="preserve"> that </w:t>
      </w:r>
      <w:r w:rsidR="006A7DA4">
        <w:t>are covered</w:t>
      </w:r>
      <w:r w:rsidR="00DC510E">
        <w:t xml:space="preserve"> is encryption and its implementation. Due to the</w:t>
      </w:r>
      <w:r w:rsidR="006A7DA4">
        <w:t xml:space="preserve"> sensitive</w:t>
      </w:r>
      <w:r w:rsidR="00DC510E">
        <w:t xml:space="preserve"> nature of </w:t>
      </w:r>
      <w:r w:rsidR="006A7DA4">
        <w:t>stored data</w:t>
      </w:r>
      <w:r w:rsidR="0082676D">
        <w:t>,</w:t>
      </w:r>
      <w:r w:rsidR="00DC510E">
        <w:t xml:space="preserve"> encryption is needed to keep </w:t>
      </w:r>
      <w:r w:rsidR="006A7DA4">
        <w:t>personal passwords from falling into the wrong hands. These might include hackers</w:t>
      </w:r>
      <w:r w:rsidR="00B369F9">
        <w:t>,</w:t>
      </w:r>
      <w:r w:rsidR="00DC510E">
        <w:t xml:space="preserve"> </w:t>
      </w:r>
      <w:r w:rsidR="006A7DA4">
        <w:t>a</w:t>
      </w:r>
      <w:r w:rsidR="00DC510E">
        <w:t xml:space="preserve"> nosy family member</w:t>
      </w:r>
      <w:r w:rsidR="00854F03">
        <w:t xml:space="preserve"> or</w:t>
      </w:r>
      <w:r w:rsidR="00B369F9">
        <w:t xml:space="preserve"> </w:t>
      </w:r>
      <w:r w:rsidR="006A7DA4">
        <w:t xml:space="preserve">anyone who has access to </w:t>
      </w:r>
      <w:r w:rsidR="0069049E">
        <w:t>said</w:t>
      </w:r>
      <w:r w:rsidR="006A7DA4">
        <w:t xml:space="preserve"> files.</w:t>
      </w:r>
    </w:p>
    <w:p w14:paraId="6FECED5B" w14:textId="41A72745" w:rsidR="00C806C1" w:rsidRDefault="00F71AE3" w:rsidP="00805B1F">
      <w:pPr>
        <w:pStyle w:val="Heading1"/>
      </w:pPr>
      <w:bookmarkStart w:id="7" w:name="_Toc127620893"/>
      <w:r>
        <w:t>Design choices</w:t>
      </w:r>
      <w:r w:rsidR="00C806C1">
        <w:t xml:space="preserve"> and steps</w:t>
      </w:r>
      <w:bookmarkEnd w:id="7"/>
    </w:p>
    <w:p w14:paraId="51002388" w14:textId="0C339B3A" w:rsidR="00497983" w:rsidRDefault="00661DC2" w:rsidP="006F1644">
      <w:pPr>
        <w:pStyle w:val="Heading2"/>
      </w:pPr>
      <w:bookmarkStart w:id="8" w:name="_Toc127620894"/>
      <w:r>
        <w:t>Sketching the user interface</w:t>
      </w:r>
      <w:bookmarkEnd w:id="8"/>
    </w:p>
    <w:p w14:paraId="4030F173" w14:textId="36217B12" w:rsidR="00542FDA" w:rsidRDefault="00661DC2" w:rsidP="00A94A13">
      <w:pPr>
        <w:spacing w:line="360" w:lineRule="auto"/>
        <w:jc w:val="both"/>
      </w:pPr>
      <w:r>
        <w:tab/>
      </w:r>
      <w:r w:rsidR="005C7272">
        <w:t>Before implementation a concept layout needed to be established. This is to help augment the initial design in a series of improved designs. However, for this project an initial sketch design was used to ensure that the UI was user friendly and intuitive. The layout was improved over the course of the project in QtDesigner. This happened after consulting the supervisor</w:t>
      </w:r>
      <w:r w:rsidR="00A94A13">
        <w:t xml:space="preserve"> on the design. </w:t>
      </w:r>
      <w:r w:rsidR="006763F2">
        <w:t>As see</w:t>
      </w:r>
      <w:r w:rsidR="00A94A13">
        <w:t>n</w:t>
      </w:r>
      <w:r w:rsidR="006763F2">
        <w:t xml:space="preserve"> in Figure 1</w:t>
      </w:r>
      <w:r w:rsidR="00A94A13">
        <w:t>, the initial design is functional but not very intuitive.</w:t>
      </w:r>
    </w:p>
    <w:p w14:paraId="59350535" w14:textId="64AD58AB" w:rsidR="00CD57E6" w:rsidRDefault="000F3C69" w:rsidP="00CD57E6">
      <w:pPr>
        <w:spacing w:line="360" w:lineRule="auto"/>
        <w:jc w:val="center"/>
      </w:pPr>
      <w:r>
        <w:rPr>
          <w:noProof/>
        </w:rPr>
        <w:lastRenderedPageBreak/>
        <w:drawing>
          <wp:inline distT="0" distB="0" distL="0" distR="0" wp14:anchorId="692F96F9" wp14:editId="61BFBC26">
            <wp:extent cx="4837366" cy="2598516"/>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65022" cy="2613372"/>
                    </a:xfrm>
                    <a:prstGeom prst="rect">
                      <a:avLst/>
                    </a:prstGeom>
                  </pic:spPr>
                </pic:pic>
              </a:graphicData>
            </a:graphic>
          </wp:inline>
        </w:drawing>
      </w:r>
    </w:p>
    <w:p w14:paraId="03137406" w14:textId="67A058DC" w:rsidR="000F3C69" w:rsidRDefault="000F3C69" w:rsidP="000F3C69">
      <w:pPr>
        <w:jc w:val="center"/>
        <w:rPr>
          <w:b/>
          <w:bCs/>
          <w:color w:val="000000" w:themeColor="text1"/>
          <w:szCs w:val="24"/>
          <w:lang w:val="en-US"/>
        </w:rPr>
      </w:pPr>
      <w:r w:rsidRPr="00667D94">
        <w:rPr>
          <w:b/>
          <w:bCs/>
          <w:color w:val="000000" w:themeColor="text1"/>
          <w:szCs w:val="24"/>
        </w:rPr>
        <w:t xml:space="preserve">Figure </w:t>
      </w:r>
      <w:r w:rsidRPr="00667D94">
        <w:rPr>
          <w:b/>
          <w:bCs/>
          <w:color w:val="000000" w:themeColor="text1"/>
          <w:szCs w:val="24"/>
        </w:rPr>
        <w:fldChar w:fldCharType="begin"/>
      </w:r>
      <w:r w:rsidRPr="00667D94">
        <w:rPr>
          <w:b/>
          <w:bCs/>
          <w:color w:val="000000" w:themeColor="text1"/>
          <w:szCs w:val="24"/>
        </w:rPr>
        <w:instrText xml:space="preserve"> SEQ Figure \* ARABIC </w:instrText>
      </w:r>
      <w:r w:rsidRPr="00667D94">
        <w:rPr>
          <w:b/>
          <w:bCs/>
          <w:color w:val="000000" w:themeColor="text1"/>
          <w:szCs w:val="24"/>
        </w:rPr>
        <w:fldChar w:fldCharType="separate"/>
      </w:r>
      <w:r w:rsidR="00520EFA">
        <w:rPr>
          <w:b/>
          <w:bCs/>
          <w:noProof/>
          <w:color w:val="000000" w:themeColor="text1"/>
          <w:szCs w:val="24"/>
        </w:rPr>
        <w:t>1</w:t>
      </w:r>
      <w:r w:rsidRPr="00667D94">
        <w:rPr>
          <w:b/>
          <w:bCs/>
          <w:color w:val="000000" w:themeColor="text1"/>
          <w:szCs w:val="24"/>
        </w:rPr>
        <w:fldChar w:fldCharType="end"/>
      </w:r>
      <w:r w:rsidRPr="00667D94">
        <w:rPr>
          <w:b/>
          <w:bCs/>
          <w:color w:val="000000" w:themeColor="text1"/>
          <w:szCs w:val="24"/>
          <w:lang w:val="en-US"/>
        </w:rPr>
        <w:t xml:space="preserve">: </w:t>
      </w:r>
      <w:r>
        <w:rPr>
          <w:b/>
          <w:bCs/>
          <w:color w:val="000000" w:themeColor="text1"/>
          <w:szCs w:val="24"/>
          <w:lang w:val="en-US"/>
        </w:rPr>
        <w:t>Sketch of Initial Design</w:t>
      </w:r>
    </w:p>
    <w:p w14:paraId="3AC401D5" w14:textId="56AC177B" w:rsidR="000F3C69" w:rsidRPr="00CD57E6" w:rsidRDefault="000F3C69" w:rsidP="000F3C69">
      <w:pPr>
        <w:pStyle w:val="Heading2"/>
        <w:rPr>
          <w:color w:val="000000" w:themeColor="text1"/>
          <w:szCs w:val="24"/>
          <w:lang w:val="en-US"/>
        </w:rPr>
      </w:pPr>
      <w:bookmarkStart w:id="9" w:name="_Toc127620895"/>
      <w:r>
        <w:t>Designing the user interface</w:t>
      </w:r>
      <w:bookmarkEnd w:id="9"/>
    </w:p>
    <w:p w14:paraId="315613B9" w14:textId="05D777F4" w:rsidR="000F3C69" w:rsidRPr="000F3C69" w:rsidRDefault="000F3C69" w:rsidP="000F3C69">
      <w:pPr>
        <w:spacing w:line="360" w:lineRule="auto"/>
        <w:jc w:val="both"/>
        <w:rPr>
          <w:b/>
          <w:bCs/>
          <w:color w:val="000000" w:themeColor="text1"/>
          <w:szCs w:val="24"/>
          <w:lang w:val="en-US"/>
        </w:rPr>
      </w:pPr>
      <w:r>
        <w:tab/>
        <w:t xml:space="preserve"> QtDesigner was used </w:t>
      </w:r>
      <w:r w:rsidR="00033E6E">
        <w:t xml:space="preserve">to </w:t>
      </w:r>
      <w:r>
        <w:t xml:space="preserve">turn the initial rough sketch into a laid-out user interface. As seen in Figures 2.1 through 2.6 there are noticeable differences between the initial rough sketch and the ones in the UI. Firstly, the edit and copy button are no longer integrated into the </w:t>
      </w:r>
      <w:proofErr w:type="spellStart"/>
      <w:r>
        <w:t>QTreewidget</w:t>
      </w:r>
      <w:proofErr w:type="spellEnd"/>
      <w:r>
        <w:t xml:space="preserve"> item (pass 1). Also, the “Add Password” button is no longer under the categories widget, instead, it is </w:t>
      </w:r>
      <w:r w:rsidR="000A1EE1">
        <w:t>below</w:t>
      </w:r>
      <w:r>
        <w:t xml:space="preserve"> the accounts widget. These changes came after a meeting conducted by the team members to simplify the user interface. </w:t>
      </w:r>
      <w:r>
        <w:t>We also decided to add more windows</w:t>
      </w:r>
      <w:r w:rsidR="006A60D8">
        <w:t xml:space="preserve"> to further simplify the main window design. </w:t>
      </w:r>
      <w:r w:rsidR="008456A8">
        <w:t>Figure 2.2 shows the window created for adding and editing a password. When comparing this to that of the original sketch it seems to be more intuitive to the user and easier to implement. The generate button was also changed from the original design. Originally the choices for the password w</w:t>
      </w:r>
      <w:r w:rsidR="00A05FCE">
        <w:t>ere</w:t>
      </w:r>
      <w:r w:rsidR="008456A8">
        <w:t xml:space="preserve"> meant to be enabled and disabled when not required. Creating a window for it, as seen in Figure 2.3, makes the main page look simpler. The windows for creating a master password and entering one was not part of the original design because the team had an idea of how it would look. These can be seen in figures 2.4 to 2.5. This is also true for viewing old passwords which can be seen in Figure 2.6. Lastly, we decided to add a window to allow the user to restore an account from the “Recently Deleted” category later in the implementation stage. This was done because the previous category might have been deleted so this gives the user an option to restore</w:t>
      </w:r>
      <w:r w:rsidR="00CA2F87">
        <w:t xml:space="preserve"> an account and relocate it</w:t>
      </w:r>
      <w:r w:rsidR="008456A8">
        <w:t xml:space="preserve"> wherever they like.</w:t>
      </w:r>
    </w:p>
    <w:tbl>
      <w:tblPr>
        <w:tblStyle w:val="TableGrid"/>
        <w:tblW w:w="0" w:type="auto"/>
        <w:tblLook w:val="04A0" w:firstRow="1" w:lastRow="0" w:firstColumn="1" w:lastColumn="0" w:noHBand="0" w:noVBand="1"/>
      </w:tblPr>
      <w:tblGrid>
        <w:gridCol w:w="4508"/>
        <w:gridCol w:w="4508"/>
      </w:tblGrid>
      <w:tr w:rsidR="000B5E6F" w14:paraId="1772299C" w14:textId="77777777" w:rsidTr="007274D2">
        <w:tc>
          <w:tcPr>
            <w:tcW w:w="9016" w:type="dxa"/>
            <w:gridSpan w:val="2"/>
            <w:tcBorders>
              <w:top w:val="nil"/>
              <w:left w:val="nil"/>
              <w:bottom w:val="nil"/>
              <w:right w:val="nil"/>
            </w:tcBorders>
          </w:tcPr>
          <w:p w14:paraId="45F3155C" w14:textId="77777777" w:rsidR="000B5E6F" w:rsidRDefault="000B5E6F" w:rsidP="007274D2">
            <w:pPr>
              <w:keepNext/>
              <w:jc w:val="center"/>
              <w:rPr>
                <w:noProof/>
              </w:rPr>
            </w:pPr>
            <w:r w:rsidRPr="00A94A13">
              <w:rPr>
                <w:noProof/>
              </w:rPr>
              <w:lastRenderedPageBreak/>
              <w:drawing>
                <wp:inline distT="0" distB="0" distL="0" distR="0" wp14:anchorId="29A97194" wp14:editId="1AD8DEA5">
                  <wp:extent cx="4062714" cy="172040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970" t="12618" r="7503" b="29614"/>
                          <a:stretch/>
                        </pic:blipFill>
                        <pic:spPr bwMode="auto">
                          <a:xfrm>
                            <a:off x="0" y="0"/>
                            <a:ext cx="4085316" cy="1729974"/>
                          </a:xfrm>
                          <a:prstGeom prst="rect">
                            <a:avLst/>
                          </a:prstGeom>
                          <a:ln>
                            <a:noFill/>
                          </a:ln>
                          <a:extLst>
                            <a:ext uri="{53640926-AAD7-44D8-BBD7-CCE9431645EC}">
                              <a14:shadowObscured xmlns:a14="http://schemas.microsoft.com/office/drawing/2010/main"/>
                            </a:ext>
                          </a:extLst>
                        </pic:spPr>
                      </pic:pic>
                    </a:graphicData>
                  </a:graphic>
                </wp:inline>
              </w:drawing>
            </w:r>
          </w:p>
          <w:p w14:paraId="37E997D2" w14:textId="45937B6E" w:rsidR="000543CC" w:rsidRPr="007274D2" w:rsidRDefault="000543CC" w:rsidP="007274D2">
            <w:pPr>
              <w:keepNext/>
              <w:jc w:val="center"/>
              <w:rPr>
                <w:noProof/>
              </w:rPr>
            </w:pPr>
          </w:p>
        </w:tc>
      </w:tr>
      <w:tr w:rsidR="007274D2" w14:paraId="50FF45D2" w14:textId="77777777" w:rsidTr="007274D2">
        <w:tc>
          <w:tcPr>
            <w:tcW w:w="9016" w:type="dxa"/>
            <w:gridSpan w:val="2"/>
            <w:tcBorders>
              <w:top w:val="nil"/>
              <w:left w:val="nil"/>
              <w:bottom w:val="nil"/>
              <w:right w:val="nil"/>
            </w:tcBorders>
          </w:tcPr>
          <w:p w14:paraId="1C449482" w14:textId="06E19F32" w:rsidR="007274D2" w:rsidRDefault="007274D2" w:rsidP="000B5E6F">
            <w:pPr>
              <w:keepNext/>
              <w:jc w:val="center"/>
              <w:rPr>
                <w:color w:val="000000" w:themeColor="text1"/>
                <w:szCs w:val="24"/>
                <w:lang w:val="en-US"/>
              </w:rPr>
            </w:pPr>
            <w:r w:rsidRPr="000B5E6F">
              <w:rPr>
                <w:color w:val="000000" w:themeColor="text1"/>
                <w:szCs w:val="24"/>
              </w:rPr>
              <w:t xml:space="preserve">Figure </w:t>
            </w:r>
            <w:r w:rsidRPr="000B5E6F">
              <w:rPr>
                <w:color w:val="000000" w:themeColor="text1"/>
                <w:szCs w:val="24"/>
              </w:rPr>
              <w:fldChar w:fldCharType="begin"/>
            </w:r>
            <w:r w:rsidRPr="000B5E6F">
              <w:rPr>
                <w:color w:val="000000" w:themeColor="text1"/>
                <w:szCs w:val="24"/>
              </w:rPr>
              <w:instrText xml:space="preserve"> SEQ Figure \* ARABIC </w:instrText>
            </w:r>
            <w:r w:rsidRPr="000B5E6F">
              <w:rPr>
                <w:color w:val="000000" w:themeColor="text1"/>
                <w:szCs w:val="24"/>
              </w:rPr>
              <w:fldChar w:fldCharType="separate"/>
            </w:r>
            <w:r w:rsidR="00520EFA">
              <w:rPr>
                <w:noProof/>
                <w:color w:val="000000" w:themeColor="text1"/>
                <w:szCs w:val="24"/>
              </w:rPr>
              <w:t>2</w:t>
            </w:r>
            <w:r w:rsidRPr="000B5E6F">
              <w:rPr>
                <w:color w:val="000000" w:themeColor="text1"/>
                <w:szCs w:val="24"/>
              </w:rPr>
              <w:fldChar w:fldCharType="end"/>
            </w:r>
            <w:r w:rsidRPr="000B5E6F">
              <w:rPr>
                <w:color w:val="000000" w:themeColor="text1"/>
                <w:szCs w:val="24"/>
              </w:rPr>
              <w:t>.1</w:t>
            </w:r>
            <w:r w:rsidRPr="000B5E6F">
              <w:rPr>
                <w:color w:val="000000" w:themeColor="text1"/>
                <w:szCs w:val="24"/>
                <w:lang w:val="en-US"/>
              </w:rPr>
              <w:t>: Final UI Main page Design</w:t>
            </w:r>
          </w:p>
          <w:p w14:paraId="57E03FDF" w14:textId="453EFB89" w:rsidR="007274D2" w:rsidRPr="00A94A13" w:rsidRDefault="007274D2" w:rsidP="000B5E6F">
            <w:pPr>
              <w:keepNext/>
              <w:jc w:val="center"/>
              <w:rPr>
                <w:noProof/>
              </w:rPr>
            </w:pPr>
          </w:p>
        </w:tc>
      </w:tr>
      <w:tr w:rsidR="000B5E6F" w14:paraId="21DA2BB8" w14:textId="77777777" w:rsidTr="007274D2">
        <w:tc>
          <w:tcPr>
            <w:tcW w:w="4508" w:type="dxa"/>
            <w:tcBorders>
              <w:top w:val="nil"/>
              <w:left w:val="nil"/>
              <w:bottom w:val="nil"/>
              <w:right w:val="nil"/>
            </w:tcBorders>
          </w:tcPr>
          <w:p w14:paraId="11B302BE" w14:textId="0E01FB9F" w:rsidR="000B5E6F" w:rsidRPr="007274D2" w:rsidRDefault="000B5E6F" w:rsidP="007274D2">
            <w:pPr>
              <w:keepNext/>
              <w:jc w:val="center"/>
              <w:rPr>
                <w:i/>
                <w:iCs/>
              </w:rPr>
            </w:pPr>
            <w:r w:rsidRPr="000B5E6F">
              <w:rPr>
                <w:i/>
                <w:iCs/>
                <w:szCs w:val="24"/>
              </w:rPr>
              <w:drawing>
                <wp:inline distT="0" distB="0" distL="0" distR="0" wp14:anchorId="7E733ABA" wp14:editId="1D208B6D">
                  <wp:extent cx="2048719" cy="2067552"/>
                  <wp:effectExtent l="0" t="0" r="8890" b="952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rotWithShape="1">
                          <a:blip r:embed="rId11"/>
                          <a:srcRect l="6758" t="8516" r="11256" b="9016"/>
                          <a:stretch/>
                        </pic:blipFill>
                        <pic:spPr bwMode="auto">
                          <a:xfrm>
                            <a:off x="0" y="0"/>
                            <a:ext cx="2077518" cy="2096616"/>
                          </a:xfrm>
                          <a:prstGeom prst="rect">
                            <a:avLst/>
                          </a:prstGeom>
                          <a:ln>
                            <a:noFill/>
                          </a:ln>
                          <a:extLst>
                            <a:ext uri="{53640926-AAD7-44D8-BBD7-CCE9431645EC}">
                              <a14:shadowObscured xmlns:a14="http://schemas.microsoft.com/office/drawing/2010/main"/>
                            </a:ext>
                          </a:extLst>
                        </pic:spPr>
                      </pic:pic>
                    </a:graphicData>
                  </a:graphic>
                </wp:inline>
              </w:drawing>
            </w:r>
          </w:p>
        </w:tc>
        <w:tc>
          <w:tcPr>
            <w:tcW w:w="4508" w:type="dxa"/>
            <w:tcBorders>
              <w:top w:val="nil"/>
              <w:left w:val="nil"/>
              <w:bottom w:val="nil"/>
              <w:right w:val="nil"/>
            </w:tcBorders>
          </w:tcPr>
          <w:p w14:paraId="4D472560" w14:textId="77777777" w:rsidR="000B5E6F" w:rsidRPr="000B5E6F" w:rsidRDefault="000B5E6F" w:rsidP="00724D17">
            <w:pPr>
              <w:keepNext/>
              <w:jc w:val="both"/>
              <w:rPr>
                <w:i/>
                <w:iCs/>
              </w:rPr>
            </w:pPr>
          </w:p>
          <w:p w14:paraId="4BE5E561" w14:textId="4D9D8C95" w:rsidR="000B5E6F" w:rsidRPr="000B5E6F" w:rsidRDefault="000B5E6F" w:rsidP="00724D17">
            <w:pPr>
              <w:keepNext/>
              <w:jc w:val="both"/>
              <w:rPr>
                <w:i/>
                <w:iCs/>
              </w:rPr>
            </w:pPr>
          </w:p>
          <w:p w14:paraId="302721DF" w14:textId="684B3782" w:rsidR="000B5E6F" w:rsidRPr="000B5E6F" w:rsidRDefault="000B5E6F" w:rsidP="00724D17">
            <w:pPr>
              <w:keepNext/>
              <w:jc w:val="both"/>
              <w:rPr>
                <w:i/>
                <w:iCs/>
              </w:rPr>
            </w:pPr>
          </w:p>
          <w:p w14:paraId="74EB14AA" w14:textId="406E7F4B" w:rsidR="007274D2" w:rsidRDefault="007274D2" w:rsidP="008456A8">
            <w:pPr>
              <w:keepNext/>
              <w:rPr>
                <w:i/>
                <w:iCs/>
              </w:rPr>
            </w:pPr>
          </w:p>
          <w:p w14:paraId="632D5F78" w14:textId="77777777" w:rsidR="000543CC" w:rsidRDefault="008456A8" w:rsidP="000543CC">
            <w:pPr>
              <w:keepNext/>
              <w:jc w:val="center"/>
              <w:rPr>
                <w:i/>
                <w:iCs/>
              </w:rPr>
            </w:pPr>
            <w:r w:rsidRPr="008456A8">
              <w:rPr>
                <w:i/>
                <w:iCs/>
              </w:rPr>
              <w:drawing>
                <wp:inline distT="0" distB="0" distL="0" distR="0" wp14:anchorId="20517CEE" wp14:editId="4A8A385B">
                  <wp:extent cx="2254102" cy="1323652"/>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61810" cy="1328178"/>
                          </a:xfrm>
                          <a:prstGeom prst="rect">
                            <a:avLst/>
                          </a:prstGeom>
                        </pic:spPr>
                      </pic:pic>
                    </a:graphicData>
                  </a:graphic>
                </wp:inline>
              </w:drawing>
            </w:r>
          </w:p>
          <w:p w14:paraId="1B7CE7ED" w14:textId="4ABD81E7" w:rsidR="008456A8" w:rsidRPr="000B5E6F" w:rsidRDefault="008456A8" w:rsidP="008456A8">
            <w:pPr>
              <w:keepNext/>
              <w:rPr>
                <w:i/>
                <w:iCs/>
              </w:rPr>
            </w:pPr>
          </w:p>
        </w:tc>
      </w:tr>
      <w:tr w:rsidR="007274D2" w14:paraId="52D950A1" w14:textId="77777777" w:rsidTr="007274D2">
        <w:tc>
          <w:tcPr>
            <w:tcW w:w="4508" w:type="dxa"/>
            <w:tcBorders>
              <w:top w:val="nil"/>
              <w:left w:val="nil"/>
              <w:bottom w:val="nil"/>
              <w:right w:val="nil"/>
            </w:tcBorders>
          </w:tcPr>
          <w:p w14:paraId="7DD5FC8F" w14:textId="77777777" w:rsidR="007274D2" w:rsidRDefault="007274D2" w:rsidP="007274D2">
            <w:pPr>
              <w:keepNext/>
              <w:jc w:val="center"/>
              <w:rPr>
                <w:i/>
                <w:iCs/>
                <w:color w:val="000000" w:themeColor="text1"/>
                <w:szCs w:val="24"/>
                <w:lang w:val="en-US"/>
              </w:rPr>
            </w:pPr>
            <w:r w:rsidRPr="000B5E6F">
              <w:rPr>
                <w:i/>
                <w:iCs/>
                <w:color w:val="000000" w:themeColor="text1"/>
                <w:szCs w:val="24"/>
              </w:rPr>
              <w:t>Figure 2.2</w:t>
            </w:r>
            <w:r w:rsidRPr="000B5E6F">
              <w:rPr>
                <w:i/>
                <w:iCs/>
                <w:color w:val="000000" w:themeColor="text1"/>
                <w:szCs w:val="24"/>
                <w:lang w:val="en-US"/>
              </w:rPr>
              <w:t>: Add or Edit Accounts Window</w:t>
            </w:r>
          </w:p>
          <w:p w14:paraId="427A1690" w14:textId="24A8E13F" w:rsidR="007274D2" w:rsidRPr="000B5E6F" w:rsidRDefault="007274D2" w:rsidP="007274D2">
            <w:pPr>
              <w:keepNext/>
              <w:jc w:val="center"/>
              <w:rPr>
                <w:i/>
                <w:iCs/>
                <w:szCs w:val="24"/>
              </w:rPr>
            </w:pPr>
          </w:p>
        </w:tc>
        <w:tc>
          <w:tcPr>
            <w:tcW w:w="4508" w:type="dxa"/>
            <w:tcBorders>
              <w:top w:val="nil"/>
              <w:left w:val="nil"/>
              <w:bottom w:val="nil"/>
              <w:right w:val="nil"/>
            </w:tcBorders>
          </w:tcPr>
          <w:p w14:paraId="60C07870" w14:textId="590C6C02" w:rsidR="007274D2" w:rsidRPr="000B5E6F" w:rsidRDefault="007274D2" w:rsidP="007274D2">
            <w:pPr>
              <w:keepNext/>
              <w:jc w:val="center"/>
              <w:rPr>
                <w:i/>
                <w:iCs/>
              </w:rPr>
            </w:pPr>
            <w:r w:rsidRPr="000B5E6F">
              <w:rPr>
                <w:i/>
                <w:iCs/>
                <w:color w:val="000000" w:themeColor="text1"/>
                <w:szCs w:val="24"/>
              </w:rPr>
              <w:t>Figure 2.3</w:t>
            </w:r>
            <w:r w:rsidRPr="000B5E6F">
              <w:rPr>
                <w:i/>
                <w:iCs/>
                <w:color w:val="000000" w:themeColor="text1"/>
                <w:szCs w:val="24"/>
                <w:lang w:val="en-US"/>
              </w:rPr>
              <w:t xml:space="preserve">: </w:t>
            </w:r>
            <w:r w:rsidR="008456A8">
              <w:rPr>
                <w:i/>
                <w:iCs/>
                <w:color w:val="000000" w:themeColor="text1"/>
                <w:szCs w:val="24"/>
                <w:lang w:val="en-US"/>
              </w:rPr>
              <w:t>Generate Password Window</w:t>
            </w:r>
          </w:p>
        </w:tc>
      </w:tr>
      <w:tr w:rsidR="000B5E6F" w14:paraId="5FF9F935" w14:textId="77777777" w:rsidTr="007274D2">
        <w:tc>
          <w:tcPr>
            <w:tcW w:w="4508" w:type="dxa"/>
            <w:tcBorders>
              <w:top w:val="nil"/>
              <w:left w:val="nil"/>
              <w:bottom w:val="nil"/>
              <w:right w:val="nil"/>
            </w:tcBorders>
          </w:tcPr>
          <w:p w14:paraId="01A3F86F" w14:textId="77777777" w:rsidR="000B5E6F" w:rsidRDefault="000B5E6F" w:rsidP="000B5E6F">
            <w:pPr>
              <w:keepNext/>
              <w:jc w:val="center"/>
            </w:pPr>
            <w:r w:rsidRPr="000B5E6F">
              <w:rPr>
                <w:lang w:val="en-US"/>
              </w:rPr>
              <w:drawing>
                <wp:inline distT="0" distB="0" distL="0" distR="0" wp14:anchorId="39D4120E" wp14:editId="7C6FFE9A">
                  <wp:extent cx="1287194" cy="1283622"/>
                  <wp:effectExtent l="0" t="0" r="8255"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rotWithShape="1">
                          <a:blip r:embed="rId13"/>
                          <a:srcRect l="6727" t="8604" r="10745" b="8659"/>
                          <a:stretch/>
                        </pic:blipFill>
                        <pic:spPr bwMode="auto">
                          <a:xfrm>
                            <a:off x="0" y="0"/>
                            <a:ext cx="1301537" cy="1297925"/>
                          </a:xfrm>
                          <a:prstGeom prst="rect">
                            <a:avLst/>
                          </a:prstGeom>
                          <a:ln>
                            <a:noFill/>
                          </a:ln>
                          <a:extLst>
                            <a:ext uri="{53640926-AAD7-44D8-BBD7-CCE9431645EC}">
                              <a14:shadowObscured xmlns:a14="http://schemas.microsoft.com/office/drawing/2010/main"/>
                            </a:ext>
                          </a:extLst>
                        </pic:spPr>
                      </pic:pic>
                    </a:graphicData>
                  </a:graphic>
                </wp:inline>
              </w:drawing>
            </w:r>
          </w:p>
          <w:p w14:paraId="49CBE34C" w14:textId="422ADE6E" w:rsidR="007274D2" w:rsidRDefault="007274D2" w:rsidP="000B5E6F">
            <w:pPr>
              <w:keepNext/>
              <w:jc w:val="center"/>
            </w:pPr>
          </w:p>
        </w:tc>
        <w:tc>
          <w:tcPr>
            <w:tcW w:w="4508" w:type="dxa"/>
            <w:tcBorders>
              <w:top w:val="nil"/>
              <w:left w:val="nil"/>
              <w:bottom w:val="nil"/>
              <w:right w:val="nil"/>
            </w:tcBorders>
          </w:tcPr>
          <w:p w14:paraId="2DDBAFF4" w14:textId="1C56D580" w:rsidR="000B5E6F" w:rsidRDefault="007274D2" w:rsidP="008456A8">
            <w:pPr>
              <w:keepNext/>
              <w:jc w:val="center"/>
            </w:pPr>
            <w:r w:rsidRPr="007274D2">
              <w:drawing>
                <wp:inline distT="0" distB="0" distL="0" distR="0" wp14:anchorId="4A495BB4" wp14:editId="3CB11FEA">
                  <wp:extent cx="1786597" cy="1314544"/>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11323" t="23696" r="21312" b="22094"/>
                          <a:stretch/>
                        </pic:blipFill>
                        <pic:spPr bwMode="auto">
                          <a:xfrm>
                            <a:off x="0" y="0"/>
                            <a:ext cx="1790835" cy="1317662"/>
                          </a:xfrm>
                          <a:prstGeom prst="rect">
                            <a:avLst/>
                          </a:prstGeom>
                          <a:ln>
                            <a:noFill/>
                          </a:ln>
                          <a:extLst>
                            <a:ext uri="{53640926-AAD7-44D8-BBD7-CCE9431645EC}">
                              <a14:shadowObscured xmlns:a14="http://schemas.microsoft.com/office/drawing/2010/main"/>
                            </a:ext>
                          </a:extLst>
                        </pic:spPr>
                      </pic:pic>
                    </a:graphicData>
                  </a:graphic>
                </wp:inline>
              </w:drawing>
            </w:r>
          </w:p>
        </w:tc>
      </w:tr>
      <w:tr w:rsidR="000543CC" w14:paraId="0EF8B732" w14:textId="77777777" w:rsidTr="007274D2">
        <w:tc>
          <w:tcPr>
            <w:tcW w:w="4508" w:type="dxa"/>
            <w:tcBorders>
              <w:top w:val="nil"/>
              <w:left w:val="nil"/>
              <w:bottom w:val="nil"/>
              <w:right w:val="nil"/>
            </w:tcBorders>
          </w:tcPr>
          <w:p w14:paraId="1A503146" w14:textId="4BFACDD9" w:rsidR="000543CC" w:rsidRDefault="000543CC" w:rsidP="000543CC">
            <w:pPr>
              <w:keepNext/>
              <w:jc w:val="center"/>
              <w:rPr>
                <w:i/>
                <w:iCs/>
                <w:color w:val="000000" w:themeColor="text1"/>
                <w:szCs w:val="24"/>
                <w:lang w:val="en-US"/>
              </w:rPr>
            </w:pPr>
            <w:r w:rsidRPr="000B5E6F">
              <w:rPr>
                <w:i/>
                <w:iCs/>
                <w:color w:val="000000" w:themeColor="text1"/>
                <w:szCs w:val="24"/>
              </w:rPr>
              <w:t>Figure 2.</w:t>
            </w:r>
            <w:r w:rsidR="00CD57E6">
              <w:rPr>
                <w:i/>
                <w:iCs/>
                <w:color w:val="000000" w:themeColor="text1"/>
                <w:szCs w:val="24"/>
              </w:rPr>
              <w:t>4</w:t>
            </w:r>
            <w:r w:rsidRPr="000B5E6F">
              <w:rPr>
                <w:i/>
                <w:iCs/>
                <w:color w:val="000000" w:themeColor="text1"/>
                <w:szCs w:val="24"/>
                <w:lang w:val="en-US"/>
              </w:rPr>
              <w:t xml:space="preserve">: </w:t>
            </w:r>
            <w:r>
              <w:rPr>
                <w:i/>
                <w:iCs/>
                <w:color w:val="000000" w:themeColor="text1"/>
                <w:szCs w:val="24"/>
                <w:lang w:val="en-US"/>
              </w:rPr>
              <w:t>Master password creation Window</w:t>
            </w:r>
          </w:p>
          <w:p w14:paraId="677E950F" w14:textId="3309CED3" w:rsidR="000543CC" w:rsidRPr="000B5E6F" w:rsidRDefault="000543CC" w:rsidP="000543CC">
            <w:pPr>
              <w:keepNext/>
              <w:jc w:val="center"/>
              <w:rPr>
                <w:lang w:val="en-US"/>
              </w:rPr>
            </w:pPr>
          </w:p>
        </w:tc>
        <w:tc>
          <w:tcPr>
            <w:tcW w:w="4508" w:type="dxa"/>
            <w:tcBorders>
              <w:top w:val="nil"/>
              <w:left w:val="nil"/>
              <w:bottom w:val="nil"/>
              <w:right w:val="nil"/>
            </w:tcBorders>
          </w:tcPr>
          <w:p w14:paraId="76945F5F" w14:textId="7A63D875" w:rsidR="000543CC" w:rsidRDefault="000543CC" w:rsidP="000543CC">
            <w:pPr>
              <w:keepNext/>
              <w:jc w:val="center"/>
              <w:rPr>
                <w:i/>
                <w:iCs/>
                <w:color w:val="000000" w:themeColor="text1"/>
                <w:szCs w:val="24"/>
                <w:lang w:val="en-US"/>
              </w:rPr>
            </w:pPr>
            <w:r w:rsidRPr="000B5E6F">
              <w:rPr>
                <w:i/>
                <w:iCs/>
                <w:color w:val="000000" w:themeColor="text1"/>
                <w:szCs w:val="24"/>
              </w:rPr>
              <w:t>Figure 2.</w:t>
            </w:r>
            <w:r w:rsidR="00CD57E6">
              <w:rPr>
                <w:i/>
                <w:iCs/>
                <w:color w:val="000000" w:themeColor="text1"/>
                <w:szCs w:val="24"/>
              </w:rPr>
              <w:t>5</w:t>
            </w:r>
            <w:r w:rsidRPr="000B5E6F">
              <w:rPr>
                <w:i/>
                <w:iCs/>
                <w:color w:val="000000" w:themeColor="text1"/>
                <w:szCs w:val="24"/>
                <w:lang w:val="en-US"/>
              </w:rPr>
              <w:t xml:space="preserve">: </w:t>
            </w:r>
            <w:r>
              <w:rPr>
                <w:i/>
                <w:iCs/>
                <w:color w:val="000000" w:themeColor="text1"/>
                <w:szCs w:val="24"/>
                <w:lang w:val="en-US"/>
              </w:rPr>
              <w:t xml:space="preserve">Master password </w:t>
            </w:r>
            <w:r>
              <w:rPr>
                <w:i/>
                <w:iCs/>
                <w:color w:val="000000" w:themeColor="text1"/>
                <w:szCs w:val="24"/>
                <w:lang w:val="en-US"/>
              </w:rPr>
              <w:t>entry</w:t>
            </w:r>
            <w:r>
              <w:rPr>
                <w:i/>
                <w:iCs/>
                <w:color w:val="000000" w:themeColor="text1"/>
                <w:szCs w:val="24"/>
                <w:lang w:val="en-US"/>
              </w:rPr>
              <w:t xml:space="preserve"> Window</w:t>
            </w:r>
          </w:p>
          <w:p w14:paraId="7E293C3C" w14:textId="77777777" w:rsidR="000543CC" w:rsidRPr="007274D2" w:rsidRDefault="000543CC" w:rsidP="000543CC">
            <w:pPr>
              <w:keepNext/>
              <w:jc w:val="both"/>
            </w:pPr>
          </w:p>
        </w:tc>
      </w:tr>
      <w:tr w:rsidR="000543CC" w14:paraId="787A6B71" w14:textId="77777777" w:rsidTr="007274D2">
        <w:tc>
          <w:tcPr>
            <w:tcW w:w="4508" w:type="dxa"/>
            <w:tcBorders>
              <w:top w:val="nil"/>
              <w:left w:val="nil"/>
              <w:bottom w:val="nil"/>
              <w:right w:val="nil"/>
            </w:tcBorders>
          </w:tcPr>
          <w:p w14:paraId="5EC7738C" w14:textId="77777777" w:rsidR="000543CC" w:rsidRDefault="000543CC" w:rsidP="000543CC">
            <w:pPr>
              <w:keepNext/>
              <w:jc w:val="center"/>
            </w:pPr>
            <w:r w:rsidRPr="007274D2">
              <w:drawing>
                <wp:inline distT="0" distB="0" distL="0" distR="0" wp14:anchorId="4FD7CF4A" wp14:editId="4688A5FC">
                  <wp:extent cx="1377387" cy="112532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5126" t="19349" r="21542" b="25601"/>
                          <a:stretch/>
                        </pic:blipFill>
                        <pic:spPr bwMode="auto">
                          <a:xfrm>
                            <a:off x="0" y="0"/>
                            <a:ext cx="1384729" cy="1131321"/>
                          </a:xfrm>
                          <a:prstGeom prst="rect">
                            <a:avLst/>
                          </a:prstGeom>
                          <a:ln>
                            <a:noFill/>
                          </a:ln>
                          <a:extLst>
                            <a:ext uri="{53640926-AAD7-44D8-BBD7-CCE9431645EC}">
                              <a14:shadowObscured xmlns:a14="http://schemas.microsoft.com/office/drawing/2010/main"/>
                            </a:ext>
                          </a:extLst>
                        </pic:spPr>
                      </pic:pic>
                    </a:graphicData>
                  </a:graphic>
                </wp:inline>
              </w:drawing>
            </w:r>
          </w:p>
          <w:p w14:paraId="13DA50BB" w14:textId="0354943C" w:rsidR="000543CC" w:rsidRDefault="000543CC" w:rsidP="000543CC">
            <w:pPr>
              <w:keepNext/>
              <w:jc w:val="center"/>
            </w:pPr>
          </w:p>
        </w:tc>
        <w:tc>
          <w:tcPr>
            <w:tcW w:w="4508" w:type="dxa"/>
            <w:tcBorders>
              <w:top w:val="nil"/>
              <w:left w:val="nil"/>
              <w:bottom w:val="nil"/>
              <w:right w:val="nil"/>
            </w:tcBorders>
          </w:tcPr>
          <w:p w14:paraId="3957CDAE" w14:textId="2AA80551" w:rsidR="000543CC" w:rsidRDefault="008456A8" w:rsidP="008456A8">
            <w:pPr>
              <w:keepNext/>
              <w:jc w:val="center"/>
            </w:pPr>
            <w:r w:rsidRPr="000B5E6F">
              <w:rPr>
                <w:i/>
                <w:iCs/>
              </w:rPr>
              <w:drawing>
                <wp:inline distT="0" distB="0" distL="0" distR="0" wp14:anchorId="0AE0B2B2" wp14:editId="00C6EB0E">
                  <wp:extent cx="2147053" cy="1120291"/>
                  <wp:effectExtent l="0" t="0" r="571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6817" t="16701" r="15196" b="18139"/>
                          <a:stretch/>
                        </pic:blipFill>
                        <pic:spPr bwMode="auto">
                          <a:xfrm>
                            <a:off x="0" y="0"/>
                            <a:ext cx="2224857" cy="1160887"/>
                          </a:xfrm>
                          <a:prstGeom prst="rect">
                            <a:avLst/>
                          </a:prstGeom>
                          <a:ln>
                            <a:noFill/>
                          </a:ln>
                          <a:extLst>
                            <a:ext uri="{53640926-AAD7-44D8-BBD7-CCE9431645EC}">
                              <a14:shadowObscured xmlns:a14="http://schemas.microsoft.com/office/drawing/2010/main"/>
                            </a:ext>
                          </a:extLst>
                        </pic:spPr>
                      </pic:pic>
                    </a:graphicData>
                  </a:graphic>
                </wp:inline>
              </w:drawing>
            </w:r>
          </w:p>
        </w:tc>
      </w:tr>
      <w:tr w:rsidR="000543CC" w14:paraId="765B998A" w14:textId="77777777" w:rsidTr="007274D2">
        <w:tc>
          <w:tcPr>
            <w:tcW w:w="4508" w:type="dxa"/>
            <w:tcBorders>
              <w:top w:val="nil"/>
              <w:left w:val="nil"/>
              <w:bottom w:val="nil"/>
              <w:right w:val="nil"/>
            </w:tcBorders>
          </w:tcPr>
          <w:p w14:paraId="28BCC694" w14:textId="70D0D997" w:rsidR="000543CC" w:rsidRDefault="000543CC" w:rsidP="000543CC">
            <w:pPr>
              <w:keepNext/>
              <w:jc w:val="center"/>
              <w:rPr>
                <w:i/>
                <w:iCs/>
                <w:color w:val="000000" w:themeColor="text1"/>
                <w:szCs w:val="24"/>
                <w:lang w:val="en-US"/>
              </w:rPr>
            </w:pPr>
            <w:r w:rsidRPr="000B5E6F">
              <w:rPr>
                <w:i/>
                <w:iCs/>
                <w:color w:val="000000" w:themeColor="text1"/>
                <w:szCs w:val="24"/>
              </w:rPr>
              <w:t>Figure 2.</w:t>
            </w:r>
            <w:r w:rsidR="00CD57E6">
              <w:rPr>
                <w:i/>
                <w:iCs/>
                <w:color w:val="000000" w:themeColor="text1"/>
                <w:szCs w:val="24"/>
              </w:rPr>
              <w:t>6</w:t>
            </w:r>
            <w:r w:rsidRPr="000B5E6F">
              <w:rPr>
                <w:i/>
                <w:iCs/>
                <w:color w:val="000000" w:themeColor="text1"/>
                <w:szCs w:val="24"/>
                <w:lang w:val="en-US"/>
              </w:rPr>
              <w:t xml:space="preserve">: </w:t>
            </w:r>
            <w:r>
              <w:rPr>
                <w:i/>
                <w:iCs/>
                <w:color w:val="000000" w:themeColor="text1"/>
                <w:szCs w:val="24"/>
                <w:lang w:val="en-US"/>
              </w:rPr>
              <w:t>View Old Passwords Window</w:t>
            </w:r>
          </w:p>
          <w:p w14:paraId="526EFFBB" w14:textId="77777777" w:rsidR="000543CC" w:rsidRPr="007274D2" w:rsidRDefault="000543CC" w:rsidP="000543CC">
            <w:pPr>
              <w:keepNext/>
              <w:jc w:val="center"/>
            </w:pPr>
          </w:p>
        </w:tc>
        <w:tc>
          <w:tcPr>
            <w:tcW w:w="4508" w:type="dxa"/>
            <w:tcBorders>
              <w:top w:val="nil"/>
              <w:left w:val="nil"/>
              <w:bottom w:val="nil"/>
              <w:right w:val="nil"/>
            </w:tcBorders>
          </w:tcPr>
          <w:p w14:paraId="075581A7" w14:textId="7051692E" w:rsidR="000543CC" w:rsidRDefault="008456A8" w:rsidP="000543CC">
            <w:pPr>
              <w:keepNext/>
              <w:jc w:val="both"/>
            </w:pPr>
            <w:r>
              <w:t xml:space="preserve">Figure 2.7: </w:t>
            </w:r>
            <w:r>
              <w:rPr>
                <w:i/>
                <w:iCs/>
                <w:color w:val="000000" w:themeColor="text1"/>
                <w:szCs w:val="24"/>
                <w:lang w:val="en-US"/>
              </w:rPr>
              <w:t>Restore</w:t>
            </w:r>
            <w:r w:rsidRPr="000B5E6F">
              <w:rPr>
                <w:i/>
                <w:iCs/>
                <w:color w:val="000000" w:themeColor="text1"/>
                <w:szCs w:val="24"/>
                <w:lang w:val="en-US"/>
              </w:rPr>
              <w:t xml:space="preserve"> Accounts Window</w:t>
            </w:r>
          </w:p>
        </w:tc>
      </w:tr>
      <w:tr w:rsidR="000543CC" w14:paraId="767EB031" w14:textId="77777777" w:rsidTr="007274D2">
        <w:tc>
          <w:tcPr>
            <w:tcW w:w="4508" w:type="dxa"/>
            <w:tcBorders>
              <w:top w:val="nil"/>
              <w:left w:val="nil"/>
              <w:bottom w:val="nil"/>
              <w:right w:val="nil"/>
            </w:tcBorders>
          </w:tcPr>
          <w:p w14:paraId="0B78C916" w14:textId="77777777" w:rsidR="000543CC" w:rsidRDefault="000543CC" w:rsidP="000543CC">
            <w:pPr>
              <w:keepNext/>
              <w:jc w:val="both"/>
            </w:pPr>
          </w:p>
        </w:tc>
        <w:tc>
          <w:tcPr>
            <w:tcW w:w="4508" w:type="dxa"/>
            <w:tcBorders>
              <w:top w:val="nil"/>
              <w:left w:val="nil"/>
              <w:bottom w:val="nil"/>
              <w:right w:val="nil"/>
            </w:tcBorders>
          </w:tcPr>
          <w:p w14:paraId="33C70E5C" w14:textId="77777777" w:rsidR="000543CC" w:rsidRDefault="000543CC" w:rsidP="000543CC">
            <w:pPr>
              <w:keepNext/>
              <w:jc w:val="both"/>
            </w:pPr>
          </w:p>
        </w:tc>
      </w:tr>
    </w:tbl>
    <w:p w14:paraId="40BC5E7A" w14:textId="6F5A3A3E" w:rsidR="00B21D3D" w:rsidRDefault="00B21D3D" w:rsidP="00B21D3D">
      <w:pPr>
        <w:pStyle w:val="Heading2"/>
      </w:pPr>
      <w:bookmarkStart w:id="10" w:name="_Toc127620896"/>
      <w:r>
        <w:t>Implementing user interface</w:t>
      </w:r>
      <w:r w:rsidR="00D21477">
        <w:t xml:space="preserve"> </w:t>
      </w:r>
      <w:r>
        <w:t>functionalities</w:t>
      </w:r>
      <w:bookmarkEnd w:id="10"/>
    </w:p>
    <w:p w14:paraId="6525D363" w14:textId="05B5F9D2" w:rsidR="00F47525" w:rsidRPr="00542FDA" w:rsidRDefault="00F4557F" w:rsidP="00F47525">
      <w:pPr>
        <w:spacing w:line="360" w:lineRule="auto"/>
        <w:jc w:val="both"/>
      </w:pPr>
      <w:r>
        <w:tab/>
      </w:r>
      <w:r w:rsidR="00C3083F">
        <w:t>Implementing</w:t>
      </w:r>
      <w:r w:rsidR="00184002">
        <w:t xml:space="preserve"> functionalities took place over the course of the project. We first started by compiling the UI files and connecting the buttons with their respective windows and functionalities. Each team member was tasked with doing the methods separately and then a meeting was conducted to choose the best approach</w:t>
      </w:r>
      <w:r w:rsidR="00184002">
        <w:t xml:space="preserve">. </w:t>
      </w:r>
      <w:r w:rsidR="00184002">
        <w:t xml:space="preserve"> </w:t>
      </w:r>
      <w:r w:rsidR="00184002">
        <w:t xml:space="preserve">By the end of the meeting the team had methods for adding a category, adding an account, deleting a category, deleting an account, editing an account and a password generator. </w:t>
      </w:r>
      <w:r w:rsidR="00184002">
        <w:t xml:space="preserve">Then we worked on our initial data structure which was a dictionary of nested dictionaries. </w:t>
      </w:r>
      <w:r w:rsidR="00F47525">
        <w:t xml:space="preserve">This will be discussed later. After that it was time to implement the opening and saving features for files. The files opened could be remote or local in nature; however, saving files was only done locally. In the interface we needed to get the URL in case of remote files or the path of local files. This was achieved through the </w:t>
      </w:r>
      <w:proofErr w:type="spellStart"/>
      <w:r w:rsidR="00F47525">
        <w:t>getOpenFileName</w:t>
      </w:r>
      <w:proofErr w:type="spellEnd"/>
      <w:r w:rsidR="00F47525">
        <w:t xml:space="preserve"> and </w:t>
      </w:r>
      <w:proofErr w:type="spellStart"/>
      <w:r w:rsidR="00F47525">
        <w:t>getSaveFileName</w:t>
      </w:r>
      <w:proofErr w:type="spellEnd"/>
      <w:r w:rsidR="00F47525">
        <w:t xml:space="preserve"> methods. Afterwards it had to be linked to a method in the data structure class.</w:t>
      </w:r>
    </w:p>
    <w:p w14:paraId="1D41A4A6" w14:textId="20BC0CA8" w:rsidR="00E007BC" w:rsidRDefault="00B12509" w:rsidP="00184002">
      <w:pPr>
        <w:pStyle w:val="Heading2"/>
        <w:spacing w:line="360" w:lineRule="auto"/>
      </w:pPr>
      <w:bookmarkStart w:id="11" w:name="_Toc127620897"/>
      <w:r>
        <w:t xml:space="preserve">Creating the </w:t>
      </w:r>
      <w:r w:rsidR="00184002">
        <w:t>Data Structure</w:t>
      </w:r>
      <w:bookmarkEnd w:id="11"/>
      <w:r w:rsidR="00184002">
        <w:t xml:space="preserve"> </w:t>
      </w:r>
    </w:p>
    <w:p w14:paraId="26530897" w14:textId="1F777524" w:rsidR="00DA4C7B" w:rsidRDefault="00184002" w:rsidP="00DA4C7B">
      <w:pPr>
        <w:spacing w:line="360" w:lineRule="auto"/>
        <w:jc w:val="both"/>
      </w:pPr>
      <w:r>
        <w:tab/>
      </w:r>
      <w:r w:rsidR="00523C66">
        <w:t xml:space="preserve">The data structure was implemented in a separate python file to help modularize and organize the program. This file contained a class that controls everything relating to the data. </w:t>
      </w:r>
      <w:r>
        <w:t xml:space="preserve">Initially the team decided that it would be best to create the data structure using a dictionary of nested dictionaries. </w:t>
      </w:r>
      <w:r w:rsidR="00F47525">
        <w:t xml:space="preserve">However, after trying to implement </w:t>
      </w:r>
      <w:r w:rsidR="00FF7988">
        <w:t>some of the</w:t>
      </w:r>
      <w:r w:rsidR="00F47525">
        <w:t xml:space="preserve"> functionalities</w:t>
      </w:r>
      <w:r w:rsidR="00FF7988">
        <w:t>, such as deleting accounts and editing them, we decided to use the “@</w:t>
      </w:r>
      <w:proofErr w:type="spellStart"/>
      <w:r w:rsidR="00FF7988">
        <w:t>dataclas</w:t>
      </w:r>
      <w:r w:rsidR="00FF7988">
        <w:t>s</w:t>
      </w:r>
      <w:proofErr w:type="spellEnd"/>
      <w:r w:rsidR="00FF7988">
        <w:t xml:space="preserve">” decorator. </w:t>
      </w:r>
      <w:r w:rsidR="005F2761">
        <w:t>In fact we created two different classes shown in Figure 3</w:t>
      </w:r>
      <w:r w:rsidR="00DA4C7B">
        <w:t>.1</w:t>
      </w:r>
      <w:r w:rsidR="005F2761">
        <w:t xml:space="preserve">. One was used to organize the accounts and the other to associate these accounts with their categories. Instead of using key and value pairs </w:t>
      </w:r>
      <w:r w:rsidR="00DA4C7B">
        <w:t>everything was accessible through indexing.</w:t>
      </w:r>
      <w:r w:rsidR="005F2761">
        <w:t xml:space="preserve"> </w:t>
      </w:r>
      <w:r w:rsidR="00FF7988">
        <w:t xml:space="preserve">This made it easier to change the tag names instead of deleting the whole dictionary and adding a new. </w:t>
      </w:r>
      <w:r w:rsidR="00DA4C7B">
        <w:t xml:space="preserve">Additionally, the password attribute in the Account class was of type list. This is because it had to store all the previous passwords for the user to be able to access all their old passwords in the UI. Essentially, the newest password was appended to the end of the list and accessed by the index -1. If the password was repeated, the method in figure 3.2 deletes it and appends it to the end of the list. </w:t>
      </w:r>
    </w:p>
    <w:p w14:paraId="509EC008" w14:textId="6F40A1FB" w:rsidR="005F2761" w:rsidRDefault="005F2761" w:rsidP="005F2761">
      <w:pPr>
        <w:spacing w:line="360" w:lineRule="auto"/>
        <w:jc w:val="center"/>
      </w:pPr>
      <w:r w:rsidRPr="005F2761">
        <w:lastRenderedPageBreak/>
        <w:drawing>
          <wp:inline distT="0" distB="0" distL="0" distR="0" wp14:anchorId="259A3562" wp14:editId="11F14068">
            <wp:extent cx="2178162" cy="1612983"/>
            <wp:effectExtent l="0" t="0" r="0" b="635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17"/>
                    <a:stretch>
                      <a:fillRect/>
                    </a:stretch>
                  </pic:blipFill>
                  <pic:spPr>
                    <a:xfrm>
                      <a:off x="0" y="0"/>
                      <a:ext cx="2178162" cy="1612983"/>
                    </a:xfrm>
                    <a:prstGeom prst="rect">
                      <a:avLst/>
                    </a:prstGeom>
                  </pic:spPr>
                </pic:pic>
              </a:graphicData>
            </a:graphic>
          </wp:inline>
        </w:drawing>
      </w:r>
    </w:p>
    <w:p w14:paraId="1D930FF9" w14:textId="1998A926" w:rsidR="005F2761" w:rsidRPr="00EA5B85" w:rsidRDefault="005F2761" w:rsidP="005F2761">
      <w:pPr>
        <w:spacing w:line="360" w:lineRule="auto"/>
        <w:jc w:val="center"/>
        <w:rPr>
          <w:i/>
          <w:iCs/>
        </w:rPr>
      </w:pPr>
      <w:r w:rsidRPr="00EA5B85">
        <w:rPr>
          <w:i/>
          <w:iCs/>
        </w:rPr>
        <w:t>Figure 3</w:t>
      </w:r>
      <w:r w:rsidR="00DA4C7B" w:rsidRPr="00EA5B85">
        <w:rPr>
          <w:i/>
          <w:iCs/>
        </w:rPr>
        <w:t>.1</w:t>
      </w:r>
      <w:r w:rsidRPr="00EA5B85">
        <w:rPr>
          <w:i/>
          <w:iCs/>
        </w:rPr>
        <w:t>: Data class</w:t>
      </w:r>
    </w:p>
    <w:p w14:paraId="109DC7E3" w14:textId="24EECA0B" w:rsidR="00DA4C7B" w:rsidRDefault="00DA4C7B" w:rsidP="005F2761">
      <w:pPr>
        <w:spacing w:line="360" w:lineRule="auto"/>
        <w:jc w:val="center"/>
      </w:pPr>
      <w:r w:rsidRPr="00DA4C7B">
        <w:drawing>
          <wp:inline distT="0" distB="0" distL="0" distR="0" wp14:anchorId="20B27A2C" wp14:editId="4E762178">
            <wp:extent cx="4887448" cy="669276"/>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94801" cy="670283"/>
                    </a:xfrm>
                    <a:prstGeom prst="rect">
                      <a:avLst/>
                    </a:prstGeom>
                  </pic:spPr>
                </pic:pic>
              </a:graphicData>
            </a:graphic>
          </wp:inline>
        </w:drawing>
      </w:r>
    </w:p>
    <w:p w14:paraId="77C9CC7A" w14:textId="1CBAB493" w:rsidR="00DA4C7B" w:rsidRPr="00EA5B85" w:rsidRDefault="00DA4C7B" w:rsidP="005F2761">
      <w:pPr>
        <w:spacing w:line="360" w:lineRule="auto"/>
        <w:jc w:val="center"/>
        <w:rPr>
          <w:i/>
          <w:iCs/>
        </w:rPr>
      </w:pPr>
      <w:r w:rsidRPr="00EA5B85">
        <w:rPr>
          <w:i/>
          <w:iCs/>
        </w:rPr>
        <w:t>Figure 3.2: Appending passwords</w:t>
      </w:r>
    </w:p>
    <w:p w14:paraId="2ECB1856" w14:textId="06096299" w:rsidR="00184002" w:rsidRPr="00184002" w:rsidRDefault="00FF7988" w:rsidP="005F2761">
      <w:pPr>
        <w:spacing w:line="360" w:lineRule="auto"/>
        <w:ind w:firstLine="720"/>
        <w:jc w:val="both"/>
      </w:pPr>
      <w:r>
        <w:t xml:space="preserve">The importance of the data structure lies in </w:t>
      </w:r>
      <w:r w:rsidR="00523C66">
        <w:t xml:space="preserve">the need to save the file and resume it later. Thus, the saving and opening features had to be done in the data structure file. The Pickle and Requests modules where used in this case. From Pickle we used dumps to serialize the data structure and loads to desterilize it when opening a local file. In the case of remote files, the get method was used to get the contents of the file then deserialize it </w:t>
      </w:r>
      <w:proofErr w:type="gramStart"/>
      <w:r w:rsidR="00523C66">
        <w:t>using</w:t>
      </w:r>
      <w:proofErr w:type="gramEnd"/>
      <w:r w:rsidR="00523C66">
        <w:t xml:space="preserve"> loads. </w:t>
      </w:r>
    </w:p>
    <w:p w14:paraId="25B23144" w14:textId="7C4426A4" w:rsidR="0050231D" w:rsidRDefault="00DA4C7B" w:rsidP="00F40E12">
      <w:pPr>
        <w:spacing w:line="360" w:lineRule="auto"/>
        <w:ind w:firstLine="360"/>
        <w:jc w:val="both"/>
      </w:pPr>
      <w:r>
        <w:t xml:space="preserve">After methods of the data structure where created it was important to link them with methods in the main UI application. </w:t>
      </w:r>
      <w:r w:rsidR="006A776F">
        <w:t xml:space="preserve">The main sequence of events for the program is as follows: </w:t>
      </w:r>
    </w:p>
    <w:p w14:paraId="1C033D43" w14:textId="1F030DE2" w:rsidR="006A776F" w:rsidRDefault="006A776F" w:rsidP="00184002">
      <w:pPr>
        <w:pStyle w:val="ListParagraph"/>
        <w:numPr>
          <w:ilvl w:val="0"/>
          <w:numId w:val="8"/>
        </w:numPr>
        <w:spacing w:line="360" w:lineRule="auto"/>
        <w:jc w:val="both"/>
      </w:pPr>
      <w:r>
        <w:t>User interacts with</w:t>
      </w:r>
      <w:r w:rsidR="00752A3F">
        <w:t xml:space="preserve"> the</w:t>
      </w:r>
      <w:r>
        <w:t xml:space="preserve"> front-end</w:t>
      </w:r>
      <w:r w:rsidR="00752A3F">
        <w:t xml:space="preserve"> of the </w:t>
      </w:r>
      <w:proofErr w:type="gramStart"/>
      <w:r w:rsidR="00752A3F">
        <w:t>program</w:t>
      </w:r>
      <w:proofErr w:type="gramEnd"/>
    </w:p>
    <w:p w14:paraId="75F7D5C4" w14:textId="53384ABA" w:rsidR="006A776F" w:rsidRDefault="006A776F" w:rsidP="00184002">
      <w:pPr>
        <w:pStyle w:val="ListParagraph"/>
        <w:numPr>
          <w:ilvl w:val="0"/>
          <w:numId w:val="8"/>
        </w:numPr>
        <w:spacing w:line="360" w:lineRule="auto"/>
        <w:jc w:val="both"/>
      </w:pPr>
      <w:r>
        <w:t xml:space="preserve">Interaction is caught and </w:t>
      </w:r>
      <w:r w:rsidR="00F40E12">
        <w:t>an</w:t>
      </w:r>
      <w:r>
        <w:t xml:space="preserve"> appropriate method in the </w:t>
      </w:r>
      <w:r w:rsidR="00F40E12">
        <w:t xml:space="preserve">data structure class is </w:t>
      </w:r>
      <w:proofErr w:type="gramStart"/>
      <w:r w:rsidR="00F40E12">
        <w:t>invoked</w:t>
      </w:r>
      <w:proofErr w:type="gramEnd"/>
    </w:p>
    <w:p w14:paraId="0EAF9242" w14:textId="3197A12E" w:rsidR="006A776F" w:rsidRDefault="006A776F" w:rsidP="00184002">
      <w:pPr>
        <w:pStyle w:val="ListParagraph"/>
        <w:numPr>
          <w:ilvl w:val="0"/>
          <w:numId w:val="8"/>
        </w:numPr>
        <w:spacing w:line="360" w:lineRule="auto"/>
        <w:jc w:val="both"/>
      </w:pPr>
      <w:r>
        <w:t xml:space="preserve">The method produces data and is sent back the user interface section of the </w:t>
      </w:r>
      <w:proofErr w:type="gramStart"/>
      <w:r>
        <w:t>code</w:t>
      </w:r>
      <w:proofErr w:type="gramEnd"/>
    </w:p>
    <w:p w14:paraId="17F8CE3A" w14:textId="210F32DC" w:rsidR="006A776F" w:rsidRDefault="006A776F" w:rsidP="00184002">
      <w:pPr>
        <w:pStyle w:val="ListParagraph"/>
        <w:numPr>
          <w:ilvl w:val="0"/>
          <w:numId w:val="8"/>
        </w:numPr>
        <w:spacing w:line="360" w:lineRule="auto"/>
        <w:jc w:val="both"/>
      </w:pPr>
      <w:r>
        <w:t>The data is then translated into</w:t>
      </w:r>
      <w:r w:rsidR="00653AA2">
        <w:t xml:space="preserve"> a</w:t>
      </w:r>
      <w:r>
        <w:t xml:space="preserve"> </w:t>
      </w:r>
      <w:r w:rsidR="00153AA1">
        <w:t>specific</w:t>
      </w:r>
      <w:r>
        <w:t xml:space="preserve"> front-end </w:t>
      </w:r>
      <w:proofErr w:type="gramStart"/>
      <w:r>
        <w:t>reaction</w:t>
      </w:r>
      <w:proofErr w:type="gramEnd"/>
    </w:p>
    <w:p w14:paraId="6294020E" w14:textId="5F1EF0E5" w:rsidR="006A776F" w:rsidRDefault="006A776F" w:rsidP="00184002">
      <w:pPr>
        <w:pStyle w:val="ListParagraph"/>
        <w:numPr>
          <w:ilvl w:val="0"/>
          <w:numId w:val="8"/>
        </w:numPr>
        <w:spacing w:line="360" w:lineRule="auto"/>
        <w:jc w:val="both"/>
      </w:pPr>
      <w:r>
        <w:t>The user is show</w:t>
      </w:r>
      <w:r w:rsidR="00653AA2">
        <w:t>n</w:t>
      </w:r>
      <w:r>
        <w:t xml:space="preserve"> the reaction and based upon it decides to return to step 1 or </w:t>
      </w:r>
      <w:proofErr w:type="gramStart"/>
      <w:r>
        <w:t>not</w:t>
      </w:r>
      <w:proofErr w:type="gramEnd"/>
    </w:p>
    <w:p w14:paraId="2B69FC4B" w14:textId="2AFC4C59" w:rsidR="00DA4C7B" w:rsidRDefault="00485071" w:rsidP="00DA4C7B">
      <w:pPr>
        <w:spacing w:line="360" w:lineRule="auto"/>
        <w:jc w:val="both"/>
      </w:pPr>
      <w:r>
        <w:t>The previously mentioned steps apply to almost all methods that are in the program</w:t>
      </w:r>
      <w:r w:rsidR="00965423">
        <w:t xml:space="preserve">, with some exceptions, such as methods whose whole purpose is just to show a certain window. </w:t>
      </w:r>
      <w:r w:rsidR="00DA4C7B">
        <w:t xml:space="preserve">In reality, anything that dealt with the data being stored in the data structure was in the data structure class. </w:t>
      </w:r>
      <w:r w:rsidR="00B56E5C">
        <w:t xml:space="preserve">There was a discrepancy when it came to placing the generate password </w:t>
      </w:r>
      <w:r w:rsidR="00B56E5C">
        <w:lastRenderedPageBreak/>
        <w:t>method in the data structure class.</w:t>
      </w:r>
      <w:r w:rsidR="00DA4C7B">
        <w:t xml:space="preserve"> Nevertheless, the team decided to keep it </w:t>
      </w:r>
      <w:r w:rsidR="00C3083F">
        <w:t>there</w:t>
      </w:r>
      <w:r w:rsidR="00DA4C7B">
        <w:t xml:space="preserve"> since it </w:t>
      </w:r>
      <w:r w:rsidR="00B56E5C">
        <w:t xml:space="preserve">is still considered as data, much like editing a file. The method mentioned can be seen in </w:t>
      </w:r>
      <w:r w:rsidR="004F6812">
        <w:t>f</w:t>
      </w:r>
      <w:r w:rsidR="00B56E5C">
        <w:t xml:space="preserve">igure </w:t>
      </w:r>
      <w:r w:rsidR="004F6812">
        <w:t>3.3</w:t>
      </w:r>
      <w:r w:rsidR="00B56E5C">
        <w:t>.</w:t>
      </w:r>
    </w:p>
    <w:p w14:paraId="08D0B970" w14:textId="77777777" w:rsidR="0050231D" w:rsidRDefault="0050231D" w:rsidP="00276D4D">
      <w:pPr>
        <w:keepNext/>
        <w:jc w:val="center"/>
      </w:pPr>
      <w:r>
        <w:rPr>
          <w:noProof/>
        </w:rPr>
        <w:drawing>
          <wp:inline distT="0" distB="0" distL="0" distR="0" wp14:anchorId="4D1F4363" wp14:editId="43691411">
            <wp:extent cx="5544185" cy="45154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44185" cy="4515485"/>
                    </a:xfrm>
                    <a:prstGeom prst="rect">
                      <a:avLst/>
                    </a:prstGeom>
                    <a:noFill/>
                    <a:ln>
                      <a:noFill/>
                    </a:ln>
                  </pic:spPr>
                </pic:pic>
              </a:graphicData>
            </a:graphic>
          </wp:inline>
        </w:drawing>
      </w:r>
    </w:p>
    <w:p w14:paraId="0092CED4" w14:textId="76AFBB0B" w:rsidR="0001645F" w:rsidRPr="00EA5B85" w:rsidRDefault="0050231D" w:rsidP="0050231D">
      <w:pPr>
        <w:pStyle w:val="Caption"/>
        <w:jc w:val="center"/>
        <w:rPr>
          <w:color w:val="000000" w:themeColor="text1"/>
          <w:sz w:val="24"/>
          <w:szCs w:val="24"/>
        </w:rPr>
      </w:pPr>
      <w:r w:rsidRPr="00EA5B85">
        <w:rPr>
          <w:color w:val="000000" w:themeColor="text1"/>
          <w:sz w:val="24"/>
          <w:szCs w:val="24"/>
        </w:rPr>
        <w:t xml:space="preserve">Figure </w:t>
      </w:r>
      <w:r w:rsidR="00EA5B85" w:rsidRPr="00EA5B85">
        <w:rPr>
          <w:color w:val="000000" w:themeColor="text1"/>
          <w:sz w:val="24"/>
          <w:szCs w:val="24"/>
        </w:rPr>
        <w:t>3.3</w:t>
      </w:r>
      <w:r w:rsidRPr="00EA5B85">
        <w:rPr>
          <w:color w:val="000000" w:themeColor="text1"/>
          <w:sz w:val="24"/>
          <w:szCs w:val="24"/>
          <w:lang w:val="en-US"/>
        </w:rPr>
        <w:t xml:space="preserve">: generate password </w:t>
      </w:r>
      <w:proofErr w:type="gramStart"/>
      <w:r w:rsidRPr="00EA5B85">
        <w:rPr>
          <w:color w:val="000000" w:themeColor="text1"/>
          <w:sz w:val="24"/>
          <w:szCs w:val="24"/>
          <w:lang w:val="en-US"/>
        </w:rPr>
        <w:t>method</w:t>
      </w:r>
      <w:proofErr w:type="gramEnd"/>
    </w:p>
    <w:p w14:paraId="112F84B0" w14:textId="729387AC" w:rsidR="00A453A0" w:rsidRPr="00A453A0" w:rsidRDefault="00965423" w:rsidP="00A453A0">
      <w:pPr>
        <w:pStyle w:val="Heading2"/>
      </w:pPr>
      <w:bookmarkStart w:id="12" w:name="_Toc127620898"/>
      <w:r>
        <w:t>Encrypting data</w:t>
      </w:r>
      <w:bookmarkEnd w:id="12"/>
      <w:r w:rsidR="00A453A0" w:rsidRPr="00A453A0">
        <w:rPr>
          <w:rFonts w:asciiTheme="minorHAnsi" w:hAnsiTheme="minorHAnsi" w:cstheme="minorHAnsi"/>
          <w:color w:val="000000" w:themeColor="text1"/>
        </w:rPr>
        <w:t xml:space="preserve"> </w:t>
      </w:r>
    </w:p>
    <w:p w14:paraId="1847093E" w14:textId="6072FC55" w:rsidR="000A14C2" w:rsidRDefault="00A453A0" w:rsidP="00947FC4">
      <w:pPr>
        <w:spacing w:line="360" w:lineRule="auto"/>
        <w:jc w:val="both"/>
      </w:pPr>
      <w:r>
        <w:tab/>
      </w:r>
      <w:r w:rsidRPr="00A453A0">
        <w:t xml:space="preserve">Encrypting data is a vital step in building most programs that deal with an end user, let alone a password manager. </w:t>
      </w:r>
      <w:r w:rsidR="00B56E5C">
        <w:t>For this project,</w:t>
      </w:r>
      <w:r w:rsidRPr="00A453A0">
        <w:t xml:space="preserve"> the choice between using an Encryption </w:t>
      </w:r>
      <w:r w:rsidR="00B56E5C">
        <w:t>module and</w:t>
      </w:r>
      <w:r w:rsidRPr="00A453A0">
        <w:t xml:space="preserve"> creat</w:t>
      </w:r>
      <w:r w:rsidR="00B56E5C">
        <w:t>ing one from scratch was available</w:t>
      </w:r>
      <w:r w:rsidRPr="00A453A0">
        <w:t xml:space="preserve">. </w:t>
      </w:r>
      <w:r w:rsidR="00B56E5C">
        <w:t xml:space="preserve">After attempting to create one from scratch the team decided it would be best to use the module since the one that was created had many bugs. As seen in </w:t>
      </w:r>
      <w:r w:rsidR="007754D5">
        <w:t>f</w:t>
      </w:r>
      <w:r w:rsidR="00B56E5C">
        <w:t xml:space="preserve">igure </w:t>
      </w:r>
      <w:r w:rsidR="007754D5">
        <w:t>4</w:t>
      </w:r>
      <w:r w:rsidR="00B56E5C">
        <w:t>.1,</w:t>
      </w:r>
      <w:r w:rsidR="000A14C2">
        <w:t xml:space="preserve"> the file is encrypted after it is serialized.</w:t>
      </w:r>
      <w:r w:rsidR="002411C8">
        <w:t xml:space="preserve"> In the user’s frontend, this method is invoked after the user selects the desired file path and master password. In line 127 of figure </w:t>
      </w:r>
      <w:r w:rsidR="007754D5">
        <w:t>4</w:t>
      </w:r>
      <w:r w:rsidR="002411C8">
        <w:t>.1, an object called key is create</w:t>
      </w:r>
      <w:r w:rsidR="00067E9D">
        <w:t>d</w:t>
      </w:r>
      <w:r w:rsidR="002411C8">
        <w:t>. In its instantiation,</w:t>
      </w:r>
      <w:r w:rsidR="007754D5">
        <w:t xml:space="preserve"> shown in figure 4.2,</w:t>
      </w:r>
      <w:r w:rsidR="002411C8">
        <w:t xml:space="preserve"> a random salt is </w:t>
      </w:r>
      <w:r w:rsidR="001253AD">
        <w:t>generated,</w:t>
      </w:r>
      <w:r w:rsidR="002411C8">
        <w:t xml:space="preserve"> and a key is created by combining the salt and master password then hashing. The salt is added to make it nearly impossible to derive the original </w:t>
      </w:r>
      <w:r w:rsidR="002411C8">
        <w:lastRenderedPageBreak/>
        <w:t xml:space="preserve">master password. </w:t>
      </w:r>
      <w:r w:rsidR="000A14C2">
        <w:t xml:space="preserve">The salt is also stored with the file to ensure that when the file is opened, the same </w:t>
      </w:r>
      <w:r w:rsidR="00C71FE0">
        <w:t>key is generated</w:t>
      </w:r>
      <w:r w:rsidR="000A14C2">
        <w:t>. When the file is later opened the U</w:t>
      </w:r>
      <w:r w:rsidR="00947FC4">
        <w:t>I</w:t>
      </w:r>
      <w:r w:rsidR="000A14C2">
        <w:t xml:space="preserve"> will ask for a </w:t>
      </w:r>
      <w:r w:rsidR="002411C8">
        <w:t>corresponding</w:t>
      </w:r>
      <w:r w:rsidR="000A14C2">
        <w:t xml:space="preserve"> master password</w:t>
      </w:r>
      <w:r w:rsidR="00947FC4">
        <w:t>. If it is not corresponding,</w:t>
      </w:r>
      <w:r w:rsidR="000A14C2">
        <w:t xml:space="preserve"> it will raise an exception</w:t>
      </w:r>
      <w:r w:rsidR="00947FC4">
        <w:t xml:space="preserve">, as seen in figure </w:t>
      </w:r>
      <w:r w:rsidR="007754D5">
        <w:t>4</w:t>
      </w:r>
      <w:r w:rsidR="00947FC4">
        <w:t>.3,</w:t>
      </w:r>
      <w:r w:rsidR="000A14C2">
        <w:t xml:space="preserve"> and give a </w:t>
      </w:r>
      <w:proofErr w:type="spellStart"/>
      <w:r w:rsidR="000A14C2">
        <w:t>Qmessagebox</w:t>
      </w:r>
      <w:proofErr w:type="spellEnd"/>
      <w:r w:rsidR="000A14C2">
        <w:t xml:space="preserve"> warning at the user’s front end.</w:t>
      </w:r>
      <w:r w:rsidR="00947FC4">
        <w:t xml:space="preserve"> If it is correct the file will be decrypted, then desterilized. </w:t>
      </w:r>
    </w:p>
    <w:p w14:paraId="17A6A85C" w14:textId="7DCC0E21" w:rsidR="00B56E5C" w:rsidRDefault="00B56E5C" w:rsidP="00B56E5C">
      <w:pPr>
        <w:spacing w:line="360" w:lineRule="auto"/>
        <w:jc w:val="center"/>
      </w:pPr>
      <w:r w:rsidRPr="00B56E5C">
        <w:drawing>
          <wp:inline distT="0" distB="0" distL="0" distR="0" wp14:anchorId="0CD9BCB2" wp14:editId="3D338D99">
            <wp:extent cx="3390900" cy="1287194"/>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b="63476"/>
                    <a:stretch/>
                  </pic:blipFill>
                  <pic:spPr bwMode="auto">
                    <a:xfrm>
                      <a:off x="0" y="0"/>
                      <a:ext cx="3391074" cy="1287260"/>
                    </a:xfrm>
                    <a:prstGeom prst="rect">
                      <a:avLst/>
                    </a:prstGeom>
                    <a:ln>
                      <a:noFill/>
                    </a:ln>
                    <a:extLst>
                      <a:ext uri="{53640926-AAD7-44D8-BBD7-CCE9431645EC}">
                        <a14:shadowObscured xmlns:a14="http://schemas.microsoft.com/office/drawing/2010/main"/>
                      </a:ext>
                    </a:extLst>
                  </pic:spPr>
                </pic:pic>
              </a:graphicData>
            </a:graphic>
          </wp:inline>
        </w:drawing>
      </w:r>
    </w:p>
    <w:p w14:paraId="57F1C7F1" w14:textId="70242D16" w:rsidR="00B56E5C" w:rsidRPr="00EA5B85" w:rsidRDefault="00B56E5C" w:rsidP="00B56E5C">
      <w:pPr>
        <w:spacing w:line="360" w:lineRule="auto"/>
        <w:jc w:val="center"/>
        <w:rPr>
          <w:i/>
          <w:iCs/>
        </w:rPr>
      </w:pPr>
      <w:r w:rsidRPr="00EA5B85">
        <w:rPr>
          <w:i/>
          <w:iCs/>
        </w:rPr>
        <w:t xml:space="preserve">Figure </w:t>
      </w:r>
      <w:r w:rsidR="00EA5B85">
        <w:rPr>
          <w:i/>
          <w:iCs/>
        </w:rPr>
        <w:t>4</w:t>
      </w:r>
      <w:r w:rsidRPr="00EA5B85">
        <w:rPr>
          <w:i/>
          <w:iCs/>
        </w:rPr>
        <w:t xml:space="preserve">.1: </w:t>
      </w:r>
      <w:r w:rsidR="000A14C2" w:rsidRPr="00EA5B85">
        <w:rPr>
          <w:i/>
          <w:iCs/>
        </w:rPr>
        <w:t>S</w:t>
      </w:r>
      <w:r w:rsidRPr="00EA5B85">
        <w:rPr>
          <w:i/>
          <w:iCs/>
        </w:rPr>
        <w:t xml:space="preserve">aving a local </w:t>
      </w:r>
      <w:proofErr w:type="gramStart"/>
      <w:r w:rsidRPr="00EA5B85">
        <w:rPr>
          <w:i/>
          <w:iCs/>
        </w:rPr>
        <w:t>files</w:t>
      </w:r>
      <w:proofErr w:type="gramEnd"/>
    </w:p>
    <w:p w14:paraId="068EEC15" w14:textId="28BD97EF" w:rsidR="000A14C2" w:rsidRDefault="000A14C2" w:rsidP="00B56E5C">
      <w:pPr>
        <w:spacing w:line="360" w:lineRule="auto"/>
        <w:jc w:val="center"/>
      </w:pPr>
      <w:r w:rsidRPr="000A14C2">
        <w:drawing>
          <wp:inline distT="0" distB="0" distL="0" distR="0" wp14:anchorId="0CC14298" wp14:editId="6D24682E">
            <wp:extent cx="4280120" cy="1784442"/>
            <wp:effectExtent l="0" t="0" r="6350" b="6350"/>
            <wp:docPr id="23" name="Picture 2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ext&#10;&#10;Description automatically generated"/>
                    <pic:cNvPicPr/>
                  </pic:nvPicPr>
                  <pic:blipFill>
                    <a:blip r:embed="rId21"/>
                    <a:stretch>
                      <a:fillRect/>
                    </a:stretch>
                  </pic:blipFill>
                  <pic:spPr>
                    <a:xfrm>
                      <a:off x="0" y="0"/>
                      <a:ext cx="4280120" cy="1784442"/>
                    </a:xfrm>
                    <a:prstGeom prst="rect">
                      <a:avLst/>
                    </a:prstGeom>
                  </pic:spPr>
                </pic:pic>
              </a:graphicData>
            </a:graphic>
          </wp:inline>
        </w:drawing>
      </w:r>
    </w:p>
    <w:p w14:paraId="0C7A82F8" w14:textId="64244562" w:rsidR="000A14C2" w:rsidRPr="00EA5B85" w:rsidRDefault="000A14C2" w:rsidP="00947FC4">
      <w:pPr>
        <w:spacing w:line="360" w:lineRule="auto"/>
        <w:jc w:val="center"/>
        <w:rPr>
          <w:i/>
          <w:iCs/>
        </w:rPr>
      </w:pPr>
      <w:r w:rsidRPr="00EA5B85">
        <w:rPr>
          <w:i/>
          <w:iCs/>
        </w:rPr>
        <w:t xml:space="preserve">Figure </w:t>
      </w:r>
      <w:r w:rsidR="00EA5B85">
        <w:rPr>
          <w:i/>
          <w:iCs/>
        </w:rPr>
        <w:t>4</w:t>
      </w:r>
      <w:r w:rsidRPr="00EA5B85">
        <w:rPr>
          <w:i/>
          <w:iCs/>
        </w:rPr>
        <w:t>.</w:t>
      </w:r>
      <w:r w:rsidRPr="00EA5B85">
        <w:rPr>
          <w:i/>
          <w:iCs/>
        </w:rPr>
        <w:t>2</w:t>
      </w:r>
      <w:r w:rsidRPr="00EA5B85">
        <w:rPr>
          <w:i/>
          <w:iCs/>
        </w:rPr>
        <w:t xml:space="preserve">: </w:t>
      </w:r>
      <w:r w:rsidRPr="00EA5B85">
        <w:rPr>
          <w:i/>
          <w:iCs/>
        </w:rPr>
        <w:t xml:space="preserve">Backend Encryption </w:t>
      </w:r>
    </w:p>
    <w:p w14:paraId="793C1D8B" w14:textId="0359D4D9" w:rsidR="00B56E5C" w:rsidRDefault="00B56E5C" w:rsidP="00B56E5C">
      <w:pPr>
        <w:spacing w:line="360" w:lineRule="auto"/>
        <w:jc w:val="center"/>
      </w:pPr>
      <w:r w:rsidRPr="00B56E5C">
        <w:drawing>
          <wp:inline distT="0" distB="0" distL="0" distR="0" wp14:anchorId="518899C9" wp14:editId="00809F52">
            <wp:extent cx="3797495" cy="2197213"/>
            <wp:effectExtent l="0" t="0" r="0" b="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22"/>
                    <a:stretch>
                      <a:fillRect/>
                    </a:stretch>
                  </pic:blipFill>
                  <pic:spPr>
                    <a:xfrm>
                      <a:off x="0" y="0"/>
                      <a:ext cx="3797495" cy="2197213"/>
                    </a:xfrm>
                    <a:prstGeom prst="rect">
                      <a:avLst/>
                    </a:prstGeom>
                  </pic:spPr>
                </pic:pic>
              </a:graphicData>
            </a:graphic>
          </wp:inline>
        </w:drawing>
      </w:r>
    </w:p>
    <w:p w14:paraId="24B9BB23" w14:textId="0A6A8170" w:rsidR="00B56E5C" w:rsidRPr="00EA5B85" w:rsidRDefault="00B56E5C" w:rsidP="000F57A7">
      <w:pPr>
        <w:spacing w:line="360" w:lineRule="auto"/>
        <w:jc w:val="center"/>
        <w:rPr>
          <w:i/>
          <w:iCs/>
        </w:rPr>
      </w:pPr>
      <w:r w:rsidRPr="00EA5B85">
        <w:rPr>
          <w:i/>
          <w:iCs/>
        </w:rPr>
        <w:t xml:space="preserve">Figure </w:t>
      </w:r>
      <w:r w:rsidR="00EA5B85">
        <w:rPr>
          <w:i/>
          <w:iCs/>
        </w:rPr>
        <w:t>4</w:t>
      </w:r>
      <w:r w:rsidRPr="00EA5B85">
        <w:rPr>
          <w:i/>
          <w:iCs/>
        </w:rPr>
        <w:t>.</w:t>
      </w:r>
      <w:r w:rsidR="00947FC4" w:rsidRPr="00EA5B85">
        <w:rPr>
          <w:i/>
          <w:iCs/>
        </w:rPr>
        <w:t>3</w:t>
      </w:r>
      <w:r w:rsidRPr="00EA5B85">
        <w:rPr>
          <w:i/>
          <w:iCs/>
        </w:rPr>
        <w:t xml:space="preserve">: Opening </w:t>
      </w:r>
      <w:r w:rsidR="000A14C2" w:rsidRPr="00EA5B85">
        <w:rPr>
          <w:i/>
          <w:iCs/>
        </w:rPr>
        <w:t>remote</w:t>
      </w:r>
      <w:r w:rsidRPr="00EA5B85">
        <w:rPr>
          <w:i/>
          <w:iCs/>
        </w:rPr>
        <w:t xml:space="preserve"> files</w:t>
      </w:r>
      <w:r w:rsidR="000A14C2" w:rsidRPr="00EA5B85">
        <w:rPr>
          <w:i/>
          <w:iCs/>
        </w:rPr>
        <w:t xml:space="preserve"> via </w:t>
      </w:r>
      <w:proofErr w:type="gramStart"/>
      <w:r w:rsidR="000A14C2" w:rsidRPr="00EA5B85">
        <w:rPr>
          <w:i/>
          <w:iCs/>
        </w:rPr>
        <w:t>URL</w:t>
      </w:r>
      <w:proofErr w:type="gramEnd"/>
    </w:p>
    <w:p w14:paraId="56008510" w14:textId="2C1E2392" w:rsidR="00160BB3" w:rsidRPr="00B56E5C" w:rsidRDefault="00947FC4" w:rsidP="00947FC4">
      <w:pPr>
        <w:spacing w:line="360" w:lineRule="auto"/>
        <w:ind w:firstLine="720"/>
        <w:jc w:val="both"/>
      </w:pPr>
      <w:r>
        <w:lastRenderedPageBreak/>
        <w:t>Now that the program is completed</w:t>
      </w:r>
      <w:r w:rsidR="006D6979">
        <w:t>,</w:t>
      </w:r>
      <w:r>
        <w:t xml:space="preserve"> </w:t>
      </w:r>
      <w:r w:rsidR="006D6979">
        <w:t>according to the</w:t>
      </w:r>
      <w:r>
        <w:t xml:space="preserve"> initial specifications, it was time to add our own features.</w:t>
      </w:r>
    </w:p>
    <w:p w14:paraId="11F3E39C" w14:textId="6CC849B9" w:rsidR="00160BB3" w:rsidRDefault="00160BB3" w:rsidP="00160BB3">
      <w:pPr>
        <w:pStyle w:val="Heading2"/>
      </w:pPr>
      <w:bookmarkStart w:id="13" w:name="_Toc127620899"/>
      <w:r>
        <w:t xml:space="preserve">Added </w:t>
      </w:r>
      <w:proofErr w:type="gramStart"/>
      <w:r>
        <w:t>features</w:t>
      </w:r>
      <w:bookmarkEnd w:id="13"/>
      <w:proofErr w:type="gramEnd"/>
    </w:p>
    <w:p w14:paraId="2D122327" w14:textId="5FFFFA41" w:rsidR="005A7FBC" w:rsidRDefault="00160BB3" w:rsidP="00947FC4">
      <w:pPr>
        <w:spacing w:line="360" w:lineRule="auto"/>
        <w:jc w:val="both"/>
        <w:rPr>
          <w:lang w:val="en-US"/>
        </w:rPr>
      </w:pPr>
      <w:r>
        <w:tab/>
        <w:t xml:space="preserve">When the </w:t>
      </w:r>
      <w:r w:rsidR="00726E29">
        <w:t>core functionalities of the program were completed, the team decided to implement some extra features t</w:t>
      </w:r>
      <w:r w:rsidR="005A7FBC">
        <w:t>o</w:t>
      </w:r>
      <w:r w:rsidR="00726E29">
        <w:t xml:space="preserve"> improve the user experience. One of the first features that were added </w:t>
      </w:r>
      <w:r w:rsidR="005A7FBC">
        <w:t>are</w:t>
      </w:r>
      <w:r w:rsidR="00726E29">
        <w:t xml:space="preserve"> the shortcuts</w:t>
      </w:r>
      <w:r w:rsidR="005A7FBC">
        <w:t>.</w:t>
      </w:r>
      <w:r w:rsidR="00726E29">
        <w:t xml:space="preserve"> </w:t>
      </w:r>
      <w:r w:rsidR="005A7FBC">
        <w:t>T</w:t>
      </w:r>
      <w:r w:rsidR="00726E29">
        <w:t xml:space="preserve">he shortcuts were one of the easiest ideas to </w:t>
      </w:r>
      <w:r w:rsidR="00500A7B">
        <w:t>implement due</w:t>
      </w:r>
      <w:r w:rsidR="00726E29">
        <w:t xml:space="preserve"> to the pyqt5 library having made </w:t>
      </w:r>
      <w:r w:rsidR="00921AA3">
        <w:t>it</w:t>
      </w:r>
      <w:r w:rsidR="00726E29">
        <w:t xml:space="preserve"> very easy and convenient to add shortcuts to programs as seen in Figure 5</w:t>
      </w:r>
      <w:r w:rsidR="000F57A7">
        <w:t>.1.</w:t>
      </w:r>
    </w:p>
    <w:p w14:paraId="2EA5BB5D" w14:textId="564929B8" w:rsidR="00500A7B" w:rsidRPr="00EE73AA" w:rsidRDefault="005A7FBC" w:rsidP="005A7FBC">
      <w:pPr>
        <w:spacing w:line="360" w:lineRule="auto"/>
        <w:ind w:firstLine="720"/>
        <w:jc w:val="both"/>
        <w:rPr>
          <w:lang w:val="en-US"/>
        </w:rPr>
      </w:pPr>
      <w:r>
        <w:rPr>
          <w:lang w:val="en-US"/>
        </w:rPr>
        <w:t>Another</w:t>
      </w:r>
      <w:r w:rsidR="00FE0316">
        <w:rPr>
          <w:lang w:val="en-US"/>
        </w:rPr>
        <w:t xml:space="preserve"> added feature was the Dark mode theme</w:t>
      </w:r>
      <w:r>
        <w:rPr>
          <w:lang w:val="en-US"/>
        </w:rPr>
        <w:t>.</w:t>
      </w:r>
      <w:r w:rsidR="00FE0316">
        <w:rPr>
          <w:lang w:val="en-US"/>
        </w:rPr>
        <w:t xml:space="preserve"> </w:t>
      </w:r>
      <w:r>
        <w:rPr>
          <w:lang w:val="en-US"/>
        </w:rPr>
        <w:t>F</w:t>
      </w:r>
      <w:r w:rsidR="00FE0316">
        <w:rPr>
          <w:lang w:val="en-US"/>
        </w:rPr>
        <w:t>or this method the team used the “</w:t>
      </w:r>
      <w:proofErr w:type="spellStart"/>
      <w:r w:rsidR="00FE0316">
        <w:rPr>
          <w:lang w:val="en-US"/>
        </w:rPr>
        <w:t>QPalette</w:t>
      </w:r>
      <w:proofErr w:type="spellEnd"/>
      <w:r w:rsidR="00FE0316">
        <w:rPr>
          <w:lang w:val="en-US"/>
        </w:rPr>
        <w:t>” method to implement the theme but, after some further research, it was decided that the team will proceed with the “</w:t>
      </w:r>
      <w:proofErr w:type="spellStart"/>
      <w:r w:rsidR="00FE0316">
        <w:rPr>
          <w:lang w:val="en-US"/>
        </w:rPr>
        <w:t>setStyleSheet</w:t>
      </w:r>
      <w:proofErr w:type="spellEnd"/>
      <w:r w:rsidR="00FE0316">
        <w:rPr>
          <w:lang w:val="en-US"/>
        </w:rPr>
        <w:t xml:space="preserve">. </w:t>
      </w:r>
      <w:r w:rsidR="006A63D2">
        <w:rPr>
          <w:lang w:val="en-US"/>
        </w:rPr>
        <w:t>T</w:t>
      </w:r>
      <w:r>
        <w:rPr>
          <w:lang w:val="en-US"/>
        </w:rPr>
        <w:t>he fact that</w:t>
      </w:r>
      <w:r w:rsidR="00E902E9">
        <w:rPr>
          <w:lang w:val="en-US"/>
        </w:rPr>
        <w:t xml:space="preserve"> “</w:t>
      </w:r>
      <w:proofErr w:type="spellStart"/>
      <w:r w:rsidR="00FA1A00">
        <w:rPr>
          <w:lang w:val="en-US"/>
        </w:rPr>
        <w:t>QPalette</w:t>
      </w:r>
      <w:proofErr w:type="spellEnd"/>
      <w:r w:rsidR="00E902E9">
        <w:rPr>
          <w:lang w:val="en-US"/>
        </w:rPr>
        <w:t xml:space="preserve">” </w:t>
      </w:r>
      <w:r>
        <w:rPr>
          <w:lang w:val="en-US"/>
        </w:rPr>
        <w:t xml:space="preserve">is </w:t>
      </w:r>
      <w:r w:rsidR="00E902E9">
        <w:rPr>
          <w:lang w:val="en-US"/>
        </w:rPr>
        <w:t xml:space="preserve">not able to change the background </w:t>
      </w:r>
      <w:r w:rsidR="006A63D2">
        <w:rPr>
          <w:lang w:val="en-US"/>
        </w:rPr>
        <w:t>while</w:t>
      </w:r>
      <w:r>
        <w:rPr>
          <w:lang w:val="en-US"/>
        </w:rPr>
        <w:t xml:space="preserve"> </w:t>
      </w:r>
      <w:r w:rsidR="00613C4F">
        <w:rPr>
          <w:lang w:val="en-US"/>
        </w:rPr>
        <w:t>“</w:t>
      </w:r>
      <w:proofErr w:type="spellStart"/>
      <w:r w:rsidR="00613C4F">
        <w:rPr>
          <w:lang w:val="en-US"/>
        </w:rPr>
        <w:t>setStyleSheet</w:t>
      </w:r>
      <w:proofErr w:type="spellEnd"/>
      <w:r w:rsidR="00613C4F">
        <w:rPr>
          <w:lang w:val="en-US"/>
        </w:rPr>
        <w:t xml:space="preserve">” method gives you the option to change almost everything about the user </w:t>
      </w:r>
      <w:r w:rsidR="00DB32D4">
        <w:rPr>
          <w:lang w:val="en-US"/>
        </w:rPr>
        <w:t>interface and its elements</w:t>
      </w:r>
      <w:r w:rsidR="006A63D2">
        <w:rPr>
          <w:lang w:val="en-US"/>
        </w:rPr>
        <w:t xml:space="preserve"> made the team choose the latter</w:t>
      </w:r>
      <w:r w:rsidR="00FA1A00">
        <w:rPr>
          <w:lang w:val="en-US"/>
        </w:rPr>
        <w:t xml:space="preserve">. The other reason </w:t>
      </w:r>
      <w:r>
        <w:rPr>
          <w:lang w:val="en-US"/>
        </w:rPr>
        <w:t>is</w:t>
      </w:r>
      <w:r w:rsidR="00FA1A00">
        <w:rPr>
          <w:lang w:val="en-US"/>
        </w:rPr>
        <w:t xml:space="preserve"> that the “</w:t>
      </w:r>
      <w:proofErr w:type="spellStart"/>
      <w:r w:rsidR="00FA1A00">
        <w:rPr>
          <w:lang w:val="en-US"/>
        </w:rPr>
        <w:t>QPalette</w:t>
      </w:r>
      <w:proofErr w:type="spellEnd"/>
      <w:r w:rsidR="00FA1A00">
        <w:rPr>
          <w:lang w:val="en-US"/>
        </w:rPr>
        <w:t xml:space="preserve">” </w:t>
      </w:r>
      <w:r>
        <w:rPr>
          <w:lang w:val="en-US"/>
        </w:rPr>
        <w:t>depends on the</w:t>
      </w:r>
      <w:r w:rsidR="00FA1A00">
        <w:rPr>
          <w:lang w:val="en-US"/>
        </w:rPr>
        <w:t xml:space="preserve"> operating system which means that </w:t>
      </w:r>
      <w:r>
        <w:rPr>
          <w:lang w:val="en-US"/>
        </w:rPr>
        <w:t>it is difficult to cater for other operating systems.</w:t>
      </w:r>
      <w:r w:rsidR="007D48C3">
        <w:rPr>
          <w:lang w:val="en-US"/>
        </w:rPr>
        <w:t xml:space="preserve"> </w:t>
      </w:r>
      <w:r w:rsidR="000F57A7">
        <w:rPr>
          <w:lang w:val="en-US"/>
        </w:rPr>
        <w:t>T</w:t>
      </w:r>
      <w:r w:rsidR="007D48C3">
        <w:rPr>
          <w:lang w:val="en-US"/>
        </w:rPr>
        <w:t xml:space="preserve">he method </w:t>
      </w:r>
      <w:r w:rsidR="000F57A7">
        <w:rPr>
          <w:lang w:val="en-US"/>
        </w:rPr>
        <w:t>created,</w:t>
      </w:r>
      <w:r w:rsidR="00146D07">
        <w:rPr>
          <w:lang w:val="en-US"/>
        </w:rPr>
        <w:t xml:space="preserve"> to save the user’s theme preference</w:t>
      </w:r>
      <w:r w:rsidR="000F57A7">
        <w:rPr>
          <w:lang w:val="en-US"/>
        </w:rPr>
        <w:t>,</w:t>
      </w:r>
      <w:r w:rsidR="00146D07">
        <w:rPr>
          <w:lang w:val="en-US"/>
        </w:rPr>
        <w:t xml:space="preserve"> </w:t>
      </w:r>
      <w:r w:rsidR="000F57A7">
        <w:rPr>
          <w:lang w:val="en-US"/>
        </w:rPr>
        <w:t xml:space="preserve">is in the data structure class. It essentially works by creating </w:t>
      </w:r>
      <w:r w:rsidR="00146D07">
        <w:rPr>
          <w:lang w:val="en-US"/>
        </w:rPr>
        <w:t xml:space="preserve">a text file </w:t>
      </w:r>
      <w:r w:rsidR="000F57A7">
        <w:rPr>
          <w:lang w:val="en-US"/>
        </w:rPr>
        <w:t>that</w:t>
      </w:r>
      <w:r w:rsidR="00146D07">
        <w:rPr>
          <w:lang w:val="en-US"/>
        </w:rPr>
        <w:t xml:space="preserve"> store</w:t>
      </w:r>
      <w:r w:rsidR="000F57A7">
        <w:rPr>
          <w:lang w:val="en-US"/>
        </w:rPr>
        <w:t>s</w:t>
      </w:r>
      <w:r w:rsidR="00146D07">
        <w:rPr>
          <w:lang w:val="en-US"/>
        </w:rPr>
        <w:t xml:space="preserve"> the </w:t>
      </w:r>
      <w:r w:rsidR="000F57A7">
        <w:rPr>
          <w:lang w:val="en-US"/>
        </w:rPr>
        <w:t xml:space="preserve">name of the </w:t>
      </w:r>
      <w:r w:rsidR="00146D07">
        <w:rPr>
          <w:lang w:val="en-US"/>
        </w:rPr>
        <w:t>last activated theme</w:t>
      </w:r>
      <w:r w:rsidR="000F57A7">
        <w:rPr>
          <w:lang w:val="en-US"/>
        </w:rPr>
        <w:t xml:space="preserve">. Now when the </w:t>
      </w:r>
      <w:r w:rsidR="00146D07">
        <w:rPr>
          <w:lang w:val="en-US"/>
        </w:rPr>
        <w:t xml:space="preserve">user opens the program, the program will read the text file </w:t>
      </w:r>
      <w:r w:rsidR="000F57A7">
        <w:rPr>
          <w:lang w:val="en-US"/>
        </w:rPr>
        <w:t>upon instantiation</w:t>
      </w:r>
      <w:r w:rsidR="009E523A">
        <w:rPr>
          <w:lang w:val="en-US"/>
        </w:rPr>
        <w:t xml:space="preserve">. </w:t>
      </w:r>
      <w:r w:rsidR="000F57A7">
        <w:rPr>
          <w:lang w:val="en-US"/>
        </w:rPr>
        <w:t>This can be seen in Figure 5.2 and the UI in dark mode can be seen in Figure 5.3.</w:t>
      </w:r>
    </w:p>
    <w:p w14:paraId="509FB0E0" w14:textId="77777777" w:rsidR="00500A7B" w:rsidRDefault="00500A7B" w:rsidP="00FE0316">
      <w:pPr>
        <w:keepNext/>
        <w:jc w:val="center"/>
      </w:pPr>
      <w:r>
        <w:rPr>
          <w:noProof/>
        </w:rPr>
        <w:drawing>
          <wp:inline distT="0" distB="0" distL="0" distR="0" wp14:anchorId="3C8BCD95" wp14:editId="6B32CC45">
            <wp:extent cx="4586068" cy="1590753"/>
            <wp:effectExtent l="0" t="0" r="508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97531" cy="1594729"/>
                    </a:xfrm>
                    <a:prstGeom prst="rect">
                      <a:avLst/>
                    </a:prstGeom>
                    <a:noFill/>
                    <a:ln>
                      <a:noFill/>
                    </a:ln>
                  </pic:spPr>
                </pic:pic>
              </a:graphicData>
            </a:graphic>
          </wp:inline>
        </w:drawing>
      </w:r>
    </w:p>
    <w:p w14:paraId="15DF0428" w14:textId="179EA39D" w:rsidR="00667D94" w:rsidRPr="00EA5B85" w:rsidRDefault="00500A7B" w:rsidP="00500A7B">
      <w:pPr>
        <w:pStyle w:val="Caption"/>
        <w:jc w:val="center"/>
        <w:rPr>
          <w:color w:val="000000" w:themeColor="text1"/>
          <w:sz w:val="24"/>
          <w:szCs w:val="24"/>
          <w:lang w:val="en-US"/>
        </w:rPr>
      </w:pPr>
      <w:r w:rsidRPr="00EA5B85">
        <w:rPr>
          <w:color w:val="000000" w:themeColor="text1"/>
          <w:sz w:val="24"/>
          <w:szCs w:val="24"/>
        </w:rPr>
        <w:t>Figure 5</w:t>
      </w:r>
      <w:r w:rsidR="000F57A7" w:rsidRPr="00EA5B85">
        <w:rPr>
          <w:color w:val="000000" w:themeColor="text1"/>
          <w:sz w:val="24"/>
          <w:szCs w:val="24"/>
        </w:rPr>
        <w:t>.1</w:t>
      </w:r>
      <w:r w:rsidRPr="00EA5B85">
        <w:rPr>
          <w:color w:val="000000" w:themeColor="text1"/>
          <w:sz w:val="24"/>
          <w:szCs w:val="24"/>
          <w:lang w:val="en-US"/>
        </w:rPr>
        <w:t>: Shortcuts implementation</w:t>
      </w:r>
    </w:p>
    <w:p w14:paraId="2E130139" w14:textId="28291500" w:rsidR="00667D94" w:rsidRDefault="000F57A7" w:rsidP="00FE0316">
      <w:pPr>
        <w:pStyle w:val="Caption"/>
        <w:keepNext/>
        <w:jc w:val="center"/>
      </w:pPr>
      <w:r w:rsidRPr="000F57A7">
        <w:lastRenderedPageBreak/>
        <w:drawing>
          <wp:inline distT="0" distB="0" distL="0" distR="0" wp14:anchorId="4B17664F" wp14:editId="5BBCBF36">
            <wp:extent cx="4121362" cy="118116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21362" cy="1181161"/>
                    </a:xfrm>
                    <a:prstGeom prst="rect">
                      <a:avLst/>
                    </a:prstGeom>
                  </pic:spPr>
                </pic:pic>
              </a:graphicData>
            </a:graphic>
          </wp:inline>
        </w:drawing>
      </w:r>
    </w:p>
    <w:p w14:paraId="7FE544CF" w14:textId="348F0D17" w:rsidR="00160BB3" w:rsidRPr="00EA5B85" w:rsidRDefault="00667D94" w:rsidP="00667D94">
      <w:pPr>
        <w:pStyle w:val="Caption"/>
        <w:jc w:val="center"/>
        <w:rPr>
          <w:color w:val="000000" w:themeColor="text1"/>
          <w:sz w:val="24"/>
          <w:szCs w:val="24"/>
          <w:lang w:val="en-US"/>
        </w:rPr>
      </w:pPr>
      <w:r w:rsidRPr="00EA5B85">
        <w:rPr>
          <w:color w:val="000000" w:themeColor="text1"/>
          <w:sz w:val="24"/>
          <w:szCs w:val="24"/>
        </w:rPr>
        <w:t xml:space="preserve">Figure </w:t>
      </w:r>
      <w:r w:rsidR="000F57A7" w:rsidRPr="00EA5B85">
        <w:rPr>
          <w:color w:val="000000" w:themeColor="text1"/>
          <w:sz w:val="24"/>
          <w:szCs w:val="24"/>
        </w:rPr>
        <w:t>5.2</w:t>
      </w:r>
      <w:r w:rsidRPr="00EA5B85">
        <w:rPr>
          <w:color w:val="000000" w:themeColor="text1"/>
          <w:sz w:val="24"/>
          <w:szCs w:val="24"/>
          <w:lang w:val="en-US"/>
        </w:rPr>
        <w:t xml:space="preserve">: </w:t>
      </w:r>
      <w:r w:rsidR="000F57A7" w:rsidRPr="00EA5B85">
        <w:rPr>
          <w:color w:val="000000" w:themeColor="text1"/>
          <w:sz w:val="24"/>
          <w:szCs w:val="24"/>
          <w:lang w:val="en-US"/>
        </w:rPr>
        <w:t xml:space="preserve">Set the Theme according to </w:t>
      </w:r>
      <w:proofErr w:type="gramStart"/>
      <w:r w:rsidR="000F57A7" w:rsidRPr="00EA5B85">
        <w:rPr>
          <w:color w:val="000000" w:themeColor="text1"/>
          <w:sz w:val="24"/>
          <w:szCs w:val="24"/>
          <w:lang w:val="en-US"/>
        </w:rPr>
        <w:t>preference</w:t>
      </w:r>
      <w:proofErr w:type="gramEnd"/>
      <w:r w:rsidR="000F57A7" w:rsidRPr="00EA5B85">
        <w:rPr>
          <w:color w:val="000000" w:themeColor="text1"/>
          <w:sz w:val="24"/>
          <w:szCs w:val="24"/>
          <w:lang w:val="en-US"/>
        </w:rPr>
        <w:t xml:space="preserve"> </w:t>
      </w:r>
    </w:p>
    <w:p w14:paraId="6EF5FA8D" w14:textId="04CE7ACD" w:rsidR="000F57A7" w:rsidRDefault="000F57A7" w:rsidP="000F57A7">
      <w:pPr>
        <w:jc w:val="center"/>
        <w:rPr>
          <w:lang w:val="en-US"/>
        </w:rPr>
      </w:pPr>
      <w:r w:rsidRPr="000F57A7">
        <w:rPr>
          <w:lang w:val="en-US"/>
        </w:rPr>
        <w:drawing>
          <wp:inline distT="0" distB="0" distL="0" distR="0" wp14:anchorId="4A209697" wp14:editId="4B75E491">
            <wp:extent cx="3875649" cy="195156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879665" cy="1953587"/>
                    </a:xfrm>
                    <a:prstGeom prst="rect">
                      <a:avLst/>
                    </a:prstGeom>
                  </pic:spPr>
                </pic:pic>
              </a:graphicData>
            </a:graphic>
          </wp:inline>
        </w:drawing>
      </w:r>
    </w:p>
    <w:p w14:paraId="768B538C" w14:textId="56E06D8B" w:rsidR="000F57A7" w:rsidRPr="00EA5B85" w:rsidRDefault="000F57A7" w:rsidP="000F57A7">
      <w:pPr>
        <w:pStyle w:val="Caption"/>
        <w:jc w:val="center"/>
        <w:rPr>
          <w:color w:val="000000" w:themeColor="text1"/>
          <w:sz w:val="24"/>
          <w:szCs w:val="24"/>
          <w:lang w:val="en-US"/>
        </w:rPr>
      </w:pPr>
      <w:r w:rsidRPr="00EA5B85">
        <w:rPr>
          <w:color w:val="000000" w:themeColor="text1"/>
          <w:sz w:val="24"/>
          <w:szCs w:val="24"/>
        </w:rPr>
        <w:t>Figure 5.</w:t>
      </w:r>
      <w:r w:rsidRPr="00EA5B85">
        <w:rPr>
          <w:color w:val="000000" w:themeColor="text1"/>
          <w:sz w:val="24"/>
          <w:szCs w:val="24"/>
        </w:rPr>
        <w:t>3</w:t>
      </w:r>
      <w:r w:rsidRPr="00EA5B85">
        <w:rPr>
          <w:color w:val="000000" w:themeColor="text1"/>
          <w:sz w:val="24"/>
          <w:szCs w:val="24"/>
          <w:lang w:val="en-US"/>
        </w:rPr>
        <w:t xml:space="preserve">: </w:t>
      </w:r>
      <w:r w:rsidRPr="00EA5B85">
        <w:rPr>
          <w:color w:val="000000" w:themeColor="text1"/>
          <w:sz w:val="24"/>
          <w:szCs w:val="24"/>
          <w:lang w:val="en-US"/>
        </w:rPr>
        <w:t>Dark Mode theme</w:t>
      </w:r>
      <w:r w:rsidRPr="00EA5B85">
        <w:rPr>
          <w:color w:val="000000" w:themeColor="text1"/>
          <w:sz w:val="24"/>
          <w:szCs w:val="24"/>
          <w:lang w:val="en-US"/>
        </w:rPr>
        <w:t xml:space="preserve"> </w:t>
      </w:r>
    </w:p>
    <w:p w14:paraId="17537CC2" w14:textId="68F24A16" w:rsidR="00CA2425" w:rsidRDefault="00CA2425" w:rsidP="00CA2425">
      <w:pPr>
        <w:pStyle w:val="Heading2"/>
      </w:pPr>
      <w:bookmarkStart w:id="14" w:name="_Toc127620900"/>
      <w:r>
        <w:t>Packaging</w:t>
      </w:r>
      <w:bookmarkEnd w:id="14"/>
    </w:p>
    <w:p w14:paraId="7A0E5A5E" w14:textId="11533C99" w:rsidR="00DC04E4" w:rsidRDefault="00CA2425" w:rsidP="005A7FBC">
      <w:pPr>
        <w:spacing w:line="360" w:lineRule="auto"/>
        <w:jc w:val="both"/>
      </w:pPr>
      <w:r>
        <w:tab/>
      </w:r>
      <w:r w:rsidR="00947FC4">
        <w:t>After</w:t>
      </w:r>
      <w:r>
        <w:t xml:space="preserve"> the final touches </w:t>
      </w:r>
      <w:r w:rsidR="00947FC4">
        <w:t xml:space="preserve">were made </w:t>
      </w:r>
      <w:r>
        <w:t>t</w:t>
      </w:r>
      <w:r w:rsidR="00650ACA">
        <w:t>o</w:t>
      </w:r>
      <w:r>
        <w:t xml:space="preserve"> </w:t>
      </w:r>
      <w:r w:rsidR="00947FC4">
        <w:t>ensure</w:t>
      </w:r>
      <w:r>
        <w:t xml:space="preserve"> that the program is working well, it was time to package </w:t>
      </w:r>
      <w:r w:rsidR="0031609F">
        <w:t>the program for distribution. For this step</w:t>
      </w:r>
      <w:r w:rsidR="00947FC4">
        <w:t>,</w:t>
      </w:r>
      <w:r w:rsidR="0031609F">
        <w:t xml:space="preserve"> the “</w:t>
      </w:r>
      <w:proofErr w:type="spellStart"/>
      <w:r w:rsidR="0031609F">
        <w:t>pyinstaller</w:t>
      </w:r>
      <w:proofErr w:type="spellEnd"/>
      <w:r w:rsidR="0031609F">
        <w:t>” library</w:t>
      </w:r>
      <w:r w:rsidR="00947FC4">
        <w:t xml:space="preserve"> was used</w:t>
      </w:r>
      <w:r w:rsidR="007B3A17">
        <w:t xml:space="preserve"> to make </w:t>
      </w:r>
      <w:r w:rsidR="00947FC4">
        <w:t>a</w:t>
      </w:r>
      <w:r w:rsidR="007B3A17">
        <w:t xml:space="preserve"> distributable folder. </w:t>
      </w:r>
      <w:r w:rsidR="00947FC4">
        <w:t>O</w:t>
      </w:r>
      <w:r w:rsidR="00252B6D">
        <w:t>nline converters</w:t>
      </w:r>
      <w:r w:rsidR="00947FC4">
        <w:t xml:space="preserve"> have been utilized</w:t>
      </w:r>
      <w:r w:rsidR="00252B6D">
        <w:t xml:space="preserve"> to change the format of the images </w:t>
      </w:r>
      <w:r w:rsidR="00947FC4">
        <w:t>used as the app icon.</w:t>
      </w:r>
      <w:r w:rsidR="00252B6D">
        <w:t xml:space="preserve">  </w:t>
      </w:r>
      <w:r w:rsidR="00947FC4">
        <w:t xml:space="preserve">These formats are </w:t>
      </w:r>
      <w:r w:rsidR="00252B6D">
        <w:t>“.</w:t>
      </w:r>
      <w:proofErr w:type="spellStart"/>
      <w:r w:rsidR="00252B6D">
        <w:t>ico</w:t>
      </w:r>
      <w:proofErr w:type="spellEnd"/>
      <w:r w:rsidR="00252B6D">
        <w:t>” and “.</w:t>
      </w:r>
      <w:proofErr w:type="spellStart"/>
      <w:r w:rsidR="00252B6D">
        <w:t>svg</w:t>
      </w:r>
      <w:proofErr w:type="spellEnd"/>
      <w:r w:rsidR="00252B6D">
        <w:t>”</w:t>
      </w:r>
      <w:r w:rsidR="00EE3C63">
        <w:t>.</w:t>
      </w:r>
      <w:r w:rsidR="005A7FBC">
        <w:t xml:space="preserve"> These were added to the program in the spec files. </w:t>
      </w:r>
      <w:r w:rsidR="005A7FBC">
        <w:t xml:space="preserve">Then, </w:t>
      </w:r>
      <w:proofErr w:type="spellStart"/>
      <w:r w:rsidR="005A7FBC">
        <w:t>installForge</w:t>
      </w:r>
      <w:proofErr w:type="spellEnd"/>
      <w:r w:rsidR="005A7FBC">
        <w:t xml:space="preserve"> was used to make an installer.</w:t>
      </w:r>
      <w:r w:rsidR="005A7FBC">
        <w:t xml:space="preserve"> Some</w:t>
      </w:r>
      <w:r w:rsidR="00EE3C63">
        <w:t xml:space="preserve"> settings </w:t>
      </w:r>
      <w:r w:rsidR="005A7FBC">
        <w:t>had to be adjusted</w:t>
      </w:r>
      <w:r w:rsidR="00EE3C63">
        <w:t xml:space="preserve">, such as adding an installer and </w:t>
      </w:r>
      <w:r w:rsidR="002F4C43">
        <w:t>making the user able</w:t>
      </w:r>
      <w:r w:rsidR="00607C19">
        <w:t xml:space="preserve"> to</w:t>
      </w:r>
      <w:r w:rsidR="002F4C43">
        <w:t xml:space="preserve"> create a desktop shortcut icon. Lastly, the installer was built by pressing the build button and specifying the path </w:t>
      </w:r>
      <w:r w:rsidR="00367DFB">
        <w:t>where</w:t>
      </w:r>
      <w:r w:rsidR="002F4C43">
        <w:t xml:space="preserve"> the installer is to be </w:t>
      </w:r>
      <w:r w:rsidR="005A7FBC">
        <w:t>placed</w:t>
      </w:r>
      <w:r w:rsidR="002F4C43">
        <w:t>.</w:t>
      </w:r>
    </w:p>
    <w:p w14:paraId="5C8A185E" w14:textId="6E88D214" w:rsidR="00F3448C" w:rsidRDefault="002A24DE" w:rsidP="002A24DE">
      <w:pPr>
        <w:pStyle w:val="Heading1"/>
      </w:pPr>
      <w:bookmarkStart w:id="15" w:name="_Toc127620901"/>
      <w:r>
        <w:t>Discussion</w:t>
      </w:r>
      <w:bookmarkEnd w:id="15"/>
      <w:r>
        <w:t xml:space="preserve"> </w:t>
      </w:r>
    </w:p>
    <w:p w14:paraId="4EF5E84C" w14:textId="3D377F59" w:rsidR="002A24DE" w:rsidRDefault="00367DFB" w:rsidP="002A24DE">
      <w:pPr>
        <w:pStyle w:val="Heading2"/>
      </w:pPr>
      <w:bookmarkStart w:id="16" w:name="_Toc127620902"/>
      <w:r>
        <w:t xml:space="preserve">What was </w:t>
      </w:r>
      <w:proofErr w:type="gramStart"/>
      <w:r>
        <w:t>learnt</w:t>
      </w:r>
      <w:bookmarkEnd w:id="16"/>
      <w:proofErr w:type="gramEnd"/>
      <w:r>
        <w:t xml:space="preserve"> </w:t>
      </w:r>
    </w:p>
    <w:p w14:paraId="23E336A1" w14:textId="714AE016" w:rsidR="002A24DE" w:rsidRPr="002A24DE" w:rsidRDefault="00236351" w:rsidP="00DB7A61">
      <w:pPr>
        <w:spacing w:line="360" w:lineRule="auto"/>
        <w:jc w:val="both"/>
      </w:pPr>
      <w:r>
        <w:tab/>
        <w:t xml:space="preserve">While this report makes this project look easy enough to make, it was actually </w:t>
      </w:r>
      <w:r w:rsidR="000F57A7">
        <w:t>quite challenging</w:t>
      </w:r>
      <w:r>
        <w:t xml:space="preserve">. </w:t>
      </w:r>
      <w:r w:rsidR="00DB7A61">
        <w:t>The main challenge was trying to learn a set of tasks in a short amount of time then implement it for the next showcase. Thus, time management was among the many skills gained. The process of building a program was also taught and using</w:t>
      </w:r>
      <w:r w:rsidR="00650ACA">
        <w:t xml:space="preserve"> the</w:t>
      </w:r>
      <w:r w:rsidR="00DB7A61">
        <w:t xml:space="preserve"> design cycle was another vital skill. Teamwork and inter-team collaboration was also used during this project.</w:t>
      </w:r>
      <w:r w:rsidR="00650ACA">
        <w:t xml:space="preserve"> </w:t>
      </w:r>
      <w:r w:rsidR="002A24DE">
        <w:t xml:space="preserve"> </w:t>
      </w:r>
    </w:p>
    <w:p w14:paraId="633D137E" w14:textId="2C6E52FB" w:rsidR="00F71AE3" w:rsidRDefault="00367DFB" w:rsidP="00F71AE3">
      <w:pPr>
        <w:pStyle w:val="Heading2"/>
      </w:pPr>
      <w:bookmarkStart w:id="17" w:name="_Toc127620903"/>
      <w:r>
        <w:lastRenderedPageBreak/>
        <w:t>What to do next</w:t>
      </w:r>
      <w:bookmarkEnd w:id="17"/>
    </w:p>
    <w:p w14:paraId="3171DC33" w14:textId="0DCB3704" w:rsidR="00C465D1" w:rsidRPr="00DB7A61" w:rsidRDefault="009E1FB1" w:rsidP="00DB7A61">
      <w:pPr>
        <w:spacing w:line="360" w:lineRule="auto"/>
        <w:jc w:val="both"/>
      </w:pPr>
      <w:r>
        <w:tab/>
      </w:r>
      <w:r w:rsidR="00DB7A61">
        <w:t>In hindsight, more features could have been added if there was more time. In addition, we could have better controlled the expectation handling of the program by giving different error messages. This is because when the current program attempts to do a task and any exception is raised, only a given message is propagated to the front end user interface. Improving these features is what can be done to improve the program in version 2.0.</w:t>
      </w:r>
    </w:p>
    <w:p w14:paraId="57B2703C" w14:textId="5787B88E" w:rsidR="00213C5E" w:rsidRDefault="00213C5E" w:rsidP="0008408F"/>
    <w:p w14:paraId="5C34EDEF" w14:textId="0593AF73" w:rsidR="00213C5E" w:rsidRDefault="00213C5E" w:rsidP="0008408F"/>
    <w:p w14:paraId="0DBE8A47" w14:textId="69C99FB5" w:rsidR="00213C5E" w:rsidRDefault="00213C5E" w:rsidP="0008408F"/>
    <w:p w14:paraId="395827BE" w14:textId="77777777" w:rsidR="00213C5E" w:rsidRPr="0008408F" w:rsidRDefault="00213C5E" w:rsidP="0008408F"/>
    <w:p w14:paraId="3501D904" w14:textId="77777777" w:rsidR="006542DF" w:rsidRPr="000A572F" w:rsidRDefault="006542DF" w:rsidP="006542DF">
      <w:pPr>
        <w:rPr>
          <w:rFonts w:asciiTheme="majorBidi" w:hAnsiTheme="majorBidi" w:cstheme="majorBidi"/>
        </w:rPr>
      </w:pPr>
    </w:p>
    <w:p w14:paraId="05795C36" w14:textId="77777777" w:rsidR="007831DD" w:rsidRDefault="007831DD"/>
    <w:sectPr w:rsidR="007831DD">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FC127" w14:textId="77777777" w:rsidR="00AF6111" w:rsidRDefault="00AF6111" w:rsidP="006542DF">
      <w:pPr>
        <w:spacing w:after="0" w:line="240" w:lineRule="auto"/>
      </w:pPr>
      <w:r>
        <w:separator/>
      </w:r>
    </w:p>
    <w:p w14:paraId="1501AD71" w14:textId="77777777" w:rsidR="00AF6111" w:rsidRDefault="00AF6111"/>
  </w:endnote>
  <w:endnote w:type="continuationSeparator" w:id="0">
    <w:p w14:paraId="2B59406E" w14:textId="77777777" w:rsidR="00AF6111" w:rsidRDefault="00AF6111" w:rsidP="006542DF">
      <w:pPr>
        <w:spacing w:after="0" w:line="240" w:lineRule="auto"/>
      </w:pPr>
      <w:r>
        <w:continuationSeparator/>
      </w:r>
    </w:p>
    <w:p w14:paraId="1A097BE1" w14:textId="77777777" w:rsidR="00AF6111" w:rsidRDefault="00AF61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n-e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4232983"/>
      <w:docPartObj>
        <w:docPartGallery w:val="Page Numbers (Bottom of Page)"/>
        <w:docPartUnique/>
      </w:docPartObj>
    </w:sdtPr>
    <w:sdtEndPr>
      <w:rPr>
        <w:noProof/>
      </w:rPr>
    </w:sdtEndPr>
    <w:sdtContent>
      <w:p w14:paraId="0895F987" w14:textId="17991023" w:rsidR="006542DF" w:rsidRDefault="006542D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EE3C67" w14:textId="77777777" w:rsidR="006542DF" w:rsidRDefault="006542DF">
    <w:pPr>
      <w:pStyle w:val="Footer"/>
    </w:pPr>
  </w:p>
  <w:p w14:paraId="581BE5E1" w14:textId="77777777" w:rsidR="00000000" w:rsidRDefault="000000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CAF3F4" w14:textId="77777777" w:rsidR="00AF6111" w:rsidRDefault="00AF6111" w:rsidP="006542DF">
      <w:pPr>
        <w:spacing w:after="0" w:line="240" w:lineRule="auto"/>
      </w:pPr>
      <w:r>
        <w:separator/>
      </w:r>
    </w:p>
    <w:p w14:paraId="52FDA20B" w14:textId="77777777" w:rsidR="00AF6111" w:rsidRDefault="00AF6111"/>
  </w:footnote>
  <w:footnote w:type="continuationSeparator" w:id="0">
    <w:p w14:paraId="60287FF8" w14:textId="77777777" w:rsidR="00AF6111" w:rsidRDefault="00AF6111" w:rsidP="006542DF">
      <w:pPr>
        <w:spacing w:after="0" w:line="240" w:lineRule="auto"/>
      </w:pPr>
      <w:r>
        <w:continuationSeparator/>
      </w:r>
    </w:p>
    <w:p w14:paraId="0CC2413C" w14:textId="77777777" w:rsidR="00AF6111" w:rsidRDefault="00AF611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471F2"/>
    <w:multiLevelType w:val="hybridMultilevel"/>
    <w:tmpl w:val="3D4E2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7879F6"/>
    <w:multiLevelType w:val="hybridMultilevel"/>
    <w:tmpl w:val="22EE6E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84027C"/>
    <w:multiLevelType w:val="hybridMultilevel"/>
    <w:tmpl w:val="B4C2F7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D706B3A"/>
    <w:multiLevelType w:val="hybridMultilevel"/>
    <w:tmpl w:val="B2480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D30551"/>
    <w:multiLevelType w:val="hybridMultilevel"/>
    <w:tmpl w:val="51BCE9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1C26F63"/>
    <w:multiLevelType w:val="hybridMultilevel"/>
    <w:tmpl w:val="E8EC5F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3AF6091"/>
    <w:multiLevelType w:val="hybridMultilevel"/>
    <w:tmpl w:val="907C52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AE6218B"/>
    <w:multiLevelType w:val="hybridMultilevel"/>
    <w:tmpl w:val="3F6EABBA"/>
    <w:lvl w:ilvl="0" w:tplc="B8981C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77096176">
    <w:abstractNumId w:val="3"/>
  </w:num>
  <w:num w:numId="2" w16cid:durableId="455299461">
    <w:abstractNumId w:val="0"/>
  </w:num>
  <w:num w:numId="3" w16cid:durableId="1833987418">
    <w:abstractNumId w:val="4"/>
  </w:num>
  <w:num w:numId="4" w16cid:durableId="1395005032">
    <w:abstractNumId w:val="2"/>
  </w:num>
  <w:num w:numId="5" w16cid:durableId="1941255764">
    <w:abstractNumId w:val="5"/>
  </w:num>
  <w:num w:numId="6" w16cid:durableId="619804533">
    <w:abstractNumId w:val="1"/>
  </w:num>
  <w:num w:numId="7" w16cid:durableId="2091386958">
    <w:abstractNumId w:val="6"/>
  </w:num>
  <w:num w:numId="8" w16cid:durableId="9388341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13F"/>
    <w:rsid w:val="0001645F"/>
    <w:rsid w:val="00016E29"/>
    <w:rsid w:val="000213AB"/>
    <w:rsid w:val="00033E6E"/>
    <w:rsid w:val="00043845"/>
    <w:rsid w:val="000543CC"/>
    <w:rsid w:val="00056645"/>
    <w:rsid w:val="00067E9D"/>
    <w:rsid w:val="00073BF5"/>
    <w:rsid w:val="0008408F"/>
    <w:rsid w:val="0009235D"/>
    <w:rsid w:val="00094F81"/>
    <w:rsid w:val="000A14C2"/>
    <w:rsid w:val="000A1EE1"/>
    <w:rsid w:val="000B5E6F"/>
    <w:rsid w:val="000C0420"/>
    <w:rsid w:val="000D194B"/>
    <w:rsid w:val="000F3C69"/>
    <w:rsid w:val="000F57A7"/>
    <w:rsid w:val="001168AA"/>
    <w:rsid w:val="001253AD"/>
    <w:rsid w:val="0013299D"/>
    <w:rsid w:val="00142335"/>
    <w:rsid w:val="00146D07"/>
    <w:rsid w:val="001517C5"/>
    <w:rsid w:val="00153AA1"/>
    <w:rsid w:val="001577F4"/>
    <w:rsid w:val="00160BB3"/>
    <w:rsid w:val="0016786A"/>
    <w:rsid w:val="001819C9"/>
    <w:rsid w:val="00183C39"/>
    <w:rsid w:val="00184002"/>
    <w:rsid w:val="00185938"/>
    <w:rsid w:val="001913D7"/>
    <w:rsid w:val="001A154F"/>
    <w:rsid w:val="001A186A"/>
    <w:rsid w:val="001A2BCC"/>
    <w:rsid w:val="001A61B2"/>
    <w:rsid w:val="001C31CF"/>
    <w:rsid w:val="001D26F2"/>
    <w:rsid w:val="001F053D"/>
    <w:rsid w:val="00213C5E"/>
    <w:rsid w:val="00217BD4"/>
    <w:rsid w:val="00223237"/>
    <w:rsid w:val="002322AC"/>
    <w:rsid w:val="00232834"/>
    <w:rsid w:val="00235276"/>
    <w:rsid w:val="00236351"/>
    <w:rsid w:val="002411C8"/>
    <w:rsid w:val="00244041"/>
    <w:rsid w:val="00252B6D"/>
    <w:rsid w:val="00257312"/>
    <w:rsid w:val="00276D4D"/>
    <w:rsid w:val="00281FDD"/>
    <w:rsid w:val="0028346A"/>
    <w:rsid w:val="002871E8"/>
    <w:rsid w:val="002A112E"/>
    <w:rsid w:val="002A24DE"/>
    <w:rsid w:val="002F20B4"/>
    <w:rsid w:val="002F4C43"/>
    <w:rsid w:val="0030551F"/>
    <w:rsid w:val="0031609F"/>
    <w:rsid w:val="003318CA"/>
    <w:rsid w:val="0033409A"/>
    <w:rsid w:val="00340C46"/>
    <w:rsid w:val="00345DD8"/>
    <w:rsid w:val="00352009"/>
    <w:rsid w:val="00367DFB"/>
    <w:rsid w:val="003755F8"/>
    <w:rsid w:val="00380BE1"/>
    <w:rsid w:val="003C0FB8"/>
    <w:rsid w:val="003D0C9E"/>
    <w:rsid w:val="003D41D7"/>
    <w:rsid w:val="003F547D"/>
    <w:rsid w:val="0040631C"/>
    <w:rsid w:val="004076F0"/>
    <w:rsid w:val="00413F9A"/>
    <w:rsid w:val="00421CAB"/>
    <w:rsid w:val="0043644C"/>
    <w:rsid w:val="004635FB"/>
    <w:rsid w:val="0047551A"/>
    <w:rsid w:val="00480684"/>
    <w:rsid w:val="00485071"/>
    <w:rsid w:val="00497983"/>
    <w:rsid w:val="004B33C6"/>
    <w:rsid w:val="004D7B26"/>
    <w:rsid w:val="004E1FA3"/>
    <w:rsid w:val="004E4491"/>
    <w:rsid w:val="004F3155"/>
    <w:rsid w:val="004F6812"/>
    <w:rsid w:val="00500A7B"/>
    <w:rsid w:val="005010E6"/>
    <w:rsid w:val="0050231D"/>
    <w:rsid w:val="005117A2"/>
    <w:rsid w:val="00515203"/>
    <w:rsid w:val="00516A08"/>
    <w:rsid w:val="00520EFA"/>
    <w:rsid w:val="00523C66"/>
    <w:rsid w:val="00530FE2"/>
    <w:rsid w:val="00535302"/>
    <w:rsid w:val="00537E89"/>
    <w:rsid w:val="00542FDA"/>
    <w:rsid w:val="00543D89"/>
    <w:rsid w:val="005454D1"/>
    <w:rsid w:val="0058119E"/>
    <w:rsid w:val="005A3B41"/>
    <w:rsid w:val="005A4BAF"/>
    <w:rsid w:val="005A7FBC"/>
    <w:rsid w:val="005B0133"/>
    <w:rsid w:val="005B0168"/>
    <w:rsid w:val="005C27CE"/>
    <w:rsid w:val="005C7272"/>
    <w:rsid w:val="005D3DBD"/>
    <w:rsid w:val="005F125F"/>
    <w:rsid w:val="005F2761"/>
    <w:rsid w:val="006013B8"/>
    <w:rsid w:val="006044D8"/>
    <w:rsid w:val="00607C19"/>
    <w:rsid w:val="00613C4F"/>
    <w:rsid w:val="006171CC"/>
    <w:rsid w:val="0062134E"/>
    <w:rsid w:val="00637D3E"/>
    <w:rsid w:val="00640742"/>
    <w:rsid w:val="00643745"/>
    <w:rsid w:val="00650ACA"/>
    <w:rsid w:val="00653AA2"/>
    <w:rsid w:val="006542DF"/>
    <w:rsid w:val="00661DC2"/>
    <w:rsid w:val="00667D94"/>
    <w:rsid w:val="006763F2"/>
    <w:rsid w:val="006852BC"/>
    <w:rsid w:val="0069049E"/>
    <w:rsid w:val="00690EE2"/>
    <w:rsid w:val="00693ED2"/>
    <w:rsid w:val="006A60D8"/>
    <w:rsid w:val="006A63D2"/>
    <w:rsid w:val="006A776F"/>
    <w:rsid w:val="006A7DA4"/>
    <w:rsid w:val="006C1960"/>
    <w:rsid w:val="006D13A6"/>
    <w:rsid w:val="006D3921"/>
    <w:rsid w:val="006D6979"/>
    <w:rsid w:val="006F1644"/>
    <w:rsid w:val="006F51BF"/>
    <w:rsid w:val="00720999"/>
    <w:rsid w:val="00724D17"/>
    <w:rsid w:val="00726E29"/>
    <w:rsid w:val="007274D2"/>
    <w:rsid w:val="007411C3"/>
    <w:rsid w:val="007427A6"/>
    <w:rsid w:val="00752A3F"/>
    <w:rsid w:val="007754D5"/>
    <w:rsid w:val="007831DD"/>
    <w:rsid w:val="007872B2"/>
    <w:rsid w:val="00796471"/>
    <w:rsid w:val="007A136E"/>
    <w:rsid w:val="007B3A17"/>
    <w:rsid w:val="007B4E3C"/>
    <w:rsid w:val="007D39C6"/>
    <w:rsid w:val="007D3C1C"/>
    <w:rsid w:val="007D48C3"/>
    <w:rsid w:val="007E1844"/>
    <w:rsid w:val="00805B1F"/>
    <w:rsid w:val="00810059"/>
    <w:rsid w:val="00810A1F"/>
    <w:rsid w:val="00811B9E"/>
    <w:rsid w:val="008141B2"/>
    <w:rsid w:val="00823841"/>
    <w:rsid w:val="00824DA5"/>
    <w:rsid w:val="0082676D"/>
    <w:rsid w:val="00834495"/>
    <w:rsid w:val="008456A8"/>
    <w:rsid w:val="00854F03"/>
    <w:rsid w:val="00860789"/>
    <w:rsid w:val="008659C7"/>
    <w:rsid w:val="00874571"/>
    <w:rsid w:val="0088011A"/>
    <w:rsid w:val="0088791C"/>
    <w:rsid w:val="008A0D7F"/>
    <w:rsid w:val="008A1008"/>
    <w:rsid w:val="008A37B1"/>
    <w:rsid w:val="008A4B42"/>
    <w:rsid w:val="008A753D"/>
    <w:rsid w:val="008B5047"/>
    <w:rsid w:val="008D01A1"/>
    <w:rsid w:val="008E0B9A"/>
    <w:rsid w:val="008F2AE1"/>
    <w:rsid w:val="008F4F6E"/>
    <w:rsid w:val="008F5FFE"/>
    <w:rsid w:val="00903903"/>
    <w:rsid w:val="00921880"/>
    <w:rsid w:val="00921AA3"/>
    <w:rsid w:val="00944E1D"/>
    <w:rsid w:val="00947FC4"/>
    <w:rsid w:val="00950B6E"/>
    <w:rsid w:val="00965423"/>
    <w:rsid w:val="009731AA"/>
    <w:rsid w:val="009804A6"/>
    <w:rsid w:val="009828FC"/>
    <w:rsid w:val="009924F6"/>
    <w:rsid w:val="009A0F95"/>
    <w:rsid w:val="009A3F3B"/>
    <w:rsid w:val="009A7EC8"/>
    <w:rsid w:val="009B1DBF"/>
    <w:rsid w:val="009B36BB"/>
    <w:rsid w:val="009B5C9F"/>
    <w:rsid w:val="009D48F0"/>
    <w:rsid w:val="009E0709"/>
    <w:rsid w:val="009E1FB1"/>
    <w:rsid w:val="009E3B07"/>
    <w:rsid w:val="009E523A"/>
    <w:rsid w:val="009E7F28"/>
    <w:rsid w:val="00A05FCE"/>
    <w:rsid w:val="00A07751"/>
    <w:rsid w:val="00A13F3C"/>
    <w:rsid w:val="00A221D8"/>
    <w:rsid w:val="00A3084B"/>
    <w:rsid w:val="00A43ACF"/>
    <w:rsid w:val="00A453A0"/>
    <w:rsid w:val="00A60831"/>
    <w:rsid w:val="00A77AA6"/>
    <w:rsid w:val="00A856A4"/>
    <w:rsid w:val="00A94A13"/>
    <w:rsid w:val="00AB345A"/>
    <w:rsid w:val="00AC75BD"/>
    <w:rsid w:val="00AD6A10"/>
    <w:rsid w:val="00AF27FD"/>
    <w:rsid w:val="00AF6111"/>
    <w:rsid w:val="00B035EB"/>
    <w:rsid w:val="00B12509"/>
    <w:rsid w:val="00B133E8"/>
    <w:rsid w:val="00B13552"/>
    <w:rsid w:val="00B21D3D"/>
    <w:rsid w:val="00B23C22"/>
    <w:rsid w:val="00B2707B"/>
    <w:rsid w:val="00B369F9"/>
    <w:rsid w:val="00B53AAF"/>
    <w:rsid w:val="00B56E5C"/>
    <w:rsid w:val="00B7455B"/>
    <w:rsid w:val="00BE29D9"/>
    <w:rsid w:val="00BE6B1F"/>
    <w:rsid w:val="00C3083F"/>
    <w:rsid w:val="00C465D1"/>
    <w:rsid w:val="00C61D6E"/>
    <w:rsid w:val="00C71CD4"/>
    <w:rsid w:val="00C71FE0"/>
    <w:rsid w:val="00C806C1"/>
    <w:rsid w:val="00CA2425"/>
    <w:rsid w:val="00CA2F87"/>
    <w:rsid w:val="00CC7B07"/>
    <w:rsid w:val="00CD57E6"/>
    <w:rsid w:val="00CE5412"/>
    <w:rsid w:val="00D21477"/>
    <w:rsid w:val="00D3113F"/>
    <w:rsid w:val="00D31FA8"/>
    <w:rsid w:val="00D405D6"/>
    <w:rsid w:val="00D56F9B"/>
    <w:rsid w:val="00D60F53"/>
    <w:rsid w:val="00D616AF"/>
    <w:rsid w:val="00D73DC3"/>
    <w:rsid w:val="00DA4C7B"/>
    <w:rsid w:val="00DB32D4"/>
    <w:rsid w:val="00DB4750"/>
    <w:rsid w:val="00DB7A61"/>
    <w:rsid w:val="00DC04E4"/>
    <w:rsid w:val="00DC27E8"/>
    <w:rsid w:val="00DC4367"/>
    <w:rsid w:val="00DC469A"/>
    <w:rsid w:val="00DC510E"/>
    <w:rsid w:val="00E007BC"/>
    <w:rsid w:val="00E23189"/>
    <w:rsid w:val="00E4163A"/>
    <w:rsid w:val="00E542A6"/>
    <w:rsid w:val="00E605C8"/>
    <w:rsid w:val="00E6119A"/>
    <w:rsid w:val="00E66908"/>
    <w:rsid w:val="00E67B91"/>
    <w:rsid w:val="00E709B4"/>
    <w:rsid w:val="00E70DF8"/>
    <w:rsid w:val="00E70F82"/>
    <w:rsid w:val="00E7417A"/>
    <w:rsid w:val="00E829FC"/>
    <w:rsid w:val="00E902E9"/>
    <w:rsid w:val="00EA5B85"/>
    <w:rsid w:val="00EA5F1F"/>
    <w:rsid w:val="00EB5F83"/>
    <w:rsid w:val="00EC0FEE"/>
    <w:rsid w:val="00EC5538"/>
    <w:rsid w:val="00EC6D28"/>
    <w:rsid w:val="00EE3C63"/>
    <w:rsid w:val="00EE73AA"/>
    <w:rsid w:val="00EF6820"/>
    <w:rsid w:val="00F10420"/>
    <w:rsid w:val="00F14B8E"/>
    <w:rsid w:val="00F26FF2"/>
    <w:rsid w:val="00F3254F"/>
    <w:rsid w:val="00F3448C"/>
    <w:rsid w:val="00F40E12"/>
    <w:rsid w:val="00F4557F"/>
    <w:rsid w:val="00F456C3"/>
    <w:rsid w:val="00F46D83"/>
    <w:rsid w:val="00F47525"/>
    <w:rsid w:val="00F6613D"/>
    <w:rsid w:val="00F71AE3"/>
    <w:rsid w:val="00F72DF9"/>
    <w:rsid w:val="00F755F7"/>
    <w:rsid w:val="00F84FB8"/>
    <w:rsid w:val="00F9392D"/>
    <w:rsid w:val="00FA1A00"/>
    <w:rsid w:val="00FD01C4"/>
    <w:rsid w:val="00FD3E74"/>
    <w:rsid w:val="00FE0316"/>
    <w:rsid w:val="00FE1494"/>
    <w:rsid w:val="00FF0FE6"/>
    <w:rsid w:val="00FF798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7BEE3"/>
  <w15:chartTrackingRefBased/>
  <w15:docId w15:val="{F5AED0C5-AEAD-4126-8A8D-F2CE1CD83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1AE3"/>
    <w:rPr>
      <w:sz w:val="24"/>
    </w:rPr>
  </w:style>
  <w:style w:type="paragraph" w:styleId="Heading1">
    <w:name w:val="heading 1"/>
    <w:basedOn w:val="Normal"/>
    <w:next w:val="Normal"/>
    <w:link w:val="Heading1Char"/>
    <w:uiPriority w:val="9"/>
    <w:qFormat/>
    <w:rsid w:val="006542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71A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806C1"/>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42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542D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42DF"/>
  </w:style>
  <w:style w:type="paragraph" w:styleId="Footer">
    <w:name w:val="footer"/>
    <w:basedOn w:val="Normal"/>
    <w:link w:val="FooterChar"/>
    <w:uiPriority w:val="99"/>
    <w:unhideWhenUsed/>
    <w:rsid w:val="006542D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42DF"/>
  </w:style>
  <w:style w:type="character" w:customStyle="1" w:styleId="Heading1Char">
    <w:name w:val="Heading 1 Char"/>
    <w:basedOn w:val="DefaultParagraphFont"/>
    <w:link w:val="Heading1"/>
    <w:uiPriority w:val="9"/>
    <w:rsid w:val="006542D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542DF"/>
    <w:pPr>
      <w:outlineLvl w:val="9"/>
    </w:pPr>
    <w:rPr>
      <w:lang w:val="en-US"/>
    </w:rPr>
  </w:style>
  <w:style w:type="paragraph" w:styleId="TOC1">
    <w:name w:val="toc 1"/>
    <w:basedOn w:val="Normal"/>
    <w:next w:val="Normal"/>
    <w:autoRedefine/>
    <w:uiPriority w:val="39"/>
    <w:unhideWhenUsed/>
    <w:rsid w:val="006542DF"/>
    <w:pPr>
      <w:spacing w:after="100"/>
    </w:pPr>
  </w:style>
  <w:style w:type="character" w:styleId="Hyperlink">
    <w:name w:val="Hyperlink"/>
    <w:basedOn w:val="DefaultParagraphFont"/>
    <w:uiPriority w:val="99"/>
    <w:unhideWhenUsed/>
    <w:rsid w:val="006542DF"/>
    <w:rPr>
      <w:color w:val="0563C1" w:themeColor="hyperlink"/>
      <w:u w:val="single"/>
    </w:rPr>
  </w:style>
  <w:style w:type="character" w:customStyle="1" w:styleId="Heading2Char">
    <w:name w:val="Heading 2 Char"/>
    <w:basedOn w:val="DefaultParagraphFont"/>
    <w:link w:val="Heading2"/>
    <w:uiPriority w:val="9"/>
    <w:rsid w:val="00F71AE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71AE3"/>
    <w:pPr>
      <w:spacing w:after="100"/>
      <w:ind w:left="220"/>
    </w:pPr>
  </w:style>
  <w:style w:type="paragraph" w:styleId="ListParagraph">
    <w:name w:val="List Paragraph"/>
    <w:basedOn w:val="Normal"/>
    <w:uiPriority w:val="34"/>
    <w:qFormat/>
    <w:rsid w:val="008D01A1"/>
    <w:pPr>
      <w:ind w:left="720"/>
      <w:contextualSpacing/>
    </w:pPr>
  </w:style>
  <w:style w:type="character" w:customStyle="1" w:styleId="Heading3Char">
    <w:name w:val="Heading 3 Char"/>
    <w:basedOn w:val="DefaultParagraphFont"/>
    <w:link w:val="Heading3"/>
    <w:uiPriority w:val="9"/>
    <w:rsid w:val="00C806C1"/>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A13F3C"/>
    <w:pPr>
      <w:spacing w:after="100"/>
      <w:ind w:left="480"/>
    </w:pPr>
  </w:style>
  <w:style w:type="paragraph" w:styleId="NormalWeb">
    <w:name w:val="Normal (Web)"/>
    <w:basedOn w:val="Normal"/>
    <w:uiPriority w:val="99"/>
    <w:unhideWhenUsed/>
    <w:rsid w:val="00C465D1"/>
    <w:pPr>
      <w:spacing w:before="100" w:beforeAutospacing="1" w:after="100" w:afterAutospacing="1" w:line="240" w:lineRule="auto"/>
    </w:pPr>
    <w:rPr>
      <w:rFonts w:ascii="Times New Roman" w:eastAsia="Times New Roman" w:hAnsi="Times New Roman" w:cs="Times New Roman"/>
      <w:szCs w:val="24"/>
      <w:lang w:eastAsia="en-GB"/>
    </w:rPr>
  </w:style>
  <w:style w:type="paragraph" w:styleId="Caption">
    <w:name w:val="caption"/>
    <w:basedOn w:val="Normal"/>
    <w:next w:val="Normal"/>
    <w:uiPriority w:val="35"/>
    <w:unhideWhenUsed/>
    <w:qFormat/>
    <w:rsid w:val="00AF27F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2811">
      <w:bodyDiv w:val="1"/>
      <w:marLeft w:val="0"/>
      <w:marRight w:val="0"/>
      <w:marTop w:val="0"/>
      <w:marBottom w:val="0"/>
      <w:divBdr>
        <w:top w:val="none" w:sz="0" w:space="0" w:color="auto"/>
        <w:left w:val="none" w:sz="0" w:space="0" w:color="auto"/>
        <w:bottom w:val="none" w:sz="0" w:space="0" w:color="auto"/>
        <w:right w:val="none" w:sz="0" w:space="0" w:color="auto"/>
      </w:divBdr>
      <w:divsChild>
        <w:div w:id="1172640682">
          <w:marLeft w:val="0"/>
          <w:marRight w:val="0"/>
          <w:marTop w:val="0"/>
          <w:marBottom w:val="0"/>
          <w:divBdr>
            <w:top w:val="none" w:sz="0" w:space="0" w:color="auto"/>
            <w:left w:val="none" w:sz="0" w:space="0" w:color="auto"/>
            <w:bottom w:val="none" w:sz="0" w:space="0" w:color="auto"/>
            <w:right w:val="none" w:sz="0" w:space="0" w:color="auto"/>
          </w:divBdr>
          <w:divsChild>
            <w:div w:id="211505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663401">
      <w:bodyDiv w:val="1"/>
      <w:marLeft w:val="0"/>
      <w:marRight w:val="0"/>
      <w:marTop w:val="0"/>
      <w:marBottom w:val="0"/>
      <w:divBdr>
        <w:top w:val="none" w:sz="0" w:space="0" w:color="auto"/>
        <w:left w:val="none" w:sz="0" w:space="0" w:color="auto"/>
        <w:bottom w:val="none" w:sz="0" w:space="0" w:color="auto"/>
        <w:right w:val="none" w:sz="0" w:space="0" w:color="auto"/>
      </w:divBdr>
    </w:div>
    <w:div w:id="907301031">
      <w:bodyDiv w:val="1"/>
      <w:marLeft w:val="0"/>
      <w:marRight w:val="0"/>
      <w:marTop w:val="0"/>
      <w:marBottom w:val="0"/>
      <w:divBdr>
        <w:top w:val="none" w:sz="0" w:space="0" w:color="auto"/>
        <w:left w:val="none" w:sz="0" w:space="0" w:color="auto"/>
        <w:bottom w:val="none" w:sz="0" w:space="0" w:color="auto"/>
        <w:right w:val="none" w:sz="0" w:space="0" w:color="auto"/>
      </w:divBdr>
    </w:div>
    <w:div w:id="1476948121">
      <w:bodyDiv w:val="1"/>
      <w:marLeft w:val="0"/>
      <w:marRight w:val="0"/>
      <w:marTop w:val="0"/>
      <w:marBottom w:val="0"/>
      <w:divBdr>
        <w:top w:val="none" w:sz="0" w:space="0" w:color="auto"/>
        <w:left w:val="none" w:sz="0" w:space="0" w:color="auto"/>
        <w:bottom w:val="none" w:sz="0" w:space="0" w:color="auto"/>
        <w:right w:val="none" w:sz="0" w:space="0" w:color="auto"/>
      </w:divBdr>
      <w:divsChild>
        <w:div w:id="1750540843">
          <w:marLeft w:val="0"/>
          <w:marRight w:val="0"/>
          <w:marTop w:val="0"/>
          <w:marBottom w:val="0"/>
          <w:divBdr>
            <w:top w:val="none" w:sz="0" w:space="0" w:color="auto"/>
            <w:left w:val="none" w:sz="0" w:space="0" w:color="auto"/>
            <w:bottom w:val="none" w:sz="0" w:space="0" w:color="auto"/>
            <w:right w:val="none" w:sz="0" w:space="0" w:color="auto"/>
          </w:divBdr>
          <w:divsChild>
            <w:div w:id="70768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722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68BD8F-B9C8-474C-88F3-89C74EB01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2277</Words>
  <Characters>12981</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sameer bathallath</dc:creator>
  <cp:keywords/>
  <dc:description/>
  <cp:lastModifiedBy>sameer bathallath</cp:lastModifiedBy>
  <cp:revision>3</cp:revision>
  <cp:lastPrinted>2023-02-18T10:54:00Z</cp:lastPrinted>
  <dcterms:created xsi:type="dcterms:W3CDTF">2023-02-18T10:54:00Z</dcterms:created>
  <dcterms:modified xsi:type="dcterms:W3CDTF">2023-02-18T10:58:00Z</dcterms:modified>
</cp:coreProperties>
</file>