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56667" w14:textId="589A2F96" w:rsidR="0045410D" w:rsidRPr="0055630C" w:rsidRDefault="0055630C" w:rsidP="0055630C">
      <w:pPr>
        <w:spacing w:line="480" w:lineRule="auto"/>
        <w:rPr>
          <w:rFonts w:ascii="Times New Roman" w:hAnsi="Times New Roman" w:cs="Times New Roman"/>
        </w:rPr>
      </w:pPr>
      <w:r w:rsidRPr="0055630C">
        <w:rPr>
          <w:rFonts w:ascii="Times New Roman" w:hAnsi="Times New Roman" w:cs="Times New Roman"/>
        </w:rPr>
        <w:t>Mamadu Bah</w:t>
      </w:r>
    </w:p>
    <w:p w14:paraId="2B62A27A" w14:textId="6595B71A" w:rsidR="0055630C" w:rsidRPr="0055630C" w:rsidRDefault="0055630C" w:rsidP="0055630C">
      <w:pPr>
        <w:spacing w:line="480" w:lineRule="auto"/>
        <w:rPr>
          <w:rFonts w:ascii="Times New Roman" w:hAnsi="Times New Roman" w:cs="Times New Roman"/>
        </w:rPr>
      </w:pPr>
      <w:r w:rsidRPr="0055630C">
        <w:rPr>
          <w:rFonts w:ascii="Times New Roman" w:hAnsi="Times New Roman" w:cs="Times New Roman"/>
        </w:rPr>
        <w:t>Dr. Jackson</w:t>
      </w:r>
    </w:p>
    <w:p w14:paraId="00ADF928" w14:textId="42149E56" w:rsidR="0055630C" w:rsidRPr="0055630C" w:rsidRDefault="0055630C" w:rsidP="0055630C">
      <w:pPr>
        <w:spacing w:line="480" w:lineRule="auto"/>
        <w:rPr>
          <w:rFonts w:ascii="Times New Roman" w:hAnsi="Times New Roman" w:cs="Times New Roman"/>
        </w:rPr>
      </w:pPr>
      <w:r w:rsidRPr="0055630C">
        <w:rPr>
          <w:rFonts w:ascii="Times New Roman" w:hAnsi="Times New Roman" w:cs="Times New Roman"/>
        </w:rPr>
        <w:t>CTEC 128</w:t>
      </w:r>
    </w:p>
    <w:p w14:paraId="4159594B" w14:textId="399051B4" w:rsidR="0055630C" w:rsidRPr="0055630C" w:rsidRDefault="0055630C" w:rsidP="0055630C">
      <w:pPr>
        <w:spacing w:line="480" w:lineRule="auto"/>
        <w:jc w:val="center"/>
        <w:rPr>
          <w:rFonts w:ascii="Times New Roman" w:hAnsi="Times New Roman" w:cs="Times New Roman"/>
        </w:rPr>
      </w:pPr>
      <w:r w:rsidRPr="0055630C">
        <w:rPr>
          <w:rFonts w:ascii="Times New Roman" w:hAnsi="Times New Roman" w:cs="Times New Roman"/>
        </w:rPr>
        <w:t>Final Report</w:t>
      </w:r>
    </w:p>
    <w:p w14:paraId="5C176BE0" w14:textId="77777777" w:rsidR="0055630C" w:rsidRPr="0055630C" w:rsidRDefault="0055630C" w:rsidP="0055630C">
      <w:pPr>
        <w:pStyle w:val="NormalWeb"/>
        <w:spacing w:line="480" w:lineRule="auto"/>
        <w:ind w:firstLine="720"/>
      </w:pPr>
      <w:r w:rsidRPr="0055630C">
        <w:t>Maternal mortality is one of the most concerning public health issues in the United States, especially when looking at the severe racial differences in outcomes. For my CTEC 128 data project, I decided to focus on the mortality risk that Black women experience during pregnancy and childbirth. This topic is important to me because many mothers today still struggle to receive proper care and respect in medical environments, and statistics show that Black women have a much higher chance of dying from childbirth-related complications than women in any other racial group.</w:t>
      </w:r>
    </w:p>
    <w:p w14:paraId="09925216" w14:textId="77777777" w:rsidR="0055630C" w:rsidRPr="0055630C" w:rsidRDefault="0055630C" w:rsidP="0055630C">
      <w:pPr>
        <w:pStyle w:val="NormalWeb"/>
        <w:spacing w:line="480" w:lineRule="auto"/>
        <w:ind w:firstLine="720"/>
      </w:pPr>
      <w:r w:rsidRPr="0055630C">
        <w:t xml:space="preserve">I used a dataset modeled after CDC data that included the number of maternal deaths, live births, and mortality rates for Black, White, and Asian women from 2010 through 2022. I imported the data into Python using Pandas and organized it into a clean </w:t>
      </w:r>
      <w:proofErr w:type="spellStart"/>
      <w:r w:rsidRPr="0055630C">
        <w:t>DataFrame</w:t>
      </w:r>
      <w:proofErr w:type="spellEnd"/>
      <w:r w:rsidRPr="0055630C">
        <w:t xml:space="preserve"> so that I could analyze it properly. The dataset needed some preparation first, such as removing unnecessary labels, fixing numerical formatting, and creating a column to calculate the mortality rate per 100,000 births. Once the data was cleaned, I was able to explore it more closely and identify trends over time.</w:t>
      </w:r>
    </w:p>
    <w:p w14:paraId="4D63C413" w14:textId="77777777" w:rsidR="0055630C" w:rsidRPr="0055630C" w:rsidRDefault="0055630C" w:rsidP="0055630C">
      <w:pPr>
        <w:pStyle w:val="NormalWeb"/>
        <w:spacing w:line="480" w:lineRule="auto"/>
        <w:ind w:firstLine="720"/>
      </w:pPr>
      <w:r w:rsidRPr="0055630C">
        <w:t xml:space="preserve">After plotting the information using Matplotlib, the patterns were very clear. Black women consistently suffered the highest maternal mortality rate every single year in the dataset, usually three to four times higher than the rate for White or Asian women. Even in years where </w:t>
      </w:r>
      <w:r w:rsidRPr="0055630C">
        <w:lastRenderedPageBreak/>
        <w:t>the overall rates improved or declined, the gap between racial groups remained extremely wide. This suggests that the causes are not just related to medical conditions, but also to factors like unequal access to healthcare, delays in treatment, and biases in how medical professionals listen to and respond to Black women during pregnancy and labor.</w:t>
      </w:r>
    </w:p>
    <w:p w14:paraId="0765DB95" w14:textId="77777777" w:rsidR="0055630C" w:rsidRPr="0055630C" w:rsidRDefault="0055630C" w:rsidP="0055630C">
      <w:pPr>
        <w:pStyle w:val="NormalWeb"/>
        <w:spacing w:line="480" w:lineRule="auto"/>
        <w:ind w:firstLine="720"/>
      </w:pPr>
      <w:r w:rsidRPr="0055630C">
        <w:t xml:space="preserve">This project helped me realize that data can be a strong tool for revealing real problems. Seeing the numbers and graphs made the issue impossible to ignore. It shows that more must be done in hospitals and medical systems to protect Black mothers and ensure they receive proper care. Completing this project helped me gain confidence working with data in </w:t>
      </w:r>
      <w:proofErr w:type="spellStart"/>
      <w:r w:rsidRPr="0055630C">
        <w:t>Jupyter</w:t>
      </w:r>
      <w:proofErr w:type="spellEnd"/>
      <w:r w:rsidRPr="0055630C">
        <w:t xml:space="preserve"> Notebook and taught me how to clean datasets, perform analysis, and create visualizations that make findings easier to understand. It also showed me the value of data-driven advocacy and how analytics can support change in the real world.</w:t>
      </w:r>
    </w:p>
    <w:p w14:paraId="51F30FFC" w14:textId="03783E9F" w:rsidR="0055630C" w:rsidRPr="0055630C" w:rsidRDefault="0055630C" w:rsidP="0055630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5630C">
        <w:rPr>
          <w:rFonts w:ascii="Times New Roman" w:eastAsia="Times New Roman" w:hAnsi="Times New Roman" w:cs="Times New Roman"/>
          <w:b/>
          <w:bCs/>
          <w:kern w:val="0"/>
          <w:sz w:val="27"/>
          <w:szCs w:val="27"/>
          <w14:ligatures w14:val="none"/>
        </w:rPr>
        <w:t xml:space="preserve">Works Cited </w:t>
      </w:r>
    </w:p>
    <w:p w14:paraId="74B9073E" w14:textId="77777777" w:rsidR="0055630C" w:rsidRPr="0055630C" w:rsidRDefault="0055630C" w:rsidP="0055630C">
      <w:pPr>
        <w:spacing w:before="100" w:beforeAutospacing="1" w:after="100" w:afterAutospacing="1" w:line="240" w:lineRule="auto"/>
        <w:rPr>
          <w:rFonts w:ascii="Times New Roman" w:eastAsia="Times New Roman" w:hAnsi="Times New Roman" w:cs="Times New Roman"/>
          <w:kern w:val="0"/>
          <w14:ligatures w14:val="none"/>
        </w:rPr>
      </w:pPr>
      <w:r w:rsidRPr="0055630C">
        <w:rPr>
          <w:rFonts w:ascii="Times New Roman" w:eastAsia="Times New Roman" w:hAnsi="Times New Roman" w:cs="Times New Roman"/>
          <w:kern w:val="0"/>
          <w14:ligatures w14:val="none"/>
        </w:rPr>
        <w:t>Centers for Disease Control and Prevention. “United States Maternal Mortality Statistics.” U.S. Department of Health and Human Services, 2023.</w:t>
      </w:r>
    </w:p>
    <w:p w14:paraId="7957C769" w14:textId="77777777" w:rsidR="0055630C" w:rsidRPr="0055630C" w:rsidRDefault="0055630C" w:rsidP="0055630C">
      <w:pPr>
        <w:spacing w:before="100" w:beforeAutospacing="1" w:after="100" w:afterAutospacing="1" w:line="240" w:lineRule="auto"/>
        <w:rPr>
          <w:rFonts w:ascii="Times New Roman" w:eastAsia="Times New Roman" w:hAnsi="Times New Roman" w:cs="Times New Roman"/>
          <w:kern w:val="0"/>
          <w14:ligatures w14:val="none"/>
        </w:rPr>
      </w:pPr>
      <w:r w:rsidRPr="0055630C">
        <w:rPr>
          <w:rFonts w:ascii="Times New Roman" w:eastAsia="Times New Roman" w:hAnsi="Times New Roman" w:cs="Times New Roman"/>
          <w:kern w:val="0"/>
          <w14:ligatures w14:val="none"/>
        </w:rPr>
        <w:t>Black Mamas Matter Alliance. “Advancing Black Maternal Health, Rights, and Justice.” Black Mamas Matter Alliance, 2023.</w:t>
      </w:r>
    </w:p>
    <w:p w14:paraId="0FCADFCC" w14:textId="77777777" w:rsidR="0055630C" w:rsidRPr="0055630C" w:rsidRDefault="0055630C" w:rsidP="0055630C">
      <w:pPr>
        <w:spacing w:line="480" w:lineRule="auto"/>
        <w:rPr>
          <w:rFonts w:ascii="Times New Roman" w:hAnsi="Times New Roman" w:cs="Times New Roman"/>
        </w:rPr>
      </w:pPr>
    </w:p>
    <w:sectPr w:rsidR="0055630C" w:rsidRPr="00556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30C"/>
    <w:rsid w:val="002434C7"/>
    <w:rsid w:val="003B7DF0"/>
    <w:rsid w:val="0045410D"/>
    <w:rsid w:val="0055630C"/>
    <w:rsid w:val="00C66BDB"/>
    <w:rsid w:val="00FA0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446354"/>
  <w15:chartTrackingRefBased/>
  <w15:docId w15:val="{CBA93FD5-ECF3-FC42-8C6A-2B3E0B9F0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6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56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6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6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6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6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56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6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6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6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30C"/>
    <w:rPr>
      <w:rFonts w:eastAsiaTheme="majorEastAsia" w:cstheme="majorBidi"/>
      <w:color w:val="272727" w:themeColor="text1" w:themeTint="D8"/>
    </w:rPr>
  </w:style>
  <w:style w:type="paragraph" w:styleId="Title">
    <w:name w:val="Title"/>
    <w:basedOn w:val="Normal"/>
    <w:next w:val="Normal"/>
    <w:link w:val="TitleChar"/>
    <w:uiPriority w:val="10"/>
    <w:qFormat/>
    <w:rsid w:val="00556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30C"/>
    <w:pPr>
      <w:spacing w:before="160"/>
      <w:jc w:val="center"/>
    </w:pPr>
    <w:rPr>
      <w:i/>
      <w:iCs/>
      <w:color w:val="404040" w:themeColor="text1" w:themeTint="BF"/>
    </w:rPr>
  </w:style>
  <w:style w:type="character" w:customStyle="1" w:styleId="QuoteChar">
    <w:name w:val="Quote Char"/>
    <w:basedOn w:val="DefaultParagraphFont"/>
    <w:link w:val="Quote"/>
    <w:uiPriority w:val="29"/>
    <w:rsid w:val="0055630C"/>
    <w:rPr>
      <w:i/>
      <w:iCs/>
      <w:color w:val="404040" w:themeColor="text1" w:themeTint="BF"/>
    </w:rPr>
  </w:style>
  <w:style w:type="paragraph" w:styleId="ListParagraph">
    <w:name w:val="List Paragraph"/>
    <w:basedOn w:val="Normal"/>
    <w:uiPriority w:val="34"/>
    <w:qFormat/>
    <w:rsid w:val="0055630C"/>
    <w:pPr>
      <w:ind w:left="720"/>
      <w:contextualSpacing/>
    </w:pPr>
  </w:style>
  <w:style w:type="character" w:styleId="IntenseEmphasis">
    <w:name w:val="Intense Emphasis"/>
    <w:basedOn w:val="DefaultParagraphFont"/>
    <w:uiPriority w:val="21"/>
    <w:qFormat/>
    <w:rsid w:val="0055630C"/>
    <w:rPr>
      <w:i/>
      <w:iCs/>
      <w:color w:val="0F4761" w:themeColor="accent1" w:themeShade="BF"/>
    </w:rPr>
  </w:style>
  <w:style w:type="paragraph" w:styleId="IntenseQuote">
    <w:name w:val="Intense Quote"/>
    <w:basedOn w:val="Normal"/>
    <w:next w:val="Normal"/>
    <w:link w:val="IntenseQuoteChar"/>
    <w:uiPriority w:val="30"/>
    <w:qFormat/>
    <w:rsid w:val="00556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630C"/>
    <w:rPr>
      <w:i/>
      <w:iCs/>
      <w:color w:val="0F4761" w:themeColor="accent1" w:themeShade="BF"/>
    </w:rPr>
  </w:style>
  <w:style w:type="character" w:styleId="IntenseReference">
    <w:name w:val="Intense Reference"/>
    <w:basedOn w:val="DefaultParagraphFont"/>
    <w:uiPriority w:val="32"/>
    <w:qFormat/>
    <w:rsid w:val="0055630C"/>
    <w:rPr>
      <w:b/>
      <w:bCs/>
      <w:smallCaps/>
      <w:color w:val="0F4761" w:themeColor="accent1" w:themeShade="BF"/>
      <w:spacing w:val="5"/>
    </w:rPr>
  </w:style>
  <w:style w:type="paragraph" w:styleId="NormalWeb">
    <w:name w:val="Normal (Web)"/>
    <w:basedOn w:val="Normal"/>
    <w:uiPriority w:val="99"/>
    <w:semiHidden/>
    <w:unhideWhenUsed/>
    <w:rsid w:val="0055630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5630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403</Words>
  <Characters>2301</Characters>
  <Application>Microsoft Office Word</Application>
  <DocSecurity>0</DocSecurity>
  <Lines>19</Lines>
  <Paragraphs>5</Paragraphs>
  <ScaleCrop>false</ScaleCrop>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Mamadu S Bah</dc:creator>
  <cp:keywords/>
  <dc:description/>
  <cp:lastModifiedBy>Mamadu S Bah</cp:lastModifiedBy>
  <cp:revision>1</cp:revision>
  <dcterms:created xsi:type="dcterms:W3CDTF">2025-12-02T23:14:00Z</dcterms:created>
  <dcterms:modified xsi:type="dcterms:W3CDTF">2025-12-02T23:16:00Z</dcterms:modified>
</cp:coreProperties>
</file>