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000"/>
        </w:tabs>
        <w:jc w:val="center"/>
        <w:rPr>
          <w:rFonts w:hint="default"/>
          <w:b/>
          <w:bCs/>
          <w:sz w:val="24"/>
          <w:szCs w:val="24"/>
          <w:lang w:val="en-GB"/>
        </w:rPr>
      </w:pPr>
      <w:r>
        <w:rPr>
          <w:rFonts w:hint="default"/>
          <w:b/>
          <w:bCs/>
          <w:sz w:val="24"/>
          <w:szCs w:val="24"/>
          <w:lang w:val="en-GB"/>
        </w:rPr>
        <w:t>CHAPTER THREE</w:t>
      </w:r>
    </w:p>
    <w:p>
      <w:pPr>
        <w:tabs>
          <w:tab w:val="left" w:pos="2000"/>
        </w:tabs>
        <w:jc w:val="center"/>
        <w:rPr>
          <w:rFonts w:hint="default"/>
          <w:b/>
          <w:bCs/>
          <w:sz w:val="24"/>
          <w:szCs w:val="24"/>
          <w:lang w:val="en-GB"/>
        </w:rPr>
      </w:pPr>
    </w:p>
    <w:p>
      <w:pPr>
        <w:tabs>
          <w:tab w:val="left" w:pos="2000"/>
        </w:tabs>
        <w:jc w:val="center"/>
        <w:rPr>
          <w:rFonts w:hint="default"/>
          <w:b/>
          <w:bCs/>
          <w:sz w:val="24"/>
          <w:szCs w:val="24"/>
          <w:lang w:val="en-GB"/>
        </w:rPr>
      </w:pPr>
      <w:r>
        <w:rPr>
          <w:rFonts w:hint="default"/>
          <w:b/>
          <w:bCs/>
          <w:sz w:val="24"/>
          <w:szCs w:val="24"/>
          <w:lang w:val="en-GB"/>
        </w:rPr>
        <w:t>METHODOLOGY</w:t>
      </w:r>
    </w:p>
    <w:p>
      <w:pPr>
        <w:tabs>
          <w:tab w:val="left" w:pos="2000"/>
        </w:tabs>
        <w:jc w:val="both"/>
        <w:rPr>
          <w:rFonts w:hint="default"/>
          <w:b/>
          <w:bCs/>
          <w:sz w:val="24"/>
          <w:szCs w:val="24"/>
          <w:lang w:val="en-GB"/>
        </w:rPr>
      </w:pPr>
    </w:p>
    <w:p>
      <w:pPr>
        <w:tabs>
          <w:tab w:val="left" w:pos="2000"/>
        </w:tabs>
        <w:jc w:val="both"/>
        <w:rPr>
          <w:rFonts w:hint="default"/>
          <w:b/>
          <w:bCs/>
          <w:sz w:val="24"/>
          <w:szCs w:val="24"/>
          <w:lang w:val="en-GB"/>
        </w:rPr>
      </w:pPr>
      <w:r>
        <w:rPr>
          <w:rFonts w:hint="default"/>
          <w:b/>
          <w:bCs/>
          <w:sz w:val="24"/>
          <w:szCs w:val="24"/>
          <w:lang w:val="en-GB"/>
        </w:rPr>
        <w:t>3.1 Data Presentation and Collection Procedure</w:t>
      </w:r>
    </w:p>
    <w:p>
      <w:pPr>
        <w:tabs>
          <w:tab w:val="left" w:pos="2000"/>
        </w:tabs>
        <w:jc w:val="both"/>
        <w:rPr>
          <w:rFonts w:hint="default"/>
          <w:b w:val="0"/>
          <w:bCs w:val="0"/>
          <w:sz w:val="24"/>
          <w:szCs w:val="24"/>
          <w:lang w:val="en-GB"/>
        </w:rPr>
      </w:pPr>
      <w:r>
        <w:rPr>
          <w:rFonts w:hint="default"/>
          <w:b w:val="0"/>
          <w:bCs w:val="0"/>
          <w:sz w:val="24"/>
          <w:szCs w:val="24"/>
          <w:lang w:val="en-GB"/>
        </w:rPr>
        <w:t xml:space="preserve"> The data is a secondary data that was retrieved from Yahoo Finance API using python. First, you install the package </w:t>
      </w:r>
      <w:r>
        <w:rPr>
          <w:rFonts w:hint="default" w:ascii="Cascadia Code Light" w:hAnsi="Cascadia Code Light" w:cs="Cascadia Code Light"/>
          <w:b w:val="0"/>
          <w:bCs w:val="0"/>
          <w:sz w:val="18"/>
          <w:szCs w:val="18"/>
          <w:shd w:val="clear" w:color="FFFFFF" w:fill="D9D9D9"/>
          <w:lang w:val="en-GB"/>
        </w:rPr>
        <w:t xml:space="preserve"> </w:t>
      </w:r>
      <w:r>
        <w:rPr>
          <w:rFonts w:hint="default" w:ascii="Cascadia Mono SemiLight" w:hAnsi="Cascadia Mono SemiLight" w:cs="Cascadia Mono SemiLight"/>
          <w:b/>
          <w:bCs/>
          <w:i/>
          <w:iCs/>
          <w:sz w:val="18"/>
          <w:szCs w:val="18"/>
          <w:shd w:val="clear" w:color="FFFFFF" w:fill="D9D9D9"/>
          <w:lang w:val="en-GB"/>
        </w:rPr>
        <w:t>yfinance</w:t>
      </w:r>
      <w:r>
        <w:rPr>
          <w:rFonts w:hint="default" w:ascii="Cascadia Code Light" w:hAnsi="Cascadia Code Light" w:cs="Cascadia Code Light"/>
          <w:b/>
          <w:bCs/>
          <w:sz w:val="18"/>
          <w:szCs w:val="18"/>
          <w:shd w:val="clear" w:color="FFFFFF" w:fill="D9D9D9"/>
          <w:lang w:val="en-GB"/>
        </w:rPr>
        <w:t xml:space="preserve"> </w:t>
      </w:r>
      <w:r>
        <w:rPr>
          <w:rFonts w:hint="default"/>
          <w:b w:val="0"/>
          <w:bCs w:val="0"/>
          <w:sz w:val="24"/>
          <w:szCs w:val="24"/>
          <w:lang w:val="en-GB"/>
        </w:rPr>
        <w:t xml:space="preserve"> using the command</w:t>
      </w:r>
    </w:p>
    <w:p>
      <w:pPr>
        <w:tabs>
          <w:tab w:val="left" w:pos="2000"/>
        </w:tabs>
        <w:jc w:val="both"/>
        <w:rPr>
          <w:rFonts w:hint="default"/>
          <w:b w:val="0"/>
          <w:bCs w:val="0"/>
          <w:sz w:val="24"/>
          <w:szCs w:val="24"/>
          <w:lang w:val="en-GB"/>
        </w:rPr>
      </w:pPr>
    </w:p>
    <w:p>
      <w:pPr>
        <w:keepNext w:val="0"/>
        <w:keepLines w:val="0"/>
        <w:pageBreakBefore w:val="0"/>
        <w:widowControl/>
        <w:shd w:val="clear" w:fill="000000" w:themeFill="text1"/>
        <w:tabs>
          <w:tab w:val="left" w:pos="2000"/>
        </w:tabs>
        <w:kinsoku/>
        <w:wordWrap/>
        <w:overflowPunct/>
        <w:topLinePunct w:val="0"/>
        <w:autoSpaceDE/>
        <w:autoSpaceDN/>
        <w:bidi w:val="0"/>
        <w:adjustRightInd/>
        <w:snapToGrid/>
        <w:spacing w:before="181" w:beforeLines="50" w:after="181" w:afterLines="50" w:line="240" w:lineRule="auto"/>
        <w:jc w:val="center"/>
        <w:textAlignment w:val="auto"/>
        <w:rPr>
          <w:rFonts w:hint="default" w:ascii="Cascadia Code Light" w:hAnsi="Cascadia Code Light" w:cs="Cascadia Code Light"/>
          <w:b/>
          <w:bCs/>
          <w:color w:val="FFFFFF" w:themeColor="background1"/>
          <w:sz w:val="18"/>
          <w:szCs w:val="18"/>
          <w:highlight w:val="black"/>
          <w:shd w:val="clear" w:color="FFFFFF" w:fill="000000" w:themeFill="text1"/>
          <w:lang w:val="en-GB"/>
          <w14:textFill>
            <w14:solidFill>
              <w14:schemeClr w14:val="bg1"/>
            </w14:solidFill>
          </w14:textFill>
        </w:rPr>
      </w:pPr>
      <w:r>
        <w:rPr>
          <w:rFonts w:hint="default" w:ascii="Cascadia Code Light" w:hAnsi="Cascadia Code Light" w:cs="Cascadia Code Light"/>
          <w:b/>
          <w:bCs/>
          <w:color w:val="FFFFFF" w:themeColor="background1"/>
          <w:sz w:val="18"/>
          <w:szCs w:val="18"/>
          <w:highlight w:val="black"/>
          <w:shd w:val="clear" w:color="FFFFFF" w:fill="D9D9D9"/>
          <w:lang w:val="en-GB"/>
          <w14:textFill>
            <w14:solidFill>
              <w14:schemeClr w14:val="bg1"/>
            </w14:solidFill>
          </w14:textFill>
        </w:rPr>
        <w:t>pip</w:t>
      </w:r>
      <w:r>
        <w:rPr>
          <w:rFonts w:hint="default" w:ascii="Cascadia Code Light" w:hAnsi="Cascadia Code Light" w:cs="Cascadia Code Light"/>
          <w:b/>
          <w:bCs/>
          <w:color w:val="FFFFFF" w:themeColor="background1"/>
          <w:sz w:val="18"/>
          <w:szCs w:val="18"/>
          <w:highlight w:val="black"/>
          <w:shd w:val="clear" w:color="FFFFFF" w:fill="000000" w:themeFill="text1"/>
          <w:lang w:val="en-GB"/>
          <w14:textFill>
            <w14:solidFill>
              <w14:schemeClr w14:val="bg1"/>
            </w14:solidFill>
          </w14:textFill>
        </w:rPr>
        <w:t xml:space="preserve"> install yfinance</w:t>
      </w:r>
    </w:p>
    <w:p>
      <w:pPr>
        <w:tabs>
          <w:tab w:val="left" w:pos="2000"/>
        </w:tabs>
        <w:jc w:val="both"/>
        <w:rPr>
          <w:rFonts w:hint="default"/>
          <w:b w:val="0"/>
          <w:bCs w:val="0"/>
          <w:sz w:val="24"/>
          <w:szCs w:val="24"/>
          <w:lang w:val="en-GB"/>
        </w:rPr>
      </w:pPr>
    </w:p>
    <w:p>
      <w:pPr>
        <w:tabs>
          <w:tab w:val="left" w:pos="2000"/>
        </w:tabs>
        <w:jc w:val="both"/>
        <w:rPr>
          <w:rFonts w:hint="default"/>
          <w:b w:val="0"/>
          <w:bCs w:val="0"/>
          <w:sz w:val="24"/>
          <w:szCs w:val="24"/>
          <w:lang w:val="en-GB"/>
        </w:rPr>
      </w:pPr>
      <w:r>
        <w:rPr>
          <w:rFonts w:hint="default"/>
          <w:b w:val="0"/>
          <w:bCs w:val="0"/>
          <w:sz w:val="24"/>
          <w:szCs w:val="24"/>
          <w:lang w:val="en-GB"/>
        </w:rPr>
        <w:t>Afterwards you run the following code to retrieve the data</w:t>
      </w:r>
    </w:p>
    <w:p>
      <w:pPr>
        <w:tabs>
          <w:tab w:val="left" w:pos="2000"/>
        </w:tabs>
        <w:jc w:val="both"/>
        <w:rPr>
          <w:rFonts w:hint="default"/>
          <w:b w:val="0"/>
          <w:bCs w:val="0"/>
          <w:sz w:val="24"/>
          <w:szCs w:val="24"/>
          <w:lang w:val="en-GB"/>
        </w:rPr>
      </w:pPr>
    </w:p>
    <w:p>
      <w:pPr>
        <w:keepNext w:val="0"/>
        <w:keepLines w:val="0"/>
        <w:pageBreakBefore w:val="0"/>
        <w:widowControl/>
        <w:shd w:val="clear" w:fill="000000" w:themeFill="text1"/>
        <w:tabs>
          <w:tab w:val="left" w:pos="2000"/>
        </w:tabs>
        <w:kinsoku/>
        <w:wordWrap/>
        <w:overflowPunct/>
        <w:topLinePunct w:val="0"/>
        <w:autoSpaceDE/>
        <w:autoSpaceDN/>
        <w:bidi w:val="0"/>
        <w:adjustRightInd/>
        <w:snapToGrid/>
        <w:spacing w:before="181" w:beforeLines="50" w:after="181" w:afterLines="50"/>
        <w:jc w:val="left"/>
        <w:textAlignment w:val="auto"/>
        <w:rPr>
          <w:rFonts w:hint="default" w:ascii="Cascadia Code Light" w:hAnsi="Cascadia Code Light" w:cs="Cascadia Code Light"/>
          <w:b/>
          <w:bCs/>
          <w:color w:val="FFFFFF" w:themeColor="background1"/>
          <w:sz w:val="18"/>
          <w:szCs w:val="18"/>
          <w:highlight w:val="black"/>
          <w:lang w:val="en-GB"/>
          <w14:textFill>
            <w14:solidFill>
              <w14:schemeClr w14:val="bg1"/>
            </w14:solidFill>
          </w14:textFill>
        </w:rPr>
      </w:pPr>
      <w:r>
        <w:rPr>
          <w:rFonts w:hint="default" w:ascii="Cascadia Code Light" w:hAnsi="Cascadia Code Light" w:cs="Cascadia Code Light"/>
          <w:b/>
          <w:bCs/>
          <w:color w:val="FFFFFF" w:themeColor="background1"/>
          <w:sz w:val="18"/>
          <w:szCs w:val="18"/>
          <w:highlight w:val="black"/>
          <w:lang w:val="en-GB"/>
          <w14:textFill>
            <w14:solidFill>
              <w14:schemeClr w14:val="bg1"/>
            </w14:solidFill>
          </w14:textFill>
        </w:rPr>
        <w:t>import yfinance as yf</w:t>
      </w:r>
    </w:p>
    <w:p>
      <w:pPr>
        <w:keepNext w:val="0"/>
        <w:keepLines w:val="0"/>
        <w:pageBreakBefore w:val="0"/>
        <w:widowControl/>
        <w:shd w:val="clear" w:fill="000000" w:themeFill="text1"/>
        <w:tabs>
          <w:tab w:val="left" w:pos="2000"/>
        </w:tabs>
        <w:kinsoku/>
        <w:wordWrap/>
        <w:overflowPunct/>
        <w:topLinePunct w:val="0"/>
        <w:autoSpaceDE/>
        <w:autoSpaceDN/>
        <w:bidi w:val="0"/>
        <w:adjustRightInd/>
        <w:snapToGrid/>
        <w:spacing w:before="181" w:beforeLines="50" w:after="181" w:afterLines="50"/>
        <w:jc w:val="left"/>
        <w:textAlignment w:val="auto"/>
        <w:rPr>
          <w:rFonts w:hint="default" w:ascii="Cascadia Code Light" w:hAnsi="Cascadia Code Light" w:cs="Cascadia Code Light"/>
          <w:b/>
          <w:bCs/>
          <w:color w:val="FFFFFF" w:themeColor="background1"/>
          <w:sz w:val="18"/>
          <w:szCs w:val="18"/>
          <w:highlight w:val="black"/>
          <w:lang w:val="en-GB"/>
          <w14:textFill>
            <w14:solidFill>
              <w14:schemeClr w14:val="bg1"/>
            </w14:solidFill>
          </w14:textFill>
        </w:rPr>
      </w:pPr>
    </w:p>
    <w:p>
      <w:pPr>
        <w:keepNext w:val="0"/>
        <w:keepLines w:val="0"/>
        <w:pageBreakBefore w:val="0"/>
        <w:widowControl/>
        <w:shd w:val="clear" w:fill="000000" w:themeFill="text1"/>
        <w:tabs>
          <w:tab w:val="left" w:pos="2000"/>
        </w:tabs>
        <w:kinsoku/>
        <w:wordWrap/>
        <w:overflowPunct/>
        <w:topLinePunct w:val="0"/>
        <w:autoSpaceDE/>
        <w:autoSpaceDN/>
        <w:bidi w:val="0"/>
        <w:adjustRightInd/>
        <w:snapToGrid/>
        <w:spacing w:before="181" w:beforeLines="50" w:after="181" w:afterLines="50"/>
        <w:jc w:val="left"/>
        <w:textAlignment w:val="auto"/>
        <w:rPr>
          <w:rFonts w:hint="default" w:ascii="Cascadia Code Light" w:hAnsi="Cascadia Code Light" w:cs="Cascadia Code Light"/>
          <w:b/>
          <w:bCs/>
          <w:color w:val="FFFFFF" w:themeColor="background1"/>
          <w:sz w:val="18"/>
          <w:szCs w:val="18"/>
          <w:highlight w:val="black"/>
          <w:lang w:val="en-GB"/>
          <w14:textFill>
            <w14:solidFill>
              <w14:schemeClr w14:val="bg1"/>
            </w14:solidFill>
          </w14:textFill>
        </w:rPr>
      </w:pPr>
      <w:r>
        <w:rPr>
          <w:rFonts w:hint="default" w:ascii="Cascadia Code Light" w:hAnsi="Cascadia Code Light" w:cs="Cascadia Code Light"/>
          <w:b/>
          <w:bCs/>
          <w:color w:val="FFFFFF" w:themeColor="background1"/>
          <w:sz w:val="18"/>
          <w:szCs w:val="18"/>
          <w:highlight w:val="black"/>
          <w:lang w:val="en-GB"/>
          <w14:textFill>
            <w14:solidFill>
              <w14:schemeClr w14:val="bg1"/>
            </w14:solidFill>
          </w14:textFill>
        </w:rPr>
        <w:t>data = yf.download(“AAPL”, start_date= “2015-01-01”, end_date=“2023-12-01”, interval= “1mo”)</w:t>
      </w:r>
    </w:p>
    <w:p>
      <w:pPr>
        <w:tabs>
          <w:tab w:val="left" w:pos="2000"/>
        </w:tabs>
        <w:jc w:val="both"/>
        <w:rPr>
          <w:rFonts w:hint="default"/>
          <w:b/>
          <w:bCs/>
          <w:sz w:val="24"/>
          <w:szCs w:val="24"/>
          <w:lang w:val="en-GB"/>
        </w:rPr>
      </w:pPr>
    </w:p>
    <w:p>
      <w:pPr>
        <w:tabs>
          <w:tab w:val="left" w:pos="2000"/>
        </w:tabs>
        <w:jc w:val="both"/>
        <w:rPr>
          <w:rFonts w:hint="default"/>
          <w:b w:val="0"/>
          <w:bCs w:val="0"/>
          <w:sz w:val="24"/>
          <w:szCs w:val="24"/>
          <w:lang w:val="en-GB"/>
        </w:rPr>
      </w:pPr>
      <w:r>
        <w:rPr>
          <w:rFonts w:hint="default"/>
          <w:b w:val="0"/>
          <w:bCs w:val="0"/>
          <w:sz w:val="24"/>
          <w:szCs w:val="24"/>
          <w:lang w:val="en-GB"/>
        </w:rPr>
        <w:t>The data is a apple stock that consists of variables such as date which has a time interval of one month, open which is the open price index of the stock market, close which is the close price index, Adj close which is the adjusted close price index and volume which is the market volume.</w:t>
      </w:r>
    </w:p>
    <w:p>
      <w:pPr>
        <w:tabs>
          <w:tab w:val="left" w:pos="2000"/>
        </w:tabs>
        <w:jc w:val="both"/>
        <w:rPr>
          <w:rFonts w:hint="default"/>
          <w:b/>
          <w:bCs/>
          <w:sz w:val="24"/>
          <w:szCs w:val="24"/>
          <w:lang w:val="en-GB"/>
        </w:rPr>
      </w:pPr>
    </w:p>
    <w:p>
      <w:pPr>
        <w:tabs>
          <w:tab w:val="left" w:pos="2000"/>
        </w:tabs>
        <w:jc w:val="both"/>
        <w:rPr>
          <w:rFonts w:hint="default"/>
          <w:b/>
          <w:bCs/>
          <w:sz w:val="24"/>
          <w:szCs w:val="24"/>
          <w:lang w:val="en-GB"/>
        </w:rPr>
      </w:pPr>
      <w:r>
        <w:rPr>
          <w:rFonts w:hint="default"/>
          <w:b/>
          <w:bCs/>
          <w:sz w:val="24"/>
          <w:szCs w:val="24"/>
          <w:lang w:val="en-GB"/>
        </w:rPr>
        <w:t>3.2 Prophet Model</w:t>
      </w:r>
    </w:p>
    <w:p>
      <w:pPr>
        <w:tabs>
          <w:tab w:val="left" w:pos="2000"/>
        </w:tabs>
        <w:jc w:val="both"/>
        <w:rPr>
          <w:rFonts w:hint="default"/>
          <w:b w:val="0"/>
          <w:bCs w:val="0"/>
          <w:sz w:val="24"/>
          <w:szCs w:val="24"/>
          <w:lang w:val="en-GB"/>
        </w:rPr>
      </w:pPr>
      <w:r>
        <w:rPr>
          <w:rFonts w:hint="default"/>
          <w:b w:val="0"/>
          <w:bCs w:val="0"/>
          <w:sz w:val="24"/>
          <w:szCs w:val="24"/>
          <w:lang w:val="en-GB"/>
        </w:rPr>
        <w:t xml:space="preserve"> The prophet model is a procedure for forecasting time series data based on an additive model where non-linear trends are fit with yearly, weekly, and daily seasonality, plus holiday effects. It works best with time series that have strong seasonal effects and several seasons of historical data. Prophet is robust to missing data and shifts in the trend, and typically handles outliers well.</w:t>
      </w:r>
    </w:p>
    <w:p>
      <w:pPr>
        <w:tabs>
          <w:tab w:val="left" w:pos="2000"/>
        </w:tabs>
        <w:jc w:val="both"/>
        <w:rPr>
          <w:rFonts w:hint="default"/>
          <w:b w:val="0"/>
          <w:bCs w:val="0"/>
          <w:sz w:val="24"/>
          <w:szCs w:val="24"/>
          <w:lang w:val="en-GB"/>
        </w:rPr>
      </w:pPr>
    </w:p>
    <w:p>
      <w:pPr>
        <w:tabs>
          <w:tab w:val="left" w:pos="2000"/>
        </w:tabs>
        <w:jc w:val="both"/>
        <w:rPr>
          <w:rFonts w:hint="default"/>
          <w:b w:val="0"/>
          <w:bCs w:val="0"/>
          <w:sz w:val="24"/>
          <w:szCs w:val="24"/>
          <w:lang w:val="en-GB"/>
        </w:rPr>
      </w:pPr>
      <w:r>
        <w:rPr>
          <w:rFonts w:hint="default"/>
          <w:b w:val="0"/>
          <w:bCs w:val="0"/>
          <w:sz w:val="24"/>
          <w:szCs w:val="24"/>
          <w:lang w:val="en-GB"/>
        </w:rPr>
        <w:t>The prophet model uses a decomposed times series model with three main components: trends, seasonality, holidays. They can be combined into an equation written as:</w:t>
      </w:r>
    </w:p>
    <w:p>
      <w:pPr>
        <w:tabs>
          <w:tab w:val="left" w:pos="2000"/>
        </w:tabs>
        <w:jc w:val="both"/>
        <w:rPr>
          <w:rFonts w:hint="default"/>
          <w:b w:val="0"/>
          <w:bCs w:val="0"/>
          <w:sz w:val="24"/>
          <w:szCs w:val="24"/>
          <w:lang w:val="en-GB"/>
        </w:rPr>
      </w:pPr>
    </w:p>
    <w:p>
      <w:pPr>
        <w:tabs>
          <w:tab w:val="left" w:pos="2000"/>
        </w:tabs>
        <w:jc w:val="center"/>
        <w:rPr>
          <w:rFonts w:hint="default" w:ascii="Times New Roman" w:hAnsi="Times New Roman" w:cs="Times New Roman"/>
          <w:b w:val="0"/>
          <w:bCs w:val="0"/>
          <w:i/>
          <w:iCs/>
          <w:sz w:val="24"/>
          <w:szCs w:val="24"/>
          <w:vertAlign w:val="baseline"/>
          <w:lang w:val="en-GB"/>
        </w:rPr>
      </w:pPr>
      <w:r>
        <w:rPr>
          <w:rFonts w:hint="default" w:ascii="Times New Roman" w:hAnsi="Times New Roman" w:cs="Times New Roman"/>
          <w:b w:val="0"/>
          <w:bCs w:val="0"/>
          <w:i/>
          <w:iCs/>
          <w:sz w:val="24"/>
          <w:szCs w:val="24"/>
          <w:lang w:val="en-GB"/>
        </w:rPr>
        <w:t>Y(t) = g(t) + s(t) + h(t) + e</w:t>
      </w:r>
      <w:r>
        <w:rPr>
          <w:rFonts w:hint="default" w:ascii="Times New Roman" w:hAnsi="Times New Roman" w:cs="Times New Roman"/>
          <w:b w:val="0"/>
          <w:bCs w:val="0"/>
          <w:i/>
          <w:iCs/>
          <w:sz w:val="24"/>
          <w:szCs w:val="24"/>
          <w:vertAlign w:val="subscript"/>
          <w:lang w:val="en-GB"/>
        </w:rPr>
        <w:t>t</w:t>
      </w:r>
      <w:r>
        <w:rPr>
          <w:rFonts w:hint="default" w:ascii="Times New Roman" w:hAnsi="Times New Roman" w:cs="Times New Roman"/>
          <w:b w:val="0"/>
          <w:bCs w:val="0"/>
          <w:i/>
          <w:iCs/>
          <w:sz w:val="24"/>
          <w:szCs w:val="24"/>
          <w:vertAlign w:val="baseline"/>
          <w:lang w:val="en-GB"/>
        </w:rPr>
        <w:t xml:space="preserve"> </w:t>
      </w:r>
    </w:p>
    <w:p>
      <w:pPr>
        <w:tabs>
          <w:tab w:val="left" w:pos="2000"/>
        </w:tabs>
        <w:jc w:val="right"/>
        <w:rPr>
          <w:rFonts w:hint="default"/>
          <w:b w:val="0"/>
          <w:bCs w:val="0"/>
          <w:i w:val="0"/>
          <w:iCs w:val="0"/>
          <w:sz w:val="24"/>
          <w:szCs w:val="24"/>
          <w:vertAlign w:val="baseline"/>
          <w:lang w:val="en-GB"/>
        </w:rPr>
      </w:pPr>
      <w:r>
        <w:rPr>
          <w:rFonts w:hint="default"/>
          <w:b/>
          <w:bCs/>
          <w:i w:val="0"/>
          <w:iCs w:val="0"/>
          <w:sz w:val="24"/>
          <w:szCs w:val="24"/>
          <w:vertAlign w:val="baseline"/>
          <w:lang w:val="en-GB"/>
        </w:rPr>
        <w:t>(I)</w:t>
      </w:r>
    </w:p>
    <w:p>
      <w:pPr>
        <w:tabs>
          <w:tab w:val="left" w:pos="2000"/>
        </w:tabs>
        <w:jc w:val="both"/>
        <w:rPr>
          <w:rFonts w:hint="default"/>
          <w:b w:val="0"/>
          <w:bCs w:val="0"/>
          <w:i w:val="0"/>
          <w:iCs w:val="0"/>
          <w:sz w:val="24"/>
          <w:szCs w:val="24"/>
          <w:vertAlign w:val="baseline"/>
          <w:lang w:val="en-GB"/>
        </w:rPr>
      </w:pPr>
    </w:p>
    <w:p>
      <w:pPr>
        <w:tabs>
          <w:tab w:val="left" w:pos="2000"/>
        </w:tabs>
        <w:jc w:val="both"/>
        <w:rPr>
          <w:rFonts w:hint="default"/>
          <w:b w:val="0"/>
          <w:bCs w:val="0"/>
          <w:i w:val="0"/>
          <w:iCs w:val="0"/>
          <w:sz w:val="24"/>
          <w:szCs w:val="24"/>
          <w:vertAlign w:val="baseline"/>
          <w:lang w:val="en-GB"/>
        </w:rPr>
      </w:pPr>
      <w:r>
        <w:rPr>
          <w:rFonts w:hint="default"/>
          <w:b w:val="0"/>
          <w:bCs w:val="0"/>
          <w:i w:val="0"/>
          <w:iCs w:val="0"/>
          <w:sz w:val="24"/>
          <w:szCs w:val="24"/>
          <w:vertAlign w:val="baseline"/>
          <w:lang w:val="en-GB"/>
        </w:rPr>
        <w:t xml:space="preserve">Where </w:t>
      </w:r>
      <w:r>
        <w:rPr>
          <w:rFonts w:hint="default" w:ascii="Times New Roman" w:hAnsi="Times New Roman" w:cs="Times New Roman"/>
          <w:b w:val="0"/>
          <w:bCs w:val="0"/>
          <w:i/>
          <w:iCs/>
          <w:sz w:val="24"/>
          <w:szCs w:val="24"/>
          <w:vertAlign w:val="baseline"/>
          <w:lang w:val="en-GB"/>
        </w:rPr>
        <w:t>g(t)</w:t>
      </w:r>
      <w:r>
        <w:rPr>
          <w:rFonts w:hint="default"/>
          <w:b w:val="0"/>
          <w:bCs w:val="0"/>
          <w:i/>
          <w:iCs/>
          <w:sz w:val="24"/>
          <w:szCs w:val="24"/>
          <w:vertAlign w:val="baseline"/>
          <w:lang w:val="en-GB"/>
        </w:rPr>
        <w:t xml:space="preserve"> </w:t>
      </w:r>
      <w:r>
        <w:rPr>
          <w:rFonts w:hint="default"/>
          <w:b w:val="0"/>
          <w:bCs w:val="0"/>
          <w:i w:val="0"/>
          <w:iCs w:val="0"/>
          <w:sz w:val="24"/>
          <w:szCs w:val="24"/>
          <w:vertAlign w:val="baseline"/>
          <w:lang w:val="en-GB"/>
        </w:rPr>
        <w:t xml:space="preserve">is the trend function that models non-periodic changes, </w:t>
      </w:r>
      <w:r>
        <w:rPr>
          <w:rFonts w:hint="default" w:ascii="Times New Roman" w:hAnsi="Times New Roman" w:cs="Times New Roman"/>
          <w:b w:val="0"/>
          <w:bCs w:val="0"/>
          <w:i/>
          <w:iCs/>
          <w:sz w:val="24"/>
          <w:szCs w:val="24"/>
          <w:vertAlign w:val="baseline"/>
          <w:lang w:val="en-GB"/>
        </w:rPr>
        <w:t>s(t)</w:t>
      </w:r>
      <w:r>
        <w:rPr>
          <w:rFonts w:hint="default"/>
          <w:b w:val="0"/>
          <w:bCs w:val="0"/>
          <w:i w:val="0"/>
          <w:iCs w:val="0"/>
          <w:sz w:val="24"/>
          <w:szCs w:val="24"/>
          <w:vertAlign w:val="baseline"/>
          <w:lang w:val="en-GB"/>
        </w:rPr>
        <w:t xml:space="preserve"> is the periodic changes (e.g weekly, monthly or yearly seasonality), </w:t>
      </w:r>
      <w:r>
        <w:rPr>
          <w:rFonts w:hint="default" w:ascii="Times New Roman" w:hAnsi="Times New Roman" w:cs="Times New Roman"/>
          <w:b w:val="0"/>
          <w:bCs w:val="0"/>
          <w:i/>
          <w:iCs/>
          <w:sz w:val="24"/>
          <w:szCs w:val="24"/>
          <w:vertAlign w:val="baseline"/>
          <w:lang w:val="en-GB"/>
        </w:rPr>
        <w:t>h(t)</w:t>
      </w:r>
      <w:r>
        <w:rPr>
          <w:rFonts w:hint="default"/>
          <w:b w:val="0"/>
          <w:bCs w:val="0"/>
          <w:i w:val="0"/>
          <w:iCs w:val="0"/>
          <w:sz w:val="24"/>
          <w:szCs w:val="24"/>
          <w:vertAlign w:val="baseline"/>
          <w:lang w:val="en-GB"/>
        </w:rPr>
        <w:t xml:space="preserve"> is the effect of holiday which records one or more irregular schedules and </w:t>
      </w:r>
      <w:r>
        <w:rPr>
          <w:rFonts w:hint="default" w:ascii="Times New Roman" w:hAnsi="Times New Roman" w:cs="Times New Roman"/>
          <w:b w:val="0"/>
          <w:bCs w:val="0"/>
          <w:i/>
          <w:iCs/>
          <w:sz w:val="24"/>
          <w:szCs w:val="24"/>
          <w:vertAlign w:val="baseline"/>
          <w:lang w:val="en-GB"/>
        </w:rPr>
        <w:t>e</w:t>
      </w:r>
      <w:r>
        <w:rPr>
          <w:rFonts w:hint="default" w:ascii="Times New Roman" w:hAnsi="Times New Roman" w:cs="Times New Roman"/>
          <w:b w:val="0"/>
          <w:bCs w:val="0"/>
          <w:i/>
          <w:iCs/>
          <w:sz w:val="24"/>
          <w:szCs w:val="24"/>
          <w:vertAlign w:val="subscript"/>
          <w:lang w:val="en-GB"/>
        </w:rPr>
        <w:t>t</w:t>
      </w:r>
      <w:r>
        <w:rPr>
          <w:rFonts w:hint="default"/>
          <w:b w:val="0"/>
          <w:bCs w:val="0"/>
          <w:i w:val="0"/>
          <w:iCs w:val="0"/>
          <w:sz w:val="24"/>
          <w:szCs w:val="24"/>
          <w:vertAlign w:val="baseline"/>
          <w:lang w:val="en-GB"/>
        </w:rPr>
        <w:t xml:space="preserve"> is the idiosyncratic changes which are not accommodated by the model.</w:t>
      </w:r>
    </w:p>
    <w:p>
      <w:pPr>
        <w:tabs>
          <w:tab w:val="left" w:pos="2000"/>
        </w:tabs>
        <w:jc w:val="both"/>
        <w:rPr>
          <w:rFonts w:hint="default"/>
          <w:b w:val="0"/>
          <w:bCs w:val="0"/>
          <w:i w:val="0"/>
          <w:iCs w:val="0"/>
          <w:sz w:val="24"/>
          <w:szCs w:val="24"/>
          <w:vertAlign w:val="baseline"/>
          <w:lang w:val="en-GB"/>
        </w:rPr>
      </w:pPr>
    </w:p>
    <w:p>
      <w:pPr>
        <w:tabs>
          <w:tab w:val="left" w:pos="2000"/>
        </w:tabs>
        <w:jc w:val="both"/>
        <w:rPr>
          <w:rFonts w:hint="default"/>
          <w:b w:val="0"/>
          <w:bCs w:val="0"/>
          <w:i w:val="0"/>
          <w:iCs w:val="0"/>
          <w:sz w:val="24"/>
          <w:szCs w:val="24"/>
          <w:vertAlign w:val="baseline"/>
          <w:lang w:val="en-GB"/>
        </w:rPr>
      </w:pPr>
      <w:r>
        <w:rPr>
          <w:rFonts w:hint="default"/>
          <w:b w:val="0"/>
          <w:bCs w:val="0"/>
          <w:i w:val="0"/>
          <w:iCs w:val="0"/>
          <w:sz w:val="24"/>
          <w:szCs w:val="24"/>
          <w:vertAlign w:val="baseline"/>
          <w:lang w:val="en-GB"/>
        </w:rPr>
        <w:t>This specification is similar to a generalized linear model (GAM) (Hastie &amp; Tibshirani, 1987), a class of regression models with potentially non-linear smoothers applied to the regressors. In this scenario, time is used as the regressor but possibly several linear and non-linear function of time as components. Modeling seasonality as an additive component is the same approach taken by exponential smoothing (Gardner, 1985).</w:t>
      </w:r>
    </w:p>
    <w:p>
      <w:pPr>
        <w:tabs>
          <w:tab w:val="left" w:pos="2000"/>
        </w:tabs>
        <w:jc w:val="both"/>
        <w:rPr>
          <w:rFonts w:hint="default"/>
          <w:b w:val="0"/>
          <w:bCs w:val="0"/>
          <w:i w:val="0"/>
          <w:iCs w:val="0"/>
          <w:sz w:val="24"/>
          <w:szCs w:val="24"/>
          <w:vertAlign w:val="baseline"/>
          <w:lang w:val="en-GB"/>
        </w:rPr>
      </w:pPr>
    </w:p>
    <w:p>
      <w:pPr>
        <w:tabs>
          <w:tab w:val="left" w:pos="2000"/>
        </w:tabs>
        <w:jc w:val="both"/>
        <w:rPr>
          <w:rFonts w:hint="default"/>
          <w:b w:val="0"/>
          <w:bCs w:val="0"/>
          <w:i w:val="0"/>
          <w:iCs w:val="0"/>
          <w:sz w:val="24"/>
          <w:szCs w:val="24"/>
          <w:vertAlign w:val="baseline"/>
          <w:lang w:val="en-GB"/>
        </w:rPr>
      </w:pPr>
      <w:r>
        <w:rPr>
          <w:rFonts w:hint="default"/>
          <w:b w:val="0"/>
          <w:bCs w:val="0"/>
          <w:i/>
          <w:iCs/>
          <w:sz w:val="24"/>
          <w:szCs w:val="24"/>
          <w:vertAlign w:val="baseline"/>
          <w:lang w:val="en-GB"/>
        </w:rPr>
        <w:t>3.2.1 Trend Model</w:t>
      </w:r>
    </w:p>
    <w:p>
      <w:pPr>
        <w:tabs>
          <w:tab w:val="left" w:pos="2000"/>
        </w:tabs>
        <w:jc w:val="both"/>
        <w:rPr>
          <w:rFonts w:hint="default"/>
          <w:b w:val="0"/>
          <w:bCs w:val="0"/>
          <w:i w:val="0"/>
          <w:iCs w:val="0"/>
          <w:sz w:val="24"/>
          <w:szCs w:val="24"/>
          <w:vertAlign w:val="baseline"/>
          <w:lang w:val="en-GB"/>
        </w:rPr>
      </w:pPr>
      <w:r>
        <w:rPr>
          <w:rFonts w:hint="default"/>
          <w:b w:val="0"/>
          <w:bCs w:val="0"/>
          <w:i w:val="0"/>
          <w:iCs w:val="0"/>
          <w:sz w:val="24"/>
          <w:szCs w:val="24"/>
          <w:vertAlign w:val="baseline"/>
          <w:lang w:val="en-GB"/>
        </w:rPr>
        <w:t>There are two trend models that can be implemented in the prophet model: saturating growth model and piecewise linear model. The trend model that will be used for analysis depends on the structure of the time series data.</w:t>
      </w:r>
    </w:p>
    <w:p>
      <w:pPr>
        <w:tabs>
          <w:tab w:val="left" w:pos="2000"/>
        </w:tabs>
        <w:jc w:val="both"/>
        <w:rPr>
          <w:rFonts w:hint="default"/>
          <w:b w:val="0"/>
          <w:bCs w:val="0"/>
          <w:i w:val="0"/>
          <w:iCs w:val="0"/>
          <w:sz w:val="24"/>
          <w:szCs w:val="24"/>
          <w:vertAlign w:val="baseline"/>
          <w:lang w:val="en-GB"/>
        </w:rPr>
      </w:pPr>
    </w:p>
    <w:p>
      <w:pPr>
        <w:keepNext w:val="0"/>
        <w:keepLines w:val="0"/>
        <w:widowControl/>
        <w:suppressLineNumbers w:val="0"/>
        <w:jc w:val="both"/>
        <w:rPr>
          <w:rFonts w:hint="default"/>
          <w:b w:val="0"/>
          <w:bCs w:val="0"/>
          <w:i w:val="0"/>
          <w:iCs w:val="0"/>
          <w:sz w:val="24"/>
          <w:szCs w:val="24"/>
          <w:vertAlign w:val="baseline"/>
          <w:lang w:val="en-GB"/>
        </w:rPr>
      </w:pPr>
      <w:r>
        <w:rPr>
          <w:rFonts w:hint="default" w:ascii="Calibri" w:hAnsi="Calibri" w:eastAsia="CMR12" w:cs="Calibri"/>
          <w:color w:val="000000"/>
          <w:kern w:val="0"/>
          <w:sz w:val="24"/>
          <w:szCs w:val="24"/>
          <w:lang w:val="en-US" w:eastAsia="zh-CN" w:bidi="ar"/>
        </w:rPr>
        <w:t>For growth forecasting, the core component of the data generating process is a model for how the population has grown and how it is expected to continue growing.</w:t>
      </w:r>
      <w:r>
        <w:rPr>
          <w:rFonts w:hint="default" w:ascii="Calibri" w:hAnsi="Calibri" w:eastAsia="CMR12" w:cs="Calibri"/>
          <w:color w:val="000000"/>
          <w:kern w:val="0"/>
          <w:sz w:val="24"/>
          <w:szCs w:val="24"/>
          <w:lang w:val="en-GB" w:eastAsia="zh-CN" w:bidi="ar"/>
        </w:rPr>
        <w:t xml:space="preserve"> </w:t>
      </w:r>
      <w:r>
        <w:rPr>
          <w:rFonts w:hint="default" w:ascii="Calibri" w:hAnsi="Calibri" w:eastAsia="CMR12" w:cs="Calibri"/>
          <w:color w:val="000000"/>
          <w:kern w:val="0"/>
          <w:sz w:val="24"/>
          <w:szCs w:val="24"/>
          <w:lang w:val="en-US" w:eastAsia="zh-CN" w:bidi="ar"/>
        </w:rPr>
        <w:t>Modeling growth is often</w:t>
      </w:r>
      <w:r>
        <w:rPr>
          <w:rFonts w:hint="default" w:ascii="Calibri" w:hAnsi="Calibri" w:eastAsia="CMR12" w:cs="Calibri"/>
          <w:color w:val="000000"/>
          <w:kern w:val="0"/>
          <w:sz w:val="24"/>
          <w:szCs w:val="24"/>
          <w:lang w:val="en-GB" w:eastAsia="zh-CN" w:bidi="ar"/>
        </w:rPr>
        <w:t xml:space="preserve"> sometimes</w:t>
      </w:r>
      <w:r>
        <w:rPr>
          <w:rFonts w:hint="default" w:ascii="Calibri" w:hAnsi="Calibri" w:eastAsia="CMR12" w:cs="Calibri"/>
          <w:color w:val="000000"/>
          <w:kern w:val="0"/>
          <w:sz w:val="24"/>
          <w:szCs w:val="24"/>
          <w:lang w:val="en-US" w:eastAsia="zh-CN" w:bidi="ar"/>
        </w:rPr>
        <w:t xml:space="preserve"> similar to population growth in natural ecosystems, where there is nonlinear growth that saturates at a carrying capacity. For example, the carrying capacity for the number of Facebook users in a particular area might be the number of people that have access to the Internet. This sort of growth is typically modeled using the logistic growth model, which in its most basic form is</w:t>
      </w:r>
      <w:r>
        <w:rPr>
          <w:rFonts w:hint="default" w:ascii="CMR12" w:hAnsi="CMR12" w:eastAsia="CMR12" w:cs="CMR12"/>
          <w:color w:val="000000"/>
          <w:kern w:val="0"/>
          <w:sz w:val="23"/>
          <w:szCs w:val="23"/>
          <w:lang w:val="en-US" w:eastAsia="zh-CN" w:bidi="ar"/>
        </w:rPr>
        <w:t xml:space="preserve"> </w:t>
      </w:r>
    </w:p>
    <w:p>
      <w:pPr>
        <w:tabs>
          <w:tab w:val="left" w:pos="2000"/>
        </w:tabs>
        <w:jc w:val="center"/>
        <w:rPr>
          <w:rFonts w:hint="default"/>
          <w:b w:val="0"/>
          <w:bCs w:val="0"/>
          <w:i w:val="0"/>
          <w:iCs w:val="0"/>
          <w:sz w:val="24"/>
          <w:szCs w:val="24"/>
          <w:vertAlign w:val="baseline"/>
          <w:lang w:val="en-GB"/>
        </w:rPr>
      </w:pPr>
    </w:p>
    <w:p>
      <w:pPr>
        <w:tabs>
          <w:tab w:val="left" w:pos="2000"/>
        </w:tabs>
        <w:jc w:val="center"/>
      </w:pPr>
      <w:r>
        <w:drawing>
          <wp:inline distT="0" distB="0" distL="114300" distR="114300">
            <wp:extent cx="1600200" cy="3524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4"/>
                    <a:stretch>
                      <a:fillRect/>
                    </a:stretch>
                  </pic:blipFill>
                  <pic:spPr>
                    <a:xfrm>
                      <a:off x="0" y="0"/>
                      <a:ext cx="1600200" cy="352425"/>
                    </a:xfrm>
                    <a:prstGeom prst="rect">
                      <a:avLst/>
                    </a:prstGeom>
                    <a:noFill/>
                    <a:ln>
                      <a:noFill/>
                    </a:ln>
                  </pic:spPr>
                </pic:pic>
              </a:graphicData>
            </a:graphic>
          </wp:inline>
        </w:drawing>
      </w:r>
    </w:p>
    <w:p>
      <w:pPr>
        <w:tabs>
          <w:tab w:val="left" w:pos="2000"/>
        </w:tabs>
        <w:jc w:val="right"/>
        <w:rPr>
          <w:rFonts w:hint="default"/>
          <w:b w:val="0"/>
          <w:bCs w:val="0"/>
          <w:sz w:val="24"/>
          <w:szCs w:val="24"/>
          <w:lang w:val="en-GB"/>
        </w:rPr>
      </w:pPr>
      <w:r>
        <w:rPr>
          <w:rFonts w:hint="default"/>
          <w:b/>
          <w:bCs/>
          <w:sz w:val="24"/>
          <w:szCs w:val="24"/>
          <w:lang w:val="en-GB"/>
        </w:rPr>
        <w:t>(II)</w:t>
      </w:r>
    </w:p>
    <w:p>
      <w:pPr>
        <w:tabs>
          <w:tab w:val="left" w:pos="2000"/>
        </w:tabs>
        <w:jc w:val="both"/>
        <w:rPr>
          <w:rFonts w:hint="default"/>
          <w:b w:val="0"/>
          <w:bCs w:val="0"/>
          <w:sz w:val="24"/>
          <w:szCs w:val="24"/>
          <w:lang w:val="en-GB"/>
        </w:rPr>
      </w:pPr>
    </w:p>
    <w:p>
      <w:pPr>
        <w:keepNext w:val="0"/>
        <w:keepLines w:val="0"/>
        <w:widowControl/>
        <w:suppressLineNumbers w:val="0"/>
        <w:jc w:val="left"/>
        <w:rPr>
          <w:rFonts w:hint="default" w:ascii="Calibri" w:hAnsi="Calibri" w:eastAsia="CMR12" w:cs="Calibri"/>
          <w:color w:val="000000"/>
          <w:kern w:val="0"/>
          <w:sz w:val="24"/>
          <w:szCs w:val="24"/>
          <w:lang w:val="en-US" w:eastAsia="zh-CN" w:bidi="ar"/>
        </w:rPr>
      </w:pPr>
      <w:r>
        <w:rPr>
          <w:rFonts w:hint="default" w:ascii="Calibri" w:hAnsi="Calibri" w:eastAsia="CMR12" w:cs="Calibri"/>
          <w:color w:val="000000"/>
          <w:kern w:val="0"/>
          <w:sz w:val="24"/>
          <w:szCs w:val="24"/>
          <w:lang w:val="en-US" w:eastAsia="zh-CN" w:bidi="ar"/>
        </w:rPr>
        <w:t xml:space="preserve">with </w:t>
      </w:r>
      <w:r>
        <w:rPr>
          <w:rFonts w:hint="default" w:ascii="Calibri" w:hAnsi="Calibri" w:eastAsia="CMMI12" w:cs="Calibri"/>
          <w:i/>
          <w:iCs/>
          <w:color w:val="000000"/>
          <w:kern w:val="0"/>
          <w:sz w:val="24"/>
          <w:szCs w:val="24"/>
          <w:lang w:val="en-US" w:eastAsia="zh-CN" w:bidi="ar"/>
        </w:rPr>
        <w:t xml:space="preserve">C </w:t>
      </w:r>
      <w:r>
        <w:rPr>
          <w:rFonts w:hint="default" w:ascii="Calibri" w:hAnsi="Calibri" w:eastAsia="CMR12" w:cs="Calibri"/>
          <w:color w:val="000000"/>
          <w:kern w:val="0"/>
          <w:sz w:val="24"/>
          <w:szCs w:val="24"/>
          <w:lang w:val="en-US" w:eastAsia="zh-CN" w:bidi="ar"/>
        </w:rPr>
        <w:t xml:space="preserve">the carrying capacity, </w:t>
      </w:r>
      <w:r>
        <w:rPr>
          <w:rFonts w:hint="default" w:ascii="Calibri" w:hAnsi="Calibri" w:eastAsia="CMMI12" w:cs="Calibri"/>
          <w:i/>
          <w:iCs/>
          <w:color w:val="000000"/>
          <w:kern w:val="0"/>
          <w:sz w:val="24"/>
          <w:szCs w:val="24"/>
          <w:lang w:val="en-US" w:eastAsia="zh-CN" w:bidi="ar"/>
        </w:rPr>
        <w:t xml:space="preserve">k </w:t>
      </w:r>
      <w:r>
        <w:rPr>
          <w:rFonts w:hint="default" w:ascii="Calibri" w:hAnsi="Calibri" w:eastAsia="CMR12" w:cs="Calibri"/>
          <w:color w:val="000000"/>
          <w:kern w:val="0"/>
          <w:sz w:val="24"/>
          <w:szCs w:val="24"/>
          <w:lang w:val="en-US" w:eastAsia="zh-CN" w:bidi="ar"/>
        </w:rPr>
        <w:t xml:space="preserve">the growth rate, and </w:t>
      </w:r>
      <w:r>
        <w:rPr>
          <w:rFonts w:hint="default" w:ascii="Calibri" w:hAnsi="Calibri" w:eastAsia="CMMI12" w:cs="Calibri"/>
          <w:i/>
          <w:iCs/>
          <w:color w:val="000000"/>
          <w:kern w:val="0"/>
          <w:sz w:val="24"/>
          <w:szCs w:val="24"/>
          <w:lang w:val="en-US" w:eastAsia="zh-CN" w:bidi="ar"/>
        </w:rPr>
        <w:t xml:space="preserve">m </w:t>
      </w:r>
      <w:r>
        <w:rPr>
          <w:rFonts w:hint="default" w:ascii="Calibri" w:hAnsi="Calibri" w:eastAsia="CMR12" w:cs="Calibri"/>
          <w:color w:val="000000"/>
          <w:kern w:val="0"/>
          <w:sz w:val="24"/>
          <w:szCs w:val="24"/>
          <w:lang w:val="en-US" w:eastAsia="zh-CN" w:bidi="ar"/>
        </w:rPr>
        <w:t>an offset parameter.</w:t>
      </w:r>
    </w:p>
    <w:p>
      <w:pPr>
        <w:keepNext w:val="0"/>
        <w:keepLines w:val="0"/>
        <w:widowControl/>
        <w:suppressLineNumbers w:val="0"/>
        <w:jc w:val="left"/>
        <w:rPr>
          <w:rFonts w:hint="default" w:ascii="Calibri" w:hAnsi="Calibri" w:eastAsia="CMR12" w:cs="Calibri"/>
          <w:color w:val="000000"/>
          <w:kern w:val="0"/>
          <w:sz w:val="24"/>
          <w:szCs w:val="24"/>
          <w:lang w:val="en-US" w:eastAsia="zh-CN" w:bidi="ar"/>
        </w:rPr>
      </w:pPr>
    </w:p>
    <w:p>
      <w:pPr>
        <w:keepNext w:val="0"/>
        <w:keepLines w:val="0"/>
        <w:widowControl/>
        <w:suppressLineNumbers w:val="0"/>
        <w:jc w:val="both"/>
        <w:rPr>
          <w:rFonts w:hint="default" w:ascii="Calibri" w:hAnsi="Calibri" w:eastAsia="CMR12" w:cs="Calibri"/>
          <w:color w:val="000000"/>
          <w:kern w:val="0"/>
          <w:sz w:val="24"/>
          <w:szCs w:val="24"/>
          <w:lang w:val="en-US" w:eastAsia="zh-CN" w:bidi="ar"/>
        </w:rPr>
      </w:pPr>
      <w:r>
        <w:rPr>
          <w:rFonts w:hint="default" w:ascii="Calibri" w:hAnsi="Calibri" w:eastAsia="CMR12" w:cs="Calibri"/>
          <w:color w:val="000000"/>
          <w:kern w:val="0"/>
          <w:sz w:val="24"/>
          <w:szCs w:val="24"/>
          <w:lang w:val="en-US" w:eastAsia="zh-CN" w:bidi="ar"/>
        </w:rPr>
        <w:t>We incorporate trend changes in the growth model by explicitly defining</w:t>
      </w:r>
      <w:r>
        <w:rPr>
          <w:rFonts w:hint="default" w:ascii="Calibri" w:hAnsi="Calibri" w:eastAsia="CMR12" w:cs="Calibri"/>
          <w:color w:val="000000"/>
          <w:kern w:val="0"/>
          <w:sz w:val="24"/>
          <w:szCs w:val="24"/>
          <w:lang w:val="en-GB" w:eastAsia="zh-CN" w:bidi="ar"/>
        </w:rPr>
        <w:t xml:space="preserve"> </w:t>
      </w:r>
      <w:r>
        <w:rPr>
          <w:rFonts w:hint="default" w:ascii="Calibri" w:hAnsi="Calibri" w:eastAsia="CMR12" w:cs="Calibri"/>
          <w:color w:val="000000"/>
          <w:kern w:val="0"/>
          <w:sz w:val="24"/>
          <w:szCs w:val="24"/>
          <w:lang w:val="en-US" w:eastAsia="zh-CN" w:bidi="ar"/>
        </w:rPr>
        <w:t xml:space="preserve">changepoints where the growth rate is allowed to change. Suppose there are </w:t>
      </w:r>
      <w:r>
        <w:rPr>
          <w:rFonts w:hint="default" w:ascii="Calibri" w:hAnsi="Calibri" w:eastAsia="CMMI12" w:cs="Calibri"/>
          <w:i/>
          <w:iCs/>
          <w:color w:val="000000"/>
          <w:kern w:val="0"/>
          <w:sz w:val="24"/>
          <w:szCs w:val="24"/>
          <w:lang w:val="en-US" w:eastAsia="zh-CN" w:bidi="ar"/>
        </w:rPr>
        <w:t xml:space="preserve">S </w:t>
      </w:r>
      <w:r>
        <w:rPr>
          <w:rFonts w:hint="default" w:ascii="Calibri" w:hAnsi="Calibri" w:eastAsia="CMR12" w:cs="Calibri"/>
          <w:color w:val="000000"/>
          <w:kern w:val="0"/>
          <w:sz w:val="24"/>
          <w:szCs w:val="24"/>
          <w:lang w:val="en-US" w:eastAsia="zh-CN" w:bidi="ar"/>
        </w:rPr>
        <w:t xml:space="preserve">changepoints at times </w:t>
      </w:r>
      <w:r>
        <w:rPr>
          <w:rFonts w:hint="default" w:ascii="Calibri" w:hAnsi="Calibri" w:eastAsia="CMMI12" w:cs="Calibri"/>
          <w:i/>
          <w:iCs/>
          <w:color w:val="000000"/>
          <w:kern w:val="0"/>
          <w:sz w:val="24"/>
          <w:szCs w:val="24"/>
          <w:lang w:val="en-US" w:eastAsia="zh-CN" w:bidi="ar"/>
        </w:rPr>
        <w:t>s</w:t>
      </w:r>
      <w:r>
        <w:rPr>
          <w:rFonts w:hint="default" w:ascii="Calibri" w:hAnsi="Calibri" w:eastAsia="CMMI8" w:cs="Calibri"/>
          <w:i/>
          <w:iCs/>
          <w:color w:val="000000"/>
          <w:kern w:val="0"/>
          <w:sz w:val="24"/>
          <w:szCs w:val="24"/>
          <w:lang w:val="en-US" w:eastAsia="zh-CN" w:bidi="ar"/>
        </w:rPr>
        <w:t xml:space="preserve">j </w:t>
      </w:r>
      <w:r>
        <w:rPr>
          <w:rFonts w:hint="default" w:ascii="Calibri" w:hAnsi="Calibri" w:eastAsia="CMR12" w:cs="Calibri"/>
          <w:color w:val="000000"/>
          <w:kern w:val="0"/>
          <w:sz w:val="24"/>
          <w:szCs w:val="24"/>
          <w:lang w:val="en-US" w:eastAsia="zh-CN" w:bidi="ar"/>
        </w:rPr>
        <w:t xml:space="preserve">, </w:t>
      </w:r>
      <w:r>
        <w:rPr>
          <w:rFonts w:hint="default" w:ascii="Calibri" w:hAnsi="Calibri" w:eastAsia="CMMI12" w:cs="Calibri"/>
          <w:i/>
          <w:iCs/>
          <w:color w:val="000000"/>
          <w:kern w:val="0"/>
          <w:sz w:val="24"/>
          <w:szCs w:val="24"/>
          <w:lang w:val="en-US" w:eastAsia="zh-CN" w:bidi="ar"/>
        </w:rPr>
        <w:t xml:space="preserve">j </w:t>
      </w:r>
      <w:r>
        <w:rPr>
          <w:rFonts w:hint="default" w:ascii="Calibri" w:hAnsi="Calibri" w:eastAsia="CMR12" w:cs="Calibri"/>
          <w:color w:val="000000"/>
          <w:kern w:val="0"/>
          <w:sz w:val="24"/>
          <w:szCs w:val="24"/>
          <w:lang w:val="en-US" w:eastAsia="zh-CN" w:bidi="ar"/>
        </w:rPr>
        <w:t>= 1</w:t>
      </w:r>
      <w:r>
        <w:rPr>
          <w:rFonts w:hint="default" w:ascii="Calibri" w:hAnsi="Calibri" w:eastAsia="CMMI12" w:cs="Calibri"/>
          <w:i/>
          <w:iCs/>
          <w:color w:val="000000"/>
          <w:kern w:val="0"/>
          <w:sz w:val="24"/>
          <w:szCs w:val="24"/>
          <w:lang w:val="en-US" w:eastAsia="zh-CN" w:bidi="ar"/>
        </w:rPr>
        <w:t>, . . . , S</w:t>
      </w:r>
      <w:r>
        <w:rPr>
          <w:rFonts w:hint="default" w:ascii="Calibri" w:hAnsi="Calibri" w:eastAsia="CMR12" w:cs="Calibri"/>
          <w:color w:val="000000"/>
          <w:kern w:val="0"/>
          <w:sz w:val="24"/>
          <w:szCs w:val="24"/>
          <w:lang w:val="en-US" w:eastAsia="zh-CN" w:bidi="ar"/>
        </w:rPr>
        <w:t xml:space="preserve">. We define a vector of rate adjustments </w:t>
      </w:r>
      <w:r>
        <w:rPr>
          <w:rFonts w:hint="default" w:ascii="Calibri" w:hAnsi="Calibri" w:eastAsia="CMMIB10" w:cs="Calibri"/>
          <w:b/>
          <w:bCs/>
          <w:i/>
          <w:iCs/>
          <w:color w:val="000000"/>
          <w:kern w:val="0"/>
          <w:sz w:val="24"/>
          <w:szCs w:val="24"/>
          <w:lang w:val="en-US" w:eastAsia="zh-CN" w:bidi="ar"/>
        </w:rPr>
        <w:t xml:space="preserve">δ </w:t>
      </w:r>
      <w:r>
        <w:rPr>
          <w:rFonts w:hint="default" w:ascii="Calibri" w:hAnsi="Calibri" w:eastAsia="CMSY10" w:cs="Calibri"/>
          <w:i/>
          <w:iCs/>
          <w:color w:val="000000"/>
          <w:kern w:val="0"/>
          <w:sz w:val="24"/>
          <w:szCs w:val="24"/>
          <w:lang w:val="en-US" w:eastAsia="zh-CN" w:bidi="ar"/>
        </w:rPr>
        <w:t xml:space="preserve">∈ </w:t>
      </w:r>
      <w:r>
        <w:rPr>
          <w:rFonts w:hint="default" w:ascii="Calibri" w:hAnsi="Calibri" w:eastAsia="MSBM10" w:cs="Calibri"/>
          <w:color w:val="000000"/>
          <w:kern w:val="0"/>
          <w:sz w:val="24"/>
          <w:szCs w:val="24"/>
          <w:lang w:val="en-US" w:eastAsia="zh-CN" w:bidi="ar"/>
        </w:rPr>
        <w:t>R</w:t>
      </w:r>
      <w:r>
        <w:rPr>
          <w:rFonts w:hint="default" w:ascii="Calibri" w:hAnsi="Calibri" w:eastAsia="CMMI8" w:cs="Calibri"/>
          <w:i/>
          <w:iCs/>
          <w:color w:val="000000"/>
          <w:kern w:val="0"/>
          <w:sz w:val="24"/>
          <w:szCs w:val="24"/>
          <w:vertAlign w:val="superscript"/>
          <w:lang w:val="en-US" w:eastAsia="zh-CN" w:bidi="ar"/>
        </w:rPr>
        <w:t>S</w:t>
      </w:r>
      <w:r>
        <w:rPr>
          <w:rFonts w:hint="default" w:ascii="Calibri" w:hAnsi="Calibri" w:eastAsia="CMMI8" w:cs="Calibri"/>
          <w:i/>
          <w:iCs/>
          <w:color w:val="000000"/>
          <w:kern w:val="0"/>
          <w:sz w:val="24"/>
          <w:szCs w:val="24"/>
          <w:lang w:val="en-US" w:eastAsia="zh-CN" w:bidi="ar"/>
        </w:rPr>
        <w:t xml:space="preserve"> </w:t>
      </w:r>
      <w:r>
        <w:rPr>
          <w:rFonts w:hint="default" w:ascii="Calibri" w:hAnsi="Calibri" w:eastAsia="CMR12" w:cs="Calibri"/>
          <w:color w:val="000000"/>
          <w:kern w:val="0"/>
          <w:sz w:val="24"/>
          <w:szCs w:val="24"/>
          <w:lang w:val="en-US" w:eastAsia="zh-CN" w:bidi="ar"/>
        </w:rPr>
        <w:t xml:space="preserve">, where </w:t>
      </w:r>
      <w:r>
        <w:rPr>
          <w:rFonts w:hint="default" w:ascii="Calibri" w:hAnsi="Calibri" w:eastAsia="CMMI12" w:cs="Calibri"/>
          <w:i/>
          <w:iCs/>
          <w:color w:val="000000"/>
          <w:kern w:val="0"/>
          <w:sz w:val="24"/>
          <w:szCs w:val="24"/>
          <w:lang w:val="en-US" w:eastAsia="zh-CN" w:bidi="ar"/>
        </w:rPr>
        <w:t>δ</w:t>
      </w:r>
      <w:r>
        <w:rPr>
          <w:rFonts w:hint="default" w:ascii="Calibri" w:hAnsi="Calibri" w:eastAsia="CMMI8" w:cs="Calibri"/>
          <w:i/>
          <w:iCs/>
          <w:color w:val="000000"/>
          <w:kern w:val="0"/>
          <w:sz w:val="24"/>
          <w:szCs w:val="24"/>
          <w:vertAlign w:val="subscript"/>
          <w:lang w:val="en-US" w:eastAsia="zh-CN" w:bidi="ar"/>
        </w:rPr>
        <w:t>j</w:t>
      </w:r>
      <w:r>
        <w:rPr>
          <w:rFonts w:hint="default" w:ascii="Calibri" w:hAnsi="Calibri" w:eastAsia="CMMI8" w:cs="Calibri"/>
          <w:i/>
          <w:iCs/>
          <w:color w:val="000000"/>
          <w:kern w:val="0"/>
          <w:sz w:val="24"/>
          <w:szCs w:val="24"/>
          <w:lang w:val="en-US" w:eastAsia="zh-CN" w:bidi="ar"/>
        </w:rPr>
        <w:t xml:space="preserve"> </w:t>
      </w:r>
      <w:r>
        <w:rPr>
          <w:rFonts w:hint="default" w:ascii="Calibri" w:hAnsi="Calibri" w:eastAsia="CMR12" w:cs="Calibri"/>
          <w:color w:val="000000"/>
          <w:kern w:val="0"/>
          <w:sz w:val="24"/>
          <w:szCs w:val="24"/>
          <w:lang w:val="en-US" w:eastAsia="zh-CN" w:bidi="ar"/>
        </w:rPr>
        <w:t xml:space="preserve">is the change in rate that occurs at time </w:t>
      </w:r>
      <w:r>
        <w:rPr>
          <w:rFonts w:hint="default" w:ascii="Calibri" w:hAnsi="Calibri" w:eastAsia="CMMI12" w:cs="Calibri"/>
          <w:i/>
          <w:iCs/>
          <w:color w:val="000000"/>
          <w:kern w:val="0"/>
          <w:sz w:val="24"/>
          <w:szCs w:val="24"/>
          <w:lang w:val="en-US" w:eastAsia="zh-CN" w:bidi="ar"/>
        </w:rPr>
        <w:t>s</w:t>
      </w:r>
      <w:r>
        <w:rPr>
          <w:rFonts w:hint="default" w:ascii="Calibri" w:hAnsi="Calibri" w:eastAsia="CMMI8" w:cs="Calibri"/>
          <w:i/>
          <w:iCs/>
          <w:color w:val="000000"/>
          <w:kern w:val="0"/>
          <w:sz w:val="24"/>
          <w:szCs w:val="24"/>
          <w:lang w:val="en-US" w:eastAsia="zh-CN" w:bidi="ar"/>
        </w:rPr>
        <w:t xml:space="preserve">j </w:t>
      </w:r>
      <w:r>
        <w:rPr>
          <w:rFonts w:hint="default" w:ascii="Calibri" w:hAnsi="Calibri" w:eastAsia="CMR12" w:cs="Calibri"/>
          <w:color w:val="000000"/>
          <w:kern w:val="0"/>
          <w:sz w:val="24"/>
          <w:szCs w:val="24"/>
          <w:lang w:val="en-US" w:eastAsia="zh-CN" w:bidi="ar"/>
        </w:rPr>
        <w:t xml:space="preserve">. The rate at any time </w:t>
      </w:r>
      <w:r>
        <w:rPr>
          <w:rFonts w:hint="default" w:ascii="Calibri" w:hAnsi="Calibri" w:eastAsia="CMMI12" w:cs="Calibri"/>
          <w:i/>
          <w:iCs/>
          <w:color w:val="000000"/>
          <w:kern w:val="0"/>
          <w:sz w:val="24"/>
          <w:szCs w:val="24"/>
          <w:lang w:val="en-US" w:eastAsia="zh-CN" w:bidi="ar"/>
        </w:rPr>
        <w:t xml:space="preserve">t </w:t>
      </w:r>
      <w:r>
        <w:rPr>
          <w:rFonts w:hint="default" w:ascii="Calibri" w:hAnsi="Calibri" w:eastAsia="CMR12" w:cs="Calibri"/>
          <w:color w:val="000000"/>
          <w:kern w:val="0"/>
          <w:sz w:val="24"/>
          <w:szCs w:val="24"/>
          <w:lang w:val="en-US" w:eastAsia="zh-CN" w:bidi="ar"/>
        </w:rPr>
        <w:t xml:space="preserve">is then the base rate </w:t>
      </w:r>
      <w:r>
        <w:rPr>
          <w:rFonts w:hint="default" w:ascii="Calibri" w:hAnsi="Calibri" w:eastAsia="CMMI12" w:cs="Calibri"/>
          <w:i/>
          <w:iCs/>
          <w:color w:val="000000"/>
          <w:kern w:val="0"/>
          <w:sz w:val="24"/>
          <w:szCs w:val="24"/>
          <w:lang w:val="en-US" w:eastAsia="zh-CN" w:bidi="ar"/>
        </w:rPr>
        <w:t>k</w:t>
      </w:r>
      <w:r>
        <w:rPr>
          <w:rFonts w:hint="default" w:ascii="Calibri" w:hAnsi="Calibri" w:eastAsia="CMR12" w:cs="Calibri"/>
          <w:color w:val="000000"/>
          <w:kern w:val="0"/>
          <w:sz w:val="24"/>
          <w:szCs w:val="24"/>
          <w:lang w:val="en-US" w:eastAsia="zh-CN" w:bidi="ar"/>
        </w:rPr>
        <w:t xml:space="preserve">, plus all of the adjustments up to that point: </w:t>
      </w:r>
      <w:r>
        <w:rPr>
          <w:rFonts w:hint="default" w:ascii="Calibri" w:hAnsi="Calibri" w:eastAsia="CMMI12" w:cs="Calibri"/>
          <w:i/>
          <w:iCs/>
          <w:color w:val="000000"/>
          <w:kern w:val="0"/>
          <w:sz w:val="24"/>
          <w:szCs w:val="24"/>
          <w:lang w:val="en-US" w:eastAsia="zh-CN" w:bidi="ar"/>
        </w:rPr>
        <w:t xml:space="preserve">k </w:t>
      </w:r>
      <w:r>
        <w:rPr>
          <w:rFonts w:hint="default" w:ascii="Calibri" w:hAnsi="Calibri" w:eastAsia="CMR12" w:cs="Calibri"/>
          <w:color w:val="000000"/>
          <w:kern w:val="0"/>
          <w:sz w:val="24"/>
          <w:szCs w:val="24"/>
          <w:lang w:val="en-US" w:eastAsia="zh-CN" w:bidi="ar"/>
        </w:rPr>
        <w:t xml:space="preserve">+ </w:t>
      </w:r>
      <w:r>
        <w:rPr>
          <w:rFonts w:hint="default" w:ascii="Calibri" w:hAnsi="Calibri" w:eastAsia="CMR12" w:cs="Calibri"/>
          <w:b/>
          <w:bCs/>
          <w:color w:val="000000"/>
          <w:kern w:val="0"/>
          <w:sz w:val="36"/>
          <w:szCs w:val="36"/>
          <w:lang w:val="en-GB" w:eastAsia="zh-CN" w:bidi="ar"/>
        </w:rPr>
        <w:t>Σ</w:t>
      </w:r>
      <w:r>
        <w:rPr>
          <w:rFonts w:hint="default" w:ascii="Calibri" w:hAnsi="Calibri" w:eastAsia="CMMI8" w:cs="Calibri"/>
          <w:i/>
          <w:iCs/>
          <w:color w:val="000000"/>
          <w:kern w:val="0"/>
          <w:sz w:val="32"/>
          <w:szCs w:val="32"/>
          <w:vertAlign w:val="subscript"/>
          <w:lang w:val="en-US" w:eastAsia="zh-CN" w:bidi="ar"/>
        </w:rPr>
        <w:t>j</w:t>
      </w:r>
      <w:r>
        <w:rPr>
          <w:rFonts w:hint="default" w:ascii="Calibri" w:hAnsi="Calibri" w:eastAsia="CMR8" w:cs="Calibri"/>
          <w:color w:val="000000"/>
          <w:kern w:val="0"/>
          <w:sz w:val="32"/>
          <w:szCs w:val="32"/>
          <w:vertAlign w:val="subscript"/>
          <w:lang w:val="en-US" w:eastAsia="zh-CN" w:bidi="ar"/>
        </w:rPr>
        <w:t>:</w:t>
      </w:r>
      <w:r>
        <w:rPr>
          <w:rFonts w:hint="default" w:ascii="Calibri" w:hAnsi="Calibri" w:eastAsia="CMMI8" w:cs="Calibri"/>
          <w:i/>
          <w:iCs/>
          <w:color w:val="000000"/>
          <w:kern w:val="0"/>
          <w:sz w:val="32"/>
          <w:szCs w:val="32"/>
          <w:vertAlign w:val="subscript"/>
          <w:lang w:val="en-US" w:eastAsia="zh-CN" w:bidi="ar"/>
        </w:rPr>
        <w:t>t&gt;s</w:t>
      </w:r>
      <w:r>
        <w:rPr>
          <w:rFonts w:hint="default" w:ascii="Calibri" w:hAnsi="Calibri" w:eastAsia="CMMI6" w:cs="Calibri"/>
          <w:i/>
          <w:iCs/>
          <w:color w:val="000000"/>
          <w:kern w:val="0"/>
          <w:sz w:val="32"/>
          <w:szCs w:val="32"/>
          <w:vertAlign w:val="subscript"/>
          <w:lang w:val="en-US" w:eastAsia="zh-CN" w:bidi="ar"/>
        </w:rPr>
        <w:t xml:space="preserve">j </w:t>
      </w:r>
      <w:r>
        <w:rPr>
          <w:rFonts w:hint="default" w:ascii="Calibri" w:hAnsi="Calibri" w:eastAsia="CMMI6" w:cs="Calibri"/>
          <w:i/>
          <w:iCs/>
          <w:color w:val="000000"/>
          <w:kern w:val="0"/>
          <w:sz w:val="24"/>
          <w:szCs w:val="24"/>
          <w:lang w:val="en-GB" w:eastAsia="zh-CN" w:bidi="ar"/>
        </w:rPr>
        <w:t xml:space="preserve"> </w:t>
      </w:r>
      <w:r>
        <w:rPr>
          <w:rFonts w:hint="default" w:ascii="Calibri" w:hAnsi="Calibri" w:eastAsia="CMMI12" w:cs="Calibri"/>
          <w:i/>
          <w:iCs/>
          <w:color w:val="000000"/>
          <w:kern w:val="0"/>
          <w:sz w:val="24"/>
          <w:szCs w:val="24"/>
          <w:lang w:val="en-US" w:eastAsia="zh-CN" w:bidi="ar"/>
        </w:rPr>
        <w:t>δ</w:t>
      </w:r>
      <w:r>
        <w:rPr>
          <w:rFonts w:hint="default" w:ascii="Calibri" w:hAnsi="Calibri" w:eastAsia="CMMI8" w:cs="Calibri"/>
          <w:i/>
          <w:iCs/>
          <w:color w:val="000000"/>
          <w:kern w:val="0"/>
          <w:sz w:val="24"/>
          <w:szCs w:val="24"/>
          <w:vertAlign w:val="subscript"/>
          <w:lang w:val="en-US" w:eastAsia="zh-CN" w:bidi="ar"/>
        </w:rPr>
        <w:t>j</w:t>
      </w:r>
      <w:r>
        <w:rPr>
          <w:rFonts w:hint="default" w:ascii="Calibri" w:hAnsi="Calibri" w:eastAsia="CMMI8" w:cs="Calibri"/>
          <w:i/>
          <w:iCs/>
          <w:color w:val="000000"/>
          <w:kern w:val="0"/>
          <w:sz w:val="24"/>
          <w:szCs w:val="24"/>
          <w:lang w:val="en-US" w:eastAsia="zh-CN" w:bidi="ar"/>
        </w:rPr>
        <w:t xml:space="preserve"> </w:t>
      </w:r>
      <w:r>
        <w:rPr>
          <w:rFonts w:hint="default" w:ascii="Calibri" w:hAnsi="Calibri" w:eastAsia="CMMI12" w:cs="Calibri"/>
          <w:i/>
          <w:iCs/>
          <w:color w:val="000000"/>
          <w:kern w:val="0"/>
          <w:sz w:val="24"/>
          <w:szCs w:val="24"/>
          <w:lang w:val="en-US" w:eastAsia="zh-CN" w:bidi="ar"/>
        </w:rPr>
        <w:t xml:space="preserve">. </w:t>
      </w:r>
      <w:r>
        <w:rPr>
          <w:rFonts w:hint="default" w:ascii="Calibri" w:hAnsi="Calibri" w:eastAsia="CMR12" w:cs="Calibri"/>
          <w:color w:val="000000"/>
          <w:kern w:val="0"/>
          <w:sz w:val="24"/>
          <w:szCs w:val="24"/>
          <w:lang w:val="en-US" w:eastAsia="zh-CN" w:bidi="ar"/>
        </w:rPr>
        <w:t xml:space="preserve">This is represented more cleanly by defining a vector </w:t>
      </w:r>
      <w:r>
        <w:rPr>
          <w:rFonts w:hint="default" w:ascii="Calibri" w:hAnsi="Calibri" w:eastAsia="CMBX12" w:cs="Calibri"/>
          <w:b/>
          <w:bCs/>
          <w:color w:val="000000"/>
          <w:kern w:val="0"/>
          <w:sz w:val="24"/>
          <w:szCs w:val="24"/>
          <w:lang w:val="en-US" w:eastAsia="zh-CN" w:bidi="ar"/>
        </w:rPr>
        <w:t>a</w:t>
      </w:r>
      <w:r>
        <w:rPr>
          <w:rFonts w:hint="default" w:ascii="Calibri" w:hAnsi="Calibri" w:eastAsia="CMR12" w:cs="Calibri"/>
          <w:color w:val="000000"/>
          <w:kern w:val="0"/>
          <w:sz w:val="24"/>
          <w:szCs w:val="24"/>
          <w:lang w:val="en-US" w:eastAsia="zh-CN" w:bidi="ar"/>
        </w:rPr>
        <w:t>(</w:t>
      </w:r>
      <w:r>
        <w:rPr>
          <w:rFonts w:hint="default" w:ascii="Calibri" w:hAnsi="Calibri" w:eastAsia="CMMI12" w:cs="Calibri"/>
          <w:i/>
          <w:iCs/>
          <w:color w:val="000000"/>
          <w:kern w:val="0"/>
          <w:sz w:val="24"/>
          <w:szCs w:val="24"/>
          <w:lang w:val="en-US" w:eastAsia="zh-CN" w:bidi="ar"/>
        </w:rPr>
        <w:t>t</w:t>
      </w:r>
      <w:r>
        <w:rPr>
          <w:rFonts w:hint="default" w:ascii="Calibri" w:hAnsi="Calibri" w:eastAsia="CMR12" w:cs="Calibri"/>
          <w:color w:val="000000"/>
          <w:kern w:val="0"/>
          <w:sz w:val="24"/>
          <w:szCs w:val="24"/>
          <w:lang w:val="en-US" w:eastAsia="zh-CN" w:bidi="ar"/>
        </w:rPr>
        <w:t xml:space="preserve">) </w:t>
      </w:r>
      <w:r>
        <w:rPr>
          <w:rFonts w:hint="default" w:ascii="Calibri" w:hAnsi="Calibri" w:eastAsia="CMSY10" w:cs="Calibri"/>
          <w:i/>
          <w:iCs/>
          <w:color w:val="000000"/>
          <w:kern w:val="0"/>
          <w:sz w:val="24"/>
          <w:szCs w:val="24"/>
          <w:lang w:val="en-US" w:eastAsia="zh-CN" w:bidi="ar"/>
        </w:rPr>
        <w:t>∈ {</w:t>
      </w:r>
      <w:r>
        <w:rPr>
          <w:rFonts w:hint="default" w:ascii="Calibri" w:hAnsi="Calibri" w:eastAsia="CMR12" w:cs="Calibri"/>
          <w:color w:val="000000"/>
          <w:kern w:val="0"/>
          <w:sz w:val="24"/>
          <w:szCs w:val="24"/>
          <w:lang w:val="en-US" w:eastAsia="zh-CN" w:bidi="ar"/>
        </w:rPr>
        <w:t>0</w:t>
      </w:r>
      <w:r>
        <w:rPr>
          <w:rFonts w:hint="default" w:ascii="Calibri" w:hAnsi="Calibri" w:eastAsia="CMMI12" w:cs="Calibri"/>
          <w:i/>
          <w:iCs/>
          <w:color w:val="000000"/>
          <w:kern w:val="0"/>
          <w:sz w:val="24"/>
          <w:szCs w:val="24"/>
          <w:lang w:val="en-US" w:eastAsia="zh-CN" w:bidi="ar"/>
        </w:rPr>
        <w:t xml:space="preserve">, </w:t>
      </w:r>
      <w:r>
        <w:rPr>
          <w:rFonts w:hint="default" w:ascii="Calibri" w:hAnsi="Calibri" w:eastAsia="CMR12" w:cs="Calibri"/>
          <w:color w:val="000000"/>
          <w:kern w:val="0"/>
          <w:sz w:val="24"/>
          <w:szCs w:val="24"/>
          <w:lang w:val="en-US" w:eastAsia="zh-CN" w:bidi="ar"/>
        </w:rPr>
        <w:t>1</w:t>
      </w:r>
      <w:r>
        <w:rPr>
          <w:rFonts w:hint="default" w:ascii="Calibri" w:hAnsi="Calibri" w:eastAsia="CMSY10" w:cs="Calibri"/>
          <w:i/>
          <w:iCs/>
          <w:color w:val="000000"/>
          <w:kern w:val="0"/>
          <w:sz w:val="24"/>
          <w:szCs w:val="24"/>
          <w:lang w:val="en-US" w:eastAsia="zh-CN" w:bidi="ar"/>
        </w:rPr>
        <w:t xml:space="preserve">} </w:t>
      </w:r>
      <w:r>
        <w:rPr>
          <w:rFonts w:hint="default" w:ascii="Calibri" w:hAnsi="Calibri" w:eastAsia="CMMI8" w:cs="Calibri"/>
          <w:i/>
          <w:iCs/>
          <w:color w:val="000000"/>
          <w:kern w:val="0"/>
          <w:sz w:val="24"/>
          <w:szCs w:val="24"/>
          <w:lang w:val="en-US" w:eastAsia="zh-CN" w:bidi="ar"/>
        </w:rPr>
        <w:t xml:space="preserve">S </w:t>
      </w:r>
      <w:r>
        <w:rPr>
          <w:rFonts w:hint="default" w:ascii="Calibri" w:hAnsi="Calibri" w:eastAsia="CMR12" w:cs="Calibri"/>
          <w:color w:val="000000"/>
          <w:kern w:val="0"/>
          <w:sz w:val="24"/>
          <w:szCs w:val="24"/>
          <w:lang w:val="en-US" w:eastAsia="zh-CN" w:bidi="ar"/>
        </w:rPr>
        <w:t>such that</w:t>
      </w:r>
    </w:p>
    <w:p>
      <w:pPr>
        <w:keepNext w:val="0"/>
        <w:keepLines w:val="0"/>
        <w:widowControl/>
        <w:suppressLineNumbers w:val="0"/>
        <w:jc w:val="both"/>
        <w:rPr>
          <w:rFonts w:hint="default" w:ascii="Calibri" w:hAnsi="Calibri" w:eastAsia="CMR12" w:cs="Calibri"/>
          <w:color w:val="000000"/>
          <w:kern w:val="0"/>
          <w:sz w:val="24"/>
          <w:szCs w:val="24"/>
          <w:lang w:val="en-US" w:eastAsia="zh-CN" w:bidi="ar"/>
        </w:rPr>
      </w:pPr>
    </w:p>
    <w:p>
      <w:pPr>
        <w:keepNext w:val="0"/>
        <w:keepLines w:val="0"/>
        <w:widowControl/>
        <w:suppressLineNumbers w:val="0"/>
        <w:jc w:val="center"/>
      </w:pPr>
      <w:r>
        <w:drawing>
          <wp:inline distT="0" distB="0" distL="114300" distR="114300">
            <wp:extent cx="1424305" cy="548005"/>
            <wp:effectExtent l="0" t="0" r="4445" b="444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5"/>
                    <a:stretch>
                      <a:fillRect/>
                    </a:stretch>
                  </pic:blipFill>
                  <pic:spPr>
                    <a:xfrm>
                      <a:off x="0" y="0"/>
                      <a:ext cx="1424305" cy="548005"/>
                    </a:xfrm>
                    <a:prstGeom prst="rect">
                      <a:avLst/>
                    </a:prstGeom>
                    <a:noFill/>
                    <a:ln>
                      <a:noFill/>
                    </a:ln>
                  </pic:spPr>
                </pic:pic>
              </a:graphicData>
            </a:graphic>
          </wp:inline>
        </w:drawing>
      </w:r>
    </w:p>
    <w:p>
      <w:pPr>
        <w:keepNext w:val="0"/>
        <w:keepLines w:val="0"/>
        <w:widowControl/>
        <w:suppressLineNumbers w:val="0"/>
        <w:jc w:val="right"/>
        <w:rPr>
          <w:rFonts w:hint="default" w:ascii="Calibri" w:hAnsi="Calibri" w:cs="Calibri"/>
          <w:b w:val="0"/>
          <w:bCs w:val="0"/>
          <w:sz w:val="24"/>
          <w:szCs w:val="24"/>
          <w:lang w:val="en-GB" w:eastAsia="zh-CN"/>
        </w:rPr>
      </w:pPr>
      <w:r>
        <w:rPr>
          <w:rFonts w:hint="default" w:ascii="Calibri" w:hAnsi="Calibri" w:cs="Calibri"/>
          <w:b/>
          <w:bCs/>
          <w:sz w:val="24"/>
          <w:szCs w:val="24"/>
          <w:lang w:val="en-GB" w:eastAsia="zh-CN"/>
        </w:rPr>
        <w:t>(III)</w:t>
      </w:r>
    </w:p>
    <w:p>
      <w:pPr>
        <w:keepNext w:val="0"/>
        <w:keepLines w:val="0"/>
        <w:widowControl/>
        <w:suppressLineNumbers w:val="0"/>
        <w:jc w:val="both"/>
        <w:rPr>
          <w:rFonts w:hint="default" w:ascii="Calibri" w:hAnsi="Calibri" w:cs="Calibri"/>
          <w:b w:val="0"/>
          <w:bCs w:val="0"/>
          <w:sz w:val="24"/>
          <w:szCs w:val="24"/>
          <w:lang w:val="en-GB" w:eastAsia="zh-CN"/>
        </w:rPr>
      </w:pPr>
    </w:p>
    <w:p>
      <w:pPr>
        <w:keepNext w:val="0"/>
        <w:keepLines w:val="0"/>
        <w:widowControl/>
        <w:suppressLineNumbers w:val="0"/>
        <w:jc w:val="both"/>
        <w:rPr>
          <w:rFonts w:hint="default" w:ascii="Calibri" w:hAnsi="Calibri" w:cs="Calibri"/>
          <w:sz w:val="24"/>
          <w:szCs w:val="24"/>
        </w:rPr>
      </w:pPr>
      <w:r>
        <w:rPr>
          <w:rFonts w:hint="default" w:ascii="Calibri" w:hAnsi="Calibri" w:eastAsia="CMR12" w:cs="Calibri"/>
          <w:color w:val="000000"/>
          <w:kern w:val="0"/>
          <w:sz w:val="24"/>
          <w:szCs w:val="24"/>
          <w:lang w:val="en-US" w:eastAsia="zh-CN" w:bidi="ar"/>
        </w:rPr>
        <w:t xml:space="preserve">The rate at time </w:t>
      </w:r>
      <w:r>
        <w:rPr>
          <w:rFonts w:hint="default" w:ascii="Calibri" w:hAnsi="Calibri" w:eastAsia="CMMI12" w:cs="Calibri"/>
          <w:i/>
          <w:iCs/>
          <w:color w:val="000000"/>
          <w:kern w:val="0"/>
          <w:sz w:val="24"/>
          <w:szCs w:val="24"/>
          <w:lang w:val="en-US" w:eastAsia="zh-CN" w:bidi="ar"/>
        </w:rPr>
        <w:t xml:space="preserve">t </w:t>
      </w:r>
      <w:r>
        <w:rPr>
          <w:rFonts w:hint="default" w:ascii="Calibri" w:hAnsi="Calibri" w:eastAsia="CMR12" w:cs="Calibri"/>
          <w:color w:val="000000"/>
          <w:kern w:val="0"/>
          <w:sz w:val="24"/>
          <w:szCs w:val="24"/>
          <w:lang w:val="en-US" w:eastAsia="zh-CN" w:bidi="ar"/>
        </w:rPr>
        <w:t xml:space="preserve">is then </w:t>
      </w:r>
      <w:r>
        <w:rPr>
          <w:rFonts w:hint="default" w:ascii="Calibri" w:hAnsi="Calibri" w:eastAsia="CMMI12" w:cs="Calibri"/>
          <w:i/>
          <w:iCs/>
          <w:color w:val="000000"/>
          <w:kern w:val="0"/>
          <w:sz w:val="24"/>
          <w:szCs w:val="24"/>
          <w:lang w:val="en-US" w:eastAsia="zh-CN" w:bidi="ar"/>
        </w:rPr>
        <w:t xml:space="preserve">k </w:t>
      </w:r>
      <w:r>
        <w:rPr>
          <w:rFonts w:hint="default" w:ascii="Calibri" w:hAnsi="Calibri" w:eastAsia="CMR12" w:cs="Calibri"/>
          <w:color w:val="000000"/>
          <w:kern w:val="0"/>
          <w:sz w:val="24"/>
          <w:szCs w:val="24"/>
          <w:lang w:val="en-US" w:eastAsia="zh-CN" w:bidi="ar"/>
        </w:rPr>
        <w:t xml:space="preserve">+ </w:t>
      </w:r>
      <w:r>
        <w:rPr>
          <w:rFonts w:hint="default" w:ascii="Calibri" w:hAnsi="Calibri" w:eastAsia="CMBX12" w:cs="Calibri"/>
          <w:b/>
          <w:bCs/>
          <w:color w:val="000000"/>
          <w:kern w:val="0"/>
          <w:sz w:val="24"/>
          <w:szCs w:val="24"/>
          <w:lang w:val="en-US" w:eastAsia="zh-CN" w:bidi="ar"/>
        </w:rPr>
        <w:t>a</w:t>
      </w:r>
      <w:r>
        <w:rPr>
          <w:rFonts w:hint="default" w:ascii="Calibri" w:hAnsi="Calibri" w:eastAsia="CMR12" w:cs="Calibri"/>
          <w:color w:val="000000"/>
          <w:kern w:val="0"/>
          <w:sz w:val="24"/>
          <w:szCs w:val="24"/>
          <w:lang w:val="en-US" w:eastAsia="zh-CN" w:bidi="ar"/>
        </w:rPr>
        <w:t>(</w:t>
      </w:r>
      <w:r>
        <w:rPr>
          <w:rFonts w:hint="default" w:ascii="Calibri" w:hAnsi="Calibri" w:eastAsia="CMMI12" w:cs="Calibri"/>
          <w:i/>
          <w:iCs/>
          <w:color w:val="000000"/>
          <w:kern w:val="0"/>
          <w:sz w:val="24"/>
          <w:szCs w:val="24"/>
          <w:lang w:val="en-US" w:eastAsia="zh-CN" w:bidi="ar"/>
        </w:rPr>
        <w:t>t</w:t>
      </w:r>
      <w:r>
        <w:rPr>
          <w:rFonts w:hint="default" w:ascii="Calibri" w:hAnsi="Calibri" w:eastAsia="CMR12" w:cs="Calibri"/>
          <w:color w:val="000000"/>
          <w:kern w:val="0"/>
          <w:sz w:val="24"/>
          <w:szCs w:val="24"/>
          <w:lang w:val="en-US" w:eastAsia="zh-CN" w:bidi="ar"/>
        </w:rPr>
        <w:t xml:space="preserve">) </w:t>
      </w:r>
      <w:r>
        <w:rPr>
          <w:rFonts w:hint="default" w:ascii="Calibri" w:hAnsi="Calibri" w:eastAsia="MSAM10" w:cs="Calibri"/>
          <w:color w:val="000000"/>
          <w:kern w:val="0"/>
          <w:sz w:val="24"/>
          <w:szCs w:val="24"/>
          <w:lang w:val="en-US" w:eastAsia="zh-CN" w:bidi="ar"/>
        </w:rPr>
        <w:t xml:space="preserve">| </w:t>
      </w:r>
      <w:r>
        <w:rPr>
          <w:rFonts w:hint="default" w:ascii="Calibri" w:hAnsi="Calibri" w:eastAsia="CMMIB10" w:cs="Calibri"/>
          <w:b/>
          <w:bCs/>
          <w:i/>
          <w:iCs/>
          <w:color w:val="000000"/>
          <w:kern w:val="0"/>
          <w:sz w:val="24"/>
          <w:szCs w:val="24"/>
          <w:lang w:val="en-US" w:eastAsia="zh-CN" w:bidi="ar"/>
        </w:rPr>
        <w:t>δ</w:t>
      </w:r>
      <w:r>
        <w:rPr>
          <w:rFonts w:hint="default" w:ascii="Calibri" w:hAnsi="Calibri" w:eastAsia="CMR12" w:cs="Calibri"/>
          <w:color w:val="000000"/>
          <w:kern w:val="0"/>
          <w:sz w:val="24"/>
          <w:szCs w:val="24"/>
          <w:lang w:val="en-US" w:eastAsia="zh-CN" w:bidi="ar"/>
        </w:rPr>
        <w:t xml:space="preserve">. When the rate </w:t>
      </w:r>
      <w:r>
        <w:rPr>
          <w:rFonts w:hint="default" w:ascii="Calibri" w:hAnsi="Calibri" w:eastAsia="CMMI12" w:cs="Calibri"/>
          <w:i/>
          <w:iCs/>
          <w:color w:val="000000"/>
          <w:kern w:val="0"/>
          <w:sz w:val="24"/>
          <w:szCs w:val="24"/>
          <w:lang w:val="en-US" w:eastAsia="zh-CN" w:bidi="ar"/>
        </w:rPr>
        <w:t xml:space="preserve">k </w:t>
      </w:r>
      <w:r>
        <w:rPr>
          <w:rFonts w:hint="default" w:ascii="Calibri" w:hAnsi="Calibri" w:eastAsia="CMR12" w:cs="Calibri"/>
          <w:color w:val="000000"/>
          <w:kern w:val="0"/>
          <w:sz w:val="24"/>
          <w:szCs w:val="24"/>
          <w:lang w:val="en-US" w:eastAsia="zh-CN" w:bidi="ar"/>
        </w:rPr>
        <w:t xml:space="preserve">is adjusted, the offset parameter </w:t>
      </w:r>
      <w:r>
        <w:rPr>
          <w:rFonts w:hint="default" w:ascii="Calibri" w:hAnsi="Calibri" w:eastAsia="CMMI12" w:cs="Calibri"/>
          <w:i/>
          <w:iCs/>
          <w:color w:val="000000"/>
          <w:kern w:val="0"/>
          <w:sz w:val="24"/>
          <w:szCs w:val="24"/>
          <w:lang w:val="en-US" w:eastAsia="zh-CN" w:bidi="ar"/>
        </w:rPr>
        <w:t xml:space="preserve">m </w:t>
      </w:r>
      <w:r>
        <w:rPr>
          <w:rFonts w:hint="default" w:ascii="Calibri" w:hAnsi="Calibri" w:eastAsia="CMR12" w:cs="Calibri"/>
          <w:color w:val="000000"/>
          <w:kern w:val="0"/>
          <w:sz w:val="24"/>
          <w:szCs w:val="24"/>
          <w:lang w:val="en-US" w:eastAsia="zh-CN" w:bidi="ar"/>
        </w:rPr>
        <w:t xml:space="preserve">must also be adjusted to connect the endpoints of the segments. The correct adjustment at changepoint </w:t>
      </w:r>
      <w:r>
        <w:rPr>
          <w:rFonts w:hint="default" w:ascii="Calibri" w:hAnsi="Calibri" w:eastAsia="CMMI12" w:cs="Calibri"/>
          <w:i/>
          <w:iCs/>
          <w:color w:val="000000"/>
          <w:kern w:val="0"/>
          <w:sz w:val="24"/>
          <w:szCs w:val="24"/>
          <w:lang w:val="en-US" w:eastAsia="zh-CN" w:bidi="ar"/>
        </w:rPr>
        <w:t xml:space="preserve">j </w:t>
      </w:r>
      <w:r>
        <w:rPr>
          <w:rFonts w:hint="default" w:ascii="Calibri" w:hAnsi="Calibri" w:eastAsia="CMR12" w:cs="Calibri"/>
          <w:color w:val="000000"/>
          <w:kern w:val="0"/>
          <w:sz w:val="24"/>
          <w:szCs w:val="24"/>
          <w:lang w:val="en-US" w:eastAsia="zh-CN" w:bidi="ar"/>
        </w:rPr>
        <w:t xml:space="preserve">is easily computed as </w:t>
      </w:r>
    </w:p>
    <w:p>
      <w:pPr>
        <w:keepNext w:val="0"/>
        <w:keepLines w:val="0"/>
        <w:widowControl/>
        <w:suppressLineNumbers w:val="0"/>
        <w:jc w:val="both"/>
        <w:rPr>
          <w:rFonts w:hint="default" w:ascii="Calibri" w:hAnsi="Calibri" w:cs="Calibri"/>
          <w:b w:val="0"/>
          <w:bCs w:val="0"/>
          <w:sz w:val="24"/>
          <w:szCs w:val="24"/>
          <w:lang w:val="en-GB" w:eastAsia="zh-CN"/>
        </w:rPr>
      </w:pPr>
    </w:p>
    <w:p>
      <w:pPr>
        <w:keepNext w:val="0"/>
        <w:keepLines w:val="0"/>
        <w:widowControl/>
        <w:suppressLineNumbers w:val="0"/>
        <w:jc w:val="center"/>
      </w:pPr>
      <w:r>
        <w:drawing>
          <wp:inline distT="0" distB="0" distL="114300" distR="114300">
            <wp:extent cx="2433955" cy="471805"/>
            <wp:effectExtent l="0" t="0" r="4445" b="444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6"/>
                    <a:stretch>
                      <a:fillRect/>
                    </a:stretch>
                  </pic:blipFill>
                  <pic:spPr>
                    <a:xfrm>
                      <a:off x="0" y="0"/>
                      <a:ext cx="2433955" cy="471805"/>
                    </a:xfrm>
                    <a:prstGeom prst="rect">
                      <a:avLst/>
                    </a:prstGeom>
                    <a:noFill/>
                    <a:ln>
                      <a:noFill/>
                    </a:ln>
                  </pic:spPr>
                </pic:pic>
              </a:graphicData>
            </a:graphic>
          </wp:inline>
        </w:drawing>
      </w:r>
    </w:p>
    <w:p>
      <w:pPr>
        <w:keepNext w:val="0"/>
        <w:keepLines w:val="0"/>
        <w:widowControl/>
        <w:suppressLineNumbers w:val="0"/>
        <w:jc w:val="right"/>
        <w:rPr>
          <w:rFonts w:hint="default" w:ascii="Calibri" w:hAnsi="Calibri" w:cs="Calibri"/>
          <w:b w:val="0"/>
          <w:bCs w:val="0"/>
          <w:sz w:val="24"/>
          <w:szCs w:val="24"/>
          <w:lang w:val="en-GB" w:eastAsia="zh-CN"/>
        </w:rPr>
      </w:pPr>
      <w:r>
        <w:rPr>
          <w:rFonts w:hint="default" w:ascii="Calibri" w:hAnsi="Calibri" w:cs="Calibri"/>
          <w:b/>
          <w:bCs/>
          <w:sz w:val="24"/>
          <w:szCs w:val="24"/>
          <w:lang w:val="en-GB" w:eastAsia="zh-CN"/>
        </w:rPr>
        <w:t>(IV)</w:t>
      </w:r>
    </w:p>
    <w:p>
      <w:pPr>
        <w:keepNext w:val="0"/>
        <w:keepLines w:val="0"/>
        <w:widowControl/>
        <w:suppressLineNumbers w:val="0"/>
        <w:jc w:val="both"/>
        <w:rPr>
          <w:rFonts w:hint="default" w:ascii="Calibri" w:hAnsi="Calibri" w:cs="Calibri"/>
          <w:b w:val="0"/>
          <w:bCs w:val="0"/>
          <w:sz w:val="24"/>
          <w:szCs w:val="24"/>
          <w:lang w:val="en-GB" w:eastAsia="zh-CN"/>
        </w:rPr>
      </w:pPr>
    </w:p>
    <w:p>
      <w:pPr>
        <w:keepNext w:val="0"/>
        <w:keepLines w:val="0"/>
        <w:widowControl/>
        <w:suppressLineNumbers w:val="0"/>
        <w:jc w:val="both"/>
        <w:rPr>
          <w:rFonts w:hint="default" w:ascii="Calibri" w:hAnsi="Calibri" w:cs="Calibri"/>
          <w:b w:val="0"/>
          <w:bCs w:val="0"/>
          <w:sz w:val="24"/>
          <w:szCs w:val="24"/>
          <w:lang w:val="en-GB" w:eastAsia="zh-CN"/>
        </w:rPr>
      </w:pPr>
      <w:r>
        <w:rPr>
          <w:rFonts w:hint="default" w:ascii="Calibri" w:hAnsi="Calibri" w:cs="Calibri"/>
          <w:b w:val="0"/>
          <w:bCs w:val="0"/>
          <w:sz w:val="24"/>
          <w:szCs w:val="24"/>
          <w:lang w:val="en-GB" w:eastAsia="zh-CN"/>
        </w:rPr>
        <w:t>The piecewise logistic growth model is</w:t>
      </w:r>
    </w:p>
    <w:p>
      <w:pPr>
        <w:keepNext w:val="0"/>
        <w:keepLines w:val="0"/>
        <w:widowControl/>
        <w:suppressLineNumbers w:val="0"/>
        <w:jc w:val="both"/>
        <w:rPr>
          <w:rFonts w:hint="default" w:ascii="Calibri" w:hAnsi="Calibri" w:cs="Calibri"/>
          <w:b w:val="0"/>
          <w:bCs w:val="0"/>
          <w:sz w:val="24"/>
          <w:szCs w:val="24"/>
          <w:lang w:val="en-GB" w:eastAsia="zh-CN"/>
        </w:rPr>
      </w:pPr>
    </w:p>
    <w:p>
      <w:pPr>
        <w:keepNext w:val="0"/>
        <w:keepLines w:val="0"/>
        <w:widowControl/>
        <w:suppressLineNumbers w:val="0"/>
        <w:jc w:val="center"/>
      </w:pPr>
      <w:r>
        <w:drawing>
          <wp:inline distT="0" distB="0" distL="114300" distR="114300">
            <wp:extent cx="2691130" cy="367030"/>
            <wp:effectExtent l="0" t="0" r="4445" b="444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7"/>
                    <a:stretch>
                      <a:fillRect/>
                    </a:stretch>
                  </pic:blipFill>
                  <pic:spPr>
                    <a:xfrm>
                      <a:off x="0" y="0"/>
                      <a:ext cx="2691130" cy="367030"/>
                    </a:xfrm>
                    <a:prstGeom prst="rect">
                      <a:avLst/>
                    </a:prstGeom>
                    <a:noFill/>
                    <a:ln>
                      <a:noFill/>
                    </a:ln>
                  </pic:spPr>
                </pic:pic>
              </a:graphicData>
            </a:graphic>
          </wp:inline>
        </w:drawing>
      </w:r>
    </w:p>
    <w:p>
      <w:pPr>
        <w:keepNext w:val="0"/>
        <w:keepLines w:val="0"/>
        <w:widowControl/>
        <w:suppressLineNumbers w:val="0"/>
        <w:jc w:val="right"/>
        <w:rPr>
          <w:rFonts w:hint="default" w:ascii="Calibri" w:hAnsi="Calibri" w:cs="Calibri"/>
          <w:b w:val="0"/>
          <w:bCs w:val="0"/>
          <w:sz w:val="24"/>
          <w:szCs w:val="24"/>
          <w:lang w:val="en-GB" w:eastAsia="zh-CN"/>
        </w:rPr>
      </w:pPr>
      <w:r>
        <w:rPr>
          <w:rFonts w:hint="default" w:ascii="Calibri" w:hAnsi="Calibri" w:cs="Calibri"/>
          <w:b/>
          <w:bCs/>
          <w:sz w:val="24"/>
          <w:szCs w:val="24"/>
          <w:lang w:val="en-GB" w:eastAsia="zh-CN"/>
        </w:rPr>
        <w:t>(V)</w:t>
      </w:r>
    </w:p>
    <w:p>
      <w:pPr>
        <w:keepNext w:val="0"/>
        <w:keepLines w:val="0"/>
        <w:widowControl/>
        <w:suppressLineNumbers w:val="0"/>
        <w:jc w:val="both"/>
        <w:rPr>
          <w:rFonts w:hint="default" w:ascii="Calibri" w:hAnsi="Calibri" w:eastAsia="CMR12" w:cs="Calibri"/>
          <w:color w:val="000000"/>
          <w:kern w:val="0"/>
          <w:sz w:val="24"/>
          <w:szCs w:val="24"/>
          <w:lang w:val="en-US" w:eastAsia="zh-CN" w:bidi="ar"/>
        </w:rPr>
      </w:pPr>
    </w:p>
    <w:p>
      <w:pPr>
        <w:keepNext w:val="0"/>
        <w:keepLines w:val="0"/>
        <w:widowControl/>
        <w:suppressLineNumbers w:val="0"/>
        <w:jc w:val="both"/>
        <w:rPr>
          <w:rFonts w:hint="default" w:ascii="Calibri" w:hAnsi="Calibri" w:cs="Calibri"/>
          <w:sz w:val="24"/>
          <w:szCs w:val="24"/>
        </w:rPr>
      </w:pPr>
      <w:r>
        <w:rPr>
          <w:rFonts w:hint="default" w:ascii="Calibri" w:hAnsi="Calibri" w:eastAsia="CMR12" w:cs="Calibri"/>
          <w:color w:val="000000"/>
          <w:kern w:val="0"/>
          <w:sz w:val="24"/>
          <w:szCs w:val="24"/>
          <w:lang w:val="en-US" w:eastAsia="zh-CN" w:bidi="ar"/>
        </w:rPr>
        <w:t xml:space="preserve">An important set of parameters in our model is </w:t>
      </w:r>
      <w:r>
        <w:rPr>
          <w:rFonts w:hint="default" w:ascii="Calibri" w:hAnsi="Calibri" w:eastAsia="CMMI12" w:cs="Calibri"/>
          <w:i/>
          <w:iCs/>
          <w:color w:val="000000"/>
          <w:kern w:val="0"/>
          <w:sz w:val="24"/>
          <w:szCs w:val="24"/>
          <w:lang w:val="en-US" w:eastAsia="zh-CN" w:bidi="ar"/>
        </w:rPr>
        <w:t>C</w:t>
      </w:r>
      <w:r>
        <w:rPr>
          <w:rFonts w:hint="default" w:ascii="Calibri" w:hAnsi="Calibri" w:eastAsia="CMR12" w:cs="Calibri"/>
          <w:color w:val="000000"/>
          <w:kern w:val="0"/>
          <w:sz w:val="24"/>
          <w:szCs w:val="24"/>
          <w:lang w:val="en-US" w:eastAsia="zh-CN" w:bidi="ar"/>
        </w:rPr>
        <w:t>(</w:t>
      </w:r>
      <w:r>
        <w:rPr>
          <w:rFonts w:hint="default" w:ascii="Calibri" w:hAnsi="Calibri" w:eastAsia="CMMI12" w:cs="Calibri"/>
          <w:i/>
          <w:iCs/>
          <w:color w:val="000000"/>
          <w:kern w:val="0"/>
          <w:sz w:val="24"/>
          <w:szCs w:val="24"/>
          <w:lang w:val="en-US" w:eastAsia="zh-CN" w:bidi="ar"/>
        </w:rPr>
        <w:t>t</w:t>
      </w:r>
      <w:r>
        <w:rPr>
          <w:rFonts w:hint="default" w:ascii="Calibri" w:hAnsi="Calibri" w:eastAsia="CMR12" w:cs="Calibri"/>
          <w:color w:val="000000"/>
          <w:kern w:val="0"/>
          <w:sz w:val="24"/>
          <w:szCs w:val="24"/>
          <w:lang w:val="en-US" w:eastAsia="zh-CN" w:bidi="ar"/>
        </w:rPr>
        <w:t>), or the expected capacities of the system at any point in time</w:t>
      </w:r>
      <w:r>
        <w:rPr>
          <w:rFonts w:hint="default" w:ascii="Calibri" w:hAnsi="Calibri" w:eastAsia="CMR12" w:cs="Calibri"/>
          <w:color w:val="000000"/>
          <w:kern w:val="0"/>
          <w:sz w:val="24"/>
          <w:szCs w:val="24"/>
          <w:lang w:val="en-GB" w:eastAsia="zh-CN" w:bidi="ar"/>
        </w:rPr>
        <w:t xml:space="preserve">. </w:t>
      </w:r>
      <w:r>
        <w:rPr>
          <w:rFonts w:hint="default" w:ascii="Calibri" w:hAnsi="Calibri" w:eastAsia="CMR12" w:cs="Calibri"/>
          <w:color w:val="000000"/>
          <w:kern w:val="0"/>
          <w:sz w:val="24"/>
          <w:szCs w:val="24"/>
          <w:lang w:val="en-US" w:eastAsia="zh-CN" w:bidi="ar"/>
        </w:rPr>
        <w:t>The logistic growth model presented here is a special case of generalized logistic growth curves, which is only a single type of sigmoid curve. Extensions of this trend model to other families of curves is straightforward.</w:t>
      </w:r>
    </w:p>
    <w:p>
      <w:pPr>
        <w:keepNext w:val="0"/>
        <w:keepLines w:val="0"/>
        <w:widowControl/>
        <w:suppressLineNumbers w:val="0"/>
        <w:jc w:val="left"/>
        <w:rPr>
          <w:rFonts w:hint="default"/>
          <w:lang w:val="en-GB"/>
        </w:rPr>
      </w:pPr>
    </w:p>
    <w:p>
      <w:pPr>
        <w:tabs>
          <w:tab w:val="left" w:pos="2000"/>
        </w:tabs>
        <w:jc w:val="both"/>
        <w:rPr>
          <w:rFonts w:hint="default"/>
          <w:b w:val="0"/>
          <w:bCs w:val="0"/>
          <w:i w:val="0"/>
          <w:iCs w:val="0"/>
          <w:sz w:val="24"/>
          <w:szCs w:val="24"/>
          <w:vertAlign w:val="baseline"/>
          <w:lang w:val="en-GB"/>
        </w:rPr>
      </w:pPr>
    </w:p>
    <w:p>
      <w:pPr>
        <w:tabs>
          <w:tab w:val="left" w:pos="2000"/>
        </w:tabs>
        <w:jc w:val="both"/>
        <w:rPr>
          <w:rFonts w:hint="default"/>
          <w:b w:val="0"/>
          <w:bCs w:val="0"/>
          <w:i w:val="0"/>
          <w:iCs w:val="0"/>
          <w:sz w:val="24"/>
          <w:szCs w:val="24"/>
          <w:vertAlign w:val="baseline"/>
          <w:lang w:val="en-GB"/>
        </w:rPr>
      </w:pPr>
      <w:r>
        <w:rPr>
          <w:rFonts w:hint="default"/>
          <w:b w:val="0"/>
          <w:bCs w:val="0"/>
          <w:i/>
          <w:iCs/>
          <w:sz w:val="24"/>
          <w:szCs w:val="24"/>
          <w:vertAlign w:val="baseline"/>
          <w:lang w:val="en-GB"/>
        </w:rPr>
        <w:t>3.2.2 Seasonality</w:t>
      </w:r>
    </w:p>
    <w:p>
      <w:pPr>
        <w:keepNext w:val="0"/>
        <w:keepLines w:val="0"/>
        <w:widowControl/>
        <w:suppressLineNumbers w:val="0"/>
        <w:jc w:val="both"/>
        <w:rPr>
          <w:rFonts w:hint="default" w:ascii="Calibri(Body)" w:hAnsi="Calibri(Body)" w:cs="Calibri(Body)" w:eastAsiaTheme="minorEastAsia"/>
          <w:b w:val="0"/>
          <w:bCs w:val="0"/>
          <w:color w:val="000000"/>
          <w:kern w:val="0"/>
          <w:sz w:val="24"/>
          <w:szCs w:val="24"/>
          <w:lang w:val="en-US" w:eastAsia="zh-CN" w:bidi="ar"/>
        </w:rPr>
      </w:pPr>
      <w:r>
        <w:rPr>
          <w:rFonts w:hint="default" w:ascii="Calibri(Body)" w:hAnsi="Calibri(Body)" w:cs="Calibri(Body)" w:eastAsiaTheme="minorEastAsia"/>
          <w:b w:val="0"/>
          <w:bCs w:val="0"/>
          <w:color w:val="000000"/>
          <w:kern w:val="0"/>
          <w:sz w:val="24"/>
          <w:szCs w:val="24"/>
          <w:lang w:val="en-US" w:eastAsia="zh-CN" w:bidi="ar"/>
        </w:rPr>
        <w:t>Business time series often have multi-period seasonality as a result of the human</w:t>
      </w:r>
      <w:r>
        <w:rPr>
          <w:rFonts w:hint="default" w:ascii="Calibri(Body)" w:hAnsi="Calibri(Body)" w:cs="Calibri(Body)" w:eastAsiaTheme="minorEastAsia"/>
          <w:b w:val="0"/>
          <w:bCs w:val="0"/>
          <w:color w:val="000000"/>
          <w:kern w:val="0"/>
          <w:sz w:val="24"/>
          <w:szCs w:val="24"/>
          <w:lang w:val="en-GB" w:eastAsia="zh-CN" w:bidi="ar"/>
        </w:rPr>
        <w:t xml:space="preserve"> </w:t>
      </w:r>
      <w:r>
        <w:rPr>
          <w:rFonts w:hint="default" w:ascii="Calibri(Body)" w:hAnsi="Calibri(Body)" w:cs="Calibri(Body)" w:eastAsiaTheme="minorEastAsia"/>
          <w:b w:val="0"/>
          <w:bCs w:val="0"/>
          <w:color w:val="000000"/>
          <w:kern w:val="0"/>
          <w:sz w:val="24"/>
          <w:szCs w:val="24"/>
          <w:lang w:val="en-US" w:eastAsia="zh-CN" w:bidi="ar"/>
        </w:rPr>
        <w:t>behaviors</w:t>
      </w:r>
      <w:r>
        <w:rPr>
          <w:rFonts w:hint="default" w:ascii="Calibri(Body)" w:hAnsi="Calibri(Body)" w:cs="Calibri(Body)" w:eastAsiaTheme="minorEastAsia"/>
          <w:b w:val="0"/>
          <w:bCs w:val="0"/>
          <w:color w:val="000000"/>
          <w:kern w:val="0"/>
          <w:sz w:val="24"/>
          <w:szCs w:val="24"/>
          <w:lang w:val="en-GB" w:eastAsia="zh-CN" w:bidi="ar"/>
        </w:rPr>
        <w:t xml:space="preserve"> </w:t>
      </w:r>
      <w:r>
        <w:rPr>
          <w:rFonts w:hint="default" w:ascii="Calibri(Body)" w:hAnsi="Calibri(Body)" w:cs="Calibri(Body)" w:eastAsiaTheme="minorEastAsia"/>
          <w:b w:val="0"/>
          <w:bCs w:val="0"/>
          <w:color w:val="000000"/>
          <w:kern w:val="0"/>
          <w:sz w:val="24"/>
          <w:szCs w:val="24"/>
          <w:lang w:val="en-US" w:eastAsia="zh-CN" w:bidi="ar"/>
        </w:rPr>
        <w:t>they represent. For instance, a 5-day work week can produce effects on a time series that repeat each week, while vacation schedules and school breaks can produce effects that repeat each year. To fit and forecast these</w:t>
      </w:r>
      <w:r>
        <w:rPr>
          <w:rFonts w:hint="default" w:ascii="Calibri(Body)" w:hAnsi="Calibri(Body)" w:cs="Calibri(Body)" w:eastAsiaTheme="minorEastAsia"/>
          <w:b w:val="0"/>
          <w:bCs w:val="0"/>
          <w:color w:val="000000"/>
          <w:kern w:val="0"/>
          <w:sz w:val="24"/>
          <w:szCs w:val="24"/>
          <w:lang w:val="en-GB" w:eastAsia="zh-CN" w:bidi="ar"/>
        </w:rPr>
        <w:t xml:space="preserve"> </w:t>
      </w:r>
      <w:r>
        <w:rPr>
          <w:rFonts w:hint="default" w:ascii="Calibri(Body)" w:hAnsi="Calibri(Body)" w:cs="Calibri(Body)" w:eastAsiaTheme="minorEastAsia"/>
          <w:b w:val="0"/>
          <w:bCs w:val="0"/>
          <w:color w:val="000000"/>
          <w:kern w:val="0"/>
          <w:sz w:val="24"/>
          <w:szCs w:val="24"/>
          <w:lang w:val="en-US" w:eastAsia="zh-CN" w:bidi="ar"/>
        </w:rPr>
        <w:t xml:space="preserve">effects we must specify seasonality models that are periodic functions of </w:t>
      </w:r>
      <w:r>
        <w:rPr>
          <w:rFonts w:hint="default" w:ascii="Calibri(Body)" w:hAnsi="Calibri(Body)" w:cs="Calibri(Body)" w:eastAsiaTheme="minorEastAsia"/>
          <w:b w:val="0"/>
          <w:bCs w:val="0"/>
          <w:i/>
          <w:iCs/>
          <w:color w:val="000000"/>
          <w:kern w:val="0"/>
          <w:sz w:val="24"/>
          <w:szCs w:val="24"/>
          <w:lang w:val="en-US" w:eastAsia="zh-CN" w:bidi="ar"/>
        </w:rPr>
        <w:t>t</w:t>
      </w:r>
      <w:r>
        <w:rPr>
          <w:rFonts w:hint="default" w:ascii="Calibri(Body)" w:hAnsi="Calibri(Body)" w:cs="Calibri(Body)" w:eastAsiaTheme="minorEastAsia"/>
          <w:b w:val="0"/>
          <w:bCs w:val="0"/>
          <w:color w:val="000000"/>
          <w:kern w:val="0"/>
          <w:sz w:val="24"/>
          <w:szCs w:val="24"/>
          <w:lang w:val="en-US" w:eastAsia="zh-CN" w:bidi="ar"/>
        </w:rPr>
        <w:t xml:space="preserve">. We rely on Fourier series to provide a flexible model of periodic effects (Harvey &amp; Shephard 1993). Let </w:t>
      </w:r>
      <w:r>
        <w:rPr>
          <w:rFonts w:hint="default" w:ascii="Calibri(Body)" w:hAnsi="Calibri(Body)" w:cs="Calibri(Body)" w:eastAsiaTheme="minorEastAsia"/>
          <w:b w:val="0"/>
          <w:bCs w:val="0"/>
          <w:i/>
          <w:iCs/>
          <w:color w:val="000000"/>
          <w:kern w:val="0"/>
          <w:sz w:val="24"/>
          <w:szCs w:val="24"/>
          <w:lang w:val="en-US" w:eastAsia="zh-CN" w:bidi="ar"/>
        </w:rPr>
        <w:t xml:space="preserve">P </w:t>
      </w:r>
      <w:r>
        <w:rPr>
          <w:rFonts w:hint="default" w:ascii="Calibri(Body)" w:hAnsi="Calibri(Body)" w:cs="Calibri(Body)" w:eastAsiaTheme="minorEastAsia"/>
          <w:b w:val="0"/>
          <w:bCs w:val="0"/>
          <w:color w:val="000000"/>
          <w:kern w:val="0"/>
          <w:sz w:val="24"/>
          <w:szCs w:val="24"/>
          <w:lang w:val="en-US" w:eastAsia="zh-CN" w:bidi="ar"/>
        </w:rPr>
        <w:t xml:space="preserve">be the regular period we expect the time series to have (e.g. </w:t>
      </w:r>
      <w:r>
        <w:rPr>
          <w:rFonts w:hint="default" w:ascii="Calibri(Body)" w:hAnsi="Calibri(Body)" w:cs="Calibri(Body)" w:eastAsiaTheme="minorEastAsia"/>
          <w:b w:val="0"/>
          <w:bCs w:val="0"/>
          <w:i/>
          <w:iCs/>
          <w:color w:val="000000"/>
          <w:kern w:val="0"/>
          <w:sz w:val="24"/>
          <w:szCs w:val="24"/>
          <w:lang w:val="en-US" w:eastAsia="zh-CN" w:bidi="ar"/>
        </w:rPr>
        <w:t xml:space="preserve">P </w:t>
      </w:r>
      <w:r>
        <w:rPr>
          <w:rFonts w:hint="default" w:ascii="Calibri(Body)" w:hAnsi="Calibri(Body)" w:cs="Calibri(Body)" w:eastAsiaTheme="minorEastAsia"/>
          <w:b w:val="0"/>
          <w:bCs w:val="0"/>
          <w:color w:val="000000"/>
          <w:kern w:val="0"/>
          <w:sz w:val="24"/>
          <w:szCs w:val="24"/>
          <w:lang w:val="en-US" w:eastAsia="zh-CN" w:bidi="ar"/>
        </w:rPr>
        <w:t>= 365</w:t>
      </w:r>
      <w:r>
        <w:rPr>
          <w:rFonts w:hint="default" w:ascii="Calibri(Body)" w:hAnsi="Calibri(Body)" w:cs="Calibri(Body)" w:eastAsiaTheme="minorEastAsia"/>
          <w:b w:val="0"/>
          <w:bCs w:val="0"/>
          <w:i/>
          <w:iCs/>
          <w:color w:val="000000"/>
          <w:kern w:val="0"/>
          <w:sz w:val="24"/>
          <w:szCs w:val="24"/>
          <w:lang w:val="en-US" w:eastAsia="zh-CN" w:bidi="ar"/>
        </w:rPr>
        <w:t>.</w:t>
      </w:r>
      <w:r>
        <w:rPr>
          <w:rFonts w:hint="default" w:ascii="Calibri(Body)" w:hAnsi="Calibri(Body)" w:cs="Calibri(Body)" w:eastAsiaTheme="minorEastAsia"/>
          <w:b w:val="0"/>
          <w:bCs w:val="0"/>
          <w:color w:val="000000"/>
          <w:kern w:val="0"/>
          <w:sz w:val="24"/>
          <w:szCs w:val="24"/>
          <w:lang w:val="en-US" w:eastAsia="zh-CN" w:bidi="ar"/>
        </w:rPr>
        <w:t xml:space="preserve">25 for yearly data or </w:t>
      </w:r>
      <w:r>
        <w:rPr>
          <w:rFonts w:hint="default" w:ascii="Calibri(Body)" w:hAnsi="Calibri(Body)" w:cs="Calibri(Body)" w:eastAsiaTheme="minorEastAsia"/>
          <w:b w:val="0"/>
          <w:bCs w:val="0"/>
          <w:i/>
          <w:iCs/>
          <w:color w:val="000000"/>
          <w:kern w:val="0"/>
          <w:sz w:val="24"/>
          <w:szCs w:val="24"/>
          <w:lang w:val="en-US" w:eastAsia="zh-CN" w:bidi="ar"/>
        </w:rPr>
        <w:t xml:space="preserve">P </w:t>
      </w:r>
      <w:r>
        <w:rPr>
          <w:rFonts w:hint="default" w:ascii="Calibri(Body)" w:hAnsi="Calibri(Body)" w:cs="Calibri(Body)" w:eastAsiaTheme="minorEastAsia"/>
          <w:b w:val="0"/>
          <w:bCs w:val="0"/>
          <w:color w:val="000000"/>
          <w:kern w:val="0"/>
          <w:sz w:val="24"/>
          <w:szCs w:val="24"/>
          <w:lang w:val="en-US" w:eastAsia="zh-CN" w:bidi="ar"/>
        </w:rPr>
        <w:t>= 7 for weekly data, when we scale our time variable in days). We can approximate arbitrary smooth seasonal effects with</w:t>
      </w:r>
    </w:p>
    <w:p>
      <w:pPr>
        <w:keepNext w:val="0"/>
        <w:keepLines w:val="0"/>
        <w:widowControl/>
        <w:suppressLineNumbers w:val="0"/>
        <w:jc w:val="both"/>
        <w:rPr>
          <w:rFonts w:hint="default" w:ascii="Calibri(Body)" w:hAnsi="Calibri(Body)" w:cs="Calibri(Body)" w:eastAsiaTheme="minorEastAsia"/>
          <w:b w:val="0"/>
          <w:bCs w:val="0"/>
          <w:color w:val="000000"/>
          <w:kern w:val="0"/>
          <w:sz w:val="24"/>
          <w:szCs w:val="24"/>
          <w:lang w:val="en-US" w:eastAsia="zh-CN" w:bidi="ar"/>
        </w:rPr>
      </w:pPr>
    </w:p>
    <w:p>
      <w:pPr>
        <w:keepNext w:val="0"/>
        <w:keepLines w:val="0"/>
        <w:widowControl/>
        <w:suppressLineNumbers w:val="0"/>
        <w:jc w:val="center"/>
        <w:rPr>
          <w:rFonts w:hint="default" w:ascii="Calibri(Body)" w:hAnsi="Calibri(Body)" w:cs="Calibri(Body)" w:eastAsiaTheme="minorEastAsia"/>
          <w:b w:val="0"/>
          <w:bCs w:val="0"/>
          <w:color w:val="000000"/>
          <w:kern w:val="0"/>
          <w:sz w:val="24"/>
          <w:szCs w:val="24"/>
          <w:lang w:val="en-US" w:eastAsia="zh-CN" w:bidi="ar"/>
        </w:rPr>
      </w:pPr>
      <w:r>
        <w:drawing>
          <wp:inline distT="0" distB="0" distL="114300" distR="114300">
            <wp:extent cx="3571875" cy="600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3571875" cy="600075"/>
                    </a:xfrm>
                    <a:prstGeom prst="rect">
                      <a:avLst/>
                    </a:prstGeom>
                    <a:noFill/>
                    <a:ln>
                      <a:noFill/>
                    </a:ln>
                  </pic:spPr>
                </pic:pic>
              </a:graphicData>
            </a:graphic>
          </wp:inline>
        </w:drawing>
      </w:r>
    </w:p>
    <w:p>
      <w:pPr>
        <w:tabs>
          <w:tab w:val="left" w:pos="2000"/>
        </w:tabs>
        <w:jc w:val="right"/>
        <w:rPr>
          <w:rFonts w:hint="default"/>
          <w:b/>
          <w:bCs/>
          <w:i w:val="0"/>
          <w:iCs w:val="0"/>
          <w:sz w:val="24"/>
          <w:szCs w:val="24"/>
          <w:vertAlign w:val="baseline"/>
          <w:lang w:val="en-GB"/>
        </w:rPr>
      </w:pPr>
      <w:r>
        <w:rPr>
          <w:rFonts w:hint="default"/>
          <w:b/>
          <w:bCs/>
          <w:i w:val="0"/>
          <w:iCs w:val="0"/>
          <w:sz w:val="24"/>
          <w:szCs w:val="24"/>
          <w:vertAlign w:val="baseline"/>
          <w:lang w:val="en-GB"/>
        </w:rPr>
        <w:t>(VI)</w:t>
      </w:r>
    </w:p>
    <w:p>
      <w:pPr>
        <w:tabs>
          <w:tab w:val="left" w:pos="2000"/>
        </w:tabs>
        <w:jc w:val="both"/>
        <w:rPr>
          <w:rFonts w:hint="default"/>
          <w:b w:val="0"/>
          <w:bCs w:val="0"/>
          <w:i w:val="0"/>
          <w:iCs w:val="0"/>
          <w:sz w:val="24"/>
          <w:szCs w:val="24"/>
          <w:vertAlign w:val="baseline"/>
          <w:lang w:val="en-GB"/>
        </w:rPr>
      </w:pPr>
      <w:r>
        <w:rPr>
          <w:rFonts w:hint="default"/>
          <w:b w:val="0"/>
          <w:bCs w:val="0"/>
          <w:i w:val="0"/>
          <w:iCs w:val="0"/>
          <w:sz w:val="24"/>
          <w:szCs w:val="24"/>
          <w:vertAlign w:val="baseline"/>
          <w:lang w:val="en-GB"/>
        </w:rPr>
        <w:t xml:space="preserve">a standard Fourier series. Fitting seasonality requires the </w:t>
      </w:r>
      <w:r>
        <w:rPr>
          <w:rFonts w:hint="default"/>
          <w:b w:val="0"/>
          <w:bCs w:val="0"/>
          <w:i/>
          <w:iCs/>
          <w:sz w:val="24"/>
          <w:szCs w:val="24"/>
          <w:vertAlign w:val="baseline"/>
          <w:lang w:val="en-GB"/>
        </w:rPr>
        <w:t>2N</w:t>
      </w:r>
      <w:r>
        <w:rPr>
          <w:rFonts w:hint="default"/>
          <w:b w:val="0"/>
          <w:bCs w:val="0"/>
          <w:i w:val="0"/>
          <w:iCs w:val="0"/>
          <w:sz w:val="24"/>
          <w:szCs w:val="24"/>
          <w:vertAlign w:val="baseline"/>
          <w:lang w:val="en-GB"/>
        </w:rPr>
        <w:t xml:space="preserve"> parameters. This is done by constructing a matrix of seasonality vectors for each value of </w:t>
      </w:r>
      <w:r>
        <w:rPr>
          <w:rFonts w:hint="default"/>
          <w:b w:val="0"/>
          <w:bCs w:val="0"/>
          <w:i/>
          <w:iCs/>
          <w:sz w:val="24"/>
          <w:szCs w:val="24"/>
          <w:vertAlign w:val="baseline"/>
          <w:lang w:val="en-GB"/>
        </w:rPr>
        <w:t>t</w:t>
      </w:r>
      <w:r>
        <w:rPr>
          <w:rFonts w:hint="default"/>
          <w:b w:val="0"/>
          <w:bCs w:val="0"/>
          <w:i w:val="0"/>
          <w:iCs w:val="0"/>
          <w:sz w:val="24"/>
          <w:szCs w:val="24"/>
          <w:vertAlign w:val="baseline"/>
          <w:lang w:val="en-GB"/>
        </w:rPr>
        <w:t xml:space="preserve"> in the times series historical and future data.</w:t>
      </w:r>
    </w:p>
    <w:p>
      <w:pPr>
        <w:tabs>
          <w:tab w:val="left" w:pos="2000"/>
        </w:tabs>
        <w:jc w:val="both"/>
        <w:rPr>
          <w:rFonts w:hint="default"/>
          <w:b w:val="0"/>
          <w:bCs w:val="0"/>
          <w:i w:val="0"/>
          <w:iCs w:val="0"/>
          <w:sz w:val="24"/>
          <w:szCs w:val="24"/>
          <w:vertAlign w:val="baseline"/>
          <w:lang w:val="en-GB"/>
        </w:rPr>
      </w:pPr>
    </w:p>
    <w:p>
      <w:pPr>
        <w:tabs>
          <w:tab w:val="left" w:pos="2000"/>
        </w:tabs>
        <w:jc w:val="center"/>
        <w:rPr>
          <w:rFonts w:hint="default" w:ascii="Times New Roman" w:hAnsi="Times New Roman" w:cs="Times New Roman"/>
          <w:b w:val="0"/>
          <w:bCs w:val="0"/>
          <w:i w:val="0"/>
          <w:iCs w:val="0"/>
          <w:sz w:val="24"/>
          <w:szCs w:val="24"/>
          <w:vertAlign w:val="baseline"/>
          <w:lang w:val="en-GB"/>
        </w:rPr>
      </w:pPr>
      <w:r>
        <w:rPr>
          <w:rFonts w:hint="default" w:ascii="Times New Roman" w:hAnsi="Times New Roman" w:cs="Times New Roman"/>
          <w:b/>
          <w:bCs/>
          <w:i w:val="0"/>
          <w:iCs w:val="0"/>
          <w:sz w:val="24"/>
          <w:szCs w:val="24"/>
          <w:vertAlign w:val="baseline"/>
          <w:lang w:val="en-GB"/>
        </w:rPr>
        <w:t>B</w:t>
      </w:r>
      <w:r>
        <w:rPr>
          <w:rFonts w:hint="default" w:ascii="Times New Roman" w:hAnsi="Times New Roman" w:cs="Times New Roman"/>
          <w:b w:val="0"/>
          <w:bCs w:val="0"/>
          <w:i w:val="0"/>
          <w:iCs w:val="0"/>
          <w:sz w:val="24"/>
          <w:szCs w:val="24"/>
          <w:vertAlign w:val="baseline"/>
          <w:lang w:val="en-GB"/>
        </w:rPr>
        <w:t xml:space="preserve"> = [</w:t>
      </w:r>
      <w:r>
        <w:rPr>
          <w:rFonts w:hint="default" w:ascii="Times New Roman" w:hAnsi="Times New Roman" w:cs="Times New Roman"/>
          <w:b w:val="0"/>
          <w:bCs w:val="0"/>
          <w:i/>
          <w:iCs/>
          <w:sz w:val="24"/>
          <w:szCs w:val="24"/>
          <w:vertAlign w:val="baseline"/>
          <w:lang w:val="en-GB"/>
        </w:rPr>
        <w:t>a</w:t>
      </w:r>
      <w:r>
        <w:rPr>
          <w:rFonts w:hint="default" w:ascii="Times New Roman" w:hAnsi="Times New Roman" w:cs="Times New Roman"/>
          <w:b w:val="0"/>
          <w:bCs w:val="0"/>
          <w:i/>
          <w:iCs/>
          <w:sz w:val="24"/>
          <w:szCs w:val="24"/>
          <w:vertAlign w:val="subscript"/>
          <w:lang w:val="en-GB"/>
        </w:rPr>
        <w:t>1</w:t>
      </w:r>
      <w:r>
        <w:rPr>
          <w:rFonts w:hint="default" w:ascii="Times New Roman" w:hAnsi="Times New Roman" w:cs="Times New Roman"/>
          <w:b w:val="0"/>
          <w:bCs w:val="0"/>
          <w:i/>
          <w:iCs/>
          <w:sz w:val="24"/>
          <w:szCs w:val="24"/>
          <w:vertAlign w:val="baseline"/>
          <w:lang w:val="en-GB"/>
        </w:rPr>
        <w:t>,</w:t>
      </w:r>
      <w:r>
        <w:rPr>
          <w:rFonts w:hint="default" w:ascii="Times New Roman" w:hAnsi="Times New Roman" w:cs="Times New Roman"/>
          <w:b w:val="0"/>
          <w:bCs w:val="0"/>
          <w:i/>
          <w:iCs/>
          <w:sz w:val="24"/>
          <w:szCs w:val="24"/>
          <w:vertAlign w:val="subscript"/>
          <w:lang w:val="en-GB"/>
        </w:rPr>
        <w:t xml:space="preserve"> </w:t>
      </w:r>
      <w:r>
        <w:rPr>
          <w:rFonts w:hint="default" w:ascii="Times New Roman" w:hAnsi="Times New Roman" w:cs="Times New Roman"/>
          <w:b w:val="0"/>
          <w:bCs w:val="0"/>
          <w:i/>
          <w:iCs/>
          <w:sz w:val="24"/>
          <w:szCs w:val="24"/>
          <w:vertAlign w:val="baseline"/>
          <w:lang w:val="en-GB"/>
        </w:rPr>
        <w:t>b</w:t>
      </w:r>
      <w:r>
        <w:rPr>
          <w:rFonts w:hint="default" w:ascii="Times New Roman" w:hAnsi="Times New Roman" w:cs="Times New Roman"/>
          <w:b w:val="0"/>
          <w:bCs w:val="0"/>
          <w:i/>
          <w:iCs/>
          <w:sz w:val="24"/>
          <w:szCs w:val="24"/>
          <w:vertAlign w:val="subscript"/>
          <w:lang w:val="en-GB"/>
        </w:rPr>
        <w:t>1</w:t>
      </w:r>
      <w:r>
        <w:rPr>
          <w:rFonts w:hint="default" w:ascii="Times New Roman" w:hAnsi="Times New Roman" w:cs="Times New Roman"/>
          <w:b w:val="0"/>
          <w:bCs w:val="0"/>
          <w:i/>
          <w:iCs/>
          <w:sz w:val="24"/>
          <w:szCs w:val="24"/>
          <w:vertAlign w:val="baseline"/>
          <w:lang w:val="en-GB"/>
        </w:rPr>
        <w:t>, …, a</w:t>
      </w:r>
      <w:r>
        <w:rPr>
          <w:rFonts w:hint="default" w:ascii="Times New Roman" w:hAnsi="Times New Roman" w:cs="Times New Roman"/>
          <w:b w:val="0"/>
          <w:bCs w:val="0"/>
          <w:i/>
          <w:iCs/>
          <w:sz w:val="24"/>
          <w:szCs w:val="24"/>
          <w:vertAlign w:val="subscript"/>
          <w:lang w:val="en-GB"/>
        </w:rPr>
        <w:t>N</w:t>
      </w:r>
      <w:r>
        <w:rPr>
          <w:rFonts w:hint="default" w:ascii="Times New Roman" w:hAnsi="Times New Roman" w:cs="Times New Roman"/>
          <w:b w:val="0"/>
          <w:bCs w:val="0"/>
          <w:i/>
          <w:iCs/>
          <w:sz w:val="24"/>
          <w:szCs w:val="24"/>
          <w:vertAlign w:val="baseline"/>
          <w:lang w:val="en-GB"/>
        </w:rPr>
        <w:t>,</w:t>
      </w:r>
      <w:r>
        <w:rPr>
          <w:rFonts w:hint="default" w:ascii="Times New Roman" w:hAnsi="Times New Roman" w:cs="Times New Roman"/>
          <w:b w:val="0"/>
          <w:bCs w:val="0"/>
          <w:i/>
          <w:iCs/>
          <w:sz w:val="24"/>
          <w:szCs w:val="24"/>
          <w:vertAlign w:val="subscript"/>
          <w:lang w:val="en-GB"/>
        </w:rPr>
        <w:t xml:space="preserve">  </w:t>
      </w:r>
      <w:r>
        <w:rPr>
          <w:rFonts w:hint="default" w:ascii="Times New Roman" w:hAnsi="Times New Roman" w:cs="Times New Roman"/>
          <w:b w:val="0"/>
          <w:bCs w:val="0"/>
          <w:i/>
          <w:iCs/>
          <w:sz w:val="24"/>
          <w:szCs w:val="24"/>
          <w:vertAlign w:val="baseline"/>
          <w:lang w:val="en-GB"/>
        </w:rPr>
        <w:t>b</w:t>
      </w:r>
      <w:r>
        <w:rPr>
          <w:rFonts w:hint="default" w:ascii="Times New Roman" w:hAnsi="Times New Roman" w:cs="Times New Roman"/>
          <w:b w:val="0"/>
          <w:bCs w:val="0"/>
          <w:i/>
          <w:iCs/>
          <w:sz w:val="24"/>
          <w:szCs w:val="24"/>
          <w:vertAlign w:val="subscript"/>
          <w:lang w:val="en-GB"/>
        </w:rPr>
        <w:t>N</w:t>
      </w:r>
      <w:r>
        <w:rPr>
          <w:rFonts w:hint="default" w:ascii="Times New Roman" w:hAnsi="Times New Roman" w:cs="Times New Roman"/>
          <w:b w:val="0"/>
          <w:bCs w:val="0"/>
          <w:i w:val="0"/>
          <w:iCs w:val="0"/>
          <w:sz w:val="24"/>
          <w:szCs w:val="24"/>
          <w:vertAlign w:val="baseline"/>
          <w:lang w:val="en-GB"/>
        </w:rPr>
        <w:t>]</w:t>
      </w:r>
      <w:r>
        <w:rPr>
          <w:rFonts w:hint="default" w:ascii="Times New Roman" w:hAnsi="Times New Roman" w:cs="Times New Roman"/>
          <w:b w:val="0"/>
          <w:bCs w:val="0"/>
          <w:i w:val="0"/>
          <w:iCs w:val="0"/>
          <w:sz w:val="24"/>
          <w:szCs w:val="24"/>
          <w:vertAlign w:val="superscript"/>
          <w:lang w:val="en-GB"/>
        </w:rPr>
        <w:t>T</w:t>
      </w:r>
    </w:p>
    <w:p>
      <w:pPr>
        <w:tabs>
          <w:tab w:val="left" w:pos="2000"/>
        </w:tabs>
        <w:jc w:val="right"/>
        <w:rPr>
          <w:rFonts w:hint="default"/>
          <w:b/>
          <w:bCs/>
          <w:i w:val="0"/>
          <w:iCs w:val="0"/>
          <w:sz w:val="24"/>
          <w:szCs w:val="24"/>
          <w:vertAlign w:val="baseline"/>
          <w:lang w:val="en-GB"/>
        </w:rPr>
      </w:pPr>
      <w:r>
        <w:rPr>
          <w:rFonts w:hint="default"/>
          <w:b/>
          <w:bCs/>
          <w:i w:val="0"/>
          <w:iCs w:val="0"/>
          <w:sz w:val="24"/>
          <w:szCs w:val="24"/>
          <w:vertAlign w:val="baseline"/>
          <w:lang w:val="en-GB"/>
        </w:rPr>
        <w:t>(VII)</w:t>
      </w:r>
    </w:p>
    <w:p>
      <w:pPr>
        <w:tabs>
          <w:tab w:val="left" w:pos="2000"/>
        </w:tabs>
        <w:jc w:val="both"/>
        <w:rPr>
          <w:rFonts w:hint="default"/>
          <w:b w:val="0"/>
          <w:bCs w:val="0"/>
          <w:i w:val="0"/>
          <w:iCs w:val="0"/>
          <w:sz w:val="24"/>
          <w:szCs w:val="24"/>
          <w:vertAlign w:val="baseline"/>
          <w:lang w:val="en-GB"/>
        </w:rPr>
      </w:pPr>
    </w:p>
    <w:p>
      <w:pPr>
        <w:tabs>
          <w:tab w:val="left" w:pos="2000"/>
        </w:tabs>
        <w:jc w:val="both"/>
        <w:rPr>
          <w:rFonts w:hint="default"/>
          <w:b w:val="0"/>
          <w:bCs w:val="0"/>
          <w:i w:val="0"/>
          <w:iCs w:val="0"/>
          <w:sz w:val="24"/>
          <w:szCs w:val="24"/>
          <w:vertAlign w:val="baseline"/>
          <w:lang w:val="en-GB"/>
        </w:rPr>
      </w:pPr>
      <w:r>
        <w:rPr>
          <w:rFonts w:hint="default"/>
          <w:b w:val="0"/>
          <w:bCs w:val="0"/>
          <w:i w:val="0"/>
          <w:iCs w:val="0"/>
          <w:sz w:val="24"/>
          <w:szCs w:val="24"/>
          <w:vertAlign w:val="baseline"/>
          <w:lang w:val="en-GB"/>
        </w:rPr>
        <w:t xml:space="preserve">For example, a data with yearly seasonality and </w:t>
      </w:r>
      <w:r>
        <w:rPr>
          <w:rFonts w:hint="default"/>
          <w:b w:val="0"/>
          <w:bCs w:val="0"/>
          <w:i/>
          <w:iCs/>
          <w:sz w:val="24"/>
          <w:szCs w:val="24"/>
          <w:vertAlign w:val="baseline"/>
          <w:lang w:val="en-GB"/>
        </w:rPr>
        <w:t xml:space="preserve"> N = 10</w:t>
      </w:r>
      <w:r>
        <w:rPr>
          <w:rFonts w:hint="default"/>
          <w:b w:val="0"/>
          <w:bCs w:val="0"/>
          <w:i w:val="0"/>
          <w:iCs w:val="0"/>
          <w:sz w:val="24"/>
          <w:szCs w:val="24"/>
          <w:vertAlign w:val="baseline"/>
          <w:lang w:val="en-GB"/>
        </w:rPr>
        <w:t xml:space="preserve"> can be written as:</w:t>
      </w:r>
    </w:p>
    <w:p>
      <w:pPr>
        <w:tabs>
          <w:tab w:val="left" w:pos="2000"/>
        </w:tabs>
        <w:jc w:val="center"/>
        <w:rPr>
          <w:rFonts w:hint="default"/>
          <w:b w:val="0"/>
          <w:bCs w:val="0"/>
          <w:i w:val="0"/>
          <w:iCs w:val="0"/>
          <w:sz w:val="24"/>
          <w:szCs w:val="24"/>
          <w:vertAlign w:val="baseline"/>
          <w:lang w:val="en-GB"/>
        </w:rPr>
      </w:pPr>
    </w:p>
    <w:p>
      <w:pPr>
        <w:tabs>
          <w:tab w:val="left" w:pos="2000"/>
        </w:tabs>
        <w:jc w:val="center"/>
      </w:pPr>
      <w:r>
        <w:drawing>
          <wp:inline distT="0" distB="0" distL="114300" distR="114300">
            <wp:extent cx="3053080" cy="43370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3053080" cy="433705"/>
                    </a:xfrm>
                    <a:prstGeom prst="rect">
                      <a:avLst/>
                    </a:prstGeom>
                    <a:noFill/>
                    <a:ln>
                      <a:noFill/>
                    </a:ln>
                  </pic:spPr>
                </pic:pic>
              </a:graphicData>
            </a:graphic>
          </wp:inline>
        </w:drawing>
      </w:r>
    </w:p>
    <w:p>
      <w:pPr>
        <w:tabs>
          <w:tab w:val="left" w:pos="2000"/>
        </w:tabs>
        <w:jc w:val="both"/>
        <w:rPr>
          <w:sz w:val="24"/>
          <w:szCs w:val="24"/>
        </w:rPr>
      </w:pPr>
    </w:p>
    <w:p>
      <w:pPr>
        <w:tabs>
          <w:tab w:val="left" w:pos="2000"/>
        </w:tabs>
        <w:jc w:val="both"/>
        <w:rPr>
          <w:rFonts w:hint="default"/>
          <w:sz w:val="24"/>
          <w:szCs w:val="24"/>
          <w:lang w:val="en-GB"/>
        </w:rPr>
      </w:pPr>
      <w:r>
        <w:rPr>
          <w:rFonts w:hint="default"/>
          <w:sz w:val="24"/>
          <w:szCs w:val="24"/>
          <w:lang w:val="en-GB"/>
        </w:rPr>
        <w:t>The seasonal component can be written as:</w:t>
      </w:r>
    </w:p>
    <w:p>
      <w:pPr>
        <w:tabs>
          <w:tab w:val="left" w:pos="2000"/>
        </w:tabs>
        <w:jc w:val="center"/>
        <w:rPr>
          <w:rFonts w:hint="default"/>
          <w:sz w:val="24"/>
          <w:szCs w:val="24"/>
          <w:lang w:val="en-GB"/>
        </w:rPr>
      </w:pPr>
    </w:p>
    <w:p>
      <w:pPr>
        <w:tabs>
          <w:tab w:val="left" w:pos="2000"/>
        </w:tabs>
        <w:jc w:val="center"/>
        <w:rPr>
          <w:rFonts w:hint="default" w:ascii="Times New Roman" w:hAnsi="Times New Roman" w:cs="Times New Roman"/>
          <w:b/>
          <w:bCs/>
          <w:i/>
          <w:iCs/>
          <w:sz w:val="24"/>
          <w:szCs w:val="24"/>
          <w:lang w:val="en-GB"/>
        </w:rPr>
      </w:pPr>
      <w:r>
        <w:rPr>
          <w:rFonts w:hint="default" w:ascii="Times New Roman" w:hAnsi="Times New Roman" w:cs="Times New Roman"/>
          <w:i/>
          <w:iCs/>
          <w:sz w:val="24"/>
          <w:szCs w:val="24"/>
          <w:lang w:val="en-GB"/>
        </w:rPr>
        <w:t>s(t) = X(t)</w:t>
      </w:r>
      <w:r>
        <w:rPr>
          <w:rFonts w:hint="default" w:ascii="Times New Roman" w:hAnsi="Times New Roman" w:cs="Times New Roman"/>
          <w:b/>
          <w:bCs/>
          <w:i/>
          <w:iCs/>
          <w:sz w:val="24"/>
          <w:szCs w:val="24"/>
          <w:lang w:val="en-GB"/>
        </w:rPr>
        <w:t>B</w:t>
      </w:r>
    </w:p>
    <w:p>
      <w:pPr>
        <w:tabs>
          <w:tab w:val="left" w:pos="2000"/>
        </w:tabs>
        <w:jc w:val="right"/>
        <w:rPr>
          <w:rFonts w:hint="default"/>
          <w:b w:val="0"/>
          <w:bCs w:val="0"/>
          <w:sz w:val="24"/>
          <w:szCs w:val="24"/>
          <w:lang w:val="en-GB"/>
        </w:rPr>
      </w:pPr>
      <w:r>
        <w:rPr>
          <w:rFonts w:hint="default"/>
          <w:b/>
          <w:bCs/>
          <w:sz w:val="24"/>
          <w:szCs w:val="24"/>
          <w:lang w:val="en-GB"/>
        </w:rPr>
        <w:t>(VIII)</w:t>
      </w:r>
    </w:p>
    <w:p>
      <w:pPr>
        <w:tabs>
          <w:tab w:val="left" w:pos="2000"/>
        </w:tabs>
        <w:jc w:val="both"/>
        <w:rPr>
          <w:rFonts w:hint="default"/>
          <w:b w:val="0"/>
          <w:bCs w:val="0"/>
          <w:i/>
          <w:iCs/>
          <w:sz w:val="24"/>
          <w:szCs w:val="24"/>
          <w:vertAlign w:val="baseline"/>
          <w:lang w:val="en-GB"/>
        </w:rPr>
      </w:pPr>
    </w:p>
    <w:p>
      <w:pPr>
        <w:tabs>
          <w:tab w:val="left" w:pos="2000"/>
        </w:tabs>
        <w:jc w:val="both"/>
        <w:rPr>
          <w:rFonts w:hint="default"/>
          <w:b w:val="0"/>
          <w:bCs w:val="0"/>
          <w:i/>
          <w:iCs/>
          <w:sz w:val="24"/>
          <w:szCs w:val="24"/>
          <w:vertAlign w:val="baseline"/>
          <w:lang w:val="en-GB"/>
        </w:rPr>
      </w:pPr>
      <w:r>
        <w:rPr>
          <w:rFonts w:hint="default"/>
          <w:b w:val="0"/>
          <w:bCs w:val="0"/>
          <w:i/>
          <w:iCs/>
          <w:sz w:val="24"/>
          <w:szCs w:val="24"/>
          <w:vertAlign w:val="baseline"/>
          <w:lang w:val="en-GB"/>
        </w:rPr>
        <w:t>3.2.3 Holidays</w:t>
      </w:r>
    </w:p>
    <w:p>
      <w:pPr>
        <w:keepNext w:val="0"/>
        <w:keepLines w:val="0"/>
        <w:widowControl/>
        <w:suppressLineNumbers w:val="0"/>
        <w:jc w:val="both"/>
        <w:rPr>
          <w:rFonts w:hint="default" w:ascii="Calibri" w:hAnsi="Calibri" w:eastAsia="CMR12" w:cs="Calibri"/>
          <w:color w:val="000000"/>
          <w:kern w:val="0"/>
          <w:sz w:val="24"/>
          <w:szCs w:val="24"/>
          <w:lang w:val="en-GB" w:eastAsia="zh-CN" w:bidi="ar"/>
        </w:rPr>
      </w:pPr>
      <w:r>
        <w:rPr>
          <w:rFonts w:hint="default" w:ascii="Calibri" w:hAnsi="Calibri" w:eastAsia="CMR12" w:cs="Calibri"/>
          <w:color w:val="000000"/>
          <w:kern w:val="0"/>
          <w:sz w:val="24"/>
          <w:szCs w:val="24"/>
          <w:lang w:val="en-US" w:eastAsia="zh-CN" w:bidi="ar"/>
        </w:rPr>
        <w:t>Holidays and events provide large, somewhat predictable shocks to many business time series and often do not follow a periodic pattern, so their effects are not well modeled by a smooth cycle</w:t>
      </w:r>
      <w:r>
        <w:rPr>
          <w:rFonts w:hint="default" w:ascii="Calibri" w:hAnsi="Calibri" w:eastAsia="CMR12" w:cs="Calibri"/>
          <w:color w:val="000000"/>
          <w:kern w:val="0"/>
          <w:sz w:val="24"/>
          <w:szCs w:val="24"/>
          <w:lang w:val="en-GB" w:eastAsia="zh-CN" w:bidi="ar"/>
        </w:rPr>
        <w:t>.</w:t>
      </w:r>
    </w:p>
    <w:p>
      <w:pPr>
        <w:keepNext w:val="0"/>
        <w:keepLines w:val="0"/>
        <w:widowControl/>
        <w:suppressLineNumbers w:val="0"/>
        <w:jc w:val="both"/>
        <w:rPr>
          <w:rFonts w:hint="default" w:ascii="Calibri" w:hAnsi="Calibri" w:eastAsia="CMR12" w:cs="Calibri"/>
          <w:color w:val="000000"/>
          <w:kern w:val="0"/>
          <w:sz w:val="24"/>
          <w:szCs w:val="24"/>
          <w:lang w:val="en-US" w:eastAsia="zh-CN" w:bidi="ar"/>
        </w:rPr>
      </w:pPr>
    </w:p>
    <w:p>
      <w:pPr>
        <w:keepNext w:val="0"/>
        <w:keepLines w:val="0"/>
        <w:widowControl/>
        <w:suppressLineNumbers w:val="0"/>
        <w:jc w:val="both"/>
        <w:rPr>
          <w:rFonts w:hint="default" w:ascii="Calibri" w:hAnsi="Calibri" w:eastAsia="CMR12" w:cs="Calibri"/>
          <w:color w:val="000000"/>
          <w:kern w:val="0"/>
          <w:sz w:val="24"/>
          <w:szCs w:val="24"/>
          <w:lang w:val="en-US" w:eastAsia="zh-CN" w:bidi="ar"/>
        </w:rPr>
      </w:pPr>
      <w:r>
        <w:rPr>
          <w:rFonts w:hint="default" w:ascii="Calibri" w:hAnsi="Calibri" w:eastAsia="CMR12" w:cs="Calibri"/>
          <w:color w:val="000000"/>
          <w:kern w:val="0"/>
          <w:sz w:val="24"/>
          <w:szCs w:val="24"/>
          <w:lang w:val="en-US" w:eastAsia="zh-CN" w:bidi="ar"/>
        </w:rPr>
        <w:t xml:space="preserve">Incorporating this list of holidays into the model is made straightforward by assuming that the effects of holidays are independent. For each holiday </w:t>
      </w:r>
      <w:r>
        <w:rPr>
          <w:rFonts w:hint="default" w:ascii="Calibri" w:hAnsi="Calibri" w:eastAsia="CMMI12" w:cs="Calibri"/>
          <w:i/>
          <w:iCs/>
          <w:color w:val="000000"/>
          <w:kern w:val="0"/>
          <w:sz w:val="24"/>
          <w:szCs w:val="24"/>
          <w:lang w:val="en-US" w:eastAsia="zh-CN" w:bidi="ar"/>
        </w:rPr>
        <w:t>i</w:t>
      </w:r>
      <w:r>
        <w:rPr>
          <w:rFonts w:hint="default" w:ascii="Calibri" w:hAnsi="Calibri" w:eastAsia="CMR12" w:cs="Calibri"/>
          <w:color w:val="000000"/>
          <w:kern w:val="0"/>
          <w:sz w:val="24"/>
          <w:szCs w:val="24"/>
          <w:lang w:val="en-US" w:eastAsia="zh-CN" w:bidi="ar"/>
        </w:rPr>
        <w:t xml:space="preserve">, let </w:t>
      </w:r>
      <w:r>
        <w:rPr>
          <w:rFonts w:hint="default" w:ascii="Calibri" w:hAnsi="Calibri" w:eastAsia="CMMI12" w:cs="Calibri"/>
          <w:i/>
          <w:iCs/>
          <w:color w:val="000000"/>
          <w:kern w:val="0"/>
          <w:sz w:val="24"/>
          <w:szCs w:val="24"/>
          <w:lang w:val="en-US" w:eastAsia="zh-CN" w:bidi="ar"/>
        </w:rPr>
        <w:t>D</w:t>
      </w:r>
      <w:r>
        <w:rPr>
          <w:rFonts w:hint="default" w:ascii="Calibri" w:hAnsi="Calibri" w:eastAsia="CMMI8" w:cs="Calibri"/>
          <w:i/>
          <w:iCs/>
          <w:color w:val="000000"/>
          <w:kern w:val="0"/>
          <w:sz w:val="24"/>
          <w:szCs w:val="24"/>
          <w:vertAlign w:val="subscript"/>
          <w:lang w:val="en-US" w:eastAsia="zh-CN" w:bidi="ar"/>
        </w:rPr>
        <w:t>i</w:t>
      </w:r>
      <w:r>
        <w:rPr>
          <w:rFonts w:hint="default" w:ascii="Calibri" w:hAnsi="Calibri" w:eastAsia="CMMI8" w:cs="Calibri"/>
          <w:i/>
          <w:iCs/>
          <w:color w:val="000000"/>
          <w:kern w:val="0"/>
          <w:sz w:val="24"/>
          <w:szCs w:val="24"/>
          <w:lang w:val="en-US" w:eastAsia="zh-CN" w:bidi="ar"/>
        </w:rPr>
        <w:t xml:space="preserve"> </w:t>
      </w:r>
      <w:r>
        <w:rPr>
          <w:rFonts w:hint="default" w:ascii="Calibri" w:hAnsi="Calibri" w:eastAsia="CMR12" w:cs="Calibri"/>
          <w:color w:val="000000"/>
          <w:kern w:val="0"/>
          <w:sz w:val="24"/>
          <w:szCs w:val="24"/>
          <w:lang w:val="en-US" w:eastAsia="zh-CN" w:bidi="ar"/>
        </w:rPr>
        <w:t xml:space="preserve">be the set of past and future dates for that holiday. We add an indicator function representing whether time </w:t>
      </w:r>
      <w:r>
        <w:rPr>
          <w:rFonts w:hint="default" w:ascii="Calibri" w:hAnsi="Calibri" w:eastAsia="CMMI12" w:cs="Calibri"/>
          <w:i/>
          <w:iCs/>
          <w:color w:val="000000"/>
          <w:kern w:val="0"/>
          <w:sz w:val="24"/>
          <w:szCs w:val="24"/>
          <w:lang w:val="en-US" w:eastAsia="zh-CN" w:bidi="ar"/>
        </w:rPr>
        <w:t xml:space="preserve">t </w:t>
      </w:r>
      <w:r>
        <w:rPr>
          <w:rFonts w:hint="default" w:ascii="Calibri" w:hAnsi="Calibri" w:eastAsia="CMR12" w:cs="Calibri"/>
          <w:color w:val="000000"/>
          <w:kern w:val="0"/>
          <w:sz w:val="24"/>
          <w:szCs w:val="24"/>
          <w:lang w:val="en-US" w:eastAsia="zh-CN" w:bidi="ar"/>
        </w:rPr>
        <w:t xml:space="preserve">is during holiday </w:t>
      </w:r>
      <w:r>
        <w:rPr>
          <w:rFonts w:hint="default" w:ascii="Calibri" w:hAnsi="Calibri" w:eastAsia="CMMI12" w:cs="Calibri"/>
          <w:i/>
          <w:iCs/>
          <w:color w:val="000000"/>
          <w:kern w:val="0"/>
          <w:sz w:val="24"/>
          <w:szCs w:val="24"/>
          <w:lang w:val="en-US" w:eastAsia="zh-CN" w:bidi="ar"/>
        </w:rPr>
        <w:t>i</w:t>
      </w:r>
      <w:r>
        <w:rPr>
          <w:rFonts w:hint="default" w:ascii="Calibri" w:hAnsi="Calibri" w:eastAsia="CMR12" w:cs="Calibri"/>
          <w:color w:val="000000"/>
          <w:kern w:val="0"/>
          <w:sz w:val="24"/>
          <w:szCs w:val="24"/>
          <w:lang w:val="en-US" w:eastAsia="zh-CN" w:bidi="ar"/>
        </w:rPr>
        <w:t xml:space="preserve">, and assign each holiday a parameter </w:t>
      </w:r>
      <w:r>
        <w:rPr>
          <w:rFonts w:hint="default" w:ascii="Calibri" w:hAnsi="Calibri" w:eastAsia="CMMI12" w:cs="Calibri"/>
          <w:i/>
          <w:iCs/>
          <w:color w:val="000000"/>
          <w:kern w:val="0"/>
          <w:sz w:val="24"/>
          <w:szCs w:val="24"/>
          <w:lang w:val="en-US" w:eastAsia="zh-CN" w:bidi="ar"/>
        </w:rPr>
        <w:t>κ</w:t>
      </w:r>
      <w:r>
        <w:rPr>
          <w:rFonts w:hint="default" w:ascii="Calibri" w:hAnsi="Calibri" w:eastAsia="CMMI8" w:cs="Calibri"/>
          <w:i/>
          <w:iCs/>
          <w:color w:val="000000"/>
          <w:kern w:val="0"/>
          <w:sz w:val="24"/>
          <w:szCs w:val="24"/>
          <w:vertAlign w:val="subscript"/>
          <w:lang w:val="en-US" w:eastAsia="zh-CN" w:bidi="ar"/>
        </w:rPr>
        <w:t>i</w:t>
      </w:r>
      <w:r>
        <w:rPr>
          <w:rFonts w:hint="default" w:ascii="Calibri" w:hAnsi="Calibri" w:eastAsia="CMMI8" w:cs="Calibri"/>
          <w:i/>
          <w:iCs/>
          <w:color w:val="000000"/>
          <w:kern w:val="0"/>
          <w:sz w:val="24"/>
          <w:szCs w:val="24"/>
          <w:lang w:val="en-US" w:eastAsia="zh-CN" w:bidi="ar"/>
        </w:rPr>
        <w:t xml:space="preserve"> </w:t>
      </w:r>
      <w:r>
        <w:rPr>
          <w:rFonts w:hint="default" w:ascii="Calibri" w:hAnsi="Calibri" w:eastAsia="CMR12" w:cs="Calibri"/>
          <w:color w:val="000000"/>
          <w:kern w:val="0"/>
          <w:sz w:val="24"/>
          <w:szCs w:val="24"/>
          <w:lang w:val="en-US" w:eastAsia="zh-CN" w:bidi="ar"/>
        </w:rPr>
        <w:t>which is the corresponding change in the forecast. This is done in a similar way as seasonality by generating a matrix of regressors</w:t>
      </w:r>
    </w:p>
    <w:p>
      <w:pPr>
        <w:keepNext w:val="0"/>
        <w:keepLines w:val="0"/>
        <w:widowControl/>
        <w:suppressLineNumbers w:val="0"/>
        <w:jc w:val="both"/>
        <w:rPr>
          <w:rFonts w:hint="default" w:ascii="Calibri" w:hAnsi="Calibri" w:eastAsia="CMR12" w:cs="Calibri"/>
          <w:color w:val="000000"/>
          <w:kern w:val="0"/>
          <w:sz w:val="24"/>
          <w:szCs w:val="24"/>
          <w:lang w:val="en-US" w:eastAsia="zh-CN" w:bidi="ar"/>
        </w:rPr>
      </w:pPr>
    </w:p>
    <w:p>
      <w:pPr>
        <w:keepNext w:val="0"/>
        <w:keepLines w:val="0"/>
        <w:widowControl/>
        <w:suppressLineNumbers w:val="0"/>
        <w:jc w:val="center"/>
      </w:pPr>
      <w:r>
        <w:drawing>
          <wp:inline distT="0" distB="0" distL="114300" distR="114300">
            <wp:extent cx="2281555" cy="3048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2281555" cy="304800"/>
                    </a:xfrm>
                    <a:prstGeom prst="rect">
                      <a:avLst/>
                    </a:prstGeom>
                    <a:noFill/>
                    <a:ln>
                      <a:noFill/>
                    </a:ln>
                  </pic:spPr>
                </pic:pic>
              </a:graphicData>
            </a:graphic>
          </wp:inline>
        </w:drawing>
      </w:r>
    </w:p>
    <w:p>
      <w:pPr>
        <w:keepNext w:val="0"/>
        <w:keepLines w:val="0"/>
        <w:widowControl/>
        <w:suppressLineNumbers w:val="0"/>
        <w:jc w:val="right"/>
        <w:rPr>
          <w:rFonts w:hint="default" w:ascii="Calibri" w:hAnsi="Calibri" w:cs="Calibri"/>
          <w:b w:val="0"/>
          <w:bCs w:val="0"/>
          <w:sz w:val="24"/>
          <w:szCs w:val="24"/>
          <w:lang w:val="en-GB" w:eastAsia="zh-CN"/>
        </w:rPr>
      </w:pPr>
      <w:r>
        <w:rPr>
          <w:rFonts w:hint="default" w:ascii="Calibri" w:hAnsi="Calibri" w:cs="Calibri"/>
          <w:b/>
          <w:bCs/>
          <w:sz w:val="24"/>
          <w:szCs w:val="24"/>
          <w:lang w:val="en-GB" w:eastAsia="zh-CN"/>
        </w:rPr>
        <w:t>(IX)</w:t>
      </w:r>
    </w:p>
    <w:p>
      <w:pPr>
        <w:keepNext w:val="0"/>
        <w:keepLines w:val="0"/>
        <w:widowControl/>
        <w:suppressLineNumbers w:val="0"/>
        <w:jc w:val="both"/>
        <w:rPr>
          <w:rFonts w:hint="default" w:ascii="Calibri" w:hAnsi="Calibri" w:cs="Calibri"/>
          <w:b w:val="0"/>
          <w:bCs w:val="0"/>
          <w:sz w:val="24"/>
          <w:szCs w:val="24"/>
          <w:lang w:val="en-GB" w:eastAsia="zh-CN"/>
        </w:rPr>
      </w:pPr>
    </w:p>
    <w:p>
      <w:pPr>
        <w:keepNext w:val="0"/>
        <w:keepLines w:val="0"/>
        <w:widowControl/>
        <w:suppressLineNumbers w:val="0"/>
        <w:jc w:val="both"/>
        <w:rPr>
          <w:rFonts w:hint="default" w:ascii="Calibri" w:hAnsi="Calibri" w:cs="Calibri"/>
          <w:b w:val="0"/>
          <w:bCs w:val="0"/>
          <w:sz w:val="24"/>
          <w:szCs w:val="24"/>
          <w:lang w:val="en-GB" w:eastAsia="zh-CN"/>
        </w:rPr>
      </w:pPr>
      <w:r>
        <w:rPr>
          <w:rFonts w:hint="default" w:ascii="Calibri" w:hAnsi="Calibri" w:cs="Calibri"/>
          <w:b w:val="0"/>
          <w:bCs w:val="0"/>
          <w:sz w:val="24"/>
          <w:szCs w:val="24"/>
          <w:lang w:val="en-GB" w:eastAsia="zh-CN"/>
        </w:rPr>
        <w:t>and taking</w:t>
      </w:r>
    </w:p>
    <w:p>
      <w:pPr>
        <w:keepNext w:val="0"/>
        <w:keepLines w:val="0"/>
        <w:widowControl/>
        <w:suppressLineNumbers w:val="0"/>
        <w:jc w:val="both"/>
        <w:rPr>
          <w:rFonts w:hint="default" w:ascii="Calibri" w:hAnsi="Calibri" w:cs="Calibri"/>
          <w:b w:val="0"/>
          <w:bCs w:val="0"/>
          <w:sz w:val="24"/>
          <w:szCs w:val="24"/>
          <w:lang w:val="en-GB" w:eastAsia="zh-CN"/>
        </w:rPr>
      </w:pPr>
    </w:p>
    <w:p>
      <w:pPr>
        <w:keepNext w:val="0"/>
        <w:keepLines w:val="0"/>
        <w:widowControl/>
        <w:suppressLineNumbers w:val="0"/>
        <w:jc w:val="center"/>
        <w:rPr>
          <w:rFonts w:hint="default" w:ascii="Times New Roman" w:hAnsi="Times New Roman" w:cs="Times New Roman"/>
          <w:b/>
          <w:bCs/>
          <w:i/>
          <w:iCs/>
          <w:sz w:val="24"/>
          <w:szCs w:val="24"/>
          <w:lang w:val="en-GB" w:eastAsia="zh-CN"/>
        </w:rPr>
      </w:pPr>
      <w:r>
        <w:rPr>
          <w:rFonts w:hint="default" w:ascii="Times New Roman" w:hAnsi="Times New Roman" w:cs="Times New Roman"/>
          <w:b w:val="0"/>
          <w:bCs w:val="0"/>
          <w:i/>
          <w:iCs/>
          <w:sz w:val="24"/>
          <w:szCs w:val="24"/>
          <w:lang w:val="en-GB" w:eastAsia="zh-CN"/>
        </w:rPr>
        <w:t>h(t) = Z(t)</w:t>
      </w:r>
      <w:r>
        <w:rPr>
          <w:rFonts w:hint="default" w:ascii="Times New Roman" w:hAnsi="Times New Roman" w:cs="Times New Roman"/>
          <w:b/>
          <w:bCs/>
          <w:i/>
          <w:iCs/>
          <w:sz w:val="24"/>
          <w:szCs w:val="24"/>
          <w:lang w:val="en-GB" w:eastAsia="zh-CN"/>
        </w:rPr>
        <w:t>k</w:t>
      </w:r>
    </w:p>
    <w:p>
      <w:pPr>
        <w:keepNext w:val="0"/>
        <w:keepLines w:val="0"/>
        <w:widowControl/>
        <w:suppressLineNumbers w:val="0"/>
        <w:jc w:val="right"/>
        <w:rPr>
          <w:rFonts w:hint="default" w:ascii="Calibri" w:hAnsi="Calibri" w:cs="Calibri"/>
          <w:b/>
          <w:bCs/>
          <w:i w:val="0"/>
          <w:iCs w:val="0"/>
          <w:sz w:val="24"/>
          <w:szCs w:val="24"/>
          <w:lang w:val="en-GB" w:eastAsia="zh-CN"/>
        </w:rPr>
      </w:pPr>
      <w:r>
        <w:rPr>
          <w:rFonts w:hint="default" w:ascii="Calibri" w:hAnsi="Calibri" w:cs="Calibri"/>
          <w:b/>
          <w:bCs/>
          <w:i w:val="0"/>
          <w:iCs w:val="0"/>
          <w:sz w:val="24"/>
          <w:szCs w:val="24"/>
          <w:lang w:val="en-GB" w:eastAsia="zh-CN"/>
        </w:rPr>
        <w:t>(X)</w:t>
      </w:r>
    </w:p>
    <w:p>
      <w:pPr>
        <w:keepNext w:val="0"/>
        <w:keepLines w:val="0"/>
        <w:widowControl/>
        <w:suppressLineNumbers w:val="0"/>
        <w:jc w:val="right"/>
        <w:rPr>
          <w:rFonts w:hint="default" w:ascii="Calibri" w:hAnsi="Calibri" w:cs="Calibri"/>
          <w:b/>
          <w:bCs/>
          <w:i w:val="0"/>
          <w:iCs w:val="0"/>
          <w:sz w:val="24"/>
          <w:szCs w:val="24"/>
          <w:lang w:val="en-GB" w:eastAsia="zh-CN"/>
        </w:rPr>
      </w:pPr>
    </w:p>
    <w:p>
      <w:pPr>
        <w:keepNext w:val="0"/>
        <w:keepLines w:val="0"/>
        <w:widowControl/>
        <w:suppressLineNumbers w:val="0"/>
        <w:jc w:val="both"/>
        <w:rPr>
          <w:rFonts w:hint="default" w:ascii="Calibri" w:hAnsi="Calibri" w:cs="Calibri"/>
          <w:b/>
          <w:bCs/>
          <w:i/>
          <w:iCs/>
          <w:sz w:val="24"/>
          <w:szCs w:val="24"/>
          <w:lang w:val="en-GB" w:eastAsia="zh-CN"/>
        </w:rPr>
      </w:pPr>
      <w:r>
        <w:rPr>
          <w:rFonts w:hint="default" w:ascii="Calibri" w:hAnsi="Calibri" w:eastAsia="CMR12" w:cs="Calibri"/>
          <w:color w:val="000000"/>
          <w:kern w:val="0"/>
          <w:sz w:val="24"/>
          <w:szCs w:val="24"/>
          <w:lang w:val="en-US" w:eastAsia="zh-CN" w:bidi="ar"/>
        </w:rPr>
        <w:t>It is often important to include effects for a window of days around a particular holiday, such as the weekend of Thanksgiving. To account for that we include additional parameters</w:t>
      </w:r>
      <w:r>
        <w:rPr>
          <w:rFonts w:hint="default" w:ascii="Calibri" w:hAnsi="Calibri" w:eastAsia="CMR12" w:cs="Calibri"/>
          <w:color w:val="000000"/>
          <w:kern w:val="0"/>
          <w:sz w:val="24"/>
          <w:szCs w:val="24"/>
          <w:lang w:val="en-GB" w:eastAsia="zh-CN" w:bidi="ar"/>
        </w:rPr>
        <w:t xml:space="preserve"> </w:t>
      </w:r>
      <w:r>
        <w:rPr>
          <w:rFonts w:hint="default" w:ascii="Calibri" w:hAnsi="Calibri" w:eastAsia="CMR12" w:cs="Calibri"/>
          <w:color w:val="000000"/>
          <w:kern w:val="0"/>
          <w:sz w:val="24"/>
          <w:szCs w:val="24"/>
          <w:lang w:val="en-US" w:eastAsia="zh-CN" w:bidi="ar"/>
        </w:rPr>
        <w:t>for the days surrounding the holiday, essentially treating each of the days in the window around the holiday as a holiday itself.</w:t>
      </w:r>
    </w:p>
    <w:p>
      <w:pPr>
        <w:tabs>
          <w:tab w:val="left" w:pos="2000"/>
        </w:tabs>
        <w:jc w:val="both"/>
        <w:rPr>
          <w:rFonts w:hint="default"/>
          <w:b w:val="0"/>
          <w:bCs w:val="0"/>
          <w:i w:val="0"/>
          <w:iCs w:val="0"/>
          <w:sz w:val="24"/>
          <w:szCs w:val="24"/>
          <w:vertAlign w:val="baseline"/>
          <w:lang w:val="en-GB"/>
        </w:rPr>
      </w:pPr>
    </w:p>
    <w:p>
      <w:pPr>
        <w:tabs>
          <w:tab w:val="left" w:pos="2000"/>
        </w:tabs>
        <w:jc w:val="both"/>
        <w:rPr>
          <w:rFonts w:hint="default"/>
          <w:b/>
          <w:bCs/>
          <w:sz w:val="24"/>
          <w:szCs w:val="24"/>
          <w:lang w:val="en-GB"/>
        </w:rPr>
      </w:pPr>
      <w:r>
        <w:rPr>
          <w:rFonts w:hint="default"/>
          <w:b/>
          <w:bCs/>
          <w:sz w:val="24"/>
          <w:szCs w:val="24"/>
          <w:lang w:val="en-GB"/>
        </w:rPr>
        <w:t>3.3 Performance Metrics</w:t>
      </w:r>
    </w:p>
    <w:p>
      <w:pPr>
        <w:jc w:val="both"/>
        <w:rPr>
          <w:rFonts w:hint="default"/>
          <w:b w:val="0"/>
          <w:bCs w:val="0"/>
          <w:sz w:val="24"/>
          <w:szCs w:val="24"/>
          <w:lang w:val="en-GB"/>
        </w:rPr>
      </w:pPr>
      <w:r>
        <w:rPr>
          <w:rFonts w:hint="default"/>
          <w:b w:val="0"/>
          <w:bCs w:val="0"/>
          <w:sz w:val="24"/>
          <w:szCs w:val="24"/>
          <w:lang w:val="en-GB"/>
        </w:rPr>
        <w:t>The accuracy of the model will tell how accurate the forecast will be and error in the forecast. This can be achieved through the mean square error(MSE), root mean square error(RMSE), root mean square percentage error(RMSPE) of the model.</w:t>
      </w:r>
    </w:p>
    <w:p>
      <w:pPr>
        <w:jc w:val="both"/>
        <w:rPr>
          <w:rFonts w:hint="default"/>
          <w:b w:val="0"/>
          <w:bCs w:val="0"/>
          <w:sz w:val="24"/>
          <w:szCs w:val="24"/>
          <w:lang w:val="en-GB"/>
        </w:rPr>
      </w:pPr>
    </w:p>
    <w:p>
      <w:pPr>
        <w:jc w:val="both"/>
        <w:rPr>
          <w:rFonts w:hint="default"/>
          <w:b w:val="0"/>
          <w:bCs w:val="0"/>
          <w:sz w:val="24"/>
          <w:szCs w:val="24"/>
          <w:lang w:val="en-GB"/>
        </w:rPr>
      </w:pPr>
      <w:r>
        <w:rPr>
          <w:rFonts w:hint="default"/>
          <w:b w:val="0"/>
          <w:bCs w:val="0"/>
          <w:sz w:val="24"/>
          <w:szCs w:val="24"/>
          <w:lang w:val="en-GB"/>
        </w:rPr>
        <w:t>The MSE  is the average difference between the  predicted and actual value in a model and is given by</w:t>
      </w:r>
    </w:p>
    <w:p>
      <w:pPr>
        <w:jc w:val="center"/>
        <w:rPr>
          <w:rFonts w:hint="default"/>
          <w:b w:val="0"/>
          <w:bCs w:val="0"/>
          <w:sz w:val="24"/>
          <w:szCs w:val="24"/>
          <w:lang w:val="en-GB"/>
        </w:rPr>
      </w:pPr>
      <m:oMathPara>
        <m:oMath>
          <m:r>
            <m:rPr>
              <m:sty m:val="p"/>
            </m:rPr>
            <w:rPr>
              <w:rFonts w:hint="default" w:ascii="Cambria Math" w:hAnsi="Cambria Math" w:cstheme="minorBidi"/>
              <w:sz w:val="24"/>
              <w:szCs w:val="24"/>
              <w:lang w:val="en-GB" w:eastAsia="zh-CN" w:bidi="ar-SA"/>
            </w:rPr>
            <m:t xml:space="preserve">MSE = </m:t>
          </m:r>
          <m:f>
            <m:fPr>
              <m:ctrlPr>
                <w:rPr>
                  <w:rFonts w:hint="default" w:ascii="Cambria Math" w:hAnsi="Cambria Math" w:cstheme="minorBidi"/>
                  <w:b w:val="0"/>
                  <w:bCs w:val="0"/>
                  <w:sz w:val="24"/>
                  <w:szCs w:val="24"/>
                  <w:lang w:val="en-GB" w:eastAsia="zh-CN" w:bidi="ar-SA"/>
                </w:rPr>
              </m:ctrlPr>
            </m:fPr>
            <m:num>
              <m:r>
                <m:rPr>
                  <m:sty m:val="p"/>
                </m:rPr>
                <w:rPr>
                  <w:rFonts w:hint="default" w:ascii="Cambria Math" w:hAnsi="Cambria Math" w:cstheme="minorBidi"/>
                  <w:sz w:val="24"/>
                  <w:szCs w:val="24"/>
                  <w:lang w:val="en-GB" w:eastAsia="zh-CN" w:bidi="ar-SA"/>
                </w:rPr>
                <m:t>1</m:t>
              </m:r>
              <m:ctrlPr>
                <w:rPr>
                  <w:rFonts w:hint="default" w:ascii="Cambria Math" w:hAnsi="Cambria Math" w:cstheme="minorBidi"/>
                  <w:b w:val="0"/>
                  <w:bCs w:val="0"/>
                  <w:sz w:val="24"/>
                  <w:szCs w:val="24"/>
                  <w:lang w:val="en-GB" w:eastAsia="zh-CN" w:bidi="ar-SA"/>
                </w:rPr>
              </m:ctrlPr>
            </m:num>
            <m:den>
              <m:r>
                <m:rPr>
                  <m:sty m:val="p"/>
                </m:rPr>
                <w:rPr>
                  <w:rFonts w:hint="default" w:ascii="Cambria Math" w:hAnsi="Cambria Math" w:cstheme="minorBidi"/>
                  <w:sz w:val="24"/>
                  <w:szCs w:val="24"/>
                  <w:lang w:val="en-GB" w:eastAsia="zh-CN" w:bidi="ar-SA"/>
                </w:rPr>
                <m:t>n</m:t>
              </m:r>
              <m:ctrlPr>
                <w:rPr>
                  <w:rFonts w:hint="default" w:ascii="Cambria Math" w:hAnsi="Cambria Math" w:cstheme="minorBidi"/>
                  <w:b w:val="0"/>
                  <w:bCs w:val="0"/>
                  <w:sz w:val="24"/>
                  <w:szCs w:val="24"/>
                  <w:lang w:val="en-GB" w:eastAsia="zh-CN" w:bidi="ar-SA"/>
                </w:rPr>
              </m:ctrlPr>
            </m:den>
          </m:f>
          <m:r>
            <m:rPr>
              <m:sty m:val="p"/>
            </m:rPr>
            <w:rPr>
              <w:rFonts w:hint="default" w:ascii="Cambria Math" w:hAnsi="Cambria Math" w:cstheme="minorBidi"/>
              <w:sz w:val="24"/>
              <w:szCs w:val="24"/>
              <w:lang w:val="en-GB" w:eastAsia="zh-CN" w:bidi="ar-SA"/>
            </w:rPr>
            <m:t xml:space="preserve"> </m:t>
          </m:r>
          <m:nary>
            <m:naryPr>
              <m:chr m:val="∑"/>
              <m:limLoc m:val="undOvr"/>
              <m:ctrlPr>
                <w:rPr>
                  <w:rFonts w:hint="default" w:ascii="Cambria Math" w:hAnsi="Cambria Math" w:cstheme="minorBidi"/>
                  <w:b w:val="0"/>
                  <w:bCs w:val="0"/>
                  <w:sz w:val="24"/>
                  <w:szCs w:val="24"/>
                  <w:lang w:val="en-GB" w:eastAsia="zh-CN" w:bidi="ar-SA"/>
                </w:rPr>
              </m:ctrlPr>
            </m:naryPr>
            <m:sub>
              <m:r>
                <m:rPr>
                  <m:sty m:val="p"/>
                </m:rPr>
                <w:rPr>
                  <w:rFonts w:hint="default" w:ascii="Cambria Math" w:hAnsi="Cambria Math" w:cstheme="minorBidi"/>
                  <w:sz w:val="24"/>
                  <w:szCs w:val="24"/>
                  <w:lang w:val="en-GB" w:eastAsia="zh-CN" w:bidi="ar-SA"/>
                </w:rPr>
                <m:t>i =1</m:t>
              </m:r>
              <m:ctrlPr>
                <w:rPr>
                  <w:rFonts w:hint="default" w:ascii="Cambria Math" w:hAnsi="Cambria Math" w:cstheme="minorBidi"/>
                  <w:b w:val="0"/>
                  <w:bCs w:val="0"/>
                  <w:sz w:val="24"/>
                  <w:szCs w:val="24"/>
                  <w:lang w:val="en-GB" w:eastAsia="zh-CN" w:bidi="ar-SA"/>
                </w:rPr>
              </m:ctrlPr>
            </m:sub>
            <m:sup>
              <m:r>
                <m:rPr>
                  <m:sty m:val="p"/>
                </m:rPr>
                <w:rPr>
                  <w:rFonts w:hint="default" w:ascii="Cambria Math" w:hAnsi="Cambria Math" w:cstheme="minorBidi"/>
                  <w:sz w:val="24"/>
                  <w:szCs w:val="24"/>
                  <w:lang w:val="en-GB" w:eastAsia="zh-CN" w:bidi="ar-SA"/>
                </w:rPr>
                <m:t>n</m:t>
              </m:r>
              <m:ctrlPr>
                <w:rPr>
                  <w:rFonts w:hint="default" w:ascii="Cambria Math" w:hAnsi="Cambria Math" w:cstheme="minorBidi"/>
                  <w:b w:val="0"/>
                  <w:bCs w:val="0"/>
                  <w:sz w:val="24"/>
                  <w:szCs w:val="24"/>
                  <w:lang w:val="en-GB" w:eastAsia="zh-CN" w:bidi="ar-SA"/>
                </w:rPr>
              </m:ctrlPr>
            </m:sup>
            <m:e>
              <m:sSup>
                <m:sSupPr>
                  <m:ctrlPr>
                    <w:rPr>
                      <w:rFonts w:hint="default" w:ascii="Cambria Math" w:hAnsi="Cambria Math" w:cstheme="minorBidi"/>
                      <w:b w:val="0"/>
                      <w:bCs w:val="0"/>
                      <w:sz w:val="24"/>
                      <w:szCs w:val="24"/>
                      <w:lang w:val="en-GB" w:eastAsia="zh-CN" w:bidi="ar-SA"/>
                    </w:rPr>
                  </m:ctrlPr>
                </m:sSupPr>
                <m:e>
                  <m:r>
                    <m:rPr>
                      <m:sty m:val="p"/>
                    </m:rPr>
                    <w:rPr>
                      <w:rFonts w:hint="default" w:ascii="Cambria Math" w:hAnsi="Cambria Math" w:cstheme="minorBidi"/>
                      <w:sz w:val="24"/>
                      <w:szCs w:val="24"/>
                      <w:lang w:val="en-GB" w:eastAsia="zh-CN" w:bidi="ar-SA"/>
                    </w:rPr>
                    <m:t>(</m:t>
                  </m:r>
                  <m:sSub>
                    <m:sSubPr>
                      <m:ctrlPr>
                        <w:rPr>
                          <w:rFonts w:hint="default" w:ascii="Cambria Math" w:hAnsi="Cambria Math" w:cstheme="minorBidi"/>
                          <w:b w:val="0"/>
                          <w:bCs w:val="0"/>
                          <w:sz w:val="24"/>
                          <w:szCs w:val="24"/>
                          <w:lang w:val="en-GB" w:eastAsia="zh-CN" w:bidi="ar-SA"/>
                        </w:rPr>
                      </m:ctrlPr>
                    </m:sSubPr>
                    <m:e>
                      <m:r>
                        <m:rPr>
                          <m:sty m:val="p"/>
                        </m:rPr>
                        <w:rPr>
                          <w:rFonts w:hint="default" w:ascii="Cambria Math" w:hAnsi="Cambria Math" w:cstheme="minorBidi"/>
                          <w:sz w:val="24"/>
                          <w:szCs w:val="24"/>
                          <w:lang w:val="en-GB" w:eastAsia="zh-CN" w:bidi="ar-SA"/>
                        </w:rPr>
                        <m:t>y</m:t>
                      </m:r>
                      <m:ctrlPr>
                        <w:rPr>
                          <w:rFonts w:hint="default" w:ascii="Cambria Math" w:hAnsi="Cambria Math" w:cstheme="minorBidi"/>
                          <w:b w:val="0"/>
                          <w:bCs w:val="0"/>
                          <w:sz w:val="24"/>
                          <w:szCs w:val="24"/>
                          <w:lang w:val="en-GB" w:eastAsia="zh-CN" w:bidi="ar-SA"/>
                        </w:rPr>
                      </m:ctrlPr>
                    </m:e>
                    <m:sub>
                      <m:r>
                        <m:rPr>
                          <m:sty m:val="p"/>
                        </m:rPr>
                        <w:rPr>
                          <w:rFonts w:hint="default" w:ascii="Cambria Math" w:hAnsi="Cambria Math" w:cstheme="minorBidi"/>
                          <w:sz w:val="24"/>
                          <w:szCs w:val="24"/>
                          <w:lang w:val="en-GB" w:eastAsia="zh-CN" w:bidi="ar-SA"/>
                        </w:rPr>
                        <m:t>i</m:t>
                      </m:r>
                      <m:ctrlPr>
                        <w:rPr>
                          <w:rFonts w:hint="default" w:ascii="Cambria Math" w:hAnsi="Cambria Math" w:cstheme="minorBidi"/>
                          <w:b w:val="0"/>
                          <w:bCs w:val="0"/>
                          <w:sz w:val="24"/>
                          <w:szCs w:val="24"/>
                          <w:lang w:val="en-GB" w:eastAsia="zh-CN" w:bidi="ar-SA"/>
                        </w:rPr>
                      </m:ctrlPr>
                    </m:sub>
                  </m:sSub>
                  <m:r>
                    <m:rPr>
                      <m:sty m:val="p"/>
                    </m:rPr>
                    <w:rPr>
                      <w:rFonts w:hint="default" w:ascii="Cambria Math" w:hAnsi="Cambria Math" w:cstheme="minorBidi"/>
                      <w:sz w:val="24"/>
                      <w:szCs w:val="24"/>
                      <w:lang w:val="en-GB" w:eastAsia="zh-CN" w:bidi="ar-SA"/>
                    </w:rPr>
                    <m:t xml:space="preserve"> − </m:t>
                  </m:r>
                  <m:sSub>
                    <m:sSubPr>
                      <m:ctrlPr>
                        <w:rPr>
                          <w:rFonts w:hint="default" w:ascii="Cambria Math" w:hAnsi="Cambria Math" w:cstheme="minorBidi"/>
                          <w:b w:val="0"/>
                          <w:bCs w:val="0"/>
                          <w:i w:val="0"/>
                          <w:sz w:val="24"/>
                          <w:szCs w:val="24"/>
                          <w:lang w:val="en-GB" w:eastAsia="zh-CN" w:bidi="ar-SA"/>
                        </w:rPr>
                      </m:ctrlPr>
                    </m:sSubPr>
                    <m:e>
                      <m:acc>
                        <m:accPr>
                          <m:ctrlPr>
                            <w:rPr>
                              <w:rFonts w:hint="default" w:ascii="Cambria Math" w:hAnsi="Cambria Math" w:cstheme="minorBidi"/>
                              <w:b w:val="0"/>
                              <w:bCs w:val="0"/>
                              <w:i w:val="0"/>
                              <w:sz w:val="24"/>
                              <w:szCs w:val="24"/>
                              <w:lang w:val="en-GB" w:eastAsia="zh-CN" w:bidi="ar-SA"/>
                            </w:rPr>
                          </m:ctrlPr>
                        </m:accPr>
                        <m:e>
                          <m:r>
                            <m:rPr>
                              <m:sty m:val="p"/>
                            </m:rPr>
                            <w:rPr>
                              <w:rFonts w:hint="default" w:ascii="Cambria Math" w:hAnsi="Cambria Math" w:cstheme="minorBidi"/>
                              <w:sz w:val="24"/>
                              <w:szCs w:val="24"/>
                              <w:lang w:val="en-GB" w:eastAsia="zh-CN" w:bidi="ar-SA"/>
                            </w:rPr>
                            <m:t>y</m:t>
                          </m:r>
                          <m:ctrlPr>
                            <w:rPr>
                              <w:rFonts w:hint="default" w:ascii="Cambria Math" w:hAnsi="Cambria Math" w:cstheme="minorBidi"/>
                              <w:b w:val="0"/>
                              <w:bCs w:val="0"/>
                              <w:i w:val="0"/>
                              <w:sz w:val="24"/>
                              <w:szCs w:val="24"/>
                              <w:lang w:val="en-GB" w:eastAsia="zh-CN" w:bidi="ar-SA"/>
                            </w:rPr>
                          </m:ctrlPr>
                        </m:e>
                      </m:acc>
                      <m:ctrlPr>
                        <w:rPr>
                          <w:rFonts w:hint="default" w:ascii="Cambria Math" w:hAnsi="Cambria Math" w:cstheme="minorBidi"/>
                          <w:b w:val="0"/>
                          <w:bCs w:val="0"/>
                          <w:i w:val="0"/>
                          <w:sz w:val="24"/>
                          <w:szCs w:val="24"/>
                          <w:lang w:val="en-GB" w:eastAsia="zh-CN" w:bidi="ar-SA"/>
                        </w:rPr>
                      </m:ctrlPr>
                    </m:e>
                    <m:sub>
                      <m:r>
                        <m:rPr>
                          <m:sty m:val="p"/>
                        </m:rPr>
                        <w:rPr>
                          <w:rFonts w:hint="default" w:ascii="Cambria Math" w:hAnsi="Cambria Math" w:cstheme="minorBidi"/>
                          <w:sz w:val="24"/>
                          <w:szCs w:val="24"/>
                          <w:lang w:val="en-GB" w:eastAsia="zh-CN" w:bidi="ar-SA"/>
                        </w:rPr>
                        <m:t>i</m:t>
                      </m:r>
                      <m:ctrlPr>
                        <w:rPr>
                          <w:rFonts w:hint="default" w:ascii="Cambria Math" w:hAnsi="Cambria Math" w:cstheme="minorBidi"/>
                          <w:b w:val="0"/>
                          <w:bCs w:val="0"/>
                          <w:i w:val="0"/>
                          <w:sz w:val="24"/>
                          <w:szCs w:val="24"/>
                          <w:lang w:val="en-GB" w:eastAsia="zh-CN" w:bidi="ar-SA"/>
                        </w:rPr>
                      </m:ctrlPr>
                    </m:sub>
                  </m:sSub>
                  <m:r>
                    <m:rPr>
                      <m:sty m:val="p"/>
                    </m:rPr>
                    <w:rPr>
                      <w:rFonts w:hint="default" w:ascii="Cambria Math" w:hAnsi="Cambria Math" w:cstheme="minorBidi"/>
                      <w:sz w:val="24"/>
                      <w:szCs w:val="24"/>
                      <w:lang w:val="en-GB" w:eastAsia="zh-CN" w:bidi="ar-SA"/>
                    </w:rPr>
                    <m:t>)</m:t>
                  </m:r>
                  <m:ctrlPr>
                    <w:rPr>
                      <w:rFonts w:hint="default" w:ascii="Cambria Math" w:hAnsi="Cambria Math" w:cstheme="minorBidi"/>
                      <w:b w:val="0"/>
                      <w:bCs w:val="0"/>
                      <w:sz w:val="24"/>
                      <w:szCs w:val="24"/>
                      <w:lang w:val="en-GB" w:eastAsia="zh-CN" w:bidi="ar-SA"/>
                    </w:rPr>
                  </m:ctrlPr>
                </m:e>
                <m:sup>
                  <m:r>
                    <m:rPr>
                      <m:sty m:val="p"/>
                    </m:rPr>
                    <w:rPr>
                      <w:rFonts w:hint="default" w:ascii="Cambria Math" w:hAnsi="Cambria Math" w:cstheme="minorBidi"/>
                      <w:sz w:val="24"/>
                      <w:szCs w:val="24"/>
                      <w:lang w:val="en-GB" w:eastAsia="zh-CN" w:bidi="ar-SA"/>
                    </w:rPr>
                    <m:t>2</m:t>
                  </m:r>
                  <m:ctrlPr>
                    <w:rPr>
                      <w:rFonts w:hint="default" w:ascii="Cambria Math" w:hAnsi="Cambria Math" w:cstheme="minorBidi"/>
                      <w:b w:val="0"/>
                      <w:bCs w:val="0"/>
                      <w:sz w:val="24"/>
                      <w:szCs w:val="24"/>
                      <w:lang w:val="en-GB" w:eastAsia="zh-CN" w:bidi="ar-SA"/>
                    </w:rPr>
                  </m:ctrlPr>
                </m:sup>
              </m:sSup>
              <m:ctrlPr>
                <w:rPr>
                  <w:rFonts w:hint="default" w:ascii="Cambria Math" w:hAnsi="Cambria Math" w:cstheme="minorBidi"/>
                  <w:b w:val="0"/>
                  <w:bCs w:val="0"/>
                  <w:sz w:val="24"/>
                  <w:szCs w:val="24"/>
                  <w:lang w:val="en-GB" w:eastAsia="zh-CN" w:bidi="ar-SA"/>
                </w:rPr>
              </m:ctrlPr>
            </m:e>
          </m:nary>
        </m:oMath>
      </m:oMathPara>
    </w:p>
    <w:p>
      <w:pPr>
        <w:jc w:val="both"/>
        <w:rPr>
          <w:rFonts w:hint="default"/>
          <w:sz w:val="24"/>
          <w:szCs w:val="24"/>
          <w:lang w:val="en-GB"/>
        </w:rPr>
      </w:pPr>
    </w:p>
    <w:p>
      <w:pPr>
        <w:jc w:val="both"/>
        <w:rPr>
          <w:rFonts w:hint="default"/>
          <w:sz w:val="24"/>
          <w:szCs w:val="24"/>
          <w:lang w:val="en-GB"/>
        </w:rPr>
      </w:pPr>
      <w:r>
        <w:rPr>
          <w:rFonts w:hint="default"/>
          <w:sz w:val="24"/>
          <w:szCs w:val="24"/>
          <w:lang w:val="en-GB"/>
        </w:rPr>
        <w:t>The RMSE is the magnitude error of the predicted and actual value. The RMSE is given by</w:t>
      </w:r>
    </w:p>
    <w:p>
      <w:pPr>
        <w:jc w:val="both"/>
        <w:rPr>
          <w:rFonts w:hint="default"/>
          <w:sz w:val="24"/>
          <w:szCs w:val="24"/>
          <w:lang w:val="en-GB"/>
        </w:rPr>
      </w:pPr>
    </w:p>
    <w:p>
      <w:pPr>
        <w:jc w:val="center"/>
        <w:rPr>
          <w:rFonts w:hint="default" w:hAnsi="Cambria Math" w:cstheme="minorBidi"/>
          <w:i w:val="0"/>
          <w:sz w:val="24"/>
          <w:szCs w:val="24"/>
          <w:lang w:val="en-GB" w:eastAsia="zh-CN" w:bidi="ar-SA"/>
        </w:rPr>
      </w:pPr>
      <m:oMathPara>
        <m:oMath>
          <m:r>
            <m:rPr>
              <m:sty m:val="p"/>
            </m:rPr>
            <w:rPr>
              <w:rFonts w:hint="default" w:ascii="Cambria Math" w:hAnsi="Cambria Math" w:cstheme="minorBidi"/>
              <w:sz w:val="24"/>
              <w:szCs w:val="24"/>
              <w:lang w:val="en-GB" w:eastAsia="zh-CN" w:bidi="ar-SA"/>
            </w:rPr>
            <m:t xml:space="preserve">RMSE = </m:t>
          </m:r>
          <m:rad>
            <m:radPr>
              <m:degHide m:val="1"/>
              <m:ctrlPr>
                <w:rPr>
                  <w:rFonts w:hint="default" w:ascii="Cambria Math" w:hAnsi="Cambria Math" w:cstheme="minorBidi"/>
                  <w:sz w:val="24"/>
                  <w:szCs w:val="24"/>
                  <w:lang w:val="en-GB" w:eastAsia="zh-CN" w:bidi="ar-SA"/>
                </w:rPr>
              </m:ctrlPr>
            </m:radPr>
            <m:deg>
              <m:ctrlPr>
                <w:rPr>
                  <w:rFonts w:hint="default" w:ascii="Cambria Math" w:hAnsi="Cambria Math" w:cstheme="minorBidi"/>
                  <w:sz w:val="24"/>
                  <w:szCs w:val="24"/>
                  <w:lang w:val="en-GB" w:eastAsia="zh-CN" w:bidi="ar-SA"/>
                </w:rPr>
              </m:ctrlPr>
            </m:deg>
            <m:e>
              <m:r>
                <m:rPr>
                  <m:sty m:val="p"/>
                </m:rPr>
                <w:rPr>
                  <w:rFonts w:hint="default" w:ascii="Cambria Math" w:hAnsi="Cambria Math" w:cstheme="minorBidi"/>
                  <w:sz w:val="24"/>
                  <w:szCs w:val="24"/>
                  <w:lang w:val="en-GB" w:eastAsia="zh-CN" w:bidi="ar-SA"/>
                </w:rPr>
                <m:t>MSE</m:t>
              </m:r>
              <m:ctrlPr>
                <w:rPr>
                  <w:rFonts w:hint="default" w:ascii="Cambria Math" w:hAnsi="Cambria Math" w:cstheme="minorBidi"/>
                  <w:sz w:val="24"/>
                  <w:szCs w:val="24"/>
                  <w:lang w:val="en-GB" w:eastAsia="zh-CN" w:bidi="ar-SA"/>
                </w:rPr>
              </m:ctrlPr>
            </m:e>
          </m:rad>
        </m:oMath>
      </m:oMathPara>
    </w:p>
    <w:p>
      <w:pPr>
        <w:jc w:val="center"/>
        <w:rPr>
          <w:rFonts w:hint="default" w:hAnsi="Cambria Math" w:cstheme="minorBidi"/>
          <w:i w:val="0"/>
          <w:sz w:val="24"/>
          <w:szCs w:val="24"/>
          <w:lang w:val="en-GB" w:eastAsia="zh-CN" w:bidi="ar-SA"/>
        </w:rPr>
      </w:pPr>
    </w:p>
    <w:p>
      <w:pPr>
        <w:jc w:val="both"/>
        <w:rPr>
          <w:rFonts w:hint="default" w:hAnsi="Cambria Math" w:cstheme="minorBidi"/>
          <w:i w:val="0"/>
          <w:sz w:val="24"/>
          <w:szCs w:val="24"/>
          <w:lang w:val="en-GB" w:eastAsia="zh-CN" w:bidi="ar-SA"/>
        </w:rPr>
      </w:pPr>
      <w:r>
        <w:rPr>
          <w:rFonts w:hint="default" w:hAnsi="Cambria Math" w:cstheme="minorBidi"/>
          <w:i w:val="0"/>
          <w:sz w:val="24"/>
          <w:szCs w:val="24"/>
          <w:lang w:val="en-GB" w:eastAsia="zh-CN" w:bidi="ar-SA"/>
        </w:rPr>
        <w:t>The RMSPE is percentage error between the predicted and actual value and is defined by</w:t>
      </w:r>
    </w:p>
    <w:p>
      <w:pPr>
        <w:jc w:val="both"/>
        <w:rPr>
          <w:rFonts w:hint="default" w:hAnsi="Cambria Math" w:cstheme="minorBidi"/>
          <w:i w:val="0"/>
          <w:sz w:val="24"/>
          <w:szCs w:val="24"/>
          <w:lang w:val="en-GB" w:eastAsia="zh-CN" w:bidi="ar-SA"/>
        </w:rPr>
      </w:pPr>
    </w:p>
    <w:p>
      <w:pPr>
        <w:jc w:val="center"/>
        <w:rPr>
          <w:rFonts w:hint="default" w:hAnsi="Cambria Math" w:cstheme="minorBidi"/>
          <w:i w:val="0"/>
          <w:sz w:val="24"/>
          <w:szCs w:val="24"/>
          <w:lang w:val="en-GB" w:bidi="ar-SA"/>
        </w:rPr>
      </w:pPr>
      <m:oMathPara>
        <m:oMath>
          <m:r>
            <m:rPr>
              <m:sty m:val="p"/>
            </m:rPr>
            <w:rPr>
              <w:rFonts w:hint="default" w:ascii="Cambria Math" w:hAnsi="Cambria Math" w:cstheme="minorBidi"/>
              <w:sz w:val="24"/>
              <w:szCs w:val="24"/>
              <w:lang w:val="en-GB" w:eastAsia="zh-CN" w:bidi="ar-SA"/>
            </w:rPr>
            <m:t xml:space="preserve">RMSPE = RMSE </m:t>
          </m:r>
          <m:r>
            <m:rPr>
              <m:sty m:val="p"/>
            </m:rPr>
            <w:rPr>
              <w:rFonts w:ascii="Cambria Math" w:hAnsi="Cambria Math" w:cstheme="minorBidi"/>
              <w:sz w:val="24"/>
              <w:szCs w:val="24"/>
              <w:lang w:val="en-GB" w:bidi="ar-SA"/>
            </w:rPr>
            <m:t>×</m:t>
          </m:r>
          <m:r>
            <m:rPr>
              <m:sty m:val="p"/>
            </m:rPr>
            <w:rPr>
              <w:rFonts w:hint="default" w:ascii="Cambria Math" w:hAnsi="Cambria Math" w:cstheme="minorBidi"/>
              <w:sz w:val="24"/>
              <w:szCs w:val="24"/>
              <w:lang w:val="en-GB" w:bidi="ar-SA"/>
            </w:rPr>
            <m:t xml:space="preserve"> 100</m:t>
          </m:r>
        </m:oMath>
      </m:oMathPara>
    </w:p>
    <w:p>
      <w:pPr>
        <w:jc w:val="center"/>
        <w:rPr>
          <w:rFonts w:hint="default" w:hAnsi="Cambria Math" w:cstheme="minorBidi"/>
          <w:i w:val="0"/>
          <w:sz w:val="24"/>
          <w:szCs w:val="24"/>
          <w:lang w:val="en-GB" w:eastAsia="zh-CN" w:bidi="ar-SA"/>
        </w:rPr>
      </w:pPr>
    </w:p>
    <w:p>
      <w:pPr>
        <w:tabs>
          <w:tab w:val="left" w:pos="2000"/>
        </w:tabs>
        <w:jc w:val="both"/>
        <w:rPr>
          <w:rFonts w:hint="default"/>
          <w:b w:val="0"/>
          <w:bCs w:val="0"/>
          <w:sz w:val="24"/>
          <w:szCs w:val="24"/>
          <w:lang w:val="en-GB"/>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Body)">
    <w:altName w:val="Calibri"/>
    <w:panose1 w:val="00000000000000000000"/>
    <w:charset w:val="00"/>
    <w:family w:val="auto"/>
    <w:pitch w:val="default"/>
    <w:sig w:usb0="00000000" w:usb1="00000000" w:usb2="00000000" w:usb3="00000000" w:csb0="00000000" w:csb1="00000000"/>
  </w:font>
  <w:font w:name="CMR12">
    <w:altName w:val="Symbols Nerd Font"/>
    <w:panose1 w:val="00000000000000000000"/>
    <w:charset w:val="00"/>
    <w:family w:val="auto"/>
    <w:pitch w:val="default"/>
    <w:sig w:usb0="00000000" w:usb1="00000000" w:usb2="00000000" w:usb3="00000000" w:csb0="00000000" w:csb1="00000000"/>
  </w:font>
  <w:font w:name="CMMI12">
    <w:altName w:val="Symbols Nerd Font"/>
    <w:panose1 w:val="00000000000000000000"/>
    <w:charset w:val="00"/>
    <w:family w:val="auto"/>
    <w:pitch w:val="default"/>
    <w:sig w:usb0="00000000" w:usb1="00000000" w:usb2="00000000" w:usb3="00000000" w:csb0="00000000" w:csb1="00000000"/>
  </w:font>
  <w:font w:name="CMMI8">
    <w:altName w:val="Symbols Nerd Font"/>
    <w:panose1 w:val="00000000000000000000"/>
    <w:charset w:val="00"/>
    <w:family w:val="auto"/>
    <w:pitch w:val="default"/>
    <w:sig w:usb0="00000000" w:usb1="00000000" w:usb2="00000000" w:usb3="00000000" w:csb0="00000000" w:csb1="00000000"/>
  </w:font>
  <w:font w:name="Symbols Nerd Font">
    <w:panose1 w:val="02000509000000000000"/>
    <w:charset w:val="00"/>
    <w:family w:val="auto"/>
    <w:pitch w:val="default"/>
    <w:sig w:usb0="00000000" w:usb1="1200C0A0" w:usb2="04000000" w:usb3="00000000" w:csb0="80000001" w:csb1="00000000"/>
  </w:font>
  <w:font w:name="CMTI12">
    <w:altName w:val="Symbols Nerd Font"/>
    <w:panose1 w:val="00000000000000000000"/>
    <w:charset w:val="00"/>
    <w:family w:val="auto"/>
    <w:pitch w:val="default"/>
    <w:sig w:usb0="00000000" w:usb1="00000000" w:usb2="00000000" w:usb3="00000000" w:csb0="00000000" w:csb1="00000000"/>
  </w:font>
  <w:font w:name="CMMIB10">
    <w:altName w:val="Symbols Nerd Font"/>
    <w:panose1 w:val="00000000000000000000"/>
    <w:charset w:val="00"/>
    <w:family w:val="auto"/>
    <w:pitch w:val="default"/>
    <w:sig w:usb0="00000000" w:usb1="00000000" w:usb2="00000000" w:usb3="00000000" w:csb0="00000000" w:csb1="00000000"/>
  </w:font>
  <w:font w:name="CMSY10">
    <w:altName w:val="Symbols Nerd Font"/>
    <w:panose1 w:val="00000000000000000000"/>
    <w:charset w:val="00"/>
    <w:family w:val="auto"/>
    <w:pitch w:val="default"/>
    <w:sig w:usb0="00000000" w:usb1="00000000" w:usb2="00000000" w:usb3="00000000" w:csb0="00000000" w:csb1="00000000"/>
  </w:font>
  <w:font w:name="MSBM10">
    <w:altName w:val="Symbols Nerd Font"/>
    <w:panose1 w:val="00000000000000000000"/>
    <w:charset w:val="00"/>
    <w:family w:val="auto"/>
    <w:pitch w:val="default"/>
    <w:sig w:usb0="00000000" w:usb1="00000000" w:usb2="00000000" w:usb3="00000000" w:csb0="00000000" w:csb1="00000000"/>
  </w:font>
  <w:font w:name="CMEX10">
    <w:altName w:val="Symbols Nerd Font"/>
    <w:panose1 w:val="00000000000000000000"/>
    <w:charset w:val="00"/>
    <w:family w:val="auto"/>
    <w:pitch w:val="default"/>
    <w:sig w:usb0="00000000" w:usb1="00000000" w:usb2="00000000" w:usb3="00000000" w:csb0="00000000" w:csb1="00000000"/>
  </w:font>
  <w:font w:name="CMR8">
    <w:altName w:val="Symbols Nerd Font"/>
    <w:panose1 w:val="00000000000000000000"/>
    <w:charset w:val="00"/>
    <w:family w:val="auto"/>
    <w:pitch w:val="default"/>
    <w:sig w:usb0="00000000" w:usb1="00000000" w:usb2="00000000" w:usb3="00000000" w:csb0="00000000" w:csb1="00000000"/>
  </w:font>
  <w:font w:name="CMMI6">
    <w:altName w:val="Symbols Nerd Font"/>
    <w:panose1 w:val="00000000000000000000"/>
    <w:charset w:val="00"/>
    <w:family w:val="auto"/>
    <w:pitch w:val="default"/>
    <w:sig w:usb0="00000000" w:usb1="00000000" w:usb2="00000000" w:usb3="00000000" w:csb0="00000000" w:csb1="00000000"/>
  </w:font>
  <w:font w:name="CMBX12">
    <w:altName w:val="Symbols Nerd Fo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MSAM10">
    <w:altName w:val="Symbols Nerd Font"/>
    <w:panose1 w:val="00000000000000000000"/>
    <w:charset w:val="00"/>
    <w:family w:val="auto"/>
    <w:pitch w:val="default"/>
    <w:sig w:usb0="00000000" w:usb1="00000000" w:usb2="00000000" w:usb3="00000000" w:csb0="00000000" w:csb1="00000000"/>
  </w:font>
  <w:font w:name="Cascadia Code">
    <w:panose1 w:val="00000000000000000000"/>
    <w:charset w:val="00"/>
    <w:family w:val="auto"/>
    <w:pitch w:val="default"/>
    <w:sig w:usb0="00000001" w:usb1="00000000" w:usb2="00000000" w:usb3="00000000" w:csb0="00000001" w:csb1="00000000"/>
  </w:font>
  <w:font w:name="Cascadia Mono SemiLight">
    <w:panose1 w:val="020B0609020000020004"/>
    <w:charset w:val="00"/>
    <w:family w:val="auto"/>
    <w:pitch w:val="default"/>
    <w:sig w:usb0="A1002AFF" w:usb1="C000F9FB" w:usb2="00040020" w:usb3="00000000" w:csb0="600001FF" w:csb1="FFFF0000"/>
  </w:font>
  <w:font w:name="Cascadia Code Light">
    <w:panose1 w:val="020B0609020000020004"/>
    <w:charset w:val="00"/>
    <w:family w:val="auto"/>
    <w:pitch w:val="default"/>
    <w:sig w:usb0="A1002AFF" w:usb1="C000F9FB" w:usb2="00040020" w:usb3="00000000" w:csb0="600001FF" w:csb1="FFFF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CB1485"/>
    <w:rsid w:val="1AFD635B"/>
    <w:rsid w:val="2F0E31E1"/>
    <w:rsid w:val="348719EF"/>
    <w:rsid w:val="6C8237DB"/>
    <w:rsid w:val="6CCB1485"/>
    <w:rsid w:val="7A775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2024-01-22T00:23:00Z</dcterms:created>
  <dc:creator>mbahv</dc:creator>
  <cp:lastModifiedBy>mbahv</cp:lastModifiedBy>
  <dcterms:modified xsi:type="dcterms:W3CDTF">2024-01-23T12:30:06Z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B576FF454C254614909550A1C426E80F_11</vt:lpwstr>
  </property>
</Properties>
</file>