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openFoam and PyFoam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these files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constant folder and unzip cmp you will get a directory called polymesh after extraction delete that tar file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paraFoam </w:t>
      </w:r>
      <w:r w:rsidDel="00000000" w:rsidR="00000000" w:rsidRPr="00000000">
        <w:rPr>
          <w:rtl w:val="0"/>
        </w:rPr>
        <w:t xml:space="preserve">in each and every directory and then check for any discrepancies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checkMesh </w:t>
      </w:r>
      <w:r w:rsidDel="00000000" w:rsidR="00000000" w:rsidRPr="00000000">
        <w:rPr>
          <w:rtl w:val="0"/>
        </w:rPr>
        <w:t xml:space="preserve">in each directory and check for orthogonality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run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pyFoamPlotRunner.py pimpleFoam </w:t>
      </w:r>
      <w:r w:rsidDel="00000000" w:rsidR="00000000" w:rsidRPr="00000000">
        <w:rPr>
          <w:rtl w:val="0"/>
        </w:rPr>
        <w:t xml:space="preserve">in each and every directory i.e case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