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8BD67" w14:textId="0D3DF9BB" w:rsidR="00570FDE" w:rsidRDefault="00F60144" w:rsidP="00F60144">
      <w:r>
        <w:t>SD LAB1: SWE</w:t>
      </w:r>
    </w:p>
    <w:p w14:paraId="08F80B3E" w14:textId="20E9A6C5" w:rsidR="00F60144" w:rsidRDefault="00F60144" w:rsidP="00F60144">
      <w:r>
        <w:t>Student name: Mbiydzenyuy Stephen Junior</w:t>
      </w:r>
    </w:p>
    <w:p w14:paraId="025797A4" w14:textId="77777777" w:rsidR="00F60144" w:rsidRPr="00F60144" w:rsidRDefault="00F60144" w:rsidP="00F60144">
      <w:r w:rsidRPr="00F60144">
        <w:rPr>
          <w:b/>
          <w:bCs/>
        </w:rPr>
        <w:t>Task 1 - Introduction</w:t>
      </w:r>
    </w:p>
    <w:p w14:paraId="24D443BC" w14:textId="0D151CD8" w:rsidR="00F60144" w:rsidRPr="00F60144" w:rsidRDefault="00F60144" w:rsidP="00F60144">
      <w:pPr>
        <w:pStyle w:val="ListParagraph"/>
        <w:numPr>
          <w:ilvl w:val="0"/>
          <w:numId w:val="1"/>
        </w:numPr>
        <w:rPr>
          <w:b/>
          <w:bCs/>
        </w:rPr>
      </w:pPr>
      <w:r w:rsidRPr="00F60144">
        <w:rPr>
          <w:b/>
          <w:bCs/>
        </w:rPr>
        <w:t xml:space="preserve">Give a brief explanation of the architecture of </w:t>
      </w:r>
      <w:r w:rsidRPr="00F60144">
        <w:rPr>
          <w:b/>
          <w:bCs/>
        </w:rPr>
        <w:t>my intelligent agent solution</w:t>
      </w:r>
    </w:p>
    <w:p w14:paraId="6B7D1736" w14:textId="18F49AAD" w:rsidR="00F60144" w:rsidRPr="00F60144" w:rsidRDefault="00F60144" w:rsidP="00F60144">
      <w:pPr>
        <w:pStyle w:val="ListParagraph"/>
      </w:pPr>
      <w:r w:rsidRPr="00F60144">
        <w:t xml:space="preserve">This intelligent agent solution implements a pathfinding simulation using a structured architecture that includes core components such as the Environment class, which manages the grid-based world, and the </w:t>
      </w:r>
      <w:proofErr w:type="spellStart"/>
      <w:r w:rsidRPr="00F60144">
        <w:t>CellType</w:t>
      </w:r>
      <w:proofErr w:type="spellEnd"/>
      <w:r w:rsidRPr="00F60144">
        <w:t xml:space="preserve"> </w:t>
      </w:r>
      <w:proofErr w:type="spellStart"/>
      <w:r w:rsidRPr="00F60144">
        <w:t>enum</w:t>
      </w:r>
      <w:proofErr w:type="spellEnd"/>
      <w:r w:rsidRPr="00F60144">
        <w:t xml:space="preserve"> class, which defines various cell states (empty, obstacle, target, agent, path). It features a grid-based environment with customizable dimensions, random obstacle generation, and </w:t>
      </w:r>
      <w:proofErr w:type="spellStart"/>
      <w:r w:rsidRPr="00F60144">
        <w:t>Pygame</w:t>
      </w:r>
      <w:proofErr w:type="spellEnd"/>
      <w:r w:rsidRPr="00F60144">
        <w:t xml:space="preserve">-based visualization, supporting various pathfinding algorithms along with agent movement and path tracking. The implementation utilizes </w:t>
      </w:r>
      <w:proofErr w:type="spellStart"/>
      <w:r w:rsidRPr="00F60144">
        <w:t>Pygame</w:t>
      </w:r>
      <w:proofErr w:type="spellEnd"/>
      <w:r w:rsidRPr="00F60144">
        <w:t xml:space="preserve"> for rendering, employs Queue and </w:t>
      </w:r>
      <w:proofErr w:type="spellStart"/>
      <w:r w:rsidRPr="00F60144">
        <w:t>PriorityQueue</w:t>
      </w:r>
      <w:proofErr w:type="spellEnd"/>
      <w:r w:rsidRPr="00F60144">
        <w:t xml:space="preserve"> for efficient pathfinding, and allows for dynamic environment updates, all within a modular design that facilitates easy extensions. The main classes include the Environment, which handles the world state and visualization, and </w:t>
      </w:r>
      <w:proofErr w:type="spellStart"/>
      <w:r w:rsidRPr="00F60144">
        <w:t>CellType</w:t>
      </w:r>
      <w:proofErr w:type="spellEnd"/>
      <w:r w:rsidRPr="00F60144">
        <w:t>, which enumerates the different cell states.</w:t>
      </w:r>
    </w:p>
    <w:p w14:paraId="742C257E" w14:textId="1C652D10" w:rsidR="00F60144" w:rsidRDefault="00F60144" w:rsidP="00F601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7E7BCD" wp14:editId="6DDCA4DD">
                <wp:simplePos x="0" y="0"/>
                <wp:positionH relativeFrom="column">
                  <wp:posOffset>395605</wp:posOffset>
                </wp:positionH>
                <wp:positionV relativeFrom="paragraph">
                  <wp:posOffset>3862705</wp:posOffset>
                </wp:positionV>
                <wp:extent cx="5035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81372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6DE75" w14:textId="7BD41A1C" w:rsidR="00F60144" w:rsidRPr="00C47AFE" w:rsidRDefault="00F60144" w:rsidP="00F60144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intelligent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7E7B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15pt;margin-top:304.15pt;width:396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" stroked="f">
                <v:textbox style="mso-fit-shape-to-text:t" inset="0,0,0,0">
                  <w:txbxContent>
                    <w:p w14:paraId="5976DE75" w14:textId="7BD41A1C" w:rsidR="00F60144" w:rsidRPr="00C47AFE" w:rsidRDefault="00F60144" w:rsidP="00F60144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intelligent agent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60144">
        <w:drawing>
          <wp:anchor distT="0" distB="0" distL="114300" distR="114300" simplePos="0" relativeHeight="251658240" behindDoc="1" locked="0" layoutInCell="1" allowOverlap="1" wp14:anchorId="6AB6A15F" wp14:editId="7466279E">
            <wp:simplePos x="0" y="0"/>
            <wp:positionH relativeFrom="column">
              <wp:posOffset>395605</wp:posOffset>
            </wp:positionH>
            <wp:positionV relativeFrom="paragraph">
              <wp:posOffset>19685</wp:posOffset>
            </wp:positionV>
            <wp:extent cx="5035550" cy="3785870"/>
            <wp:effectExtent l="0" t="0" r="0" b="5080"/>
            <wp:wrapTight wrapText="bothSides">
              <wp:wrapPolygon edited="0">
                <wp:start x="0" y="0"/>
                <wp:lineTo x="0" y="21520"/>
                <wp:lineTo x="21491" y="21520"/>
                <wp:lineTo x="21491" y="0"/>
                <wp:lineTo x="0" y="0"/>
              </wp:wrapPolygon>
            </wp:wrapTight>
            <wp:docPr id="183082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260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FF14" w14:textId="77777777" w:rsidR="00F60144" w:rsidRPr="00F60144" w:rsidRDefault="00F60144" w:rsidP="00F60144"/>
    <w:p w14:paraId="2ECAD922" w14:textId="77777777" w:rsidR="00F60144" w:rsidRPr="00F60144" w:rsidRDefault="00F60144" w:rsidP="00F60144"/>
    <w:p w14:paraId="01630FF3" w14:textId="77777777" w:rsidR="00F60144" w:rsidRPr="00F60144" w:rsidRDefault="00F60144" w:rsidP="00F60144"/>
    <w:p w14:paraId="31795EA8" w14:textId="77777777" w:rsidR="00F60144" w:rsidRPr="00F60144" w:rsidRDefault="00F60144" w:rsidP="00F60144"/>
    <w:p w14:paraId="2FF54B4F" w14:textId="77777777" w:rsidR="00F60144" w:rsidRPr="00F60144" w:rsidRDefault="00F60144" w:rsidP="00F60144"/>
    <w:p w14:paraId="4F1136C2" w14:textId="77777777" w:rsidR="00F60144" w:rsidRPr="00F60144" w:rsidRDefault="00F60144" w:rsidP="00F60144"/>
    <w:p w14:paraId="44E2A0ED" w14:textId="77777777" w:rsidR="00F60144" w:rsidRPr="00F60144" w:rsidRDefault="00F60144" w:rsidP="00F60144"/>
    <w:p w14:paraId="708067C5" w14:textId="77777777" w:rsidR="00F60144" w:rsidRPr="00F60144" w:rsidRDefault="00F60144" w:rsidP="00F60144"/>
    <w:p w14:paraId="40F7A12E" w14:textId="77777777" w:rsidR="00F60144" w:rsidRPr="00F60144" w:rsidRDefault="00F60144" w:rsidP="00F60144"/>
    <w:p w14:paraId="50CF98C9" w14:textId="77777777" w:rsidR="00F60144" w:rsidRPr="00F60144" w:rsidRDefault="00F60144" w:rsidP="00F60144"/>
    <w:p w14:paraId="78D5F955" w14:textId="77777777" w:rsidR="00F60144" w:rsidRPr="00F60144" w:rsidRDefault="00F60144" w:rsidP="00F60144"/>
    <w:p w14:paraId="63FFB060" w14:textId="77777777" w:rsidR="00F60144" w:rsidRPr="00F60144" w:rsidRDefault="00F60144" w:rsidP="00F60144"/>
    <w:p w14:paraId="1B46B062" w14:textId="77777777" w:rsidR="00F60144" w:rsidRPr="00F60144" w:rsidRDefault="00F60144" w:rsidP="00F60144"/>
    <w:p w14:paraId="70D144AA" w14:textId="77777777" w:rsidR="00F60144" w:rsidRDefault="00F60144" w:rsidP="00F60144"/>
    <w:p w14:paraId="7D8A4047" w14:textId="77777777" w:rsidR="00F60144" w:rsidRDefault="00F60144" w:rsidP="00F60144"/>
    <w:p w14:paraId="56EA5BCD" w14:textId="01636577" w:rsidR="00F60144" w:rsidRPr="00F60144" w:rsidRDefault="00F60144" w:rsidP="00F6014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b) </w:t>
      </w:r>
      <w:r w:rsidRPr="00F60144">
        <w:rPr>
          <w:b/>
          <w:bCs/>
          <w:sz w:val="28"/>
          <w:szCs w:val="28"/>
        </w:rPr>
        <w:t>Advantages and Financial Gains from Intelligent Agents</w:t>
      </w:r>
    </w:p>
    <w:p w14:paraId="77D0A5BB" w14:textId="77777777" w:rsidR="00F60144" w:rsidRPr="00F60144" w:rsidRDefault="00F60144" w:rsidP="00F60144">
      <w:pPr>
        <w:ind w:firstLine="720"/>
      </w:pPr>
      <w:r w:rsidRPr="00F60144">
        <w:rPr>
          <w:b/>
          <w:bCs/>
          <w:sz w:val="28"/>
          <w:szCs w:val="28"/>
        </w:rPr>
        <w:t>Advantages of Intelligent Agents</w:t>
      </w:r>
      <w:r w:rsidRPr="00F60144">
        <w:t>:</w:t>
      </w:r>
    </w:p>
    <w:p w14:paraId="1A72E41B" w14:textId="77777777" w:rsidR="00F60144" w:rsidRPr="00F60144" w:rsidRDefault="00F60144" w:rsidP="00F60144">
      <w:pPr>
        <w:numPr>
          <w:ilvl w:val="0"/>
          <w:numId w:val="2"/>
        </w:numPr>
      </w:pPr>
      <w:r w:rsidRPr="00F60144">
        <w:rPr>
          <w:b/>
          <w:bCs/>
        </w:rPr>
        <w:lastRenderedPageBreak/>
        <w:t>Trading and Investment</w:t>
      </w:r>
      <w:r w:rsidRPr="00F60144">
        <w:t>: Enhance algorithmic trading, market analysis, portfolio optimization, and risk management.</w:t>
      </w:r>
    </w:p>
    <w:p w14:paraId="44A5AC4F" w14:textId="77777777" w:rsidR="00F60144" w:rsidRPr="00F60144" w:rsidRDefault="00F60144" w:rsidP="00F60144">
      <w:pPr>
        <w:numPr>
          <w:ilvl w:val="0"/>
          <w:numId w:val="2"/>
        </w:numPr>
      </w:pPr>
      <w:r w:rsidRPr="00F60144">
        <w:rPr>
          <w:b/>
          <w:bCs/>
        </w:rPr>
        <w:t>Business Process Automation</w:t>
      </w:r>
      <w:r w:rsidRPr="00F60144">
        <w:t>: Improve customer service through chatbots, automate workflows, and optimize resource scheduling and inventory management.</w:t>
      </w:r>
    </w:p>
    <w:p w14:paraId="22D03E00" w14:textId="77777777" w:rsidR="00F60144" w:rsidRPr="00F60144" w:rsidRDefault="00F60144" w:rsidP="00F60144">
      <w:pPr>
        <w:numPr>
          <w:ilvl w:val="0"/>
          <w:numId w:val="2"/>
        </w:numPr>
      </w:pPr>
      <w:r w:rsidRPr="00F60144">
        <w:rPr>
          <w:b/>
          <w:bCs/>
        </w:rPr>
        <w:t>Data Analysis and Decision Support</w:t>
      </w:r>
      <w:r w:rsidRPr="00F60144">
        <w:t>: Provide business intelligence, pattern recognition, predictive analytics, and decision optimization.</w:t>
      </w:r>
    </w:p>
    <w:p w14:paraId="29E73DAC" w14:textId="77777777" w:rsidR="00F60144" w:rsidRPr="00F60144" w:rsidRDefault="00F60144" w:rsidP="00F60144">
      <w:pPr>
        <w:numPr>
          <w:ilvl w:val="0"/>
          <w:numId w:val="2"/>
        </w:numPr>
      </w:pPr>
      <w:r w:rsidRPr="00F60144">
        <w:rPr>
          <w:b/>
          <w:bCs/>
        </w:rPr>
        <w:t>Security and Monitoring</w:t>
      </w:r>
      <w:r w:rsidRPr="00F60144">
        <w:t>: Facilitate fraud detection, network security, system monitoring, and threat detection.</w:t>
      </w:r>
    </w:p>
    <w:p w14:paraId="2735C7C0" w14:textId="77777777" w:rsidR="00F60144" w:rsidRPr="00F60144" w:rsidRDefault="00F60144" w:rsidP="00F60144">
      <w:pPr>
        <w:numPr>
          <w:ilvl w:val="0"/>
          <w:numId w:val="2"/>
        </w:numPr>
      </w:pPr>
      <w:r w:rsidRPr="00F60144">
        <w:rPr>
          <w:b/>
          <w:bCs/>
        </w:rPr>
        <w:t>Marketing and Sales</w:t>
      </w:r>
      <w:r w:rsidRPr="00F60144">
        <w:t>: Aid in customer targeting, recommendation systems, lead generation, and campaign optimization.</w:t>
      </w:r>
    </w:p>
    <w:p w14:paraId="553CE98A" w14:textId="77777777" w:rsidR="00F60144" w:rsidRPr="00F60144" w:rsidRDefault="00F60144" w:rsidP="00F60144">
      <w:pPr>
        <w:numPr>
          <w:ilvl w:val="0"/>
          <w:numId w:val="2"/>
        </w:numPr>
      </w:pPr>
      <w:r w:rsidRPr="00F60144">
        <w:rPr>
          <w:b/>
          <w:bCs/>
        </w:rPr>
        <w:t>Energy Management</w:t>
      </w:r>
      <w:r w:rsidRPr="00F60144">
        <w:t>: Optimize smart grids, resource allocation, consumption prediction, and cost reduction.</w:t>
      </w:r>
    </w:p>
    <w:p w14:paraId="1CD83657" w14:textId="77777777" w:rsidR="00F60144" w:rsidRPr="00F60144" w:rsidRDefault="00F60144" w:rsidP="00F60144">
      <w:pPr>
        <w:numPr>
          <w:ilvl w:val="0"/>
          <w:numId w:val="2"/>
        </w:numPr>
      </w:pPr>
      <w:r w:rsidRPr="00F60144">
        <w:rPr>
          <w:b/>
          <w:bCs/>
        </w:rPr>
        <w:t>Healthcare</w:t>
      </w:r>
      <w:r w:rsidRPr="00F60144">
        <w:t>: Assist in diagnosis, treatment planning, patient monitoring, and resource scheduling.</w:t>
      </w:r>
    </w:p>
    <w:p w14:paraId="2DA96DF7" w14:textId="77777777" w:rsidR="00F60144" w:rsidRDefault="00F60144" w:rsidP="00F60144">
      <w:pPr>
        <w:numPr>
          <w:ilvl w:val="0"/>
          <w:numId w:val="2"/>
        </w:numPr>
      </w:pPr>
      <w:r w:rsidRPr="00F60144">
        <w:rPr>
          <w:b/>
          <w:bCs/>
        </w:rPr>
        <w:t>Logistics and Supply Chain</w:t>
      </w:r>
      <w:r w:rsidRPr="00F60144">
        <w:t>: Optimize route planning, inventory forecasting, delivery scheduling, and warehouse management.</w:t>
      </w:r>
    </w:p>
    <w:p w14:paraId="287F4CE8" w14:textId="77777777" w:rsidR="00F60144" w:rsidRPr="00F60144" w:rsidRDefault="00F60144" w:rsidP="00F60144">
      <w:pPr>
        <w:ind w:left="720"/>
      </w:pPr>
    </w:p>
    <w:p w14:paraId="57EC65B6" w14:textId="72752F04" w:rsidR="00F60144" w:rsidRPr="00F60144" w:rsidRDefault="00F60144" w:rsidP="00F60144">
      <w:pPr>
        <w:ind w:firstLine="720"/>
        <w:rPr>
          <w:sz w:val="28"/>
          <w:szCs w:val="28"/>
        </w:rPr>
      </w:pPr>
      <w:r w:rsidRPr="00F60144">
        <w:rPr>
          <w:b/>
          <w:bCs/>
          <w:sz w:val="28"/>
          <w:szCs w:val="28"/>
        </w:rPr>
        <w:t>Financial Gains from Intelligent Agents</w:t>
      </w:r>
    </w:p>
    <w:p w14:paraId="2306CDD0" w14:textId="77777777" w:rsidR="00F60144" w:rsidRPr="00F60144" w:rsidRDefault="00F60144" w:rsidP="00F60144">
      <w:pPr>
        <w:numPr>
          <w:ilvl w:val="0"/>
          <w:numId w:val="3"/>
        </w:numPr>
      </w:pPr>
      <w:r w:rsidRPr="00F60144">
        <w:rPr>
          <w:b/>
          <w:bCs/>
        </w:rPr>
        <w:t>Increased Efficiency</w:t>
      </w:r>
      <w:r w:rsidRPr="00F60144">
        <w:t>: Automating tasks reduces labor costs and boosts productivity.</w:t>
      </w:r>
    </w:p>
    <w:p w14:paraId="57125E1B" w14:textId="77777777" w:rsidR="00F60144" w:rsidRPr="00F60144" w:rsidRDefault="00F60144" w:rsidP="00F60144">
      <w:pPr>
        <w:numPr>
          <w:ilvl w:val="0"/>
          <w:numId w:val="3"/>
        </w:numPr>
      </w:pPr>
      <w:r w:rsidRPr="00F60144">
        <w:rPr>
          <w:b/>
          <w:bCs/>
        </w:rPr>
        <w:t>Enhanced Decision-Making</w:t>
      </w:r>
      <w:r w:rsidRPr="00F60144">
        <w:t>: Data-driven insights minimize costly errors.</w:t>
      </w:r>
    </w:p>
    <w:p w14:paraId="76B11ED4" w14:textId="77777777" w:rsidR="00F60144" w:rsidRPr="00F60144" w:rsidRDefault="00F60144" w:rsidP="00F60144">
      <w:pPr>
        <w:numPr>
          <w:ilvl w:val="0"/>
          <w:numId w:val="3"/>
        </w:numPr>
      </w:pPr>
      <w:r w:rsidRPr="00F60144">
        <w:rPr>
          <w:b/>
          <w:bCs/>
        </w:rPr>
        <w:t>Cost Reduction</w:t>
      </w:r>
      <w:r w:rsidRPr="00F60144">
        <w:t>: Streamlining processes lowers operational costs.</w:t>
      </w:r>
    </w:p>
    <w:p w14:paraId="03F88FE0" w14:textId="77777777" w:rsidR="00F60144" w:rsidRPr="00F60144" w:rsidRDefault="00F60144" w:rsidP="00F60144">
      <w:pPr>
        <w:numPr>
          <w:ilvl w:val="0"/>
          <w:numId w:val="3"/>
        </w:numPr>
      </w:pPr>
      <w:r w:rsidRPr="00F60144">
        <w:rPr>
          <w:b/>
          <w:bCs/>
        </w:rPr>
        <w:t>Improved Customer Experience</w:t>
      </w:r>
      <w:r w:rsidRPr="00F60144">
        <w:t>: Better interactions lead to higher satisfaction and retention.</w:t>
      </w:r>
    </w:p>
    <w:p w14:paraId="71B4245E" w14:textId="77777777" w:rsidR="00F60144" w:rsidRPr="00F60144" w:rsidRDefault="00F60144" w:rsidP="00F60144">
      <w:pPr>
        <w:numPr>
          <w:ilvl w:val="0"/>
          <w:numId w:val="3"/>
        </w:numPr>
      </w:pPr>
      <w:r w:rsidRPr="00F60144">
        <w:rPr>
          <w:b/>
          <w:bCs/>
        </w:rPr>
        <w:t>Higher Sales Conversion Rates</w:t>
      </w:r>
      <w:r w:rsidRPr="00F60144">
        <w:t>: Personalized marketing increases sales.</w:t>
      </w:r>
    </w:p>
    <w:p w14:paraId="26E4197E" w14:textId="77777777" w:rsidR="00F60144" w:rsidRPr="00F60144" w:rsidRDefault="00F60144" w:rsidP="00F60144">
      <w:pPr>
        <w:numPr>
          <w:ilvl w:val="0"/>
          <w:numId w:val="3"/>
        </w:numPr>
      </w:pPr>
      <w:r w:rsidRPr="00F60144">
        <w:rPr>
          <w:b/>
          <w:bCs/>
        </w:rPr>
        <w:t>Risk Mitigation</w:t>
      </w:r>
      <w:r w:rsidRPr="00F60144">
        <w:t>: Better risk management prevents financial losses.</w:t>
      </w:r>
    </w:p>
    <w:p w14:paraId="17B2CD9E" w14:textId="77777777" w:rsidR="00F60144" w:rsidRPr="00F60144" w:rsidRDefault="00F60144" w:rsidP="00F60144">
      <w:pPr>
        <w:numPr>
          <w:ilvl w:val="0"/>
          <w:numId w:val="3"/>
        </w:numPr>
      </w:pPr>
      <w:r w:rsidRPr="00F60144">
        <w:rPr>
          <w:b/>
          <w:bCs/>
        </w:rPr>
        <w:t>Strategic Resource Allocation</w:t>
      </w:r>
      <w:r w:rsidRPr="00F60144">
        <w:t>: Ensures maximum returns on investments</w:t>
      </w:r>
    </w:p>
    <w:p w14:paraId="5734E5E7" w14:textId="77777777" w:rsidR="00F60144" w:rsidRDefault="00F60144" w:rsidP="00F60144">
      <w:pPr>
        <w:ind w:firstLine="720"/>
      </w:pPr>
    </w:p>
    <w:p w14:paraId="4F38FB61" w14:textId="79148533" w:rsidR="00F60144" w:rsidRPr="00F60144" w:rsidRDefault="00F60144" w:rsidP="00F60144">
      <w:pPr>
        <w:ind w:firstLine="720"/>
        <w:jc w:val="center"/>
        <w:rPr>
          <w:b/>
          <w:bCs/>
        </w:rPr>
      </w:pPr>
      <w:r w:rsidRPr="00F60144">
        <w:rPr>
          <w:b/>
          <w:bCs/>
        </w:rPr>
        <w:t>COMMANDS USED TO INTALL PACKAGES</w:t>
      </w:r>
    </w:p>
    <w:p w14:paraId="59B19251" w14:textId="728420D2" w:rsidR="00F60144" w:rsidRDefault="00F60144" w:rsidP="00F60144">
      <w:pPr>
        <w:ind w:firstLine="720"/>
      </w:pPr>
      <w:r w:rsidRPr="00F60144">
        <w:t>This code sets up the foundation for a grid-based game or simulation by importing necessary libraries and defining the types of cells that can exist in the game world.</w:t>
      </w:r>
      <w:r>
        <w:t xml:space="preserve"> The following are the commands used to install the packages from the terminal</w:t>
      </w:r>
    </w:p>
    <w:p w14:paraId="72BE4A94" w14:textId="35534234" w:rsidR="00F60144" w:rsidRDefault="00F60144" w:rsidP="00F60144">
      <w:pPr>
        <w:pStyle w:val="ListParagraph"/>
        <w:numPr>
          <w:ilvl w:val="0"/>
          <w:numId w:val="5"/>
        </w:numPr>
      </w:pPr>
      <w:r>
        <w:t xml:space="preserve">Pip install </w:t>
      </w:r>
      <w:proofErr w:type="spellStart"/>
      <w:r>
        <w:t>pygame</w:t>
      </w:r>
      <w:proofErr w:type="spellEnd"/>
    </w:p>
    <w:p w14:paraId="12D4C33E" w14:textId="0B4CA17D" w:rsidR="00F60144" w:rsidRDefault="00F60144" w:rsidP="00F60144">
      <w:pPr>
        <w:pStyle w:val="ListParagraph"/>
        <w:numPr>
          <w:ilvl w:val="0"/>
          <w:numId w:val="5"/>
        </w:numPr>
      </w:pPr>
      <w:r>
        <w:t xml:space="preserve">Pip </w:t>
      </w:r>
      <w:proofErr w:type="gramStart"/>
      <w:r>
        <w:t>install</w:t>
      </w:r>
      <w:proofErr w:type="gramEnd"/>
      <w:r>
        <w:t xml:space="preserve"> random</w:t>
      </w:r>
    </w:p>
    <w:p w14:paraId="69E2FDB0" w14:textId="6E52305C" w:rsidR="00F60144" w:rsidRDefault="00F60144" w:rsidP="00F60144">
      <w:pPr>
        <w:keepNext/>
      </w:pPr>
    </w:p>
    <w:p w14:paraId="3BB4130B" w14:textId="2E593FCA" w:rsidR="00F60144" w:rsidRPr="00F60144" w:rsidRDefault="00F60144" w:rsidP="00F601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Command used to install packages on the terminal</w:t>
      </w:r>
    </w:p>
    <w:p w14:paraId="0C4709AA" w14:textId="08969FF7" w:rsidR="00F60144" w:rsidRDefault="00F60144" w:rsidP="00F60144">
      <w:pPr>
        <w:ind w:firstLine="720"/>
      </w:pPr>
      <w:r w:rsidRPr="00F60144">
        <w:drawing>
          <wp:anchor distT="0" distB="0" distL="114300" distR="114300" simplePos="0" relativeHeight="251661312" behindDoc="1" locked="0" layoutInCell="1" allowOverlap="1" wp14:anchorId="6E71F37A" wp14:editId="5F227D24">
            <wp:simplePos x="0" y="0"/>
            <wp:positionH relativeFrom="column">
              <wp:posOffset>95051</wp:posOffset>
            </wp:positionH>
            <wp:positionV relativeFrom="paragraph">
              <wp:posOffset>621039</wp:posOffset>
            </wp:positionV>
            <wp:extent cx="437197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53" y="21308"/>
                <wp:lineTo x="21553" y="0"/>
                <wp:lineTo x="0" y="0"/>
              </wp:wrapPolygon>
            </wp:wrapTight>
            <wp:docPr id="58400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024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144">
        <w:t xml:space="preserve">The code starts by importing three important libraries: </w:t>
      </w:r>
      <w:proofErr w:type="spellStart"/>
      <w:r w:rsidRPr="00F60144">
        <w:t>pygame</w:t>
      </w:r>
      <w:proofErr w:type="spellEnd"/>
      <w:r w:rsidRPr="00F60144">
        <w:t xml:space="preserve"> (for creating games and visual displays), random (for generating random numbers), and specific tools from queue and </w:t>
      </w:r>
      <w:proofErr w:type="spellStart"/>
      <w:r w:rsidRPr="00F60144">
        <w:t>enum</w:t>
      </w:r>
      <w:proofErr w:type="spellEnd"/>
      <w:r w:rsidRPr="00F60144">
        <w:t xml:space="preserve"> libraries that will be used later in the program.</w:t>
      </w:r>
    </w:p>
    <w:p w14:paraId="670D4732" w14:textId="7A161AAC" w:rsidR="00F60144" w:rsidRDefault="00F60144" w:rsidP="00F60144">
      <w:pPr>
        <w:ind w:firstLine="720"/>
      </w:pPr>
    </w:p>
    <w:p w14:paraId="27418490" w14:textId="77777777" w:rsidR="00F60144" w:rsidRPr="00F60144" w:rsidRDefault="00F60144" w:rsidP="00F60144">
      <w:pPr>
        <w:ind w:firstLine="720"/>
      </w:pPr>
    </w:p>
    <w:p w14:paraId="70898E33" w14:textId="77777777" w:rsidR="00F60144" w:rsidRDefault="00F60144" w:rsidP="00F60144">
      <w:pPr>
        <w:ind w:firstLine="720"/>
      </w:pPr>
    </w:p>
    <w:p w14:paraId="5A675141" w14:textId="77777777" w:rsidR="00F60144" w:rsidRDefault="00F60144" w:rsidP="00F60144">
      <w:pPr>
        <w:ind w:firstLine="720"/>
      </w:pPr>
    </w:p>
    <w:p w14:paraId="7DE50518" w14:textId="77777777" w:rsidR="00F60144" w:rsidRDefault="00F60144" w:rsidP="00F60144">
      <w:pPr>
        <w:ind w:firstLine="720"/>
      </w:pPr>
    </w:p>
    <w:p w14:paraId="0DBF8647" w14:textId="77777777" w:rsidR="00F60144" w:rsidRDefault="00F60144" w:rsidP="00F60144">
      <w:pPr>
        <w:ind w:firstLine="720"/>
      </w:pPr>
    </w:p>
    <w:p w14:paraId="152E9537" w14:textId="77777777" w:rsidR="00F60144" w:rsidRDefault="00F60144" w:rsidP="00F60144">
      <w:pPr>
        <w:ind w:firstLine="720"/>
      </w:pPr>
    </w:p>
    <w:p w14:paraId="1C4A893D" w14:textId="078F07E5" w:rsidR="00F60144" w:rsidRPr="00F60144" w:rsidRDefault="00F60144" w:rsidP="00F60144">
      <w:pPr>
        <w:ind w:firstLine="720"/>
      </w:pPr>
      <w:r w:rsidRPr="00F60144">
        <w:t xml:space="preserve">The main purpose of this section is to define different types of cells that can exist in the game grid using a special classification system called </w:t>
      </w:r>
      <w:proofErr w:type="spellStart"/>
      <w:r w:rsidRPr="00F60144">
        <w:t>CellType</w:t>
      </w:r>
      <w:proofErr w:type="spellEnd"/>
      <w:r w:rsidRPr="00F60144">
        <w:t>. Think of it like creating a legend for a map, where each number represents something specific:</w:t>
      </w:r>
    </w:p>
    <w:p w14:paraId="727FB1C3" w14:textId="77777777" w:rsidR="00F60144" w:rsidRPr="00F60144" w:rsidRDefault="00F60144" w:rsidP="00F60144">
      <w:pPr>
        <w:numPr>
          <w:ilvl w:val="0"/>
          <w:numId w:val="4"/>
        </w:numPr>
      </w:pPr>
      <w:r w:rsidRPr="00F60144">
        <w:t>0 represents empty spaces</w:t>
      </w:r>
    </w:p>
    <w:p w14:paraId="27D3866B" w14:textId="77777777" w:rsidR="00F60144" w:rsidRPr="00F60144" w:rsidRDefault="00F60144" w:rsidP="00F60144">
      <w:pPr>
        <w:numPr>
          <w:ilvl w:val="0"/>
          <w:numId w:val="4"/>
        </w:numPr>
      </w:pPr>
      <w:r w:rsidRPr="00F60144">
        <w:t>1 represents obstacles or walls</w:t>
      </w:r>
    </w:p>
    <w:p w14:paraId="78D88505" w14:textId="77777777" w:rsidR="00F60144" w:rsidRPr="00F60144" w:rsidRDefault="00F60144" w:rsidP="00F60144">
      <w:pPr>
        <w:numPr>
          <w:ilvl w:val="0"/>
          <w:numId w:val="4"/>
        </w:numPr>
      </w:pPr>
      <w:r w:rsidRPr="00F60144">
        <w:t>2 represents the target or goal</w:t>
      </w:r>
    </w:p>
    <w:p w14:paraId="2573FBF7" w14:textId="77777777" w:rsidR="00F60144" w:rsidRPr="00F60144" w:rsidRDefault="00F60144" w:rsidP="00F60144">
      <w:pPr>
        <w:numPr>
          <w:ilvl w:val="0"/>
          <w:numId w:val="4"/>
        </w:numPr>
      </w:pPr>
      <w:r w:rsidRPr="00F60144">
        <w:t>3 represents the player or agent</w:t>
      </w:r>
    </w:p>
    <w:p w14:paraId="6D9602FA" w14:textId="77777777" w:rsidR="00F60144" w:rsidRDefault="00F60144" w:rsidP="00F60144">
      <w:pPr>
        <w:numPr>
          <w:ilvl w:val="0"/>
          <w:numId w:val="4"/>
        </w:numPr>
      </w:pPr>
      <w:r w:rsidRPr="00F60144">
        <w:t>4 represents the path taken</w:t>
      </w:r>
    </w:p>
    <w:p w14:paraId="03DE57B7" w14:textId="77777777" w:rsidR="00F60144" w:rsidRDefault="00F60144" w:rsidP="00F60144">
      <w:pPr>
        <w:keepNext/>
      </w:pPr>
      <w:r w:rsidRPr="00F60144">
        <w:drawing>
          <wp:inline distT="0" distB="0" distL="0" distR="0" wp14:anchorId="115D89CA" wp14:editId="4C7BB5C4">
            <wp:extent cx="5325218" cy="1638529"/>
            <wp:effectExtent l="0" t="0" r="0" b="0"/>
            <wp:docPr id="18908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6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350C" w14:textId="6BFA2BE4" w:rsidR="00F60144" w:rsidRPr="00F60144" w:rsidRDefault="00F60144" w:rsidP="00F601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Define cells in the game</w:t>
      </w:r>
    </w:p>
    <w:p w14:paraId="3FA543A7" w14:textId="4D6CB318" w:rsidR="00F60144" w:rsidRDefault="00F60144" w:rsidP="00F60144">
      <w:pPr>
        <w:ind w:firstLine="720"/>
      </w:pPr>
      <w:r w:rsidRPr="00F60144">
        <w:t xml:space="preserve">This code doesn't take any direct inputs or produce outputs by itself - it's setting up the building blocks that the rest of the program will use. It's similar to defining the rules of a board game before actually playing </w:t>
      </w:r>
      <w:proofErr w:type="spellStart"/>
      <w:proofErr w:type="gramStart"/>
      <w:r w:rsidRPr="00F60144">
        <w:t>it.The</w:t>
      </w:r>
      <w:proofErr w:type="spellEnd"/>
      <w:proofErr w:type="gramEnd"/>
      <w:r w:rsidRPr="00F60144">
        <w:t xml:space="preserve"> use of Enum (enumeration) here is clever because it gives meaningful names to numbers, making the code easier to read and understand. Instead of using raw numbers throughout the </w:t>
      </w:r>
      <w:r w:rsidRPr="00F60144">
        <w:lastRenderedPageBreak/>
        <w:t xml:space="preserve">code, other parts of the program can refer to these cell types by clear names like </w:t>
      </w:r>
      <w:proofErr w:type="spellStart"/>
      <w:r w:rsidRPr="00F60144">
        <w:t>CellType.EMPTY</w:t>
      </w:r>
      <w:proofErr w:type="spellEnd"/>
      <w:r w:rsidRPr="00F60144">
        <w:t xml:space="preserve"> or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1F7F67" wp14:editId="0853941A">
                <wp:simplePos x="0" y="0"/>
                <wp:positionH relativeFrom="column">
                  <wp:posOffset>-150495</wp:posOffset>
                </wp:positionH>
                <wp:positionV relativeFrom="paragraph">
                  <wp:posOffset>2359660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85193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17114" w14:textId="7B75750B" w:rsidR="00F60144" w:rsidRPr="00FB3270" w:rsidRDefault="00F60144" w:rsidP="00F60144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map different cell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F7F67" id="_x0000_s1027" type="#_x0000_t202" style="position:absolute;left:0;text-align:left;margin-left:-11.85pt;margin-top:185.8pt;width:46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" stroked="f">
                <v:textbox style="mso-fit-shape-to-text:t" inset="0,0,0,0">
                  <w:txbxContent>
                    <w:p w14:paraId="66717114" w14:textId="7B75750B" w:rsidR="00F60144" w:rsidRPr="00FB3270" w:rsidRDefault="00F60144" w:rsidP="00F60144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map different cell colors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60144">
        <w:drawing>
          <wp:anchor distT="0" distB="0" distL="114300" distR="114300" simplePos="0" relativeHeight="251662336" behindDoc="1" locked="0" layoutInCell="1" allowOverlap="1" wp14:anchorId="560C1289" wp14:editId="5EC3B194">
            <wp:simplePos x="0" y="0"/>
            <wp:positionH relativeFrom="column">
              <wp:posOffset>-150599</wp:posOffset>
            </wp:positionH>
            <wp:positionV relativeFrom="paragraph">
              <wp:posOffset>464185</wp:posOffset>
            </wp:positionV>
            <wp:extent cx="594360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41153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301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60144">
        <w:t>CellType.OBSTACLE</w:t>
      </w:r>
      <w:proofErr w:type="spellEnd"/>
      <w:r w:rsidRPr="00F60144">
        <w:t>.</w:t>
      </w:r>
    </w:p>
    <w:p w14:paraId="7FDE2FAE" w14:textId="578B31B4" w:rsidR="00F60144" w:rsidRPr="00F60144" w:rsidRDefault="00F60144" w:rsidP="00F60144">
      <w:pPr>
        <w:ind w:firstLine="720"/>
      </w:pPr>
    </w:p>
    <w:p w14:paraId="4221303D" w14:textId="77777777" w:rsidR="00F60144" w:rsidRDefault="00F60144" w:rsidP="00F60144">
      <w:pPr>
        <w:ind w:firstLine="720"/>
      </w:pPr>
      <w:r w:rsidRPr="00F60144">
        <w:t>This foundation will allow the rest of the program to create a grid-based environment where something (likely an agent or player) can move around, avoid obstacles, and try to reach a target. The cell types defined here will be used to track what's in each space of the grid, similar to how each square on a chess board has a specific state (empty, containing a piece, etc.).</w:t>
      </w:r>
    </w:p>
    <w:p w14:paraId="23F4CCC7" w14:textId="77777777" w:rsidR="00F60144" w:rsidRDefault="00F60144" w:rsidP="00F60144">
      <w:pPr>
        <w:keepNext/>
        <w:ind w:firstLine="720"/>
      </w:pPr>
      <w:r w:rsidRPr="00F60144">
        <w:lastRenderedPageBreak/>
        <w:drawing>
          <wp:inline distT="0" distB="0" distL="0" distR="0" wp14:anchorId="438F83CB" wp14:editId="0E5218CE">
            <wp:extent cx="5943600" cy="6321425"/>
            <wp:effectExtent l="0" t="0" r="0" b="3175"/>
            <wp:docPr id="7143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09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7BDC" w14:textId="2B1460FF" w:rsidR="00F60144" w:rsidRPr="00F60144" w:rsidRDefault="00F60144" w:rsidP="00F601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Set the </w:t>
      </w:r>
      <w:proofErr w:type="spellStart"/>
      <w:r>
        <w:t>environmentnof</w:t>
      </w:r>
      <w:proofErr w:type="spellEnd"/>
      <w:r>
        <w:t xml:space="preserve"> the smart agent</w:t>
      </w:r>
    </w:p>
    <w:p w14:paraId="0CF7CF81" w14:textId="77777777" w:rsidR="00F60144" w:rsidRPr="00F60144" w:rsidRDefault="00F60144" w:rsidP="00F60144">
      <w:pPr>
        <w:ind w:firstLine="720"/>
      </w:pPr>
    </w:p>
    <w:sectPr w:rsidR="00F60144" w:rsidRPr="00F6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E4DB2"/>
    <w:multiLevelType w:val="multilevel"/>
    <w:tmpl w:val="F4DE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60588"/>
    <w:multiLevelType w:val="hybridMultilevel"/>
    <w:tmpl w:val="171CE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21FDA"/>
    <w:multiLevelType w:val="multilevel"/>
    <w:tmpl w:val="44B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14DA9"/>
    <w:multiLevelType w:val="multilevel"/>
    <w:tmpl w:val="30A8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46B10"/>
    <w:multiLevelType w:val="hybridMultilevel"/>
    <w:tmpl w:val="07443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5913327">
    <w:abstractNumId w:val="1"/>
  </w:num>
  <w:num w:numId="2" w16cid:durableId="1821460615">
    <w:abstractNumId w:val="2"/>
  </w:num>
  <w:num w:numId="3" w16cid:durableId="1322811333">
    <w:abstractNumId w:val="0"/>
  </w:num>
  <w:num w:numId="4" w16cid:durableId="1627850521">
    <w:abstractNumId w:val="3"/>
  </w:num>
  <w:num w:numId="5" w16cid:durableId="682708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AC"/>
    <w:rsid w:val="000957BD"/>
    <w:rsid w:val="00287F65"/>
    <w:rsid w:val="00570FDE"/>
    <w:rsid w:val="00BE5260"/>
    <w:rsid w:val="00CA6AA5"/>
    <w:rsid w:val="00D659AC"/>
    <w:rsid w:val="00F6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8DD7"/>
  <w15:chartTrackingRefBased/>
  <w15:docId w15:val="{10F42C6F-C090-4AD2-B3DA-EB868DB7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4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01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1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8861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06120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9048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992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565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632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1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4494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7668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16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007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834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90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Mbiydzenyuy Stephen Junior</dc:creator>
  <cp:keywords/>
  <dc:description/>
  <cp:lastModifiedBy>Mbiydzenyuy Stephen Junior</cp:lastModifiedBy>
  <cp:revision>3</cp:revision>
  <dcterms:created xsi:type="dcterms:W3CDTF">2024-10-25T17:25:00Z</dcterms:created>
  <dcterms:modified xsi:type="dcterms:W3CDTF">2024-11-01T00:06:00Z</dcterms:modified>
</cp:coreProperties>
</file>