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30j0zll" w:id="0"/>
      <w:bookmarkEnd w:id="0"/>
      <w:r w:rsidDel="00000000" w:rsidR="00000000" w:rsidRPr="00000000">
        <w:rPr>
          <w:rtl w:val="0"/>
        </w:rPr>
        <w:t xml:space="preserve">Compare &amp; contrast - community interactions</w:t>
      </w:r>
    </w:p>
    <w:p w:rsidR="00000000" w:rsidDel="00000000" w:rsidP="00000000" w:rsidRDefault="00000000" w:rsidRPr="00000000" w14:paraId="00000002">
      <w:pPr>
        <w:pStyle w:val="Subtitle"/>
        <w:pageBreakBefore w:val="0"/>
        <w:rPr>
          <w:rFonts w:ascii="Raleway" w:cs="Raleway" w:eastAsia="Raleway" w:hAnsi="Raleway"/>
        </w:rPr>
      </w:pPr>
      <w:bookmarkStart w:colFirst="0" w:colLast="0" w:name="_1fob9te" w:id="1"/>
      <w:bookmarkEnd w:id="1"/>
      <w:r w:rsidDel="00000000" w:rsidR="00000000" w:rsidRPr="00000000">
        <w:rPr>
          <w:rFonts w:ascii="Raleway" w:cs="Raleway" w:eastAsia="Raleway" w:hAnsi="Raleway"/>
          <w:rtl w:val="0"/>
        </w:rPr>
        <w:t xml:space="preserve">Designing for equity &amp; engagement through community interactions</w:t>
      </w:r>
    </w:p>
    <w:p w:rsidR="00000000" w:rsidDel="00000000" w:rsidP="00000000" w:rsidRDefault="00000000" w:rsidRPr="00000000" w14:paraId="00000003">
      <w:pPr>
        <w:pStyle w:val="Heading2"/>
        <w:pageBreakBefore w:val="0"/>
        <w:rPr/>
      </w:pPr>
      <w:bookmarkStart w:colFirst="0" w:colLast="0" w:name="_3znysh7" w:id="2"/>
      <w:bookmarkEnd w:id="2"/>
      <w:r w:rsidDel="00000000" w:rsidR="00000000" w:rsidRPr="00000000">
        <w:rPr>
          <w:rtl w:val="0"/>
        </w:rPr>
        <w:t xml:space="preserve">POP</w:t>
      </w:r>
    </w:p>
    <w:p w:rsidR="00000000" w:rsidDel="00000000" w:rsidP="00000000" w:rsidRDefault="00000000" w:rsidRPr="00000000" w14:paraId="00000004">
      <w:pPr>
        <w:pageBreakBefore w:val="0"/>
        <w:numPr>
          <w:ilvl w:val="0"/>
          <w:numId w:val="1"/>
        </w:numPr>
        <w:ind w:left="720" w:hanging="360"/>
        <w:rPr>
          <w:rFonts w:ascii="Fira Sans Condensed" w:cs="Fira Sans Condensed" w:eastAsia="Fira Sans Condensed" w:hAnsi="Fira Sans Condensed"/>
          <w:b w:val="1"/>
        </w:rPr>
      </w:pPr>
      <w:r w:rsidDel="00000000" w:rsidR="00000000" w:rsidRPr="00000000">
        <w:rPr>
          <w:b w:val="1"/>
          <w:rtl w:val="0"/>
        </w:rPr>
        <w:t xml:space="preserve">Purpose:</w:t>
      </w:r>
      <w:r w:rsidDel="00000000" w:rsidR="00000000" w:rsidRPr="00000000">
        <w:rPr>
          <w:rtl w:val="0"/>
        </w:rPr>
        <w:t xml:space="preserve"> To identify and improve community interactions within your organization and community.</w:t>
      </w:r>
      <w:r w:rsidDel="00000000" w:rsidR="00000000" w:rsidRPr="00000000">
        <w:rPr>
          <w:rtl w:val="0"/>
        </w:rPr>
      </w:r>
    </w:p>
    <w:p w:rsidR="00000000" w:rsidDel="00000000" w:rsidP="00000000" w:rsidRDefault="00000000" w:rsidRPr="00000000" w14:paraId="00000005">
      <w:pPr>
        <w:pageBreakBefore w:val="0"/>
        <w:numPr>
          <w:ilvl w:val="0"/>
          <w:numId w:val="1"/>
        </w:numPr>
        <w:ind w:left="720" w:hanging="360"/>
        <w:rPr>
          <w:rFonts w:ascii="Fira Sans Condensed" w:cs="Fira Sans Condensed" w:eastAsia="Fira Sans Condensed" w:hAnsi="Fira Sans Condensed"/>
          <w:b w:val="1"/>
        </w:rPr>
      </w:pPr>
      <w:r w:rsidDel="00000000" w:rsidR="00000000" w:rsidRPr="00000000">
        <w:rPr>
          <w:b w:val="1"/>
          <w:rtl w:val="0"/>
        </w:rPr>
        <w:t xml:space="preserve">Outcomes:</w:t>
      </w:r>
      <w:r w:rsidDel="00000000" w:rsidR="00000000" w:rsidRPr="00000000">
        <w:rPr>
          <w:rtl w:val="0"/>
        </w:rPr>
        <w:t xml:space="preserve"> Ensuring equitable outcomes for current interactions and developing new interactions with equitable value exchanges.</w:t>
      </w:r>
      <w:r w:rsidDel="00000000" w:rsidR="00000000" w:rsidRPr="00000000">
        <w:rPr>
          <w:rtl w:val="0"/>
        </w:rPr>
      </w:r>
    </w:p>
    <w:p w:rsidR="00000000" w:rsidDel="00000000" w:rsidP="00000000" w:rsidRDefault="00000000" w:rsidRPr="00000000" w14:paraId="00000006">
      <w:pPr>
        <w:pageBreakBefore w:val="0"/>
        <w:numPr>
          <w:ilvl w:val="0"/>
          <w:numId w:val="1"/>
        </w:numPr>
        <w:ind w:left="720" w:hanging="360"/>
        <w:rPr>
          <w:rFonts w:ascii="Fira Sans Condensed" w:cs="Fira Sans Condensed" w:eastAsia="Fira Sans Condensed" w:hAnsi="Fira Sans Condensed"/>
          <w:b w:val="1"/>
        </w:rPr>
      </w:pPr>
      <w:r w:rsidDel="00000000" w:rsidR="00000000" w:rsidRPr="00000000">
        <w:rPr>
          <w:b w:val="1"/>
          <w:rtl w:val="0"/>
        </w:rPr>
        <w:t xml:space="preserve">Process:</w:t>
      </w:r>
      <w:r w:rsidDel="00000000" w:rsidR="00000000" w:rsidRPr="00000000">
        <w:rPr>
          <w:rFonts w:ascii="Arial Unicode MS" w:cs="Arial Unicode MS" w:eastAsia="Arial Unicode MS" w:hAnsi="Arial Unicode MS"/>
          <w:rtl w:val="0"/>
        </w:rPr>
        <w:t xml:space="preserve"> Where am I now? → Where do I want it to be? → Review with mentor → Share via Gitter, next cohort call</w:t>
      </w:r>
      <w:r w:rsidDel="00000000" w:rsidR="00000000" w:rsidRPr="00000000">
        <w:rPr>
          <w:rtl w:val="0"/>
        </w:rPr>
      </w:r>
    </w:p>
    <w:p w:rsidR="00000000" w:rsidDel="00000000" w:rsidP="00000000" w:rsidRDefault="00000000" w:rsidRPr="00000000" w14:paraId="00000007">
      <w:pPr>
        <w:pStyle w:val="Heading1"/>
        <w:pageBreakBefore w:val="0"/>
        <w:rPr>
          <w:color w:val="ffffff"/>
          <w:highlight w:val="black"/>
        </w:rPr>
      </w:pPr>
      <w:bookmarkStart w:colFirst="0" w:colLast="0" w:name="_2et92p0" w:id="3"/>
      <w:bookmarkEnd w:id="3"/>
      <w:r w:rsidDel="00000000" w:rsidR="00000000" w:rsidRPr="00000000">
        <w:rPr>
          <w:rFonts w:ascii="Raleway" w:cs="Raleway" w:eastAsia="Raleway" w:hAnsi="Raleway"/>
          <w:color w:val="139d3d"/>
          <w:sz w:val="48"/>
          <w:szCs w:val="48"/>
          <w:rtl w:val="0"/>
        </w:rPr>
        <w:t xml:space="preserve">Prompt</w:t>
      </w:r>
      <w:r w:rsidDel="00000000" w:rsidR="00000000" w:rsidRPr="00000000">
        <w:rPr>
          <w:rtl w:val="0"/>
        </w:rPr>
      </w:r>
    </w:p>
    <w:p w:rsidR="00000000" w:rsidDel="00000000" w:rsidP="00000000" w:rsidRDefault="00000000" w:rsidRPr="00000000" w14:paraId="00000008">
      <w:pPr>
        <w:pStyle w:val="Heading2"/>
        <w:pageBreakBefore w:val="0"/>
        <w:rPr/>
      </w:pPr>
      <w:bookmarkStart w:colFirst="0" w:colLast="0" w:name="_tyjcwt" w:id="4"/>
      <w:bookmarkEnd w:id="4"/>
      <w:r w:rsidDel="00000000" w:rsidR="00000000" w:rsidRPr="00000000">
        <w:rPr>
          <w:rtl w:val="0"/>
        </w:rPr>
        <w:t xml:space="preserve">Where am I now?</w:t>
      </w:r>
    </w:p>
    <w:tbl>
      <w:tblPr>
        <w:tblStyle w:val="Table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What kinds of community interactions exist in my organization’s internal culture and external community?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What kinds of value exchanges go with these interactions? Do I think they are equitable?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Example:</w:t>
            </w:r>
            <w:r w:rsidDel="00000000" w:rsidR="00000000" w:rsidRPr="00000000">
              <w:rPr>
                <w:rtl w:val="0"/>
              </w:rPr>
              <w:t xml:space="preserve"> We frequently </w:t>
            </w:r>
            <w:r w:rsidDel="00000000" w:rsidR="00000000" w:rsidRPr="00000000">
              <w:rPr>
                <w:b w:val="1"/>
                <w:i w:val="1"/>
                <w:rtl w:val="0"/>
              </w:rPr>
              <w:t xml:space="preserve">solicit ideas</w:t>
            </w:r>
            <w:r w:rsidDel="00000000" w:rsidR="00000000" w:rsidRPr="00000000">
              <w:rPr>
                <w:rtl w:val="0"/>
              </w:rPr>
              <w:t xml:space="preserve"> from people inside the organization about how to improve meetings.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Example:</w:t>
            </w:r>
            <w:r w:rsidDel="00000000" w:rsidR="00000000" w:rsidRPr="00000000">
              <w:rPr>
                <w:rtl w:val="0"/>
              </w:rPr>
              <w:t xml:space="preserve"> We don’t </w:t>
            </w:r>
            <w:r w:rsidDel="00000000" w:rsidR="00000000" w:rsidRPr="00000000">
              <w:rPr>
                <w:b w:val="1"/>
                <w:i w:val="1"/>
                <w:rtl w:val="0"/>
              </w:rPr>
              <w:t xml:space="preserve">recognize</w:t>
            </w:r>
            <w:r w:rsidDel="00000000" w:rsidR="00000000" w:rsidRPr="00000000">
              <w:rPr>
                <w:rtl w:val="0"/>
              </w:rPr>
              <w:t xml:space="preserve"> the people whose ideas we use and we don’t explain our decision-making when we do change meeting structures. This doesn’t seem equitable to 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have internal discussions with our community once per week to discuss and interact with our external community through dedicated on line channels.</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use to share new project proposals and explain our decisions to our community.</w:t>
            </w:r>
          </w:p>
        </w:tc>
      </w:tr>
    </w:tbl>
    <w:p w:rsidR="00000000" w:rsidDel="00000000" w:rsidP="00000000" w:rsidRDefault="00000000" w:rsidRPr="00000000" w14:paraId="0000001D">
      <w:pPr>
        <w:pStyle w:val="Heading2"/>
        <w:pageBreakBefore w:val="0"/>
        <w:rPr>
          <w:sz w:val="36"/>
          <w:szCs w:val="36"/>
        </w:rPr>
      </w:pPr>
      <w:bookmarkStart w:colFirst="0" w:colLast="0" w:name="_3dy6vkm" w:id="5"/>
      <w:bookmarkEnd w:id="5"/>
      <w:r w:rsidDel="00000000" w:rsidR="00000000" w:rsidRPr="00000000">
        <w:rPr>
          <w:rtl w:val="0"/>
        </w:rPr>
        <w:t xml:space="preserve">Where do I want it to be?</w:t>
      </w:r>
      <w:r w:rsidDel="00000000" w:rsidR="00000000" w:rsidRPr="00000000">
        <w:rPr>
          <w:rtl w:val="0"/>
        </w:rPr>
      </w:r>
    </w:p>
    <w:tbl>
      <w:tblPr>
        <w:tblStyle w:val="Table2"/>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What kinds of community interactions would I like to have in my organization’s internal culture and external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rPr>
            </w:pPr>
            <w:r w:rsidDel="00000000" w:rsidR="00000000" w:rsidRPr="00000000">
              <w:rPr>
                <w:b w:val="1"/>
                <w:rtl w:val="0"/>
              </w:rPr>
              <w:t xml:space="preserve">What kind of equitable value exchanges would I like my organization to offer as part of these interactions?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i w:val="1"/>
                <w:rtl w:val="0"/>
              </w:rPr>
              <w:t xml:space="preserve">Example: </w:t>
            </w:r>
            <w:r w:rsidDel="00000000" w:rsidR="00000000" w:rsidRPr="00000000">
              <w:rPr>
                <w:rtl w:val="0"/>
              </w:rPr>
              <w:t xml:space="preserve">We should make time during each meeting for a new voice to try something new, like giving thanks or reporting on a project that’s below most people’s radars. That way we could </w:t>
            </w:r>
            <w:r w:rsidDel="00000000" w:rsidR="00000000" w:rsidRPr="00000000">
              <w:rPr>
                <w:b w:val="1"/>
                <w:i w:val="1"/>
                <w:rtl w:val="0"/>
              </w:rPr>
              <w:t xml:space="preserve">solicit ideas</w:t>
            </w:r>
            <w:r w:rsidDel="00000000" w:rsidR="00000000" w:rsidRPr="00000000">
              <w:rPr>
                <w:rtl w:val="0"/>
              </w:rPr>
              <w:t xml:space="preserve"> about our meeting structures and </w:t>
            </w:r>
            <w:r w:rsidDel="00000000" w:rsidR="00000000" w:rsidRPr="00000000">
              <w:rPr>
                <w:b w:val="1"/>
                <w:i w:val="1"/>
                <w:rtl w:val="0"/>
              </w:rPr>
              <w:t xml:space="preserve">co-create </w:t>
            </w:r>
            <w:r w:rsidDel="00000000" w:rsidR="00000000" w:rsidRPr="00000000">
              <w:rPr>
                <w:rtl w:val="0"/>
              </w:rPr>
              <w:t xml:space="preserve">parts of their agendas together.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i w:val="1"/>
                <w:rtl w:val="0"/>
              </w:rPr>
              <w:t xml:space="preserve">Example:</w:t>
            </w:r>
            <w:r w:rsidDel="00000000" w:rsidR="00000000" w:rsidRPr="00000000">
              <w:rPr>
                <w:rtl w:val="0"/>
              </w:rPr>
              <w:t xml:space="preserve"> We could recognize these new speakers in the agendas we send out before meetings and make sure that we rotate through all staff and invite everyone to suggest something to try. We could also share some of our decision-making about why we’d like to try their ideas in the same emails. This would help us </w:t>
            </w:r>
            <w:r w:rsidDel="00000000" w:rsidR="00000000" w:rsidRPr="00000000">
              <w:rPr>
                <w:b w:val="1"/>
                <w:i w:val="1"/>
                <w:rtl w:val="0"/>
              </w:rPr>
              <w:t xml:space="preserve">recognize</w:t>
            </w:r>
            <w:r w:rsidDel="00000000" w:rsidR="00000000" w:rsidRPr="00000000">
              <w:rPr>
                <w:rtl w:val="0"/>
              </w:rPr>
              <w:t xml:space="preserve"> people who contribute new ideas and </w:t>
            </w:r>
            <w:r w:rsidDel="00000000" w:rsidR="00000000" w:rsidRPr="00000000">
              <w:rPr>
                <w:b w:val="1"/>
                <w:i w:val="1"/>
                <w:rtl w:val="0"/>
              </w:rPr>
              <w:t xml:space="preserve">share information</w:t>
            </w:r>
            <w:r w:rsidDel="00000000" w:rsidR="00000000" w:rsidRPr="00000000">
              <w:rPr>
                <w:rtl w:val="0"/>
              </w:rPr>
              <w:t xml:space="preserve"> more openly among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r>
          </w:p>
          <w:p w:rsidR="00000000" w:rsidDel="00000000" w:rsidP="00000000" w:rsidRDefault="00000000" w:rsidRPr="00000000" w14:paraId="00000023">
            <w:pPr>
              <w:widowControl w:val="0"/>
              <w:spacing w:line="240" w:lineRule="auto"/>
              <w:rPr/>
            </w:pPr>
            <w:r w:rsidDel="00000000" w:rsidR="00000000" w:rsidRPr="00000000">
              <w:rPr>
                <w:rtl w:val="0"/>
              </w:rPr>
              <w:t xml:space="preserve">A community where any voice is important and where there is mutual understanding. </w:t>
            </w:r>
          </w:p>
          <w:p w:rsidR="00000000" w:rsidDel="00000000" w:rsidP="00000000" w:rsidRDefault="00000000" w:rsidRPr="00000000" w14:paraId="00000024">
            <w:pPr>
              <w:widowControl w:val="0"/>
              <w:spacing w:line="240" w:lineRule="auto"/>
              <w:rPr/>
            </w:pPr>
            <w:r w:rsidDel="00000000" w:rsidR="00000000" w:rsidRPr="00000000">
              <w:rPr>
                <w:rtl w:val="0"/>
              </w:rPr>
            </w:r>
          </w:p>
          <w:p w:rsidR="00000000" w:rsidDel="00000000" w:rsidP="00000000" w:rsidRDefault="00000000" w:rsidRPr="00000000" w14:paraId="00000025">
            <w:pPr>
              <w:widowControl w:val="0"/>
              <w:spacing w:line="240" w:lineRule="auto"/>
              <w:rPr/>
            </w:pPr>
            <w:r w:rsidDel="00000000" w:rsidR="00000000" w:rsidRPr="00000000">
              <w:rPr>
                <w:rtl w:val="0"/>
              </w:rPr>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rtl w:val="0"/>
              </w:rPr>
            </w:r>
          </w:p>
          <w:p w:rsidR="00000000" w:rsidDel="00000000" w:rsidP="00000000" w:rsidRDefault="00000000" w:rsidRPr="00000000" w14:paraId="00000028">
            <w:pPr>
              <w:widowControl w:val="0"/>
              <w:spacing w:line="240" w:lineRule="auto"/>
              <w:rPr/>
            </w:pPr>
            <w:r w:rsidDel="00000000" w:rsidR="00000000" w:rsidRPr="00000000">
              <w:rPr>
                <w:rtl w:val="0"/>
              </w:rPr>
            </w:r>
          </w:p>
          <w:p w:rsidR="00000000" w:rsidDel="00000000" w:rsidP="00000000" w:rsidRDefault="00000000" w:rsidRPr="00000000" w14:paraId="00000029">
            <w:pPr>
              <w:widowControl w:val="0"/>
              <w:spacing w:line="240" w:lineRule="auto"/>
              <w:rPr/>
            </w:pPr>
            <w:r w:rsidDel="00000000" w:rsidR="00000000" w:rsidRPr="00000000">
              <w:rPr>
                <w:rtl w:val="0"/>
              </w:rPr>
            </w:r>
          </w:p>
          <w:p w:rsidR="00000000" w:rsidDel="00000000" w:rsidP="00000000" w:rsidRDefault="00000000" w:rsidRPr="00000000" w14:paraId="0000002A">
            <w:pPr>
              <w:widowControl w:val="0"/>
              <w:spacing w:line="240" w:lineRule="auto"/>
              <w:rPr/>
            </w:pPr>
            <w:r w:rsidDel="00000000" w:rsidR="00000000" w:rsidRPr="00000000">
              <w:rPr>
                <w:rtl w:val="0"/>
              </w:rPr>
            </w:r>
          </w:p>
          <w:p w:rsidR="00000000" w:rsidDel="00000000" w:rsidP="00000000" w:rsidRDefault="00000000" w:rsidRPr="00000000" w14:paraId="0000002B">
            <w:pPr>
              <w:widowControl w:val="0"/>
              <w:spacing w:line="240" w:lineRule="auto"/>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rtl w:val="0"/>
              </w:rPr>
            </w:r>
          </w:p>
          <w:p w:rsidR="00000000" w:rsidDel="00000000" w:rsidP="00000000" w:rsidRDefault="00000000" w:rsidRPr="00000000" w14:paraId="0000002D">
            <w:pPr>
              <w:widowControl w:val="0"/>
              <w:spacing w:line="240" w:lineRule="auto"/>
              <w:rPr/>
            </w:pPr>
            <w:r w:rsidDel="00000000" w:rsidR="00000000" w:rsidRPr="00000000">
              <w:rPr>
                <w:rtl w:val="0"/>
              </w:rPr>
            </w:r>
          </w:p>
          <w:p w:rsidR="00000000" w:rsidDel="00000000" w:rsidP="00000000" w:rsidRDefault="00000000" w:rsidRPr="00000000" w14:paraId="0000002E">
            <w:pPr>
              <w:widowControl w:val="0"/>
              <w:spacing w:line="240" w:lineRule="auto"/>
              <w:rPr/>
            </w:pP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Encourage everyone to have a say during our meetings and gatherings.</w:t>
            </w:r>
          </w:p>
        </w:tc>
      </w:tr>
    </w:tbl>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CC BY 4.0 Mozilla / Modified by Open Life Science</w:t>
      </w:r>
    </w:p>
    <w:p w:rsidR="00000000" w:rsidDel="00000000" w:rsidP="00000000" w:rsidRDefault="00000000" w:rsidRPr="00000000" w14:paraId="00000034">
      <w:pPr>
        <w:pageBreakBefore w:val="0"/>
        <w:rPr/>
      </w:pPr>
      <w:r w:rsidDel="00000000" w:rsidR="00000000" w:rsidRPr="00000000">
        <w:rPr>
          <w:rtl w:val="0"/>
        </w:rPr>
        <w:t xml:space="preserve">Last updated 2020-01-14</w:t>
      </w:r>
    </w:p>
    <w:sectPr>
      <w:footerReference r:id="rId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Condense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lineRule="auto"/>
    </w:pPr>
    <w:rPr>
      <w:rFonts w:ascii="Raleway" w:cs="Raleway" w:eastAsia="Raleway" w:hAnsi="Raleway"/>
      <w:color w:val="139d3d"/>
      <w:sz w:val="48"/>
      <w:szCs w:val="48"/>
    </w:rPr>
  </w:style>
  <w:style w:type="paragraph" w:styleId="Heading2">
    <w:name w:val="heading 2"/>
    <w:basedOn w:val="Normal"/>
    <w:next w:val="Normal"/>
    <w:pPr>
      <w:keepNext w:val="1"/>
      <w:keepLines w:val="1"/>
      <w:pageBreakBefore w:val="0"/>
      <w:spacing w:after="60" w:lineRule="auto"/>
    </w:pPr>
    <w:rPr>
      <w:rFonts w:ascii="Raleway" w:cs="Raleway" w:eastAsia="Raleway" w:hAnsi="Raleway"/>
      <w:color w:val="139d3d"/>
      <w:sz w:val="36"/>
      <w:szCs w:val="3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FiraSansCondensed-italic.ttf"/><Relationship Id="rId10" Type="http://schemas.openxmlformats.org/officeDocument/2006/relationships/font" Target="fonts/FiraSansCondensed-bold.ttf"/><Relationship Id="rId12" Type="http://schemas.openxmlformats.org/officeDocument/2006/relationships/font" Target="fonts/FiraSansCondensed-boldItalic.ttf"/><Relationship Id="rId9" Type="http://schemas.openxmlformats.org/officeDocument/2006/relationships/font" Target="fonts/FiraSansCondensed-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