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647AC" w14:textId="77777777" w:rsidR="00311E00" w:rsidRDefault="00311E00" w:rsidP="00311E00">
      <w:pPr>
        <w:pStyle w:val="GPRSNormal"/>
        <w:rPr>
          <w:lang w:val="en-US" w:eastAsia="en-GB"/>
        </w:rPr>
      </w:pPr>
    </w:p>
    <w:p w14:paraId="3CB647AD" w14:textId="77777777" w:rsidR="00311E00" w:rsidRDefault="00311E00" w:rsidP="00311E00">
      <w:pPr>
        <w:rPr>
          <w:color w:val="auto"/>
          <w:lang w:val="en-US"/>
        </w:rPr>
      </w:pPr>
    </w:p>
    <w:p w14:paraId="3CB647AE" w14:textId="77777777" w:rsidR="00311E00" w:rsidRDefault="00311E00" w:rsidP="00311E00">
      <w:pPr>
        <w:rPr>
          <w:color w:val="auto"/>
        </w:rPr>
      </w:pPr>
    </w:p>
    <w:p w14:paraId="3CB647AF" w14:textId="77777777" w:rsidR="00311E00" w:rsidRDefault="00311E00" w:rsidP="00311E00">
      <w:pPr>
        <w:rPr>
          <w:color w:val="auto"/>
        </w:rPr>
      </w:pPr>
    </w:p>
    <w:p w14:paraId="72ED7BA3" w14:textId="77777777" w:rsidR="00936211" w:rsidRPr="00F00CC2" w:rsidRDefault="00936211" w:rsidP="00936211">
      <w:pPr>
        <w:jc w:val="center"/>
        <w:rPr>
          <w:color w:val="auto"/>
          <w:sz w:val="96"/>
          <w:szCs w:val="96"/>
          <w:lang w:val="it-IT"/>
        </w:rPr>
      </w:pPr>
      <w:r w:rsidRPr="00F00CC2">
        <w:rPr>
          <w:b/>
          <w:snapToGrid w:val="0"/>
          <w:color w:val="auto"/>
          <w:sz w:val="96"/>
          <w:szCs w:val="96"/>
          <w:lang w:val="it-IT" w:eastAsia="en-US"/>
        </w:rPr>
        <w:t>TELEFONICA</w:t>
      </w:r>
    </w:p>
    <w:p w14:paraId="1BAD191F" w14:textId="77777777" w:rsidR="00936211" w:rsidRDefault="00936211" w:rsidP="00936211">
      <w:pPr>
        <w:rPr>
          <w:color w:val="auto"/>
          <w:lang w:val="it-IT"/>
        </w:rPr>
      </w:pPr>
    </w:p>
    <w:p w14:paraId="5AA98C4F" w14:textId="77777777" w:rsidR="00936211" w:rsidRDefault="00936211" w:rsidP="00936211">
      <w:pPr>
        <w:rPr>
          <w:color w:val="auto"/>
          <w:lang w:val="it-IT"/>
        </w:rPr>
      </w:pPr>
    </w:p>
    <w:p w14:paraId="35788891" w14:textId="77777777" w:rsidR="00936211" w:rsidRDefault="00936211" w:rsidP="00936211">
      <w:pPr>
        <w:rPr>
          <w:color w:val="auto"/>
          <w:lang w:val="it-IT"/>
        </w:rPr>
      </w:pPr>
    </w:p>
    <w:p w14:paraId="6C1C02A8" w14:textId="06D8E63B" w:rsidR="00936211" w:rsidRDefault="009B7E4C" w:rsidP="00936211">
      <w:pPr>
        <w:jc w:val="center"/>
        <w:rPr>
          <w:b/>
          <w:caps/>
          <w:color w:val="auto"/>
          <w:sz w:val="56"/>
        </w:rPr>
      </w:pPr>
      <w:r>
        <w:rPr>
          <w:b/>
          <w:caps/>
          <w:color w:val="auto"/>
          <w:sz w:val="56"/>
        </w:rPr>
        <w:t>Novum</w:t>
      </w:r>
    </w:p>
    <w:p w14:paraId="3CB647B6" w14:textId="586806D7" w:rsidR="00311E00" w:rsidRDefault="00936211" w:rsidP="00936211">
      <w:pPr>
        <w:jc w:val="center"/>
        <w:rPr>
          <w:b/>
          <w:color w:val="auto"/>
          <w:sz w:val="48"/>
        </w:rPr>
      </w:pPr>
      <w:r>
        <w:rPr>
          <w:b/>
          <w:caps/>
          <w:color w:val="auto"/>
          <w:sz w:val="56"/>
        </w:rPr>
        <w:t>Service Specification</w:t>
      </w:r>
    </w:p>
    <w:p w14:paraId="29DB3A67" w14:textId="12D0ADB1" w:rsidR="009B7E4C" w:rsidRDefault="00957BEE" w:rsidP="00ED685D">
      <w:pPr>
        <w:jc w:val="center"/>
        <w:rPr>
          <w:b/>
          <w:caps/>
          <w:color w:val="auto"/>
          <w:sz w:val="48"/>
        </w:rPr>
      </w:pPr>
      <w:r>
        <w:rPr>
          <w:b/>
          <w:color w:val="auto"/>
          <w:sz w:val="48"/>
        </w:rPr>
        <w:t>Minute</w:t>
      </w:r>
      <w:r w:rsidR="002542DE">
        <w:rPr>
          <w:b/>
          <w:color w:val="auto"/>
          <w:sz w:val="48"/>
        </w:rPr>
        <w:t>s</w:t>
      </w:r>
      <w:r w:rsidR="00EE4764">
        <w:rPr>
          <w:b/>
          <w:color w:val="auto"/>
          <w:sz w:val="48"/>
        </w:rPr>
        <w:t>Allowance</w:t>
      </w:r>
    </w:p>
    <w:p w14:paraId="3CB647B7" w14:textId="77777777" w:rsidR="00311E00" w:rsidRDefault="00311E00" w:rsidP="00311E00">
      <w:pPr>
        <w:jc w:val="center"/>
        <w:rPr>
          <w:color w:val="auto"/>
        </w:rPr>
      </w:pPr>
    </w:p>
    <w:p w14:paraId="3CB647B8" w14:textId="77777777" w:rsidR="00311E00" w:rsidRDefault="00311E00" w:rsidP="00311E00">
      <w:pPr>
        <w:jc w:val="center"/>
        <w:rPr>
          <w:b/>
          <w:color w:val="auto"/>
          <w:sz w:val="40"/>
        </w:rPr>
      </w:pPr>
    </w:p>
    <w:p w14:paraId="3CB647B9" w14:textId="77777777" w:rsidR="00311E00" w:rsidRDefault="00311E00" w:rsidP="00311E00">
      <w:pPr>
        <w:pStyle w:val="TableText"/>
        <w:jc w:val="center"/>
      </w:pPr>
      <w:r>
        <w:rPr>
          <w:b/>
        </w:rPr>
        <w:br w:type="page"/>
      </w:r>
      <w:bookmarkStart w:id="0" w:name="_Toc153595979"/>
      <w:bookmarkStart w:id="1" w:name="_Toc153600109"/>
      <w:bookmarkStart w:id="2" w:name="_Toc156645503"/>
      <w:bookmarkStart w:id="3" w:name="_Toc159915941"/>
      <w:r>
        <w:lastRenderedPageBreak/>
        <w:t>DOCUMENT INFORMATION</w:t>
      </w:r>
      <w:bookmarkEnd w:id="0"/>
      <w:bookmarkEnd w:id="1"/>
      <w:bookmarkEnd w:id="2"/>
      <w:bookmarkEnd w:id="3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9"/>
        <w:gridCol w:w="5520"/>
      </w:tblGrid>
      <w:tr w:rsidR="00311E00" w14:paraId="3CB647BC" w14:textId="77777777" w:rsidTr="0064514F">
        <w:trPr>
          <w:cantSplit/>
          <w:trHeight w:val="240"/>
          <w:jc w:val="center"/>
        </w:trPr>
        <w:tc>
          <w:tcPr>
            <w:tcW w:w="3029" w:type="dxa"/>
          </w:tcPr>
          <w:p w14:paraId="3CB647BA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Document Author:</w:t>
            </w:r>
          </w:p>
        </w:tc>
        <w:tc>
          <w:tcPr>
            <w:tcW w:w="5520" w:type="dxa"/>
          </w:tcPr>
          <w:p w14:paraId="3CB647BB" w14:textId="407E1493" w:rsidR="00311E00" w:rsidRDefault="00957BEE" w:rsidP="0064514F">
            <w:pPr>
              <w:pStyle w:val="TableText"/>
            </w:pPr>
            <w:r>
              <w:t>Abhinav Saxena</w:t>
            </w:r>
          </w:p>
        </w:tc>
      </w:tr>
      <w:tr w:rsidR="00311E00" w14:paraId="3CB647BF" w14:textId="77777777" w:rsidTr="0064514F">
        <w:trPr>
          <w:cantSplit/>
          <w:trHeight w:val="240"/>
          <w:jc w:val="center"/>
        </w:trPr>
        <w:tc>
          <w:tcPr>
            <w:tcW w:w="3029" w:type="dxa"/>
          </w:tcPr>
          <w:p w14:paraId="3CB647BD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Owner while current:</w:t>
            </w:r>
          </w:p>
        </w:tc>
        <w:tc>
          <w:tcPr>
            <w:tcW w:w="5520" w:type="dxa"/>
          </w:tcPr>
          <w:p w14:paraId="3CB647BE" w14:textId="7D455B49" w:rsidR="00311E00" w:rsidRDefault="009B7E4C" w:rsidP="009B7E4C">
            <w:pPr>
              <w:pStyle w:val="TableText"/>
            </w:pPr>
            <w:r>
              <w:t>&lt;owner name&gt;</w:t>
            </w:r>
          </w:p>
        </w:tc>
      </w:tr>
      <w:tr w:rsidR="00311E00" w14:paraId="3CB647C2" w14:textId="77777777" w:rsidTr="0064514F">
        <w:trPr>
          <w:cantSplit/>
          <w:trHeight w:val="240"/>
          <w:jc w:val="center"/>
        </w:trPr>
        <w:tc>
          <w:tcPr>
            <w:tcW w:w="3029" w:type="dxa"/>
          </w:tcPr>
          <w:p w14:paraId="3CB647C0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Retention period:</w:t>
            </w:r>
          </w:p>
        </w:tc>
        <w:tc>
          <w:tcPr>
            <w:tcW w:w="5520" w:type="dxa"/>
          </w:tcPr>
          <w:p w14:paraId="3CB647C1" w14:textId="0987EBFE" w:rsidR="00311E00" w:rsidRDefault="009B7E4C" w:rsidP="0064514F">
            <w:pPr>
              <w:pStyle w:val="TableText"/>
            </w:pPr>
            <w:r>
              <w:t>Novum</w:t>
            </w:r>
            <w:r w:rsidR="00062542">
              <w:t xml:space="preserve"> Contract Duration</w:t>
            </w:r>
          </w:p>
        </w:tc>
      </w:tr>
    </w:tbl>
    <w:p w14:paraId="3CB647C3" w14:textId="77777777" w:rsidR="00311E00" w:rsidRDefault="00311E00" w:rsidP="00311E00">
      <w:pPr>
        <w:pStyle w:val="TableHead"/>
        <w:spacing w:before="120"/>
        <w:outlineLvl w:val="0"/>
      </w:pPr>
      <w:bookmarkStart w:id="4" w:name="_Toc153595980"/>
      <w:bookmarkStart w:id="5" w:name="_Toc153600110"/>
      <w:bookmarkStart w:id="6" w:name="_Toc156645504"/>
      <w:bookmarkStart w:id="7" w:name="_Toc159915942"/>
      <w:bookmarkStart w:id="8" w:name="_Toc517455239"/>
      <w:r>
        <w:t>CHANGE HISTORY</w:t>
      </w:r>
      <w:bookmarkEnd w:id="4"/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846"/>
        <w:gridCol w:w="1698"/>
        <w:gridCol w:w="4129"/>
      </w:tblGrid>
      <w:tr w:rsidR="00311E00" w14:paraId="3CB647C8" w14:textId="77777777" w:rsidTr="0064514F">
        <w:trPr>
          <w:cantSplit/>
          <w:trHeight w:val="240"/>
          <w:jc w:val="center"/>
        </w:trPr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3CB647C4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46" w:type="dxa"/>
            <w:tcBorders>
              <w:top w:val="single" w:sz="18" w:space="0" w:color="auto"/>
              <w:bottom w:val="single" w:sz="18" w:space="0" w:color="auto"/>
            </w:tcBorders>
          </w:tcPr>
          <w:p w14:paraId="3CB647C5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98" w:type="dxa"/>
            <w:tcBorders>
              <w:top w:val="single" w:sz="18" w:space="0" w:color="auto"/>
              <w:bottom w:val="single" w:sz="18" w:space="0" w:color="auto"/>
            </w:tcBorders>
          </w:tcPr>
          <w:p w14:paraId="3CB647C6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Changed by</w:t>
            </w:r>
          </w:p>
        </w:tc>
        <w:tc>
          <w:tcPr>
            <w:tcW w:w="4129" w:type="dxa"/>
            <w:tcBorders>
              <w:top w:val="single" w:sz="18" w:space="0" w:color="auto"/>
              <w:bottom w:val="single" w:sz="18" w:space="0" w:color="auto"/>
            </w:tcBorders>
          </w:tcPr>
          <w:p w14:paraId="3CB647C7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311E00" w14:paraId="3CB647CD" w14:textId="77777777" w:rsidTr="00103595">
        <w:trPr>
          <w:cantSplit/>
          <w:trHeight w:val="240"/>
          <w:jc w:val="center"/>
        </w:trPr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3CB647C9" w14:textId="77777777" w:rsidR="00311E00" w:rsidRPr="00000018" w:rsidRDefault="005F00A0" w:rsidP="0064514F">
            <w:pPr>
              <w:pStyle w:val="TableText"/>
            </w:pPr>
            <w:r w:rsidRPr="00000018">
              <w:t>0.1</w:t>
            </w:r>
          </w:p>
        </w:tc>
        <w:tc>
          <w:tcPr>
            <w:tcW w:w="1846" w:type="dxa"/>
            <w:tcBorders>
              <w:top w:val="single" w:sz="18" w:space="0" w:color="auto"/>
              <w:bottom w:val="single" w:sz="18" w:space="0" w:color="auto"/>
            </w:tcBorders>
          </w:tcPr>
          <w:p w14:paraId="3CB647CA" w14:textId="547429B9" w:rsidR="00311E00" w:rsidRPr="00000018" w:rsidRDefault="009B7E4C" w:rsidP="0064514F">
            <w:pPr>
              <w:pStyle w:val="TableText"/>
            </w:pPr>
            <w:r>
              <w:t>&lt;date&gt;</w:t>
            </w:r>
          </w:p>
        </w:tc>
        <w:tc>
          <w:tcPr>
            <w:tcW w:w="1698" w:type="dxa"/>
            <w:tcBorders>
              <w:top w:val="single" w:sz="18" w:space="0" w:color="auto"/>
              <w:bottom w:val="single" w:sz="18" w:space="0" w:color="auto"/>
            </w:tcBorders>
          </w:tcPr>
          <w:p w14:paraId="3CB647CB" w14:textId="1B9803B1" w:rsidR="00311E00" w:rsidRDefault="009B7E4C" w:rsidP="0064514F">
            <w:pPr>
              <w:pStyle w:val="TableText"/>
            </w:pPr>
            <w:r>
              <w:t>&lt;author name&gt;</w:t>
            </w:r>
          </w:p>
        </w:tc>
        <w:tc>
          <w:tcPr>
            <w:tcW w:w="4129" w:type="dxa"/>
            <w:tcBorders>
              <w:top w:val="single" w:sz="18" w:space="0" w:color="auto"/>
              <w:bottom w:val="single" w:sz="18" w:space="0" w:color="auto"/>
            </w:tcBorders>
          </w:tcPr>
          <w:p w14:paraId="3CB647CC" w14:textId="77777777" w:rsidR="00311E00" w:rsidRDefault="005F00A0" w:rsidP="0064514F">
            <w:pPr>
              <w:pStyle w:val="TableText"/>
            </w:pPr>
            <w:r>
              <w:t>Initial Draft</w:t>
            </w:r>
          </w:p>
        </w:tc>
      </w:tr>
    </w:tbl>
    <w:p w14:paraId="3CB647CE" w14:textId="77777777" w:rsidR="00311E00" w:rsidRDefault="00311E00" w:rsidP="00311E00">
      <w:pPr>
        <w:pStyle w:val="TableHead"/>
        <w:spacing w:before="120"/>
        <w:outlineLvl w:val="0"/>
      </w:pPr>
      <w:bookmarkStart w:id="9" w:name="_Toc153595981"/>
      <w:bookmarkStart w:id="10" w:name="_Toc153600111"/>
      <w:bookmarkStart w:id="11" w:name="_Toc156645505"/>
      <w:bookmarkStart w:id="12" w:name="_Toc159915943"/>
      <w:bookmarkStart w:id="13" w:name="_Toc237660663"/>
      <w:bookmarkStart w:id="14" w:name="_Toc517455240"/>
      <w:r>
        <w:t>RELATED DOCUMENTS</w:t>
      </w:r>
      <w:bookmarkEnd w:id="9"/>
      <w:bookmarkEnd w:id="10"/>
      <w:bookmarkEnd w:id="11"/>
      <w:bookmarkEnd w:id="12"/>
      <w:bookmarkEnd w:id="13"/>
      <w:bookmarkEnd w:id="14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"/>
        <w:gridCol w:w="4103"/>
        <w:gridCol w:w="992"/>
        <w:gridCol w:w="2978"/>
      </w:tblGrid>
      <w:tr w:rsidR="00311E00" w14:paraId="3CB647D3" w14:textId="77777777" w:rsidTr="0064514F">
        <w:trPr>
          <w:cantSplit/>
          <w:trHeight w:val="240"/>
          <w:jc w:val="center"/>
        </w:trPr>
        <w:tc>
          <w:tcPr>
            <w:tcW w:w="471" w:type="dxa"/>
            <w:tcBorders>
              <w:top w:val="single" w:sz="18" w:space="0" w:color="auto"/>
              <w:bottom w:val="single" w:sz="18" w:space="0" w:color="auto"/>
            </w:tcBorders>
          </w:tcPr>
          <w:p w14:paraId="3CB647CF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03" w:type="dxa"/>
            <w:tcBorders>
              <w:top w:val="single" w:sz="18" w:space="0" w:color="auto"/>
              <w:bottom w:val="single" w:sz="18" w:space="0" w:color="auto"/>
            </w:tcBorders>
          </w:tcPr>
          <w:p w14:paraId="3CB647D0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</w:tcPr>
          <w:p w14:paraId="3CB647D1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978" w:type="dxa"/>
            <w:tcBorders>
              <w:top w:val="single" w:sz="18" w:space="0" w:color="auto"/>
              <w:bottom w:val="single" w:sz="18" w:space="0" w:color="auto"/>
            </w:tcBorders>
          </w:tcPr>
          <w:p w14:paraId="3CB647D2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01B3" w14:paraId="610C9376" w14:textId="77777777" w:rsidTr="009B7E4C">
        <w:trPr>
          <w:cantSplit/>
          <w:trHeight w:val="240"/>
          <w:jc w:val="center"/>
        </w:trPr>
        <w:tc>
          <w:tcPr>
            <w:tcW w:w="471" w:type="dxa"/>
          </w:tcPr>
          <w:p w14:paraId="62BE6983" w14:textId="77777777" w:rsidR="009101B3" w:rsidRDefault="009101B3" w:rsidP="009B7E4C">
            <w:pPr>
              <w:pStyle w:val="TableText"/>
            </w:pPr>
            <w:r>
              <w:t>1</w:t>
            </w:r>
          </w:p>
        </w:tc>
        <w:tc>
          <w:tcPr>
            <w:tcW w:w="4103" w:type="dxa"/>
          </w:tcPr>
          <w:p w14:paraId="3DE2AE5E" w14:textId="5EA458BD" w:rsidR="009101B3" w:rsidRDefault="009B7E4C" w:rsidP="009B7E4C">
            <w:pPr>
              <w:pStyle w:val="TableText"/>
              <w:tabs>
                <w:tab w:val="left" w:pos="2220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>&lt;Myo2 service model name&gt;</w:t>
            </w:r>
          </w:p>
        </w:tc>
        <w:tc>
          <w:tcPr>
            <w:tcW w:w="992" w:type="dxa"/>
          </w:tcPr>
          <w:p w14:paraId="3C481594" w14:textId="2433FCA0" w:rsidR="009101B3" w:rsidRDefault="009B7E4C" w:rsidP="009B7E4C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&lt;version number&gt;</w:t>
            </w:r>
          </w:p>
        </w:tc>
        <w:tc>
          <w:tcPr>
            <w:tcW w:w="2978" w:type="dxa"/>
          </w:tcPr>
          <w:p w14:paraId="3470A8E8" w14:textId="7E0F9413" w:rsidR="009101B3" w:rsidRDefault="009B7E4C" w:rsidP="003A7968">
            <w:pPr>
              <w:pStyle w:val="TableText"/>
              <w:jc w:val="left"/>
              <w:rPr>
                <w:rFonts w:cs="Arial"/>
              </w:rPr>
            </w:pPr>
            <w:r>
              <w:rPr>
                <w:rFonts w:cs="Arial"/>
              </w:rPr>
              <w:t>MyO2 service model</w:t>
            </w:r>
          </w:p>
        </w:tc>
      </w:tr>
    </w:tbl>
    <w:p w14:paraId="3CB647DE" w14:textId="77777777" w:rsidR="00311E00" w:rsidRDefault="00311E00" w:rsidP="00311E00">
      <w:pPr>
        <w:pStyle w:val="TableHead"/>
        <w:keepNext/>
        <w:keepLines/>
        <w:spacing w:before="120"/>
        <w:outlineLvl w:val="0"/>
      </w:pPr>
      <w:bookmarkStart w:id="15" w:name="_Toc153595982"/>
      <w:bookmarkStart w:id="16" w:name="_Toc153600112"/>
      <w:bookmarkStart w:id="17" w:name="_Toc156645506"/>
      <w:bookmarkStart w:id="18" w:name="_Toc159915944"/>
      <w:bookmarkStart w:id="19" w:name="_Toc237660664"/>
      <w:bookmarkStart w:id="20" w:name="_Toc517455241"/>
      <w:r>
        <w:t>DESIGN LEAD SIGN-OFF</w:t>
      </w:r>
      <w:bookmarkEnd w:id="15"/>
      <w:bookmarkEnd w:id="16"/>
      <w:bookmarkEnd w:id="17"/>
      <w:bookmarkEnd w:id="18"/>
      <w:bookmarkEnd w:id="19"/>
      <w:bookmarkEnd w:id="20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4168"/>
        <w:gridCol w:w="900"/>
        <w:gridCol w:w="1883"/>
      </w:tblGrid>
      <w:tr w:rsidR="00311E00" w14:paraId="3CB647E1" w14:textId="77777777" w:rsidTr="0064514F">
        <w:trPr>
          <w:cantSplit/>
          <w:jc w:val="center"/>
        </w:trPr>
        <w:tc>
          <w:tcPr>
            <w:tcW w:w="1602" w:type="dxa"/>
            <w:tcBorders>
              <w:right w:val="nil"/>
            </w:tcBorders>
          </w:tcPr>
          <w:p w14:paraId="3CB647DF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6951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C0C0C0"/>
            </w:tcBorders>
          </w:tcPr>
          <w:p w14:paraId="3CB647E0" w14:textId="47BC02F3" w:rsidR="00311E00" w:rsidRDefault="009B7E4C" w:rsidP="0064514F">
            <w:pPr>
              <w:pStyle w:val="TableText"/>
            </w:pPr>
            <w:r>
              <w:t>Ajay Agarwal</w:t>
            </w:r>
          </w:p>
        </w:tc>
      </w:tr>
      <w:tr w:rsidR="00311E00" w14:paraId="3CB647E4" w14:textId="77777777" w:rsidTr="0064514F">
        <w:trPr>
          <w:cantSplit/>
          <w:jc w:val="center"/>
        </w:trPr>
        <w:tc>
          <w:tcPr>
            <w:tcW w:w="1602" w:type="dxa"/>
            <w:tcBorders>
              <w:bottom w:val="single" w:sz="4" w:space="0" w:color="C0C0C0"/>
              <w:right w:val="nil"/>
            </w:tcBorders>
          </w:tcPr>
          <w:p w14:paraId="3CB647E2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6951" w:type="dxa"/>
            <w:gridSpan w:val="3"/>
            <w:tcBorders>
              <w:top w:val="single" w:sz="4" w:space="0" w:color="C0C0C0"/>
              <w:left w:val="single" w:sz="4" w:space="0" w:color="000000"/>
              <w:bottom w:val="single" w:sz="4" w:space="0" w:color="C0C0C0"/>
            </w:tcBorders>
          </w:tcPr>
          <w:p w14:paraId="3CB647E3" w14:textId="63642F27" w:rsidR="00311E00" w:rsidRDefault="00FB35ED" w:rsidP="0064514F">
            <w:pPr>
              <w:pStyle w:val="TableText"/>
            </w:pPr>
            <w:r>
              <w:t>Solution Architect</w:t>
            </w:r>
          </w:p>
        </w:tc>
      </w:tr>
      <w:tr w:rsidR="00311E00" w14:paraId="3CB647E9" w14:textId="77777777" w:rsidTr="0064514F">
        <w:trPr>
          <w:cantSplit/>
          <w:jc w:val="center"/>
        </w:trPr>
        <w:tc>
          <w:tcPr>
            <w:tcW w:w="1602" w:type="dxa"/>
            <w:tcBorders>
              <w:top w:val="single" w:sz="4" w:space="0" w:color="C0C0C0"/>
              <w:bottom w:val="single" w:sz="18" w:space="0" w:color="auto"/>
              <w:right w:val="nil"/>
            </w:tcBorders>
          </w:tcPr>
          <w:p w14:paraId="3CB647E5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APPROVED:</w:t>
            </w:r>
          </w:p>
        </w:tc>
        <w:tc>
          <w:tcPr>
            <w:tcW w:w="4168" w:type="dxa"/>
            <w:tcBorders>
              <w:top w:val="single" w:sz="4" w:space="0" w:color="C0C0C0"/>
              <w:left w:val="single" w:sz="4" w:space="0" w:color="000000"/>
              <w:bottom w:val="single" w:sz="18" w:space="0" w:color="auto"/>
            </w:tcBorders>
          </w:tcPr>
          <w:p w14:paraId="3CB647E6" w14:textId="77777777" w:rsidR="00311E00" w:rsidRDefault="00311E00" w:rsidP="0064514F">
            <w:pPr>
              <w:pStyle w:val="TableText"/>
            </w:pPr>
            <w:r>
              <w:t>YES   NO</w:t>
            </w:r>
          </w:p>
        </w:tc>
        <w:tc>
          <w:tcPr>
            <w:tcW w:w="900" w:type="dxa"/>
            <w:tcBorders>
              <w:top w:val="single" w:sz="4" w:space="0" w:color="C0C0C0"/>
              <w:bottom w:val="single" w:sz="18" w:space="0" w:color="auto"/>
            </w:tcBorders>
          </w:tcPr>
          <w:p w14:paraId="3CB647E7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883" w:type="dxa"/>
            <w:tcBorders>
              <w:top w:val="single" w:sz="4" w:space="0" w:color="C0C0C0"/>
              <w:bottom w:val="single" w:sz="18" w:space="0" w:color="auto"/>
            </w:tcBorders>
          </w:tcPr>
          <w:p w14:paraId="3CB647E8" w14:textId="77777777" w:rsidR="00311E00" w:rsidRDefault="00311E00" w:rsidP="0064514F">
            <w:pPr>
              <w:pStyle w:val="TableText"/>
            </w:pPr>
          </w:p>
        </w:tc>
      </w:tr>
    </w:tbl>
    <w:p w14:paraId="3CB647EA" w14:textId="77777777" w:rsidR="00311E00" w:rsidRDefault="00311E00" w:rsidP="00311E00">
      <w:pPr>
        <w:pStyle w:val="TableHead"/>
        <w:keepNext/>
        <w:keepLines/>
        <w:spacing w:before="120"/>
        <w:outlineLvl w:val="0"/>
      </w:pPr>
      <w:bookmarkStart w:id="21" w:name="_Toc153595983"/>
      <w:bookmarkStart w:id="22" w:name="_Toc153600113"/>
      <w:bookmarkStart w:id="23" w:name="_Toc156645507"/>
      <w:bookmarkStart w:id="24" w:name="_Toc159915945"/>
      <w:bookmarkStart w:id="25" w:name="_Toc237660665"/>
      <w:bookmarkStart w:id="26" w:name="_Toc517455242"/>
      <w:r>
        <w:t>DESIGN GOVERNANCE SIGN-OFF</w:t>
      </w:r>
      <w:bookmarkEnd w:id="21"/>
      <w:bookmarkEnd w:id="22"/>
      <w:bookmarkEnd w:id="23"/>
      <w:bookmarkEnd w:id="24"/>
      <w:bookmarkEnd w:id="25"/>
      <w:bookmarkEnd w:id="26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4168"/>
        <w:gridCol w:w="900"/>
        <w:gridCol w:w="1883"/>
      </w:tblGrid>
      <w:tr w:rsidR="00311E00" w14:paraId="3CB647ED" w14:textId="77777777" w:rsidTr="0064514F">
        <w:trPr>
          <w:cantSplit/>
          <w:jc w:val="center"/>
        </w:trPr>
        <w:tc>
          <w:tcPr>
            <w:tcW w:w="1602" w:type="dxa"/>
            <w:tcBorders>
              <w:right w:val="nil"/>
            </w:tcBorders>
          </w:tcPr>
          <w:p w14:paraId="3CB647EB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6951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C0C0C0"/>
            </w:tcBorders>
          </w:tcPr>
          <w:p w14:paraId="3CB647EC" w14:textId="6DE01356" w:rsidR="00311E00" w:rsidRDefault="009B7E4C" w:rsidP="0064514F">
            <w:pPr>
              <w:pStyle w:val="TableText"/>
            </w:pPr>
            <w:proofErr w:type="spellStart"/>
            <w:r>
              <w:t>Hrishikesh</w:t>
            </w:r>
            <w:proofErr w:type="spellEnd"/>
            <w:r>
              <w:t xml:space="preserve"> </w:t>
            </w:r>
            <w:proofErr w:type="spellStart"/>
            <w:r>
              <w:t>Korde</w:t>
            </w:r>
            <w:proofErr w:type="spellEnd"/>
          </w:p>
        </w:tc>
      </w:tr>
      <w:tr w:rsidR="00311E00" w14:paraId="3CB647F0" w14:textId="77777777" w:rsidTr="0064514F">
        <w:trPr>
          <w:cantSplit/>
          <w:jc w:val="center"/>
        </w:trPr>
        <w:tc>
          <w:tcPr>
            <w:tcW w:w="1602" w:type="dxa"/>
            <w:tcBorders>
              <w:bottom w:val="single" w:sz="4" w:space="0" w:color="C0C0C0"/>
              <w:right w:val="nil"/>
            </w:tcBorders>
          </w:tcPr>
          <w:p w14:paraId="3CB647EE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6951" w:type="dxa"/>
            <w:gridSpan w:val="3"/>
            <w:tcBorders>
              <w:top w:val="single" w:sz="4" w:space="0" w:color="C0C0C0"/>
              <w:left w:val="single" w:sz="4" w:space="0" w:color="000000"/>
              <w:bottom w:val="single" w:sz="4" w:space="0" w:color="C0C0C0"/>
            </w:tcBorders>
          </w:tcPr>
          <w:p w14:paraId="3CB647EF" w14:textId="7080ED12" w:rsidR="00311E00" w:rsidRDefault="00FB35ED" w:rsidP="0064514F">
            <w:pPr>
              <w:pStyle w:val="TableText"/>
            </w:pPr>
            <w:r>
              <w:t>Integration Architect</w:t>
            </w:r>
          </w:p>
        </w:tc>
      </w:tr>
      <w:tr w:rsidR="00311E00" w14:paraId="3CB647F5" w14:textId="77777777" w:rsidTr="0064514F">
        <w:trPr>
          <w:cantSplit/>
          <w:jc w:val="center"/>
        </w:trPr>
        <w:tc>
          <w:tcPr>
            <w:tcW w:w="1602" w:type="dxa"/>
            <w:tcBorders>
              <w:top w:val="single" w:sz="4" w:space="0" w:color="C0C0C0"/>
              <w:bottom w:val="single" w:sz="18" w:space="0" w:color="auto"/>
              <w:right w:val="nil"/>
            </w:tcBorders>
          </w:tcPr>
          <w:p w14:paraId="3CB647F1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APPROVED:</w:t>
            </w:r>
          </w:p>
        </w:tc>
        <w:tc>
          <w:tcPr>
            <w:tcW w:w="4168" w:type="dxa"/>
            <w:tcBorders>
              <w:top w:val="single" w:sz="4" w:space="0" w:color="C0C0C0"/>
              <w:left w:val="single" w:sz="4" w:space="0" w:color="000000"/>
              <w:bottom w:val="single" w:sz="18" w:space="0" w:color="auto"/>
            </w:tcBorders>
          </w:tcPr>
          <w:p w14:paraId="3CB647F2" w14:textId="77777777" w:rsidR="00311E00" w:rsidRDefault="00311E00" w:rsidP="0064514F">
            <w:pPr>
              <w:pStyle w:val="TableText"/>
            </w:pPr>
            <w:r>
              <w:t>YES  NO</w:t>
            </w:r>
          </w:p>
        </w:tc>
        <w:tc>
          <w:tcPr>
            <w:tcW w:w="900" w:type="dxa"/>
            <w:tcBorders>
              <w:top w:val="single" w:sz="4" w:space="0" w:color="C0C0C0"/>
              <w:bottom w:val="single" w:sz="18" w:space="0" w:color="auto"/>
            </w:tcBorders>
          </w:tcPr>
          <w:p w14:paraId="3CB647F3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883" w:type="dxa"/>
            <w:tcBorders>
              <w:top w:val="single" w:sz="4" w:space="0" w:color="C0C0C0"/>
              <w:bottom w:val="single" w:sz="18" w:space="0" w:color="auto"/>
            </w:tcBorders>
          </w:tcPr>
          <w:p w14:paraId="3CB647F4" w14:textId="77777777" w:rsidR="00311E00" w:rsidRDefault="00311E00" w:rsidP="0064514F">
            <w:pPr>
              <w:pStyle w:val="TableText"/>
            </w:pPr>
          </w:p>
        </w:tc>
      </w:tr>
    </w:tbl>
    <w:p w14:paraId="3CB647F6" w14:textId="77777777" w:rsidR="00311E00" w:rsidRDefault="00311E00" w:rsidP="00311E00">
      <w:pPr>
        <w:pStyle w:val="TableHead"/>
        <w:keepNext/>
        <w:keepLines/>
        <w:spacing w:before="120"/>
        <w:outlineLvl w:val="0"/>
      </w:pPr>
      <w:bookmarkStart w:id="27" w:name="_Toc153595984"/>
      <w:bookmarkStart w:id="28" w:name="_Toc153600114"/>
      <w:bookmarkStart w:id="29" w:name="_Toc156645508"/>
      <w:bookmarkStart w:id="30" w:name="_Toc159915946"/>
      <w:bookmarkStart w:id="31" w:name="_Toc237660666"/>
      <w:bookmarkStart w:id="32" w:name="_Toc517455243"/>
      <w:r>
        <w:t>ADDITIONAL APPROVAL SIGNATORIES</w:t>
      </w:r>
      <w:bookmarkEnd w:id="27"/>
      <w:bookmarkEnd w:id="28"/>
      <w:bookmarkEnd w:id="29"/>
      <w:bookmarkEnd w:id="30"/>
      <w:bookmarkEnd w:id="31"/>
      <w:bookmarkEnd w:id="32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3330"/>
        <w:gridCol w:w="1080"/>
        <w:gridCol w:w="1501"/>
      </w:tblGrid>
      <w:tr w:rsidR="00936211" w14:paraId="5A8DE908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19DCBDC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Name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DA2915B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Role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AF597A" w14:textId="77777777" w:rsidR="00936211" w:rsidRDefault="00936211" w:rsidP="00936211">
            <w:pPr>
              <w:jc w:val="center"/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Approved</w:t>
            </w:r>
          </w:p>
        </w:tc>
        <w:tc>
          <w:tcPr>
            <w:tcW w:w="150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</w:tcBorders>
          </w:tcPr>
          <w:p w14:paraId="42087C1B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Date</w:t>
            </w:r>
          </w:p>
        </w:tc>
      </w:tr>
      <w:tr w:rsidR="00936211" w14:paraId="4F1E8571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1131ADDA" w14:textId="5E7DFDE5" w:rsidR="00936211" w:rsidRPr="00E10B0E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Graham Evans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39E744C9" w14:textId="2B9CAAEB" w:rsidR="00936211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Enterprise</w:t>
            </w:r>
            <w:r w:rsidR="00936211">
              <w:rPr>
                <w:rFonts w:cs="Arial"/>
                <w:color w:val="auto"/>
                <w:sz w:val="18"/>
                <w:szCs w:val="18"/>
              </w:rPr>
              <w:t xml:space="preserve"> architect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78469C85" w14:textId="77777777" w:rsidR="00936211" w:rsidRDefault="00936211" w:rsidP="00936211">
            <w:pPr>
              <w:pStyle w:val="TableText"/>
              <w:jc w:val="center"/>
            </w:pPr>
            <w:r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47EFA1C9" w14:textId="77777777" w:rsidR="00936211" w:rsidRDefault="00936211" w:rsidP="00936211">
            <w:pPr>
              <w:pStyle w:val="TableText"/>
            </w:pPr>
          </w:p>
        </w:tc>
      </w:tr>
      <w:tr w:rsidR="009B7E4C" w14:paraId="43FC077B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1E8AB5B6" w14:textId="7F07A261" w:rsidR="009B7E4C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Adrian </w:t>
            </w:r>
            <w:proofErr w:type="spellStart"/>
            <w:r>
              <w:rPr>
                <w:rFonts w:cs="Arial"/>
                <w:color w:val="auto"/>
                <w:sz w:val="18"/>
                <w:szCs w:val="18"/>
              </w:rPr>
              <w:t>Koertzen</w:t>
            </w:r>
            <w:proofErr w:type="spellEnd"/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4A69C30F" w14:textId="3A9AECAC" w:rsidR="009B7E4C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Delivery manager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566CFC47" w14:textId="3A0D5FB5" w:rsidR="009B7E4C" w:rsidRDefault="009B7E4C" w:rsidP="00936211">
            <w:pPr>
              <w:pStyle w:val="TableText"/>
              <w:jc w:val="center"/>
            </w:pPr>
            <w:r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2E1703DD" w14:textId="77777777" w:rsidR="009B7E4C" w:rsidRDefault="009B7E4C" w:rsidP="00936211">
            <w:pPr>
              <w:pStyle w:val="TableText"/>
            </w:pPr>
          </w:p>
        </w:tc>
      </w:tr>
      <w:tr w:rsidR="009B7E4C" w14:paraId="0C981D5A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0A5F6C78" w14:textId="588FA2A5" w:rsidR="009B7E4C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John </w:t>
            </w:r>
            <w:proofErr w:type="spellStart"/>
            <w:r>
              <w:rPr>
                <w:rFonts w:cs="Arial"/>
                <w:color w:val="auto"/>
                <w:sz w:val="18"/>
                <w:szCs w:val="18"/>
              </w:rPr>
              <w:t>Basevi</w:t>
            </w:r>
            <w:proofErr w:type="spellEnd"/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09D100A7" w14:textId="6F672CCF" w:rsidR="009B7E4C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Integration architect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3212BDF7" w14:textId="59A9DFE3" w:rsidR="009B7E4C" w:rsidRDefault="009B7E4C" w:rsidP="00936211">
            <w:pPr>
              <w:pStyle w:val="TableText"/>
              <w:jc w:val="center"/>
            </w:pPr>
            <w:r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140E8885" w14:textId="77777777" w:rsidR="009B7E4C" w:rsidRDefault="009B7E4C" w:rsidP="00936211">
            <w:pPr>
              <w:pStyle w:val="TableText"/>
            </w:pPr>
          </w:p>
        </w:tc>
      </w:tr>
    </w:tbl>
    <w:p w14:paraId="3CB6481A" w14:textId="77777777" w:rsidR="00311E00" w:rsidRDefault="00311E00" w:rsidP="00311E00">
      <w:pPr>
        <w:pStyle w:val="TOC1"/>
        <w:jc w:val="center"/>
        <w:rPr>
          <w:color w:val="auto"/>
          <w:lang w:val="fr-FR"/>
        </w:rPr>
      </w:pPr>
    </w:p>
    <w:p w14:paraId="4E3F583A" w14:textId="77777777" w:rsidR="00936211" w:rsidRDefault="00936211" w:rsidP="00936211">
      <w:pPr>
        <w:pStyle w:val="TableHead"/>
        <w:keepNext/>
        <w:keepLines/>
        <w:spacing w:before="120"/>
        <w:outlineLvl w:val="0"/>
      </w:pPr>
      <w:bookmarkStart w:id="33" w:name="_Toc400544657"/>
      <w:bookmarkStart w:id="34" w:name="_Toc517455244"/>
      <w:r>
        <w:t>REVIEWERS</w:t>
      </w:r>
      <w:bookmarkEnd w:id="33"/>
      <w:bookmarkEnd w:id="34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3330"/>
        <w:gridCol w:w="1080"/>
        <w:gridCol w:w="1501"/>
      </w:tblGrid>
      <w:tr w:rsidR="00936211" w14:paraId="3D79C983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F287A24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Name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EE2A572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Role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7F1F5AE" w14:textId="77777777" w:rsidR="00936211" w:rsidRDefault="00936211" w:rsidP="00936211">
            <w:pPr>
              <w:jc w:val="center"/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Approved</w:t>
            </w:r>
          </w:p>
        </w:tc>
        <w:tc>
          <w:tcPr>
            <w:tcW w:w="150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</w:tcBorders>
          </w:tcPr>
          <w:p w14:paraId="786B0A5F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Date</w:t>
            </w:r>
          </w:p>
        </w:tc>
      </w:tr>
      <w:tr w:rsidR="009B7E4C" w14:paraId="151391E7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043468C1" w14:textId="6E8C8524" w:rsidR="009B7E4C" w:rsidRDefault="009B7E4C" w:rsidP="009B7E4C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Chris </w:t>
            </w:r>
            <w:proofErr w:type="spellStart"/>
            <w:r>
              <w:rPr>
                <w:rFonts w:cs="Arial"/>
                <w:color w:val="auto"/>
                <w:sz w:val="18"/>
                <w:szCs w:val="18"/>
              </w:rPr>
              <w:t>Tarttelin</w:t>
            </w:r>
            <w:proofErr w:type="spellEnd"/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69A3767F" w14:textId="2E0C124C" w:rsidR="009B7E4C" w:rsidRDefault="009B7E4C" w:rsidP="009B7E4C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MyO2 Architect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3F05E3CB" w14:textId="7EB8008D" w:rsidR="009B7E4C" w:rsidRDefault="009B7E4C" w:rsidP="009B7E4C">
            <w:pPr>
              <w:pStyle w:val="TableText"/>
              <w:jc w:val="center"/>
            </w:pPr>
            <w:r w:rsidRPr="00E27FF5"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6000ADAC" w14:textId="77777777" w:rsidR="009B7E4C" w:rsidRDefault="009B7E4C" w:rsidP="009B7E4C">
            <w:pPr>
              <w:pStyle w:val="TableText"/>
            </w:pPr>
          </w:p>
        </w:tc>
      </w:tr>
      <w:tr w:rsidR="009B7E4C" w14:paraId="6F25298D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69A1CDD9" w14:textId="3AA469DD" w:rsidR="009B7E4C" w:rsidRDefault="009B7E4C" w:rsidP="009B7E4C">
            <w:pPr>
              <w:pStyle w:val="PlainText"/>
            </w:pPr>
            <w:proofErr w:type="spellStart"/>
            <w:r>
              <w:t>Anup</w:t>
            </w:r>
            <w:proofErr w:type="spellEnd"/>
            <w:r>
              <w:t xml:space="preserve"> </w:t>
            </w:r>
            <w:proofErr w:type="spellStart"/>
            <w:r>
              <w:t>Badve</w:t>
            </w:r>
            <w:proofErr w:type="spellEnd"/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7F62F809" w14:textId="1AAB4640" w:rsidR="009B7E4C" w:rsidRDefault="009B7E4C" w:rsidP="009B7E4C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Integration Delivery Lead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12D27B4A" w14:textId="1BC5B26D" w:rsidR="009B7E4C" w:rsidRDefault="009B7E4C" w:rsidP="009B7E4C">
            <w:pPr>
              <w:pStyle w:val="TableText"/>
              <w:jc w:val="center"/>
            </w:pPr>
            <w:r w:rsidRPr="00E27FF5"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2FD08FB0" w14:textId="77777777" w:rsidR="009B7E4C" w:rsidRDefault="009B7E4C" w:rsidP="009B7E4C">
            <w:pPr>
              <w:pStyle w:val="TableText"/>
            </w:pPr>
          </w:p>
        </w:tc>
      </w:tr>
    </w:tbl>
    <w:p w14:paraId="393CACFC" w14:textId="77777777" w:rsidR="00936211" w:rsidRDefault="00936211" w:rsidP="00936211">
      <w:pPr>
        <w:pStyle w:val="TOC1"/>
        <w:jc w:val="center"/>
        <w:rPr>
          <w:color w:val="auto"/>
          <w:lang w:val="fr-FR"/>
        </w:rPr>
      </w:pPr>
    </w:p>
    <w:p w14:paraId="2B21E448" w14:textId="77777777" w:rsidR="00936211" w:rsidRPr="00936211" w:rsidRDefault="00936211" w:rsidP="00936211">
      <w:pPr>
        <w:rPr>
          <w:lang w:val="fr-FR"/>
        </w:rPr>
      </w:pPr>
    </w:p>
    <w:p w14:paraId="3CB6481B" w14:textId="77777777" w:rsidR="00311E00" w:rsidRDefault="00311E00" w:rsidP="00311E00">
      <w:pPr>
        <w:pStyle w:val="TOC1"/>
        <w:jc w:val="center"/>
        <w:rPr>
          <w:color w:val="auto"/>
          <w:lang w:val="fr-FR"/>
        </w:rPr>
      </w:pPr>
    </w:p>
    <w:p w14:paraId="3CB6481C" w14:textId="1B25690B" w:rsidR="005F00A0" w:rsidRDefault="005F00A0" w:rsidP="005F00A0">
      <w:pPr>
        <w:rPr>
          <w:lang w:val="fr-FR"/>
        </w:rPr>
      </w:pPr>
    </w:p>
    <w:p w14:paraId="053B81C6" w14:textId="55A13A0A" w:rsidR="009B7E4C" w:rsidRDefault="009B7E4C">
      <w:pPr>
        <w:spacing w:before="0" w:after="200" w:line="276" w:lineRule="auto"/>
        <w:rPr>
          <w:lang w:val="fr-FR"/>
        </w:rPr>
      </w:pPr>
      <w:r>
        <w:rPr>
          <w:lang w:val="fr-FR"/>
        </w:rPr>
        <w:br w:type="page"/>
      </w:r>
    </w:p>
    <w:p w14:paraId="3CB6481D" w14:textId="77777777" w:rsidR="005F00A0" w:rsidRDefault="005F00A0" w:rsidP="005F00A0">
      <w:pPr>
        <w:rPr>
          <w:lang w:val="fr-FR"/>
        </w:rPr>
      </w:pPr>
    </w:p>
    <w:p w14:paraId="3CB64829" w14:textId="77777777" w:rsidR="00311E00" w:rsidRDefault="00311E00" w:rsidP="00311E00">
      <w:pPr>
        <w:pStyle w:val="TOC1"/>
        <w:jc w:val="center"/>
        <w:rPr>
          <w:color w:val="auto"/>
          <w:lang w:val="fr-FR"/>
        </w:rPr>
      </w:pPr>
      <w:r>
        <w:rPr>
          <w:color w:val="auto"/>
          <w:lang w:val="fr-FR"/>
        </w:rPr>
        <w:t>Contents</w:t>
      </w:r>
    </w:p>
    <w:p w14:paraId="1A15B12A" w14:textId="66B7FD5D" w:rsidR="00FB35ED" w:rsidRDefault="00311E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r>
        <w:rPr>
          <w:b w:val="0"/>
          <w:bCs w:val="0"/>
          <w:caps w:val="0"/>
          <w:color w:val="auto"/>
          <w:lang w:val="fr-FR"/>
        </w:rPr>
        <w:fldChar w:fldCharType="begin"/>
      </w:r>
      <w:r>
        <w:rPr>
          <w:b w:val="0"/>
          <w:bCs w:val="0"/>
          <w:caps w:val="0"/>
          <w:color w:val="auto"/>
          <w:lang w:val="fr-FR"/>
        </w:rPr>
        <w:instrText xml:space="preserve"> TOC \o "1-3" \h \z \u </w:instrText>
      </w:r>
      <w:r>
        <w:rPr>
          <w:b w:val="0"/>
          <w:bCs w:val="0"/>
          <w:caps w:val="0"/>
          <w:color w:val="auto"/>
          <w:lang w:val="fr-FR"/>
        </w:rPr>
        <w:fldChar w:fldCharType="separate"/>
      </w:r>
      <w:hyperlink w:anchor="_Toc517455239" w:history="1">
        <w:r w:rsidR="00FB35ED" w:rsidRPr="00AA0192">
          <w:rPr>
            <w:rStyle w:val="Hyperlink"/>
            <w:noProof/>
          </w:rPr>
          <w:t>CHANGE HISTORY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_Toc517455239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4D3A48F6" w14:textId="1B46752C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0" w:history="1">
        <w:r w:rsidR="00FB35ED" w:rsidRPr="00AA0192">
          <w:rPr>
            <w:rStyle w:val="Hyperlink"/>
            <w:noProof/>
          </w:rPr>
          <w:t>RELATED DOCUMENTS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_Toc517455240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500DE1C1" w14:textId="73F82B62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1" w:history="1">
        <w:r w:rsidR="00FB35ED" w:rsidRPr="00AA0192">
          <w:rPr>
            <w:rStyle w:val="Hyperlink"/>
            <w:noProof/>
          </w:rPr>
          <w:t>DESIGN LEAD SIGN-OFF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_Toc517455241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3F9A8187" w14:textId="762D0417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2" w:history="1">
        <w:r w:rsidR="00FB35ED" w:rsidRPr="00AA0192">
          <w:rPr>
            <w:rStyle w:val="Hyperlink"/>
            <w:noProof/>
          </w:rPr>
          <w:t>DESIGN GOVERNANCE SIGN-OFF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_Toc517455242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2567FEC6" w14:textId="0536D9EF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3" w:history="1">
        <w:r w:rsidR="00FB35ED" w:rsidRPr="00AA0192">
          <w:rPr>
            <w:rStyle w:val="Hyperlink"/>
            <w:noProof/>
          </w:rPr>
          <w:t>ADDITIONAL APPROVAL SIGNATORIES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_Toc517455243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21A5A688" w14:textId="02F66B63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4" w:history="1">
        <w:r w:rsidR="00FB35ED" w:rsidRPr="00AA0192">
          <w:rPr>
            <w:rStyle w:val="Hyperlink"/>
            <w:noProof/>
          </w:rPr>
          <w:t>REVIEWERS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_Toc517455244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6AF27683" w14:textId="784F9438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5" w:history="1">
        <w:r w:rsidR="00FB35ED" w:rsidRPr="00AA0192">
          <w:rPr>
            <w:rStyle w:val="Hyperlink"/>
            <w:noProof/>
          </w:rPr>
          <w:t>1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Definitions and abbreviations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_Toc517455245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4</w:t>
        </w:r>
        <w:r w:rsidR="00FB35ED">
          <w:rPr>
            <w:noProof/>
            <w:webHidden/>
          </w:rPr>
          <w:fldChar w:fldCharType="end"/>
        </w:r>
      </w:hyperlink>
    </w:p>
    <w:p w14:paraId="72B967E3" w14:textId="5D5DD4EE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6" w:history="1">
        <w:r w:rsidR="00FB35ED" w:rsidRPr="00AA0192">
          <w:rPr>
            <w:rStyle w:val="Hyperlink"/>
            <w:noProof/>
          </w:rPr>
          <w:t>2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Introduction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_Toc517455246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5</w:t>
        </w:r>
        <w:r w:rsidR="00FB35ED">
          <w:rPr>
            <w:noProof/>
            <w:webHidden/>
          </w:rPr>
          <w:fldChar w:fldCharType="end"/>
        </w:r>
      </w:hyperlink>
    </w:p>
    <w:p w14:paraId="4DD369AC" w14:textId="4801F389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47" w:history="1">
        <w:r w:rsidR="00FB35ED" w:rsidRPr="00AA0192">
          <w:rPr>
            <w:rStyle w:val="Hyperlink"/>
          </w:rPr>
          <w:t>2.1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Overview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_Toc517455247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5</w:t>
        </w:r>
        <w:r w:rsidR="00FB35ED">
          <w:rPr>
            <w:webHidden/>
          </w:rPr>
          <w:fldChar w:fldCharType="end"/>
        </w:r>
      </w:hyperlink>
    </w:p>
    <w:p w14:paraId="4289CF37" w14:textId="76BAE36D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48" w:history="1">
        <w:r w:rsidR="00FB35ED" w:rsidRPr="00AA0192">
          <w:rPr>
            <w:rStyle w:val="Hyperlink"/>
          </w:rPr>
          <w:t>2.2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Detailed Description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_Toc517455248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5</w:t>
        </w:r>
        <w:r w:rsidR="00FB35ED">
          <w:rPr>
            <w:webHidden/>
          </w:rPr>
          <w:fldChar w:fldCharType="end"/>
        </w:r>
      </w:hyperlink>
    </w:p>
    <w:p w14:paraId="3BDF41C1" w14:textId="56D27C85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9" w:history="1">
        <w:r w:rsidR="00FB35ED" w:rsidRPr="00AA0192">
          <w:rPr>
            <w:rStyle w:val="Hyperlink"/>
            <w:noProof/>
          </w:rPr>
          <w:t>3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Consumer and Backend List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_Toc517455249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5</w:t>
        </w:r>
        <w:r w:rsidR="00FB35ED">
          <w:rPr>
            <w:noProof/>
            <w:webHidden/>
          </w:rPr>
          <w:fldChar w:fldCharType="end"/>
        </w:r>
      </w:hyperlink>
    </w:p>
    <w:p w14:paraId="7EEA5B9B" w14:textId="2552570C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0" w:history="1">
        <w:r w:rsidR="00FB35ED" w:rsidRPr="00AA0192">
          <w:rPr>
            <w:rStyle w:val="Hyperlink"/>
            <w:noProof/>
          </w:rPr>
          <w:t>4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Service Policy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_Toc517455250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6</w:t>
        </w:r>
        <w:r w:rsidR="00FB35ED">
          <w:rPr>
            <w:noProof/>
            <w:webHidden/>
          </w:rPr>
          <w:fldChar w:fldCharType="end"/>
        </w:r>
      </w:hyperlink>
    </w:p>
    <w:p w14:paraId="7FC948FC" w14:textId="23DD05DD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1" w:history="1">
        <w:r w:rsidR="00FB35ED" w:rsidRPr="00AA0192">
          <w:rPr>
            <w:rStyle w:val="Hyperlink"/>
            <w:noProof/>
          </w:rPr>
          <w:t>5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Resources Summary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_Toc517455251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6</w:t>
        </w:r>
        <w:r w:rsidR="00FB35ED">
          <w:rPr>
            <w:noProof/>
            <w:webHidden/>
          </w:rPr>
          <w:fldChar w:fldCharType="end"/>
        </w:r>
      </w:hyperlink>
    </w:p>
    <w:p w14:paraId="6801D92A" w14:textId="767792A1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2" w:history="1">
        <w:r w:rsidR="00FB35ED" w:rsidRPr="00AA0192">
          <w:rPr>
            <w:rStyle w:val="Hyperlink"/>
          </w:rPr>
          <w:t>5.1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API Connect API Gateway URIs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_Toc517455252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6</w:t>
        </w:r>
        <w:r w:rsidR="00FB35ED">
          <w:rPr>
            <w:webHidden/>
          </w:rPr>
          <w:fldChar w:fldCharType="end"/>
        </w:r>
      </w:hyperlink>
    </w:p>
    <w:p w14:paraId="29F51692" w14:textId="11943A81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3" w:history="1">
        <w:r w:rsidR="00FB35ED" w:rsidRPr="00AA0192">
          <w:rPr>
            <w:rStyle w:val="Hyperlink"/>
          </w:rPr>
          <w:t>5.2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Backend URLs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_Toc517455253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6</w:t>
        </w:r>
        <w:r w:rsidR="00FB35ED">
          <w:rPr>
            <w:webHidden/>
          </w:rPr>
          <w:fldChar w:fldCharType="end"/>
        </w:r>
      </w:hyperlink>
    </w:p>
    <w:p w14:paraId="3A6FB19C" w14:textId="4DD13713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4" w:history="1">
        <w:r w:rsidR="00FB35ED" w:rsidRPr="00AA0192">
          <w:rPr>
            <w:rStyle w:val="Hyperlink"/>
            <w:rFonts w:cs="Arial"/>
            <w:noProof/>
          </w:rPr>
          <w:t>6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rFonts w:cs="Arial"/>
            <w:noProof/>
          </w:rPr>
          <w:t>Resource Definition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_Toc517455254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6</w:t>
        </w:r>
        <w:r w:rsidR="00FB35ED">
          <w:rPr>
            <w:noProof/>
            <w:webHidden/>
          </w:rPr>
          <w:fldChar w:fldCharType="end"/>
        </w:r>
      </w:hyperlink>
    </w:p>
    <w:p w14:paraId="69FD8DF4" w14:textId="438EB743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5" w:history="1">
        <w:r w:rsidR="00FB35ED" w:rsidRPr="00AA0192">
          <w:rPr>
            <w:rStyle w:val="Hyperlink"/>
          </w:rPr>
          <w:t>6.1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Error Messages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_Toc517455255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7</w:t>
        </w:r>
        <w:r w:rsidR="00FB35ED">
          <w:rPr>
            <w:webHidden/>
          </w:rPr>
          <w:fldChar w:fldCharType="end"/>
        </w:r>
      </w:hyperlink>
    </w:p>
    <w:p w14:paraId="3F3BB324" w14:textId="3E1C50E7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6" w:history="1">
        <w:r w:rsidR="00FB35ED" w:rsidRPr="00AA0192">
          <w:rPr>
            <w:rStyle w:val="Hyperlink"/>
            <w:rFonts w:cs="Arial"/>
          </w:rPr>
          <w:t>6.1.1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rFonts w:cs="Arial"/>
          </w:rPr>
          <w:t>Technical Errors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_Toc517455256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70543C53" w14:textId="7662C3A9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7" w:history="1">
        <w:r w:rsidR="00FB35ED" w:rsidRPr="00AA0192">
          <w:rPr>
            <w:rStyle w:val="Hyperlink"/>
            <w:rFonts w:cs="Arial"/>
            <w:noProof/>
          </w:rPr>
          <w:t>7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rFonts w:cs="Arial"/>
            <w:noProof/>
          </w:rPr>
          <w:t>Test Data Requirement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_Toc517455257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8</w:t>
        </w:r>
        <w:r w:rsidR="00FB35ED">
          <w:rPr>
            <w:noProof/>
            <w:webHidden/>
          </w:rPr>
          <w:fldChar w:fldCharType="end"/>
        </w:r>
      </w:hyperlink>
    </w:p>
    <w:p w14:paraId="6A9B2A98" w14:textId="75DC68F9" w:rsidR="00FB35ED" w:rsidRDefault="00957B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8" w:history="1">
        <w:r w:rsidR="00FB35ED" w:rsidRPr="00AA0192">
          <w:rPr>
            <w:rStyle w:val="Hyperlink"/>
            <w:noProof/>
          </w:rPr>
          <w:t>8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Risk, Issues, Assumptions, Dependencies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_Toc517455258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8</w:t>
        </w:r>
        <w:r w:rsidR="00FB35ED">
          <w:rPr>
            <w:noProof/>
            <w:webHidden/>
          </w:rPr>
          <w:fldChar w:fldCharType="end"/>
        </w:r>
      </w:hyperlink>
    </w:p>
    <w:p w14:paraId="5DBDFF87" w14:textId="5B27B1B1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9" w:history="1">
        <w:r w:rsidR="00FB35ED" w:rsidRPr="00AA0192">
          <w:rPr>
            <w:rStyle w:val="Hyperlink"/>
          </w:rPr>
          <w:t>8.1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Assumptions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_Toc517455259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5D00D6FA" w14:textId="18DB5AEC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60" w:history="1">
        <w:r w:rsidR="00FB35ED" w:rsidRPr="00AA0192">
          <w:rPr>
            <w:rStyle w:val="Hyperlink"/>
          </w:rPr>
          <w:t>8.2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Risk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_Toc517455260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0444151B" w14:textId="39EC856F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61" w:history="1">
        <w:r w:rsidR="00FB35ED" w:rsidRPr="00AA0192">
          <w:rPr>
            <w:rStyle w:val="Hyperlink"/>
          </w:rPr>
          <w:t>8.3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Issues / Open Points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_Toc517455261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42EA6FF2" w14:textId="2778B88C" w:rsidR="00FB35ED" w:rsidRDefault="00957BEE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62" w:history="1">
        <w:r w:rsidR="00FB35ED" w:rsidRPr="00AA0192">
          <w:rPr>
            <w:rStyle w:val="Hyperlink"/>
          </w:rPr>
          <w:t>8.4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Dependencies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_Toc517455262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3CB6483F" w14:textId="5CA0A639" w:rsidR="00311E00" w:rsidRDefault="00311E00" w:rsidP="00311E00">
      <w:pPr>
        <w:rPr>
          <w:b/>
          <w:bCs/>
          <w:caps/>
          <w:color w:val="auto"/>
          <w:lang w:val="fr-FR"/>
        </w:rPr>
      </w:pPr>
      <w:r>
        <w:rPr>
          <w:b/>
          <w:bCs/>
          <w:caps/>
          <w:color w:val="auto"/>
          <w:lang w:val="fr-FR"/>
        </w:rPr>
        <w:fldChar w:fldCharType="end"/>
      </w:r>
    </w:p>
    <w:p w14:paraId="3CB64840" w14:textId="77777777" w:rsidR="00311E00" w:rsidRDefault="00311E00" w:rsidP="00311E00">
      <w:pPr>
        <w:rPr>
          <w:color w:val="auto"/>
          <w:lang w:val="fr-FR"/>
        </w:rPr>
      </w:pPr>
      <w:r>
        <w:rPr>
          <w:b/>
          <w:bCs/>
          <w:caps/>
          <w:color w:val="auto"/>
          <w:lang w:val="fr-FR"/>
        </w:rPr>
        <w:br w:type="page"/>
      </w:r>
    </w:p>
    <w:p w14:paraId="7C0A39D1" w14:textId="77777777" w:rsidR="00FF4741" w:rsidRDefault="00FF4741" w:rsidP="00FF4741">
      <w:pPr>
        <w:pStyle w:val="Heading1"/>
      </w:pPr>
      <w:bookmarkStart w:id="35" w:name="_Toc169082668"/>
      <w:bookmarkStart w:id="36" w:name="_Toc400544658"/>
      <w:bookmarkStart w:id="37" w:name="_Toc517455245"/>
      <w:bookmarkStart w:id="38" w:name="_Toc35403880"/>
      <w:bookmarkStart w:id="39" w:name="_Toc114648202"/>
      <w:bookmarkStart w:id="40" w:name="_Toc153595987"/>
      <w:bookmarkStart w:id="41" w:name="_Toc153600117"/>
      <w:bookmarkStart w:id="42" w:name="_Toc156645511"/>
      <w:bookmarkStart w:id="43" w:name="_Toc403358464"/>
      <w:bookmarkStart w:id="44" w:name="_Toc403363381"/>
      <w:bookmarkStart w:id="45" w:name="_Toc403363592"/>
      <w:bookmarkStart w:id="46" w:name="_Toc403363629"/>
      <w:r>
        <w:lastRenderedPageBreak/>
        <w:t>Definitions and abbreviations</w:t>
      </w:r>
      <w:bookmarkEnd w:id="35"/>
      <w:bookmarkEnd w:id="36"/>
      <w:bookmarkEnd w:id="37"/>
    </w:p>
    <w:p w14:paraId="2F59015C" w14:textId="77777777" w:rsidR="00FF4741" w:rsidRPr="009C34DF" w:rsidRDefault="00FF4741" w:rsidP="00FF474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92"/>
        <w:gridCol w:w="6130"/>
      </w:tblGrid>
      <w:tr w:rsidR="00FF4741" w:rsidRPr="00397B4D" w14:paraId="3EBB07A2" w14:textId="77777777" w:rsidTr="00FF4741">
        <w:tc>
          <w:tcPr>
            <w:tcW w:w="2392" w:type="dxa"/>
            <w:shd w:val="clear" w:color="auto" w:fill="A6A6A6" w:themeFill="background1" w:themeFillShade="A6"/>
          </w:tcPr>
          <w:p w14:paraId="0495F89F" w14:textId="77777777" w:rsidR="00FF4741" w:rsidRPr="00397B4D" w:rsidRDefault="00FF4741" w:rsidP="00FF4741">
            <w:pPr>
              <w:rPr>
                <w:rFonts w:cs="Arial"/>
                <w:b/>
                <w:color w:val="auto"/>
              </w:rPr>
            </w:pPr>
            <w:r w:rsidRPr="00397B4D">
              <w:rPr>
                <w:rFonts w:cs="Arial"/>
                <w:b/>
                <w:color w:val="auto"/>
              </w:rPr>
              <w:t>Term</w:t>
            </w:r>
          </w:p>
        </w:tc>
        <w:tc>
          <w:tcPr>
            <w:tcW w:w="6130" w:type="dxa"/>
            <w:shd w:val="clear" w:color="auto" w:fill="A6A6A6" w:themeFill="background1" w:themeFillShade="A6"/>
          </w:tcPr>
          <w:p w14:paraId="086FA935" w14:textId="77777777" w:rsidR="00FF4741" w:rsidRPr="00397B4D" w:rsidRDefault="00FF4741" w:rsidP="00FF4741">
            <w:pPr>
              <w:rPr>
                <w:rFonts w:cs="Arial"/>
                <w:b/>
                <w:color w:val="auto"/>
              </w:rPr>
            </w:pPr>
            <w:r w:rsidRPr="00397B4D">
              <w:rPr>
                <w:rFonts w:cs="Arial"/>
                <w:b/>
                <w:color w:val="auto"/>
              </w:rPr>
              <w:t>Definition</w:t>
            </w:r>
          </w:p>
        </w:tc>
      </w:tr>
      <w:tr w:rsidR="00FF4741" w:rsidRPr="00397B4D" w14:paraId="1C36BE94" w14:textId="77777777" w:rsidTr="00FF4741">
        <w:tc>
          <w:tcPr>
            <w:tcW w:w="2392" w:type="dxa"/>
          </w:tcPr>
          <w:p w14:paraId="2820A03A" w14:textId="10E5F5D0" w:rsidR="00FF4741" w:rsidRPr="00397B4D" w:rsidRDefault="00B738AA" w:rsidP="00FF4741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API</w:t>
            </w:r>
          </w:p>
        </w:tc>
        <w:tc>
          <w:tcPr>
            <w:tcW w:w="6130" w:type="dxa"/>
          </w:tcPr>
          <w:p w14:paraId="06AFAAC3" w14:textId="173D57DD" w:rsidR="00FF4741" w:rsidRPr="00397B4D" w:rsidRDefault="00B738AA" w:rsidP="00FF4741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Application Program Interface</w:t>
            </w:r>
          </w:p>
        </w:tc>
      </w:tr>
      <w:tr w:rsidR="00FF4741" w:rsidRPr="00397B4D" w14:paraId="5FE0E72E" w14:textId="77777777" w:rsidTr="00FF4741">
        <w:tc>
          <w:tcPr>
            <w:tcW w:w="2392" w:type="dxa"/>
          </w:tcPr>
          <w:p w14:paraId="7B39EF08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HTTP</w:t>
            </w:r>
          </w:p>
        </w:tc>
        <w:tc>
          <w:tcPr>
            <w:tcW w:w="6130" w:type="dxa"/>
          </w:tcPr>
          <w:p w14:paraId="7893F9BE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Hyper Text Transfer Protocol</w:t>
            </w:r>
          </w:p>
        </w:tc>
      </w:tr>
      <w:tr w:rsidR="00FF4741" w:rsidRPr="00397B4D" w14:paraId="39BE2990" w14:textId="77777777" w:rsidTr="00FF4741">
        <w:tc>
          <w:tcPr>
            <w:tcW w:w="2392" w:type="dxa"/>
          </w:tcPr>
          <w:p w14:paraId="5211C4F9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HTTP/s</w:t>
            </w:r>
          </w:p>
        </w:tc>
        <w:tc>
          <w:tcPr>
            <w:tcW w:w="6130" w:type="dxa"/>
          </w:tcPr>
          <w:p w14:paraId="0EBE6891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Hyper Text Transfer Protocol over TLS</w:t>
            </w:r>
          </w:p>
        </w:tc>
      </w:tr>
      <w:tr w:rsidR="00FF4741" w:rsidRPr="00397B4D" w14:paraId="5D43204C" w14:textId="77777777" w:rsidTr="00FF4741">
        <w:tc>
          <w:tcPr>
            <w:tcW w:w="2392" w:type="dxa"/>
          </w:tcPr>
          <w:p w14:paraId="4F4D5D91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TLS</w:t>
            </w:r>
          </w:p>
        </w:tc>
        <w:tc>
          <w:tcPr>
            <w:tcW w:w="6130" w:type="dxa"/>
          </w:tcPr>
          <w:p w14:paraId="660B5EDD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Transport Layer Security</w:t>
            </w:r>
          </w:p>
        </w:tc>
      </w:tr>
      <w:tr w:rsidR="00FF4741" w:rsidRPr="00397B4D" w14:paraId="2F2B339A" w14:textId="77777777" w:rsidTr="00FF4741">
        <w:tc>
          <w:tcPr>
            <w:tcW w:w="2392" w:type="dxa"/>
          </w:tcPr>
          <w:p w14:paraId="06941B25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RESTful service</w:t>
            </w:r>
          </w:p>
        </w:tc>
        <w:tc>
          <w:tcPr>
            <w:tcW w:w="6130" w:type="dxa"/>
          </w:tcPr>
          <w:p w14:paraId="4BC712DB" w14:textId="0C8DAF2F" w:rsidR="00FF4741" w:rsidRPr="00397B4D" w:rsidRDefault="00FF4741" w:rsidP="00B738AA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 xml:space="preserve">Representational State Transfer (REST) is a software architecture style that centres around the transmission of data over HTTP, using </w:t>
            </w:r>
            <w:r w:rsidR="00B738AA">
              <w:rPr>
                <w:rFonts w:cs="Arial"/>
                <w:color w:val="auto"/>
              </w:rPr>
              <w:t>only the four basic HTTP verbs.</w:t>
            </w:r>
          </w:p>
        </w:tc>
      </w:tr>
      <w:tr w:rsidR="006A500D" w:rsidRPr="00397B4D" w14:paraId="19A974F5" w14:textId="77777777" w:rsidTr="00FF4741">
        <w:tc>
          <w:tcPr>
            <w:tcW w:w="2392" w:type="dxa"/>
          </w:tcPr>
          <w:p w14:paraId="723810A6" w14:textId="289BCB0C" w:rsidR="006A500D" w:rsidRPr="00397B4D" w:rsidRDefault="006A500D" w:rsidP="00FF4741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RPS</w:t>
            </w:r>
          </w:p>
        </w:tc>
        <w:tc>
          <w:tcPr>
            <w:tcW w:w="6130" w:type="dxa"/>
          </w:tcPr>
          <w:p w14:paraId="6BE3B526" w14:textId="4822131C" w:rsidR="006A500D" w:rsidRPr="00397B4D" w:rsidRDefault="006A500D" w:rsidP="00B738AA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Request per second</w:t>
            </w:r>
          </w:p>
        </w:tc>
      </w:tr>
    </w:tbl>
    <w:p w14:paraId="3CB6485F" w14:textId="77777777" w:rsidR="000B074D" w:rsidRPr="000B074D" w:rsidRDefault="000B074D" w:rsidP="000B074D"/>
    <w:bookmarkEnd w:id="38"/>
    <w:bookmarkEnd w:id="39"/>
    <w:bookmarkEnd w:id="40"/>
    <w:bookmarkEnd w:id="41"/>
    <w:bookmarkEnd w:id="42"/>
    <w:p w14:paraId="3CB64860" w14:textId="77777777" w:rsidR="00713985" w:rsidRDefault="00713985">
      <w:pPr>
        <w:spacing w:before="0" w:after="200" w:line="276" w:lineRule="auto"/>
        <w:rPr>
          <w:b/>
          <w:bCs/>
          <w:smallCaps/>
          <w:color w:val="auto"/>
          <w:kern w:val="28"/>
          <w:sz w:val="28"/>
          <w:szCs w:val="28"/>
        </w:rPr>
      </w:pPr>
      <w:r>
        <w:br w:type="page"/>
      </w:r>
    </w:p>
    <w:p w14:paraId="4FAB0A13" w14:textId="77777777" w:rsidR="00FF4741" w:rsidRDefault="00FF4741" w:rsidP="00FF4741">
      <w:pPr>
        <w:pStyle w:val="Heading1"/>
      </w:pPr>
      <w:bookmarkStart w:id="47" w:name="_Toc400544659"/>
      <w:bookmarkStart w:id="48" w:name="_Toc517455246"/>
      <w:r>
        <w:lastRenderedPageBreak/>
        <w:t>Introduction</w:t>
      </w:r>
      <w:bookmarkEnd w:id="47"/>
      <w:bookmarkEnd w:id="48"/>
    </w:p>
    <w:p w14:paraId="6FAE4E38" w14:textId="77777777" w:rsidR="00FF4741" w:rsidRPr="005C3159" w:rsidRDefault="00FF4741" w:rsidP="00FF4741">
      <w:pPr>
        <w:pStyle w:val="Heading2"/>
      </w:pPr>
      <w:bookmarkStart w:id="49" w:name="_Toc400544660"/>
      <w:bookmarkStart w:id="50" w:name="_Toc517455247"/>
      <w:r>
        <w:t>Overview</w:t>
      </w:r>
      <w:bookmarkEnd w:id="49"/>
      <w:bookmarkEnd w:id="50"/>
    </w:p>
    <w:p w14:paraId="30195FA4" w14:textId="29A18D8C" w:rsidR="00FF4741" w:rsidRDefault="00ED685D" w:rsidP="00FF4741">
      <w:r>
        <w:t xml:space="preserve">The non-data allowances convert the SOA </w:t>
      </w:r>
      <w:r w:rsidR="00957BEE">
        <w:t xml:space="preserve">service </w:t>
      </w:r>
      <w:r>
        <w:t xml:space="preserve">response by filtering </w:t>
      </w:r>
      <w:r w:rsidR="00957BEE">
        <w:t>allowances that has unit as seconds</w:t>
      </w:r>
      <w:r>
        <w:t xml:space="preserve"> and converting the values into the right format for the MyO2 app. There is also some static text added to the response for footer messages and thresholds.</w:t>
      </w:r>
    </w:p>
    <w:p w14:paraId="5876F18A" w14:textId="1495A281" w:rsidR="00FF4741" w:rsidRPr="00054A19" w:rsidRDefault="00FF4741" w:rsidP="00FF4741">
      <w:pPr>
        <w:ind w:left="576"/>
      </w:pPr>
      <w:r>
        <w:t>The table embedded below details the foll</w:t>
      </w:r>
      <w:r w:rsidR="009B7E4C">
        <w:t>owing attributes of this API</w:t>
      </w:r>
      <w:r>
        <w:t>:</w:t>
      </w:r>
    </w:p>
    <w:p w14:paraId="45507BA0" w14:textId="7A63134B" w:rsidR="009B7E4C" w:rsidRDefault="009B7E4C" w:rsidP="009B7E4C">
      <w:pPr>
        <w:pStyle w:val="ListParagraph"/>
      </w:pPr>
    </w:p>
    <w:tbl>
      <w:tblPr>
        <w:tblStyle w:val="TableGrid"/>
        <w:tblW w:w="6638" w:type="dxa"/>
        <w:tblInd w:w="720" w:type="dxa"/>
        <w:tblLook w:val="04A0" w:firstRow="1" w:lastRow="0" w:firstColumn="1" w:lastColumn="0" w:noHBand="0" w:noVBand="1"/>
      </w:tblPr>
      <w:tblGrid>
        <w:gridCol w:w="620"/>
        <w:gridCol w:w="2867"/>
        <w:gridCol w:w="3151"/>
      </w:tblGrid>
      <w:tr w:rsidR="003003F3" w14:paraId="2890A398" w14:textId="2FB3C8C9" w:rsidTr="003003F3">
        <w:trPr>
          <w:trHeight w:val="25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5F4BA" w14:textId="37AAE445" w:rsidR="003003F3" w:rsidRPr="003003F3" w:rsidRDefault="003003F3" w:rsidP="003003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003F3">
              <w:rPr>
                <w:b/>
              </w:rPr>
              <w:t>Sno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DFA565E" w14:textId="0AA4ED5B" w:rsidR="003003F3" w:rsidRPr="003003F3" w:rsidRDefault="003003F3" w:rsidP="003003F3">
            <w:pPr>
              <w:pStyle w:val="ListParagraph"/>
              <w:ind w:left="0"/>
              <w:jc w:val="center"/>
              <w:rPr>
                <w:b/>
              </w:rPr>
            </w:pPr>
            <w:r w:rsidRPr="003003F3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2A886F" w14:textId="75E73658" w:rsidR="003003F3" w:rsidRPr="003003F3" w:rsidRDefault="003003F3" w:rsidP="003003F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3003F3" w14:paraId="75B79A55" w14:textId="3DC0D3C1" w:rsidTr="003003F3">
        <w:trPr>
          <w:trHeight w:val="252"/>
        </w:trPr>
        <w:tc>
          <w:tcPr>
            <w:tcW w:w="0" w:type="auto"/>
            <w:vAlign w:val="center"/>
          </w:tcPr>
          <w:p w14:paraId="4FE0BBBC" w14:textId="574E257B" w:rsidR="003003F3" w:rsidRDefault="003003F3" w:rsidP="003003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67" w:type="dxa"/>
            <w:vAlign w:val="center"/>
          </w:tcPr>
          <w:p w14:paraId="7B8EFA01" w14:textId="73B375B6" w:rsidR="003003F3" w:rsidRDefault="003003F3" w:rsidP="003003F3">
            <w:pPr>
              <w:pStyle w:val="ListParagraph"/>
              <w:ind w:left="0"/>
            </w:pPr>
            <w:r w:rsidRPr="0041493B">
              <w:t>API name</w:t>
            </w:r>
          </w:p>
        </w:tc>
        <w:tc>
          <w:tcPr>
            <w:tcW w:w="3151" w:type="dxa"/>
          </w:tcPr>
          <w:p w14:paraId="2D342711" w14:textId="501AA43F" w:rsidR="00EE4764" w:rsidRPr="00EE4764" w:rsidRDefault="00957BEE" w:rsidP="00EE4764">
            <w:pPr>
              <w:jc w:val="center"/>
              <w:rPr>
                <w:caps/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Minute</w:t>
            </w:r>
            <w:r w:rsidR="002542DE">
              <w:rPr>
                <w:color w:val="auto"/>
                <w:sz w:val="18"/>
                <w:szCs w:val="18"/>
              </w:rPr>
              <w:t>s</w:t>
            </w:r>
            <w:r w:rsidR="00EE4764" w:rsidRPr="00957BEE">
              <w:rPr>
                <w:color w:val="auto"/>
                <w:sz w:val="18"/>
                <w:szCs w:val="18"/>
              </w:rPr>
              <w:t>Allowance</w:t>
            </w:r>
          </w:p>
          <w:p w14:paraId="29886D41" w14:textId="1EB1FC98" w:rsidR="003003F3" w:rsidRPr="00172A2B" w:rsidRDefault="003003F3" w:rsidP="003003F3">
            <w:pPr>
              <w:pStyle w:val="ListParagraph"/>
              <w:ind w:left="0"/>
              <w:jc w:val="center"/>
              <w:rPr>
                <w:highlight w:val="yellow"/>
              </w:rPr>
            </w:pPr>
          </w:p>
        </w:tc>
      </w:tr>
      <w:tr w:rsidR="003003F3" w14:paraId="732C8F63" w14:textId="71D41DCB" w:rsidTr="003003F3">
        <w:trPr>
          <w:trHeight w:val="355"/>
        </w:trPr>
        <w:tc>
          <w:tcPr>
            <w:tcW w:w="0" w:type="auto"/>
            <w:vAlign w:val="center"/>
          </w:tcPr>
          <w:p w14:paraId="1FA89E4D" w14:textId="08A0AAFD" w:rsidR="003003F3" w:rsidRDefault="003003F3" w:rsidP="003003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67" w:type="dxa"/>
            <w:vAlign w:val="center"/>
          </w:tcPr>
          <w:p w14:paraId="22CDA759" w14:textId="42C13895" w:rsidR="003003F3" w:rsidRDefault="003003F3" w:rsidP="003003F3">
            <w:r>
              <w:t>Consuming Applications</w:t>
            </w:r>
          </w:p>
        </w:tc>
        <w:tc>
          <w:tcPr>
            <w:tcW w:w="3151" w:type="dxa"/>
          </w:tcPr>
          <w:p w14:paraId="7187E403" w14:textId="5DCAAA38" w:rsidR="003003F3" w:rsidRPr="00957BEE" w:rsidRDefault="00ED685D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Novum</w:t>
            </w:r>
          </w:p>
        </w:tc>
      </w:tr>
      <w:tr w:rsidR="003003F3" w14:paraId="096D9571" w14:textId="05433D41" w:rsidTr="003003F3">
        <w:trPr>
          <w:trHeight w:val="252"/>
        </w:trPr>
        <w:tc>
          <w:tcPr>
            <w:tcW w:w="0" w:type="auto"/>
            <w:vAlign w:val="center"/>
          </w:tcPr>
          <w:p w14:paraId="0F85C3C7" w14:textId="0CF25948" w:rsidR="003003F3" w:rsidRDefault="003003F3" w:rsidP="003003F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67" w:type="dxa"/>
            <w:vAlign w:val="center"/>
          </w:tcPr>
          <w:p w14:paraId="19B451AF" w14:textId="1C4F484E" w:rsidR="003003F3" w:rsidRDefault="003003F3" w:rsidP="003003F3">
            <w:pPr>
              <w:pStyle w:val="ListParagraph"/>
              <w:ind w:left="0"/>
            </w:pPr>
            <w:r w:rsidRPr="0041493B">
              <w:t>Backend Applications</w:t>
            </w:r>
          </w:p>
        </w:tc>
        <w:tc>
          <w:tcPr>
            <w:tcW w:w="3151" w:type="dxa"/>
          </w:tcPr>
          <w:p w14:paraId="7F91AB52" w14:textId="3255C3F6" w:rsidR="00ED685D" w:rsidRPr="00957BEE" w:rsidRDefault="00EE4764" w:rsidP="00EE4764">
            <w:pPr>
              <w:pStyle w:val="ListParagraph"/>
              <w:ind w:left="0"/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PhoneService, SOA</w:t>
            </w:r>
          </w:p>
        </w:tc>
      </w:tr>
      <w:tr w:rsidR="003003F3" w14:paraId="4C877A3D" w14:textId="12665849" w:rsidTr="003003F3">
        <w:trPr>
          <w:trHeight w:val="252"/>
        </w:trPr>
        <w:tc>
          <w:tcPr>
            <w:tcW w:w="0" w:type="auto"/>
            <w:vAlign w:val="center"/>
          </w:tcPr>
          <w:p w14:paraId="4C0ACBEB" w14:textId="5B0657AF" w:rsidR="003003F3" w:rsidRDefault="003003F3" w:rsidP="003003F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67" w:type="dxa"/>
            <w:vAlign w:val="center"/>
          </w:tcPr>
          <w:p w14:paraId="553DD53B" w14:textId="1A1F0977" w:rsidR="003003F3" w:rsidRDefault="003003F3" w:rsidP="003003F3">
            <w:pPr>
              <w:pStyle w:val="ListParagraph"/>
              <w:ind w:left="0"/>
            </w:pPr>
            <w:r w:rsidRPr="0041493B">
              <w:t>Frontend protocol</w:t>
            </w:r>
          </w:p>
        </w:tc>
        <w:tc>
          <w:tcPr>
            <w:tcW w:w="3151" w:type="dxa"/>
          </w:tcPr>
          <w:p w14:paraId="7B55A6C8" w14:textId="1C25CF5B" w:rsidR="003003F3" w:rsidRPr="00957BEE" w:rsidRDefault="00ED685D" w:rsidP="003003F3">
            <w:pPr>
              <w:pStyle w:val="ListParagraph"/>
              <w:ind w:left="0"/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http</w:t>
            </w:r>
            <w:r w:rsidR="00EE4764" w:rsidRPr="00957BEE">
              <w:rPr>
                <w:color w:val="auto"/>
                <w:sz w:val="18"/>
                <w:szCs w:val="18"/>
              </w:rPr>
              <w:t>s</w:t>
            </w:r>
          </w:p>
        </w:tc>
      </w:tr>
      <w:tr w:rsidR="003003F3" w14:paraId="7EAE6AD6" w14:textId="1FEC44B0" w:rsidTr="003003F3">
        <w:trPr>
          <w:trHeight w:val="308"/>
        </w:trPr>
        <w:tc>
          <w:tcPr>
            <w:tcW w:w="0" w:type="auto"/>
            <w:vAlign w:val="center"/>
          </w:tcPr>
          <w:p w14:paraId="04696283" w14:textId="179C68E5" w:rsidR="003003F3" w:rsidRDefault="003003F3" w:rsidP="003003F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67" w:type="dxa"/>
            <w:vAlign w:val="center"/>
          </w:tcPr>
          <w:p w14:paraId="59F4E1BA" w14:textId="118BFA49" w:rsidR="003003F3" w:rsidRDefault="003003F3" w:rsidP="003003F3">
            <w:r>
              <w:t>Frontend data format</w:t>
            </w:r>
          </w:p>
        </w:tc>
        <w:tc>
          <w:tcPr>
            <w:tcW w:w="3151" w:type="dxa"/>
          </w:tcPr>
          <w:p w14:paraId="4613DB7E" w14:textId="2A98ED5B" w:rsidR="003003F3" w:rsidRPr="00957BEE" w:rsidRDefault="000B4EAD" w:rsidP="000B4EAD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Get Request</w:t>
            </w:r>
          </w:p>
        </w:tc>
      </w:tr>
      <w:tr w:rsidR="003003F3" w14:paraId="6968FE4E" w14:textId="02D85C86" w:rsidTr="003003F3">
        <w:trPr>
          <w:trHeight w:val="252"/>
        </w:trPr>
        <w:tc>
          <w:tcPr>
            <w:tcW w:w="0" w:type="auto"/>
            <w:vAlign w:val="center"/>
          </w:tcPr>
          <w:p w14:paraId="044592E6" w14:textId="6CE01A8A" w:rsidR="003003F3" w:rsidRDefault="003003F3" w:rsidP="003003F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67" w:type="dxa"/>
            <w:vAlign w:val="center"/>
          </w:tcPr>
          <w:p w14:paraId="7C213E78" w14:textId="7E537F3B" w:rsidR="003003F3" w:rsidRDefault="003003F3" w:rsidP="003003F3">
            <w:pPr>
              <w:pStyle w:val="ListParagraph"/>
              <w:ind w:left="0"/>
            </w:pPr>
            <w:r w:rsidRPr="0041493B">
              <w:t>Backend data format</w:t>
            </w:r>
          </w:p>
        </w:tc>
        <w:tc>
          <w:tcPr>
            <w:tcW w:w="3151" w:type="dxa"/>
          </w:tcPr>
          <w:p w14:paraId="41623BCC" w14:textId="7A42CC4B" w:rsidR="003003F3" w:rsidRPr="00957BEE" w:rsidRDefault="00ED685D" w:rsidP="003003F3">
            <w:pPr>
              <w:pStyle w:val="ListParagraph"/>
              <w:ind w:left="0"/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JSON,SOAP</w:t>
            </w:r>
          </w:p>
        </w:tc>
      </w:tr>
      <w:tr w:rsidR="003003F3" w14:paraId="692CF8FB" w14:textId="709CE703" w:rsidTr="003003F3">
        <w:trPr>
          <w:trHeight w:val="252"/>
        </w:trPr>
        <w:tc>
          <w:tcPr>
            <w:tcW w:w="0" w:type="auto"/>
            <w:vAlign w:val="center"/>
          </w:tcPr>
          <w:p w14:paraId="7BF0D2B8" w14:textId="779F553A" w:rsidR="003003F3" w:rsidRDefault="003003F3" w:rsidP="003003F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67" w:type="dxa"/>
            <w:vAlign w:val="center"/>
          </w:tcPr>
          <w:p w14:paraId="60D0DB9F" w14:textId="2929633B" w:rsidR="003003F3" w:rsidRDefault="003003F3" w:rsidP="003003F3">
            <w:pPr>
              <w:pStyle w:val="ListParagraph"/>
              <w:ind w:left="0"/>
            </w:pPr>
            <w:r w:rsidRPr="0041493B">
              <w:t>Backend protocol</w:t>
            </w:r>
          </w:p>
        </w:tc>
        <w:tc>
          <w:tcPr>
            <w:tcW w:w="3151" w:type="dxa"/>
          </w:tcPr>
          <w:p w14:paraId="4E575021" w14:textId="31C956FF" w:rsidR="003003F3" w:rsidRPr="00957BEE" w:rsidRDefault="00ED685D" w:rsidP="00ED685D">
            <w:pPr>
              <w:pStyle w:val="ListParagraph"/>
              <w:ind w:left="0"/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http</w:t>
            </w:r>
            <w:r w:rsidR="00EE4764" w:rsidRPr="00957BEE">
              <w:rPr>
                <w:color w:val="auto"/>
                <w:sz w:val="18"/>
                <w:szCs w:val="18"/>
              </w:rPr>
              <w:t>s</w:t>
            </w:r>
          </w:p>
        </w:tc>
      </w:tr>
      <w:tr w:rsidR="003003F3" w14:paraId="787544B3" w14:textId="06A9ED84" w:rsidTr="003003F3">
        <w:trPr>
          <w:trHeight w:val="252"/>
        </w:trPr>
        <w:tc>
          <w:tcPr>
            <w:tcW w:w="0" w:type="auto"/>
            <w:vAlign w:val="center"/>
          </w:tcPr>
          <w:p w14:paraId="7D589D7B" w14:textId="6FDD5A71" w:rsidR="003003F3" w:rsidRDefault="003003F3" w:rsidP="003003F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67" w:type="dxa"/>
            <w:vAlign w:val="center"/>
          </w:tcPr>
          <w:p w14:paraId="4B9E71E4" w14:textId="3D4180E4" w:rsidR="003003F3" w:rsidRDefault="003003F3" w:rsidP="003003F3">
            <w:pPr>
              <w:pStyle w:val="ListParagraph"/>
              <w:ind w:left="0"/>
            </w:pPr>
            <w:r w:rsidRPr="0041493B">
              <w:t>Schema Validation</w:t>
            </w:r>
          </w:p>
        </w:tc>
        <w:tc>
          <w:tcPr>
            <w:tcW w:w="3151" w:type="dxa"/>
          </w:tcPr>
          <w:p w14:paraId="4009872B" w14:textId="1603B12D" w:rsidR="003003F3" w:rsidRPr="00957BEE" w:rsidRDefault="00ED685D" w:rsidP="003003F3">
            <w:pPr>
              <w:pStyle w:val="ListParagraph"/>
              <w:ind w:left="0"/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Yes</w:t>
            </w:r>
          </w:p>
        </w:tc>
      </w:tr>
      <w:tr w:rsidR="003003F3" w14:paraId="0ACE8F49" w14:textId="48934886" w:rsidTr="003003F3">
        <w:trPr>
          <w:trHeight w:val="296"/>
        </w:trPr>
        <w:tc>
          <w:tcPr>
            <w:tcW w:w="0" w:type="auto"/>
            <w:vAlign w:val="center"/>
          </w:tcPr>
          <w:p w14:paraId="45D986B5" w14:textId="4B971216" w:rsidR="003003F3" w:rsidRDefault="003003F3" w:rsidP="003003F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67" w:type="dxa"/>
            <w:vAlign w:val="center"/>
          </w:tcPr>
          <w:p w14:paraId="45119503" w14:textId="1EB16DEF" w:rsidR="003003F3" w:rsidRDefault="003003F3" w:rsidP="003003F3">
            <w:r w:rsidRPr="0041493B">
              <w:t>Payload Transformation</w:t>
            </w:r>
          </w:p>
        </w:tc>
        <w:tc>
          <w:tcPr>
            <w:tcW w:w="3151" w:type="dxa"/>
          </w:tcPr>
          <w:p w14:paraId="55521698" w14:textId="47DF0C93" w:rsidR="003003F3" w:rsidRPr="00957BEE" w:rsidRDefault="00ED685D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Yes</w:t>
            </w:r>
          </w:p>
        </w:tc>
      </w:tr>
      <w:tr w:rsidR="003003F3" w14:paraId="7D79A6C7" w14:textId="49399DDC" w:rsidTr="003003F3">
        <w:trPr>
          <w:trHeight w:val="308"/>
        </w:trPr>
        <w:tc>
          <w:tcPr>
            <w:tcW w:w="0" w:type="auto"/>
            <w:vAlign w:val="center"/>
          </w:tcPr>
          <w:p w14:paraId="26FCBC71" w14:textId="77F43F6B" w:rsidR="003003F3" w:rsidRDefault="003003F3" w:rsidP="003003F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67" w:type="dxa"/>
            <w:vAlign w:val="center"/>
          </w:tcPr>
          <w:p w14:paraId="48D5F26C" w14:textId="17D32F10" w:rsidR="003003F3" w:rsidRPr="0041493B" w:rsidRDefault="003003F3" w:rsidP="003003F3">
            <w:r w:rsidRPr="0041493B">
              <w:t>Header Transformation</w:t>
            </w:r>
          </w:p>
        </w:tc>
        <w:tc>
          <w:tcPr>
            <w:tcW w:w="3151" w:type="dxa"/>
          </w:tcPr>
          <w:p w14:paraId="4269D631" w14:textId="5912C41E" w:rsidR="003003F3" w:rsidRPr="00957BEE" w:rsidRDefault="00ED685D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No</w:t>
            </w:r>
          </w:p>
        </w:tc>
      </w:tr>
      <w:tr w:rsidR="003003F3" w14:paraId="5D2A7937" w14:textId="77777777" w:rsidTr="003003F3">
        <w:trPr>
          <w:trHeight w:val="308"/>
        </w:trPr>
        <w:tc>
          <w:tcPr>
            <w:tcW w:w="0" w:type="auto"/>
            <w:vAlign w:val="center"/>
          </w:tcPr>
          <w:p w14:paraId="0B83660D" w14:textId="44FC125F" w:rsidR="003003F3" w:rsidRDefault="003003F3" w:rsidP="003003F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867" w:type="dxa"/>
            <w:vAlign w:val="center"/>
          </w:tcPr>
          <w:p w14:paraId="4AEEB76C" w14:textId="76E1A28A" w:rsidR="003003F3" w:rsidRPr="0041493B" w:rsidRDefault="003003F3" w:rsidP="003003F3">
            <w:r>
              <w:t>Error mapping complexity</w:t>
            </w:r>
          </w:p>
        </w:tc>
        <w:tc>
          <w:tcPr>
            <w:tcW w:w="3151" w:type="dxa"/>
          </w:tcPr>
          <w:p w14:paraId="42FF74A3" w14:textId="0C3CF26D" w:rsidR="003003F3" w:rsidRPr="00957BEE" w:rsidRDefault="00957BEE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Medium</w:t>
            </w:r>
          </w:p>
        </w:tc>
      </w:tr>
      <w:tr w:rsidR="003003F3" w14:paraId="1065B274" w14:textId="714AE466" w:rsidTr="003003F3">
        <w:trPr>
          <w:trHeight w:val="308"/>
        </w:trPr>
        <w:tc>
          <w:tcPr>
            <w:tcW w:w="0" w:type="auto"/>
            <w:vAlign w:val="center"/>
          </w:tcPr>
          <w:p w14:paraId="6E4B591E" w14:textId="4A7DDCC3" w:rsidR="003003F3" w:rsidRDefault="003003F3" w:rsidP="003003F3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867" w:type="dxa"/>
            <w:vAlign w:val="center"/>
          </w:tcPr>
          <w:p w14:paraId="5BA6B767" w14:textId="00B2CA90" w:rsidR="003003F3" w:rsidRPr="0041493B" w:rsidRDefault="003003F3" w:rsidP="003003F3">
            <w:r w:rsidRPr="0041493B">
              <w:t>Average Response Time</w:t>
            </w:r>
          </w:p>
        </w:tc>
        <w:tc>
          <w:tcPr>
            <w:tcW w:w="3151" w:type="dxa"/>
          </w:tcPr>
          <w:p w14:paraId="61290BA6" w14:textId="716A67CD" w:rsidR="003003F3" w:rsidRPr="00957BEE" w:rsidRDefault="003003F3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&lt;??&gt;</w:t>
            </w:r>
          </w:p>
        </w:tc>
      </w:tr>
      <w:tr w:rsidR="003003F3" w14:paraId="7D4F959B" w14:textId="7EB0BD09" w:rsidTr="003003F3">
        <w:trPr>
          <w:trHeight w:val="296"/>
        </w:trPr>
        <w:tc>
          <w:tcPr>
            <w:tcW w:w="0" w:type="auto"/>
            <w:vAlign w:val="center"/>
          </w:tcPr>
          <w:p w14:paraId="0ADC407E" w14:textId="707C9685" w:rsidR="003003F3" w:rsidRDefault="003003F3" w:rsidP="003003F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867" w:type="dxa"/>
            <w:vAlign w:val="center"/>
          </w:tcPr>
          <w:p w14:paraId="3EA2C956" w14:textId="48355C24" w:rsidR="003003F3" w:rsidRPr="0041493B" w:rsidRDefault="003003F3" w:rsidP="003003F3">
            <w:r w:rsidRPr="0041493B">
              <w:t>Peak RPS</w:t>
            </w:r>
          </w:p>
        </w:tc>
        <w:tc>
          <w:tcPr>
            <w:tcW w:w="3151" w:type="dxa"/>
          </w:tcPr>
          <w:p w14:paraId="5D510B63" w14:textId="1A1D107F" w:rsidR="003003F3" w:rsidRPr="00957BEE" w:rsidRDefault="003003F3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&lt;??&gt;</w:t>
            </w:r>
          </w:p>
        </w:tc>
      </w:tr>
      <w:tr w:rsidR="003003F3" w14:paraId="0FB69B1A" w14:textId="092EBE65" w:rsidTr="003003F3">
        <w:trPr>
          <w:trHeight w:val="308"/>
        </w:trPr>
        <w:tc>
          <w:tcPr>
            <w:tcW w:w="0" w:type="auto"/>
            <w:vAlign w:val="center"/>
          </w:tcPr>
          <w:p w14:paraId="3A039E20" w14:textId="5217BDE8" w:rsidR="003003F3" w:rsidRDefault="003003F3" w:rsidP="003003F3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2867" w:type="dxa"/>
            <w:vAlign w:val="center"/>
          </w:tcPr>
          <w:p w14:paraId="37D60ACA" w14:textId="7765A84B" w:rsidR="003003F3" w:rsidRPr="0041493B" w:rsidRDefault="003003F3" w:rsidP="003003F3">
            <w:r w:rsidRPr="0041493B">
              <w:t>Max Daily Requests</w:t>
            </w:r>
          </w:p>
        </w:tc>
        <w:tc>
          <w:tcPr>
            <w:tcW w:w="3151" w:type="dxa"/>
          </w:tcPr>
          <w:p w14:paraId="614ACB9B" w14:textId="680E96B3" w:rsidR="003003F3" w:rsidRPr="00957BEE" w:rsidRDefault="003003F3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&lt;??&gt;</w:t>
            </w:r>
          </w:p>
        </w:tc>
      </w:tr>
      <w:tr w:rsidR="003003F3" w14:paraId="17450E9F" w14:textId="0D71EBE1" w:rsidTr="003003F3">
        <w:trPr>
          <w:trHeight w:val="308"/>
        </w:trPr>
        <w:tc>
          <w:tcPr>
            <w:tcW w:w="0" w:type="auto"/>
            <w:vAlign w:val="center"/>
          </w:tcPr>
          <w:p w14:paraId="5D06C206" w14:textId="64459510" w:rsidR="003003F3" w:rsidRDefault="003003F3" w:rsidP="003003F3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867" w:type="dxa"/>
            <w:vAlign w:val="center"/>
          </w:tcPr>
          <w:p w14:paraId="674E3D50" w14:textId="1BC125FF" w:rsidR="003003F3" w:rsidRPr="0041493B" w:rsidRDefault="003003F3" w:rsidP="003003F3">
            <w:r w:rsidRPr="0041493B">
              <w:t>Max Concurrent Transactions</w:t>
            </w:r>
          </w:p>
        </w:tc>
        <w:tc>
          <w:tcPr>
            <w:tcW w:w="3151" w:type="dxa"/>
          </w:tcPr>
          <w:p w14:paraId="6672BFCC" w14:textId="12B84492" w:rsidR="003003F3" w:rsidRPr="00957BEE" w:rsidRDefault="003003F3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&lt;??&gt;</w:t>
            </w:r>
          </w:p>
        </w:tc>
      </w:tr>
      <w:tr w:rsidR="003003F3" w14:paraId="7CCA0366" w14:textId="77777777" w:rsidTr="003003F3">
        <w:trPr>
          <w:trHeight w:val="308"/>
        </w:trPr>
        <w:tc>
          <w:tcPr>
            <w:tcW w:w="0" w:type="auto"/>
            <w:vAlign w:val="center"/>
          </w:tcPr>
          <w:p w14:paraId="36BDF45A" w14:textId="10DB9A91" w:rsidR="003003F3" w:rsidRDefault="003003F3" w:rsidP="003003F3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2867" w:type="dxa"/>
            <w:vAlign w:val="center"/>
          </w:tcPr>
          <w:p w14:paraId="3053EF99" w14:textId="673730C7" w:rsidR="003003F3" w:rsidRPr="0041493B" w:rsidRDefault="003003F3" w:rsidP="003003F3">
            <w:r>
              <w:t>API status</w:t>
            </w:r>
          </w:p>
        </w:tc>
        <w:tc>
          <w:tcPr>
            <w:tcW w:w="3151" w:type="dxa"/>
          </w:tcPr>
          <w:p w14:paraId="1F1B7E53" w14:textId="6A0ED926" w:rsidR="003003F3" w:rsidRPr="00957BEE" w:rsidRDefault="00ED685D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Active</w:t>
            </w:r>
          </w:p>
        </w:tc>
      </w:tr>
      <w:tr w:rsidR="003003F3" w14:paraId="1BAF47D4" w14:textId="77777777" w:rsidTr="003003F3">
        <w:trPr>
          <w:trHeight w:val="308"/>
        </w:trPr>
        <w:tc>
          <w:tcPr>
            <w:tcW w:w="0" w:type="auto"/>
            <w:vAlign w:val="center"/>
          </w:tcPr>
          <w:p w14:paraId="1833721F" w14:textId="758E4E09" w:rsidR="003003F3" w:rsidRDefault="003003F3" w:rsidP="003003F3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2867" w:type="dxa"/>
            <w:vAlign w:val="center"/>
          </w:tcPr>
          <w:p w14:paraId="08ADDA58" w14:textId="05F8DDF1" w:rsidR="003003F3" w:rsidRDefault="003003F3" w:rsidP="003003F3">
            <w:r>
              <w:t>Priority</w:t>
            </w:r>
          </w:p>
        </w:tc>
        <w:tc>
          <w:tcPr>
            <w:tcW w:w="3151" w:type="dxa"/>
          </w:tcPr>
          <w:p w14:paraId="109E1599" w14:textId="2D8912ED" w:rsidR="003003F3" w:rsidRPr="00957BEE" w:rsidRDefault="003003F3" w:rsidP="003003F3">
            <w:pPr>
              <w:jc w:val="center"/>
              <w:rPr>
                <w:color w:val="auto"/>
                <w:sz w:val="18"/>
                <w:szCs w:val="18"/>
              </w:rPr>
            </w:pPr>
            <w:r w:rsidRPr="00957BEE">
              <w:rPr>
                <w:color w:val="auto"/>
                <w:sz w:val="18"/>
                <w:szCs w:val="18"/>
              </w:rPr>
              <w:t>Low/Medium/High</w:t>
            </w:r>
          </w:p>
        </w:tc>
      </w:tr>
    </w:tbl>
    <w:p w14:paraId="40132EB3" w14:textId="77777777" w:rsidR="009B7E4C" w:rsidRDefault="009B7E4C" w:rsidP="009B7E4C">
      <w:pPr>
        <w:pStyle w:val="ListParagraph"/>
      </w:pPr>
    </w:p>
    <w:p w14:paraId="3CB6487E" w14:textId="5D56EF7C" w:rsidR="00A06516" w:rsidRDefault="00A06516" w:rsidP="00A06516">
      <w:pPr>
        <w:pStyle w:val="Heading2"/>
      </w:pPr>
      <w:bookmarkStart w:id="51" w:name="_Toc517455248"/>
      <w:r>
        <w:lastRenderedPageBreak/>
        <w:t>Detailed Description</w:t>
      </w:r>
      <w:bookmarkEnd w:id="51"/>
    </w:p>
    <w:p w14:paraId="6B2E463B" w14:textId="685F687E" w:rsidR="00ED685D" w:rsidRPr="00ED685D" w:rsidRDefault="00BC7C65" w:rsidP="00ED685D">
      <w:r>
        <w:rPr>
          <w:noProof/>
          <w:lang w:val="en-US" w:eastAsia="en-US"/>
        </w:rPr>
        <w:drawing>
          <wp:inline distT="0" distB="0" distL="0" distR="0" wp14:anchorId="6F72FFD1" wp14:editId="06DD06ED">
            <wp:extent cx="5733415" cy="45548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4880" w14:textId="0F59C689" w:rsidR="00F43417" w:rsidRDefault="00F43417" w:rsidP="009A010F">
      <w:pPr>
        <w:keepNext/>
      </w:pPr>
    </w:p>
    <w:p w14:paraId="3CB64881" w14:textId="3EB05FB7" w:rsidR="0039720F" w:rsidRDefault="00F43417" w:rsidP="00F434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734B2B">
        <w:t>Minutes</w:t>
      </w:r>
      <w:r w:rsidR="00EE4764">
        <w:t>Allowance</w:t>
      </w:r>
      <w:r w:rsidR="00D024C0">
        <w:t xml:space="preserve"> </w:t>
      </w:r>
      <w:r>
        <w:t>Flow</w:t>
      </w:r>
    </w:p>
    <w:p w14:paraId="1EE41739" w14:textId="77777777" w:rsidR="009B284C" w:rsidRDefault="009B284C" w:rsidP="00311E00">
      <w:pPr>
        <w:rPr>
          <w:color w:val="auto"/>
        </w:rPr>
      </w:pPr>
    </w:p>
    <w:p w14:paraId="1B960B04" w14:textId="77777777" w:rsidR="009B284C" w:rsidRDefault="009B284C" w:rsidP="00311E00">
      <w:pPr>
        <w:rPr>
          <w:color w:val="auto"/>
        </w:rPr>
      </w:pPr>
    </w:p>
    <w:p w14:paraId="3CB6488E" w14:textId="77777777" w:rsidR="001F2076" w:rsidRPr="00677C7D" w:rsidRDefault="001F2076" w:rsidP="001F2076">
      <w:pPr>
        <w:pStyle w:val="ListParagraph"/>
        <w:rPr>
          <w:color w:val="auto"/>
          <w:highlight w:val="yellow"/>
        </w:rPr>
      </w:pPr>
    </w:p>
    <w:p w14:paraId="54BDD081" w14:textId="77777777" w:rsidR="002875B2" w:rsidRDefault="002875B2" w:rsidP="002875B2">
      <w:pPr>
        <w:pStyle w:val="Heading1"/>
      </w:pPr>
      <w:bookmarkStart w:id="52" w:name="_Toc400544662"/>
      <w:bookmarkStart w:id="53" w:name="_Toc517455249"/>
      <w:r>
        <w:t>Consumer and Backend List</w:t>
      </w:r>
      <w:bookmarkEnd w:id="52"/>
      <w:bookmarkEnd w:id="53"/>
    </w:p>
    <w:p w14:paraId="10F4CDD7" w14:textId="77777777" w:rsidR="002875B2" w:rsidRDefault="002875B2" w:rsidP="002875B2">
      <w:r>
        <w:t>L</w:t>
      </w:r>
      <w:r w:rsidRPr="00BA4DB9">
        <w:t>ist of consumer and Backend applications</w:t>
      </w:r>
      <w:r>
        <w:t xml:space="preserve"> for this service:</w:t>
      </w:r>
    </w:p>
    <w:tbl>
      <w:tblPr>
        <w:tblStyle w:val="TableGrid"/>
        <w:tblW w:w="8339" w:type="dxa"/>
        <w:tblInd w:w="558" w:type="dxa"/>
        <w:tblLook w:val="04A0" w:firstRow="1" w:lastRow="0" w:firstColumn="1" w:lastColumn="0" w:noHBand="0" w:noVBand="1"/>
      </w:tblPr>
      <w:tblGrid>
        <w:gridCol w:w="5787"/>
        <w:gridCol w:w="2552"/>
      </w:tblGrid>
      <w:tr w:rsidR="002875B2" w:rsidRPr="003D2D6E" w14:paraId="1884DE14" w14:textId="77777777" w:rsidTr="00B738AA">
        <w:trPr>
          <w:trHeight w:val="364"/>
        </w:trPr>
        <w:tc>
          <w:tcPr>
            <w:tcW w:w="5787" w:type="dxa"/>
            <w:shd w:val="pct25" w:color="auto" w:fill="auto"/>
          </w:tcPr>
          <w:p w14:paraId="1A8976F1" w14:textId="77777777" w:rsidR="002875B2" w:rsidRPr="003D2D6E" w:rsidRDefault="002875B2" w:rsidP="002875B2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Application Name</w:t>
            </w:r>
          </w:p>
        </w:tc>
        <w:tc>
          <w:tcPr>
            <w:tcW w:w="2552" w:type="dxa"/>
            <w:shd w:val="pct25" w:color="auto" w:fill="auto"/>
          </w:tcPr>
          <w:p w14:paraId="26A4BA1E" w14:textId="77777777" w:rsidR="002875B2" w:rsidRDefault="002875B2" w:rsidP="002875B2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Consumer/Backend</w:t>
            </w:r>
          </w:p>
        </w:tc>
      </w:tr>
      <w:tr w:rsidR="002875B2" w:rsidRPr="00F2677A" w14:paraId="508F8706" w14:textId="77777777" w:rsidTr="00B738AA">
        <w:trPr>
          <w:trHeight w:val="417"/>
        </w:trPr>
        <w:tc>
          <w:tcPr>
            <w:tcW w:w="5787" w:type="dxa"/>
            <w:shd w:val="clear" w:color="auto" w:fill="auto"/>
          </w:tcPr>
          <w:p w14:paraId="3C485C30" w14:textId="05CAA9CF" w:rsidR="002875B2" w:rsidRPr="002A72DF" w:rsidRDefault="00ED685D" w:rsidP="002875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A72DF">
              <w:rPr>
                <w:rFonts w:ascii="Arial" w:hAnsi="Arial" w:cs="Arial"/>
                <w:sz w:val="18"/>
                <w:szCs w:val="18"/>
              </w:rPr>
              <w:t>PhoneService</w:t>
            </w:r>
            <w:proofErr w:type="spellEnd"/>
            <w:r w:rsidRPr="002A72DF">
              <w:rPr>
                <w:rFonts w:ascii="Arial" w:hAnsi="Arial" w:cs="Arial"/>
                <w:sz w:val="18"/>
                <w:szCs w:val="18"/>
              </w:rPr>
              <w:t>, SOA</w:t>
            </w:r>
          </w:p>
        </w:tc>
        <w:tc>
          <w:tcPr>
            <w:tcW w:w="2552" w:type="dxa"/>
          </w:tcPr>
          <w:p w14:paraId="3F057CBF" w14:textId="63FAAF70" w:rsidR="002875B2" w:rsidRPr="00000018" w:rsidRDefault="002875B2" w:rsidP="002875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Backend</w:t>
            </w:r>
          </w:p>
        </w:tc>
      </w:tr>
      <w:tr w:rsidR="002875B2" w:rsidRPr="00F2677A" w14:paraId="5F05AA99" w14:textId="77777777" w:rsidTr="00B738AA">
        <w:trPr>
          <w:trHeight w:val="417"/>
        </w:trPr>
        <w:tc>
          <w:tcPr>
            <w:tcW w:w="5787" w:type="dxa"/>
            <w:shd w:val="clear" w:color="auto" w:fill="auto"/>
          </w:tcPr>
          <w:p w14:paraId="2D3BD0A4" w14:textId="2B49F76A" w:rsidR="002875B2" w:rsidRPr="002A72DF" w:rsidRDefault="00ED685D" w:rsidP="002875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A72DF">
              <w:rPr>
                <w:rFonts w:ascii="Arial" w:hAnsi="Arial" w:cs="Arial"/>
                <w:sz w:val="18"/>
                <w:szCs w:val="18"/>
              </w:rPr>
              <w:t>Novum</w:t>
            </w:r>
            <w:proofErr w:type="spellEnd"/>
          </w:p>
        </w:tc>
        <w:tc>
          <w:tcPr>
            <w:tcW w:w="2552" w:type="dxa"/>
          </w:tcPr>
          <w:p w14:paraId="6ABFE6C9" w14:textId="6A845908" w:rsidR="002875B2" w:rsidRPr="00000018" w:rsidRDefault="002875B2" w:rsidP="002875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Consumer</w:t>
            </w:r>
          </w:p>
        </w:tc>
      </w:tr>
    </w:tbl>
    <w:p w14:paraId="776E99E7" w14:textId="77777777" w:rsidR="002875B2" w:rsidRDefault="002875B2" w:rsidP="002875B2">
      <w:pPr>
        <w:pStyle w:val="Default"/>
        <w:rPr>
          <w:rFonts w:ascii="Arial" w:hAnsi="Arial" w:cs="Arial"/>
          <w:sz w:val="18"/>
          <w:szCs w:val="18"/>
        </w:rPr>
      </w:pPr>
    </w:p>
    <w:p w14:paraId="5214EDCF" w14:textId="77777777" w:rsidR="002A5005" w:rsidRPr="001C6F9B" w:rsidRDefault="002A5005" w:rsidP="001C6F9B"/>
    <w:p w14:paraId="2D40059F" w14:textId="77777777" w:rsidR="002875B2" w:rsidRDefault="002875B2" w:rsidP="002875B2">
      <w:pPr>
        <w:pStyle w:val="Heading1"/>
      </w:pPr>
      <w:bookmarkStart w:id="54" w:name="_Toc400544663"/>
      <w:bookmarkStart w:id="55" w:name="_Toc517455250"/>
      <w:r>
        <w:t>Service Policy</w:t>
      </w:r>
      <w:bookmarkEnd w:id="54"/>
      <w:bookmarkEnd w:id="55"/>
    </w:p>
    <w:p w14:paraId="0C24644E" w14:textId="77777777" w:rsidR="002875B2" w:rsidRDefault="002875B2" w:rsidP="002875B2">
      <w:pPr>
        <w:tabs>
          <w:tab w:val="left" w:pos="2580"/>
        </w:tabs>
      </w:pPr>
      <w:r>
        <w:tab/>
      </w:r>
    </w:p>
    <w:p w14:paraId="6B28B902" w14:textId="77777777" w:rsidR="002875B2" w:rsidRDefault="002875B2" w:rsidP="002875B2">
      <w:pPr>
        <w:tabs>
          <w:tab w:val="left" w:pos="2580"/>
        </w:tabs>
      </w:pPr>
      <w:r>
        <w:t xml:space="preserve">Please note that the following volumes KPI are detailed in the API list embedded in section </w:t>
      </w:r>
      <w:r>
        <w:fldChar w:fldCharType="begin"/>
      </w:r>
      <w:r>
        <w:instrText xml:space="preserve"> REF _Ref398903919 \r \h </w:instrText>
      </w:r>
      <w:r>
        <w:fldChar w:fldCharType="separate"/>
      </w:r>
      <w:r>
        <w:t>2.1</w:t>
      </w:r>
      <w:r>
        <w:fldChar w:fldCharType="end"/>
      </w:r>
      <w:r>
        <w:tab/>
      </w:r>
    </w:p>
    <w:p w14:paraId="144E762B" w14:textId="77777777" w:rsidR="002875B2" w:rsidRPr="0038274B" w:rsidRDefault="002875B2" w:rsidP="002875B2">
      <w:pPr>
        <w:pStyle w:val="ListParagraph"/>
        <w:numPr>
          <w:ilvl w:val="0"/>
          <w:numId w:val="2"/>
        </w:numPr>
      </w:pPr>
      <w:r w:rsidRPr="0038274B">
        <w:t>Response Time</w:t>
      </w:r>
    </w:p>
    <w:p w14:paraId="21180D70" w14:textId="77777777" w:rsidR="002875B2" w:rsidRPr="0038274B" w:rsidRDefault="002875B2" w:rsidP="002875B2">
      <w:pPr>
        <w:pStyle w:val="ListParagraph"/>
        <w:numPr>
          <w:ilvl w:val="0"/>
          <w:numId w:val="2"/>
        </w:numPr>
      </w:pPr>
      <w:r w:rsidRPr="0038274B">
        <w:t>Peak RPS</w:t>
      </w:r>
    </w:p>
    <w:p w14:paraId="32C855E8" w14:textId="77777777" w:rsidR="002875B2" w:rsidRPr="0038274B" w:rsidRDefault="002875B2" w:rsidP="002875B2">
      <w:pPr>
        <w:pStyle w:val="ListParagraph"/>
        <w:numPr>
          <w:ilvl w:val="0"/>
          <w:numId w:val="2"/>
        </w:numPr>
      </w:pPr>
      <w:r w:rsidRPr="0038274B">
        <w:t>Max Daily Requests</w:t>
      </w:r>
    </w:p>
    <w:p w14:paraId="4A94856A" w14:textId="77777777" w:rsidR="002875B2" w:rsidRPr="0038274B" w:rsidRDefault="002875B2" w:rsidP="002875B2">
      <w:pPr>
        <w:pStyle w:val="ListParagraph"/>
        <w:numPr>
          <w:ilvl w:val="0"/>
          <w:numId w:val="2"/>
        </w:numPr>
      </w:pPr>
      <w:r w:rsidRPr="0038274B">
        <w:t xml:space="preserve">Max Concurrent Transactions  </w:t>
      </w:r>
    </w:p>
    <w:p w14:paraId="3ECF0F12" w14:textId="77777777" w:rsidR="002875B2" w:rsidRDefault="002875B2" w:rsidP="002875B2">
      <w:pPr>
        <w:tabs>
          <w:tab w:val="left" w:pos="2580"/>
        </w:tabs>
      </w:pPr>
    </w:p>
    <w:p w14:paraId="2881FE08" w14:textId="33F27906" w:rsidR="002875B2" w:rsidRDefault="009B284C" w:rsidP="002875B2">
      <w:pPr>
        <w:tabs>
          <w:tab w:val="left" w:pos="2580"/>
        </w:tabs>
      </w:pPr>
      <w:r>
        <w:lastRenderedPageBreak/>
        <w:t xml:space="preserve">API Connect </w:t>
      </w:r>
      <w:bookmarkStart w:id="56" w:name="_GoBack"/>
      <w:r>
        <w:t>API gateway</w:t>
      </w:r>
      <w:r w:rsidR="002875B2">
        <w:t xml:space="preserve"> will support availability of 99.98% for each </w:t>
      </w:r>
      <w:bookmarkEnd w:id="56"/>
      <w:r w:rsidR="002875B2">
        <w:t>API exposed.</w:t>
      </w:r>
    </w:p>
    <w:p w14:paraId="1DFB403E" w14:textId="7EE54D38" w:rsidR="002875B2" w:rsidRDefault="002875B2" w:rsidP="002875B2">
      <w:pPr>
        <w:tabs>
          <w:tab w:val="left" w:pos="2580"/>
        </w:tabs>
      </w:pPr>
      <w:r>
        <w:t>All API</w:t>
      </w:r>
      <w:r w:rsidR="009B284C">
        <w:t>s</w:t>
      </w:r>
      <w:r>
        <w:t xml:space="preserve"> for </w:t>
      </w:r>
      <w:r w:rsidR="009B284C">
        <w:t>Novum will</w:t>
      </w:r>
      <w:r>
        <w:t xml:space="preserve"> not have a specific busy hour or operational window but the service should be available 24/7, 365 days/year. </w:t>
      </w:r>
    </w:p>
    <w:p w14:paraId="7DD05CD7" w14:textId="77777777" w:rsidR="002875B2" w:rsidRDefault="002875B2" w:rsidP="002875B2">
      <w:pPr>
        <w:tabs>
          <w:tab w:val="left" w:pos="6120"/>
        </w:tabs>
      </w:pPr>
    </w:p>
    <w:p w14:paraId="3CB648CD" w14:textId="77777777" w:rsidR="00CA4A64" w:rsidRDefault="00237A6E" w:rsidP="00311E00">
      <w:pPr>
        <w:pStyle w:val="Heading1"/>
      </w:pPr>
      <w:bookmarkStart w:id="57" w:name="_Toc517455251"/>
      <w:r>
        <w:t>Resources</w:t>
      </w:r>
      <w:r w:rsidR="00CA4A64" w:rsidRPr="00CA4A64">
        <w:t xml:space="preserve"> </w:t>
      </w:r>
      <w:r>
        <w:t>Summary</w:t>
      </w:r>
      <w:bookmarkEnd w:id="57"/>
    </w:p>
    <w:p w14:paraId="066ABEBD" w14:textId="0D6107EF" w:rsidR="00140324" w:rsidRDefault="009B284C" w:rsidP="00140324">
      <w:pPr>
        <w:pStyle w:val="Heading2"/>
      </w:pPr>
      <w:bookmarkStart w:id="58" w:name="_Toc400544665"/>
      <w:bookmarkStart w:id="59" w:name="_Toc517455252"/>
      <w:r>
        <w:t>API Connect API Gateway</w:t>
      </w:r>
      <w:r w:rsidR="00140324">
        <w:t xml:space="preserve"> URIs</w:t>
      </w:r>
      <w:bookmarkEnd w:id="58"/>
      <w:bookmarkEnd w:id="59"/>
    </w:p>
    <w:p w14:paraId="48241E6B" w14:textId="77777777" w:rsidR="00140324" w:rsidRPr="00BA4DB9" w:rsidRDefault="00140324" w:rsidP="00140324"/>
    <w:p w14:paraId="31F241C3" w14:textId="2C84C00C" w:rsidR="00140324" w:rsidRPr="00BA4DB9" w:rsidRDefault="00140324" w:rsidP="000E08E2">
      <w:r w:rsidRPr="00000018">
        <w:t>The protocol to send a request to A</w:t>
      </w:r>
      <w:r w:rsidR="009B284C">
        <w:t xml:space="preserve">PI Connect API gateway </w:t>
      </w:r>
      <w:r w:rsidRPr="00000018">
        <w:t>will be HTTP</w:t>
      </w:r>
      <w:r w:rsidR="009B284C">
        <w:t>/</w:t>
      </w:r>
      <w:r w:rsidRPr="00000018">
        <w:t>S</w:t>
      </w:r>
      <w:r w:rsidR="009B284C">
        <w:t xml:space="preserve"> and REST.</w:t>
      </w:r>
    </w:p>
    <w:p w14:paraId="35D1924F" w14:textId="474FFD14" w:rsidR="00140324" w:rsidRDefault="00140324" w:rsidP="009B284C">
      <w:r>
        <w:t>The URI to access the resource is listed below</w:t>
      </w:r>
      <w:r w:rsidR="009B284C">
        <w:t>:</w:t>
      </w:r>
    </w:p>
    <w:p w14:paraId="43E6AA94" w14:textId="77777777" w:rsidR="00140324" w:rsidRPr="009842AE" w:rsidRDefault="00140324" w:rsidP="00140324">
      <w:pPr>
        <w:ind w:left="432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7"/>
        <w:gridCol w:w="7552"/>
      </w:tblGrid>
      <w:tr w:rsidR="00140324" w:rsidRPr="003D2D6E" w14:paraId="64A9F51B" w14:textId="77777777" w:rsidTr="000E08E2">
        <w:trPr>
          <w:trHeight w:val="571"/>
        </w:trPr>
        <w:tc>
          <w:tcPr>
            <w:tcW w:w="1440" w:type="dxa"/>
            <w:shd w:val="pct25" w:color="auto" w:fill="auto"/>
          </w:tcPr>
          <w:p w14:paraId="032ACD5B" w14:textId="61B7F311" w:rsidR="00140324" w:rsidRPr="003D2D6E" w:rsidRDefault="000E08E2" w:rsidP="009C4B37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7593" w:type="dxa"/>
            <w:shd w:val="pct25" w:color="auto" w:fill="auto"/>
          </w:tcPr>
          <w:p w14:paraId="1C14CA84" w14:textId="77777777" w:rsidR="00140324" w:rsidRPr="003D2D6E" w:rsidRDefault="00140324" w:rsidP="009C4B37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URL</w:t>
            </w:r>
          </w:p>
        </w:tc>
      </w:tr>
      <w:tr w:rsidR="00140324" w14:paraId="7CCA7B41" w14:textId="77777777" w:rsidTr="000E08E2">
        <w:trPr>
          <w:trHeight w:val="238"/>
        </w:trPr>
        <w:tc>
          <w:tcPr>
            <w:tcW w:w="1440" w:type="dxa"/>
          </w:tcPr>
          <w:p w14:paraId="672D04C4" w14:textId="4CD0EB09" w:rsidR="00140324" w:rsidRPr="00F64881" w:rsidRDefault="000E08E2" w:rsidP="00C706D6">
            <w:pPr>
              <w:jc w:val="center"/>
            </w:pPr>
            <w:r>
              <w:t>Ref</w:t>
            </w:r>
          </w:p>
        </w:tc>
        <w:tc>
          <w:tcPr>
            <w:tcW w:w="7593" w:type="dxa"/>
          </w:tcPr>
          <w:p w14:paraId="0E0F598C" w14:textId="76664148" w:rsidR="00140324" w:rsidRDefault="000B4EAD" w:rsidP="00C706D6">
            <w:r w:rsidRPr="002A72DF">
              <w:t>https://34.247.139.35:9443/o2apic/sandbox/postpay</w:t>
            </w:r>
            <w:r w:rsidR="002A72DF">
              <w:t>/447521004675/allowance/minutes</w:t>
            </w:r>
          </w:p>
          <w:p w14:paraId="451CCBFD" w14:textId="2F66992F" w:rsidR="000B4EAD" w:rsidRPr="00172A2B" w:rsidRDefault="000B4EAD" w:rsidP="00C706D6">
            <w:pPr>
              <w:rPr>
                <w:highlight w:val="yellow"/>
              </w:rPr>
            </w:pPr>
          </w:p>
        </w:tc>
      </w:tr>
      <w:tr w:rsidR="00C706D6" w14:paraId="54D2A21A" w14:textId="77777777" w:rsidTr="000E08E2">
        <w:trPr>
          <w:trHeight w:val="238"/>
        </w:trPr>
        <w:tc>
          <w:tcPr>
            <w:tcW w:w="1440" w:type="dxa"/>
          </w:tcPr>
          <w:p w14:paraId="143746F9" w14:textId="563E3767" w:rsidR="00C706D6" w:rsidRDefault="00C706D6" w:rsidP="00C706D6">
            <w:pPr>
              <w:jc w:val="center"/>
            </w:pPr>
            <w:r>
              <w:t>Perf</w:t>
            </w:r>
          </w:p>
        </w:tc>
        <w:tc>
          <w:tcPr>
            <w:tcW w:w="7593" w:type="dxa"/>
          </w:tcPr>
          <w:p w14:paraId="27AA8C3C" w14:textId="636A4D89" w:rsidR="00C706D6" w:rsidRPr="00172A2B" w:rsidRDefault="00957BEE" w:rsidP="00C706D6">
            <w:pPr>
              <w:rPr>
                <w:rFonts w:cs="Arial"/>
                <w:highlight w:val="yellow"/>
              </w:rPr>
            </w:pPr>
            <w:hyperlink w:history="1">
              <w:r w:rsidR="00C706D6" w:rsidRPr="00172A2B">
                <w:rPr>
                  <w:rStyle w:val="Hyperlink"/>
                  <w:rFonts w:cs="Arial"/>
                  <w:highlight w:val="yellow"/>
                </w:rPr>
                <w:t>https://&lt;DNS&gt;</w:t>
              </w:r>
              <w:r w:rsidR="00C706D6" w:rsidRPr="00172A2B">
                <w:rPr>
                  <w:rStyle w:val="Hyperlink"/>
                  <w:highlight w:val="yellow"/>
                </w:rPr>
                <w:t>/&lt;uri</w:t>
              </w:r>
            </w:hyperlink>
            <w:r w:rsidR="00C706D6" w:rsidRPr="00172A2B">
              <w:rPr>
                <w:highlight w:val="yellow"/>
              </w:rPr>
              <w:t xml:space="preserve"> path&gt;</w:t>
            </w:r>
          </w:p>
        </w:tc>
      </w:tr>
      <w:tr w:rsidR="00C706D6" w14:paraId="54A1ADE3" w14:textId="77777777" w:rsidTr="000E08E2">
        <w:trPr>
          <w:trHeight w:val="238"/>
        </w:trPr>
        <w:tc>
          <w:tcPr>
            <w:tcW w:w="1440" w:type="dxa"/>
          </w:tcPr>
          <w:p w14:paraId="57F82E10" w14:textId="7C0C1E92" w:rsidR="00C706D6" w:rsidRDefault="00C706D6" w:rsidP="00C706D6">
            <w:pPr>
              <w:jc w:val="center"/>
            </w:pPr>
            <w:r>
              <w:t>Live</w:t>
            </w:r>
          </w:p>
        </w:tc>
        <w:tc>
          <w:tcPr>
            <w:tcW w:w="7593" w:type="dxa"/>
          </w:tcPr>
          <w:p w14:paraId="670C0ED3" w14:textId="002D6A59" w:rsidR="00C706D6" w:rsidRPr="00172A2B" w:rsidRDefault="00957BEE" w:rsidP="00C706D6">
            <w:pPr>
              <w:rPr>
                <w:rFonts w:cs="Arial"/>
                <w:highlight w:val="yellow"/>
              </w:rPr>
            </w:pPr>
            <w:hyperlink w:history="1">
              <w:r w:rsidR="00C706D6" w:rsidRPr="00172A2B">
                <w:rPr>
                  <w:rStyle w:val="Hyperlink"/>
                  <w:rFonts w:cs="Arial"/>
                  <w:highlight w:val="yellow"/>
                </w:rPr>
                <w:t>https://&lt;DNS&gt;</w:t>
              </w:r>
              <w:r w:rsidR="00C706D6" w:rsidRPr="00172A2B">
                <w:rPr>
                  <w:rStyle w:val="Hyperlink"/>
                  <w:highlight w:val="yellow"/>
                </w:rPr>
                <w:t>/&lt;uri</w:t>
              </w:r>
            </w:hyperlink>
            <w:r w:rsidR="00C706D6" w:rsidRPr="00172A2B">
              <w:rPr>
                <w:highlight w:val="yellow"/>
              </w:rPr>
              <w:t xml:space="preserve"> path&gt;</w:t>
            </w:r>
          </w:p>
        </w:tc>
      </w:tr>
    </w:tbl>
    <w:p w14:paraId="628EAF93" w14:textId="77777777" w:rsidR="009B284C" w:rsidRDefault="009B284C" w:rsidP="00140324">
      <w:pPr>
        <w:ind w:left="426"/>
      </w:pPr>
    </w:p>
    <w:p w14:paraId="42C70DC1" w14:textId="58AE8A5D" w:rsidR="00140324" w:rsidRDefault="009B284C" w:rsidP="00140324">
      <w:pPr>
        <w:pStyle w:val="Heading2"/>
      </w:pPr>
      <w:bookmarkStart w:id="60" w:name="_Toc400544666"/>
      <w:bookmarkStart w:id="61" w:name="_Toc517455253"/>
      <w:r>
        <w:t>Backend URL</w:t>
      </w:r>
      <w:r w:rsidR="00140324">
        <w:t>s</w:t>
      </w:r>
      <w:bookmarkEnd w:id="60"/>
      <w:bookmarkEnd w:id="61"/>
    </w:p>
    <w:p w14:paraId="273233C6" w14:textId="56E75B7F" w:rsidR="009B284C" w:rsidRDefault="00140324" w:rsidP="009B284C">
      <w:r w:rsidRPr="00BA4DB9">
        <w:t xml:space="preserve">The protocol to send a request to </w:t>
      </w:r>
      <w:r>
        <w:t>Backend systems</w:t>
      </w:r>
      <w:r w:rsidRPr="00BA4DB9">
        <w:t xml:space="preserve"> will be </w:t>
      </w:r>
      <w:r w:rsidRPr="003A785A">
        <w:t>HTTPS</w:t>
      </w:r>
      <w:r w:rsidRPr="00BA4DB9">
        <w:t xml:space="preserve">. </w:t>
      </w:r>
    </w:p>
    <w:tbl>
      <w:tblPr>
        <w:tblStyle w:val="TableGrid"/>
        <w:tblW w:w="9068" w:type="dxa"/>
        <w:tblInd w:w="198" w:type="dxa"/>
        <w:tblLook w:val="04A0" w:firstRow="1" w:lastRow="0" w:firstColumn="1" w:lastColumn="0" w:noHBand="0" w:noVBand="1"/>
      </w:tblPr>
      <w:tblGrid>
        <w:gridCol w:w="645"/>
        <w:gridCol w:w="1335"/>
        <w:gridCol w:w="7088"/>
      </w:tblGrid>
      <w:tr w:rsidR="009B284C" w14:paraId="29C7D680" w14:textId="77777777" w:rsidTr="00C706D6">
        <w:trPr>
          <w:trHeight w:val="152"/>
        </w:trPr>
        <w:tc>
          <w:tcPr>
            <w:tcW w:w="645" w:type="dxa"/>
            <w:shd w:val="clear" w:color="auto" w:fill="D9D9D9" w:themeFill="background1" w:themeFillShade="D9"/>
          </w:tcPr>
          <w:p w14:paraId="718522E8" w14:textId="6719E2BF" w:rsidR="009B284C" w:rsidRPr="009B284C" w:rsidRDefault="009B284C" w:rsidP="009B284C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B284C">
              <w:rPr>
                <w:rFonts w:ascii="Arial" w:hAnsi="Arial" w:cs="Arial"/>
                <w:b/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1B9917D1" w14:textId="1292A2F6" w:rsidR="009B284C" w:rsidRPr="009B284C" w:rsidRDefault="009B284C" w:rsidP="009B284C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 w:rsidRPr="009B284C">
              <w:rPr>
                <w:rFonts w:ascii="Arial" w:hAnsi="Arial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5B337861" w14:textId="3B8EB7F7" w:rsidR="009B284C" w:rsidRPr="009B284C" w:rsidRDefault="009B284C" w:rsidP="009B284C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 w:rsidRPr="009B284C">
              <w:rPr>
                <w:rFonts w:ascii="Arial" w:hAnsi="Arial" w:cs="Arial"/>
                <w:b/>
                <w:sz w:val="18"/>
                <w:szCs w:val="18"/>
              </w:rPr>
              <w:t>Backend URL</w:t>
            </w:r>
            <w:r w:rsidR="00C706D6">
              <w:rPr>
                <w:rFonts w:ascii="Arial" w:hAnsi="Arial" w:cs="Arial"/>
                <w:b/>
                <w:sz w:val="18"/>
                <w:szCs w:val="18"/>
              </w:rPr>
              <w:t xml:space="preserve"> (comma separated in case of multiple)</w:t>
            </w:r>
          </w:p>
        </w:tc>
      </w:tr>
      <w:tr w:rsidR="009B284C" w14:paraId="7176C781" w14:textId="77777777" w:rsidTr="00C706D6">
        <w:trPr>
          <w:trHeight w:val="305"/>
        </w:trPr>
        <w:tc>
          <w:tcPr>
            <w:tcW w:w="645" w:type="dxa"/>
          </w:tcPr>
          <w:p w14:paraId="727CA9DD" w14:textId="5E27EFED" w:rsidR="009B284C" w:rsidRDefault="009B284C" w:rsidP="009B284C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38D7A6C" w14:textId="4CC6BE50" w:rsidR="009B284C" w:rsidRDefault="009B284C" w:rsidP="009B284C">
            <w:pPr>
              <w:jc w:val="center"/>
            </w:pPr>
            <w:r>
              <w:t>Ref</w:t>
            </w:r>
          </w:p>
        </w:tc>
        <w:tc>
          <w:tcPr>
            <w:tcW w:w="7088" w:type="dxa"/>
          </w:tcPr>
          <w:p w14:paraId="227AD840" w14:textId="54030A4E" w:rsidR="00ED685D" w:rsidRDefault="00957BEE" w:rsidP="00ED685D">
            <w:pPr>
              <w:pStyle w:val="ListParagraph"/>
              <w:ind w:left="0"/>
              <w:jc w:val="center"/>
            </w:pPr>
            <w:hyperlink r:id="rId12" w:history="1">
              <w:r w:rsidR="00ED685D" w:rsidRPr="003910AC">
                <w:rPr>
                  <w:rStyle w:val="Hyperlink"/>
                </w:rPr>
                <w:t>https://api0.ref.o2.co.uk/phone/consumer/CURRENT/paym</w:t>
              </w:r>
            </w:hyperlink>
            <w:r w:rsidR="00ED685D">
              <w:t>,</w:t>
            </w:r>
          </w:p>
          <w:p w14:paraId="13AF38FE" w14:textId="26F211D3" w:rsidR="00EE4764" w:rsidRDefault="00957BEE" w:rsidP="00ED685D">
            <w:pPr>
              <w:pStyle w:val="ListParagraph"/>
              <w:ind w:left="0"/>
              <w:jc w:val="center"/>
            </w:pPr>
            <w:hyperlink r:id="rId13" w:history="1">
              <w:r w:rsidR="00EE4764" w:rsidRPr="003910AC">
                <w:rPr>
                  <w:rStyle w:val="Hyperlink"/>
                </w:rPr>
                <w:t>https://sdpapi.ref.o2.co.uk/services/ViewAllowance_2_0</w:t>
              </w:r>
            </w:hyperlink>
          </w:p>
          <w:p w14:paraId="395CF99B" w14:textId="77777777" w:rsidR="00EE4764" w:rsidRDefault="00EE4764" w:rsidP="00ED685D">
            <w:pPr>
              <w:pStyle w:val="ListParagraph"/>
              <w:ind w:left="0"/>
              <w:jc w:val="center"/>
            </w:pPr>
          </w:p>
          <w:p w14:paraId="559E53E1" w14:textId="401FE401" w:rsidR="009B284C" w:rsidRPr="00172A2B" w:rsidRDefault="009B284C" w:rsidP="00EE4764">
            <w:pPr>
              <w:pStyle w:val="ListParagraph"/>
              <w:ind w:left="0"/>
              <w:jc w:val="center"/>
              <w:rPr>
                <w:highlight w:val="yellow"/>
              </w:rPr>
            </w:pPr>
          </w:p>
        </w:tc>
      </w:tr>
      <w:tr w:rsidR="009B284C" w14:paraId="61FEA3EB" w14:textId="77777777" w:rsidTr="00C706D6">
        <w:trPr>
          <w:trHeight w:val="206"/>
        </w:trPr>
        <w:tc>
          <w:tcPr>
            <w:tcW w:w="645" w:type="dxa"/>
          </w:tcPr>
          <w:p w14:paraId="3DAB0F84" w14:textId="30355140" w:rsidR="009B284C" w:rsidRDefault="009B284C" w:rsidP="009B284C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67F1038" w14:textId="3DCAD62B" w:rsidR="009B284C" w:rsidRDefault="009B284C" w:rsidP="009B284C">
            <w:pPr>
              <w:jc w:val="center"/>
            </w:pPr>
            <w:r>
              <w:t>Perf</w:t>
            </w:r>
          </w:p>
        </w:tc>
        <w:tc>
          <w:tcPr>
            <w:tcW w:w="7088" w:type="dxa"/>
          </w:tcPr>
          <w:p w14:paraId="339E294F" w14:textId="185E5756" w:rsidR="00EE4764" w:rsidRPr="00172A2B" w:rsidRDefault="004029FE" w:rsidP="004029F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</w:t>
            </w:r>
          </w:p>
        </w:tc>
      </w:tr>
      <w:tr w:rsidR="009B284C" w14:paraId="05A7C1DD" w14:textId="77777777" w:rsidTr="00C706D6">
        <w:trPr>
          <w:trHeight w:val="60"/>
        </w:trPr>
        <w:tc>
          <w:tcPr>
            <w:tcW w:w="645" w:type="dxa"/>
          </w:tcPr>
          <w:p w14:paraId="113F7A3D" w14:textId="1F7FCA75" w:rsidR="009B284C" w:rsidRDefault="009B284C" w:rsidP="009B284C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4B413506" w14:textId="415EBD68" w:rsidR="009B284C" w:rsidRDefault="009B284C" w:rsidP="009B284C">
            <w:pPr>
              <w:jc w:val="center"/>
            </w:pPr>
            <w:r>
              <w:t>Live</w:t>
            </w:r>
          </w:p>
        </w:tc>
        <w:tc>
          <w:tcPr>
            <w:tcW w:w="7088" w:type="dxa"/>
          </w:tcPr>
          <w:p w14:paraId="1F9C103B" w14:textId="2C55D29A" w:rsidR="009B284C" w:rsidRPr="00172A2B" w:rsidRDefault="009B284C" w:rsidP="009B284C">
            <w:pPr>
              <w:jc w:val="center"/>
              <w:rPr>
                <w:highlight w:val="yellow"/>
              </w:rPr>
            </w:pPr>
            <w:r w:rsidRPr="00172A2B">
              <w:rPr>
                <w:highlight w:val="yellow"/>
              </w:rPr>
              <w:t>??</w:t>
            </w:r>
          </w:p>
        </w:tc>
      </w:tr>
    </w:tbl>
    <w:p w14:paraId="70E219A4" w14:textId="77777777" w:rsidR="009B284C" w:rsidRDefault="009B284C" w:rsidP="009B284C"/>
    <w:p w14:paraId="2ADE69D4" w14:textId="77777777" w:rsidR="00140324" w:rsidRPr="009842AE" w:rsidRDefault="00140324" w:rsidP="00140324">
      <w:pPr>
        <w:pStyle w:val="Heading1"/>
        <w:rPr>
          <w:rFonts w:cs="Arial"/>
        </w:rPr>
      </w:pPr>
      <w:bookmarkStart w:id="62" w:name="_Toc400544667"/>
      <w:bookmarkStart w:id="63" w:name="_Toc517455254"/>
      <w:r>
        <w:rPr>
          <w:rFonts w:cs="Arial"/>
        </w:rPr>
        <w:t>Resource Definition</w:t>
      </w:r>
      <w:bookmarkEnd w:id="62"/>
      <w:bookmarkEnd w:id="63"/>
    </w:p>
    <w:p w14:paraId="318EB6F8" w14:textId="77777777" w:rsidR="00140324" w:rsidRDefault="00140324" w:rsidP="00140324">
      <w:pPr>
        <w:ind w:left="432"/>
        <w:rPr>
          <w:rFonts w:cs="Arial"/>
        </w:rPr>
      </w:pPr>
    </w:p>
    <w:p w14:paraId="4B0E1079" w14:textId="6EA0B62C" w:rsidR="00140324" w:rsidRPr="00397B4D" w:rsidRDefault="00140324" w:rsidP="00140324">
      <w:pPr>
        <w:pStyle w:val="Default"/>
        <w:spacing w:after="209"/>
        <w:rPr>
          <w:rFonts w:ascii="Arial" w:hAnsi="Arial" w:cs="Arial"/>
          <w:sz w:val="20"/>
          <w:szCs w:val="20"/>
        </w:rPr>
      </w:pPr>
      <w:r w:rsidRPr="00397B4D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>Header</w:t>
      </w:r>
      <w:r w:rsidRPr="00397B4D">
        <w:rPr>
          <w:rFonts w:ascii="Arial" w:hAnsi="Arial" w:cs="Arial"/>
          <w:sz w:val="20"/>
          <w:szCs w:val="20"/>
        </w:rPr>
        <w:t xml:space="preserve">: this is a standard header as defined in the </w:t>
      </w:r>
      <w:r w:rsidR="006326D0">
        <w:rPr>
          <w:rFonts w:ascii="Arial" w:hAnsi="Arial" w:cs="Arial"/>
          <w:sz w:val="20"/>
          <w:szCs w:val="20"/>
        </w:rPr>
        <w:t>API Connect API Gateway</w:t>
      </w:r>
      <w:r w:rsidRPr="00397B4D">
        <w:rPr>
          <w:rFonts w:ascii="Arial" w:hAnsi="Arial" w:cs="Arial"/>
          <w:sz w:val="20"/>
          <w:szCs w:val="20"/>
        </w:rPr>
        <w:t xml:space="preserve"> HLD. The mandatory field will be </w:t>
      </w:r>
      <w:r w:rsidR="006326D0">
        <w:rPr>
          <w:rFonts w:ascii="Arial" w:hAnsi="Arial" w:cs="Arial"/>
          <w:sz w:val="20"/>
          <w:szCs w:val="20"/>
        </w:rPr>
        <w:t>as below</w:t>
      </w:r>
      <w:r w:rsidRPr="00397B4D">
        <w:rPr>
          <w:rFonts w:ascii="Arial" w:hAnsi="Arial" w:cs="Arial"/>
          <w:i/>
          <w:sz w:val="20"/>
          <w:szCs w:val="20"/>
        </w:rPr>
        <w:t xml:space="preserve"> </w:t>
      </w:r>
      <w:r w:rsidRPr="00397B4D">
        <w:rPr>
          <w:rFonts w:ascii="Arial" w:hAnsi="Arial" w:cs="Arial"/>
          <w:sz w:val="20"/>
          <w:szCs w:val="20"/>
        </w:rPr>
        <w:t>that identifies a unique transaction from the consumer</w:t>
      </w:r>
      <w:r w:rsidR="006326D0">
        <w:rPr>
          <w:rFonts w:ascii="Arial" w:hAnsi="Arial" w:cs="Arial"/>
          <w:sz w:val="20"/>
          <w:szCs w:val="20"/>
        </w:rPr>
        <w:t xml:space="preserve"> application</w:t>
      </w:r>
      <w:r w:rsidRPr="00397B4D">
        <w:rPr>
          <w:rFonts w:ascii="Arial" w:hAnsi="Arial" w:cs="Arial"/>
          <w:sz w:val="20"/>
          <w:szCs w:val="20"/>
        </w:rPr>
        <w:t xml:space="preserve">. </w:t>
      </w:r>
    </w:p>
    <w:p w14:paraId="759ADDA0" w14:textId="4DBFBD14" w:rsidR="00140324" w:rsidRDefault="00140324" w:rsidP="00140324">
      <w:pPr>
        <w:spacing w:before="120" w:after="240"/>
        <w:jc w:val="both"/>
        <w:rPr>
          <w:rFonts w:cs="Arial"/>
          <w:bCs/>
        </w:rPr>
      </w:pPr>
      <w:r w:rsidRPr="00EB26A0">
        <w:rPr>
          <w:rFonts w:cs="Arial"/>
          <w:bCs/>
        </w:rPr>
        <w:t xml:space="preserve">The </w:t>
      </w:r>
      <w:r w:rsidR="000E2E5A" w:rsidRPr="00EB26A0">
        <w:rPr>
          <w:rFonts w:cs="Arial"/>
          <w:bCs/>
        </w:rPr>
        <w:t>below headers</w:t>
      </w:r>
      <w:r w:rsidRPr="00EB26A0">
        <w:rPr>
          <w:rFonts w:cs="Arial"/>
          <w:bCs/>
        </w:rPr>
        <w:t xml:space="preserve"> must</w:t>
      </w:r>
      <w:r w:rsidR="00EB26A0" w:rsidRPr="00EB26A0">
        <w:rPr>
          <w:rFonts w:cs="Arial"/>
          <w:bCs/>
        </w:rPr>
        <w:t xml:space="preserve"> be sent</w:t>
      </w:r>
      <w:r w:rsidRPr="00EB26A0">
        <w:rPr>
          <w:rFonts w:cs="Arial"/>
          <w:bCs/>
        </w:rPr>
        <w:t xml:space="preserve"> as part of each HTTP message to </w:t>
      </w:r>
      <w:r w:rsidR="000E2E5A" w:rsidRPr="00EB26A0">
        <w:rPr>
          <w:rFonts w:cs="Arial"/>
          <w:bCs/>
        </w:rPr>
        <w:t>API Connect API Gateway</w:t>
      </w:r>
      <w:r w:rsidRPr="00EB26A0">
        <w:rPr>
          <w:rFonts w:cs="Arial"/>
          <w:bCs/>
        </w:rPr>
        <w:t xml:space="preserve">. The </w:t>
      </w:r>
      <w:r w:rsidR="000E2E5A" w:rsidRPr="00EB26A0">
        <w:rPr>
          <w:rFonts w:cs="Arial"/>
          <w:bCs/>
        </w:rPr>
        <w:t>API Connect API Gateway p</w:t>
      </w:r>
      <w:r w:rsidRPr="00EB26A0">
        <w:rPr>
          <w:rFonts w:cs="Arial"/>
          <w:bCs/>
        </w:rPr>
        <w:t>latform may return an HTTP header named “</w:t>
      </w:r>
      <w:proofErr w:type="spellStart"/>
      <w:r w:rsidR="00EB26A0" w:rsidRPr="00EB26A0">
        <w:rPr>
          <w:rFonts w:cs="Arial"/>
          <w:bCs/>
        </w:rPr>
        <w:t>apicTransactionID</w:t>
      </w:r>
      <w:proofErr w:type="spellEnd"/>
      <w:r w:rsidRPr="00EB26A0">
        <w:rPr>
          <w:rFonts w:cs="Arial"/>
          <w:bCs/>
        </w:rPr>
        <w:t>” however this can be ignored.</w:t>
      </w:r>
    </w:p>
    <w:p w14:paraId="4FC5869A" w14:textId="77777777" w:rsidR="004029FE" w:rsidRPr="00EB26A0" w:rsidRDefault="004029FE" w:rsidP="00140324">
      <w:pPr>
        <w:spacing w:before="120" w:after="240"/>
        <w:jc w:val="both"/>
        <w:rPr>
          <w:rFonts w:cs="Arial"/>
          <w:bCs/>
        </w:rPr>
      </w:pPr>
    </w:p>
    <w:tbl>
      <w:tblPr>
        <w:tblW w:w="9130" w:type="dxa"/>
        <w:tblInd w:w="113" w:type="dxa"/>
        <w:tblLook w:val="04A0" w:firstRow="1" w:lastRow="0" w:firstColumn="1" w:lastColumn="0" w:noHBand="0" w:noVBand="1"/>
      </w:tblPr>
      <w:tblGrid>
        <w:gridCol w:w="805"/>
        <w:gridCol w:w="1890"/>
        <w:gridCol w:w="6435"/>
      </w:tblGrid>
      <w:tr w:rsidR="000E2E5A" w:rsidRPr="000E2E5A" w14:paraId="1BBBEAA8" w14:textId="77777777" w:rsidTr="00F024CC">
        <w:trPr>
          <w:trHeight w:val="31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</w:tcPr>
          <w:p w14:paraId="5954B9D8" w14:textId="0386DC5E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  <w:t>Sno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11BB46" w14:textId="1B8E4E50" w:rsidR="000E2E5A" w:rsidRPr="000E2E5A" w:rsidRDefault="000E2E5A" w:rsidP="000E2E5A">
            <w:pPr>
              <w:spacing w:before="0" w:after="0"/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  <w:t>Headers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54A3ABB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  <w:t>Description</w:t>
            </w:r>
          </w:p>
        </w:tc>
      </w:tr>
      <w:tr w:rsidR="000E2E5A" w:rsidRPr="000E2E5A" w14:paraId="0A9BE135" w14:textId="77777777" w:rsidTr="00F024CC">
        <w:trPr>
          <w:trHeight w:val="199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AB164" w14:textId="01EDB494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5F6E4" w14:textId="226A891C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x-user-id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7D43B9" w14:textId="7DEA7FAE" w:rsidR="000E2E5A" w:rsidRPr="000E2E5A" w:rsidRDefault="00BC7C65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 w:eastAsia="en-US"/>
              </w:rPr>
              <w:t>U</w:t>
            </w:r>
            <w:r w:rsidR="000E2E5A"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>ser id of the user.</w:t>
            </w:r>
          </w:p>
        </w:tc>
      </w:tr>
      <w:tr w:rsidR="000E2E5A" w:rsidRPr="000E2E5A" w14:paraId="4CC935E8" w14:textId="77777777" w:rsidTr="00F024CC">
        <w:trPr>
          <w:trHeight w:val="44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5C515F" w14:textId="2111A36B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B6F4B" w14:textId="57142856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x-client-id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895D32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>The consuming application will generate it on APIC and embed in header to connect to APIC</w:t>
            </w:r>
          </w:p>
        </w:tc>
      </w:tr>
      <w:tr w:rsidR="000E2E5A" w:rsidRPr="000E2E5A" w14:paraId="19B0E654" w14:textId="77777777" w:rsidTr="00F024CC">
        <w:trPr>
          <w:trHeight w:val="199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9E205C" w14:textId="31560A0C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BA5F8A" w14:textId="1E255E44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x-correlator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F009B3" w14:textId="199D02C6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 xml:space="preserve">e2e correlator </w:t>
            </w:r>
            <w:r w:rsidR="00BC7C65">
              <w:rPr>
                <w:rFonts w:ascii="Calibri" w:hAnsi="Calibri" w:cs="Calibri"/>
                <w:sz w:val="16"/>
                <w:szCs w:val="16"/>
                <w:lang w:val="en-US" w:eastAsia="en-US"/>
              </w:rPr>
              <w:t>ID</w:t>
            </w:r>
          </w:p>
        </w:tc>
      </w:tr>
      <w:tr w:rsidR="000E2E5A" w:rsidRPr="000E2E5A" w14:paraId="59A925B5" w14:textId="77777777" w:rsidTr="00F024CC">
        <w:trPr>
          <w:trHeight w:val="199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2AF0A0" w14:textId="3A51471B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4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80F73D" w14:textId="3F4C321A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x-device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99A705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>Android/Apple etc.</w:t>
            </w:r>
          </w:p>
        </w:tc>
      </w:tr>
      <w:tr w:rsidR="000E2E5A" w:rsidRPr="000E2E5A" w14:paraId="78796F23" w14:textId="77777777" w:rsidTr="00F024CC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2C257A" w14:textId="36612F21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18881D" w14:textId="2F5E1A85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</w:t>
            </w:r>
            <w:proofErr w:type="spellStart"/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authcode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2AA7F0" w14:textId="0C6035DD" w:rsidR="000E2E5A" w:rsidRPr="000E2E5A" w:rsidRDefault="00BC7C65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 w:eastAsia="en-US"/>
              </w:rPr>
              <w:t>H</w:t>
            </w:r>
            <w:r w:rsidR="000E2E5A"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>eader value from O2 APIGW</w:t>
            </w:r>
          </w:p>
        </w:tc>
      </w:tr>
    </w:tbl>
    <w:p w14:paraId="51354400" w14:textId="55619F79" w:rsidR="00140324" w:rsidRDefault="00140324" w:rsidP="00140324">
      <w:pPr>
        <w:pStyle w:val="Default"/>
        <w:rPr>
          <w:rFonts w:ascii="Arial" w:eastAsia="Times New Roman" w:hAnsi="Arial" w:cs="Arial"/>
          <w:bCs/>
          <w:sz w:val="20"/>
          <w:szCs w:val="20"/>
          <w:lang w:val="en" w:eastAsia="en-GB"/>
        </w:rPr>
      </w:pPr>
      <w:r w:rsidRPr="00397B4D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 xml:space="preserve">Body: </w:t>
      </w:r>
      <w:r w:rsidRPr="00397B4D">
        <w:rPr>
          <w:rFonts w:ascii="Arial" w:eastAsia="Times New Roman" w:hAnsi="Arial" w:cs="Arial"/>
          <w:bCs/>
          <w:sz w:val="20"/>
          <w:szCs w:val="20"/>
          <w:lang w:val="en" w:eastAsia="en-GB"/>
        </w:rPr>
        <w:t>Refer to the Schema below:</w:t>
      </w:r>
    </w:p>
    <w:p w14:paraId="18B1E5A7" w14:textId="41760A56" w:rsidR="006326D0" w:rsidRPr="00397B4D" w:rsidRDefault="006326D0" w:rsidP="00140324">
      <w:pPr>
        <w:pStyle w:val="Default"/>
        <w:rPr>
          <w:rFonts w:ascii="Arial" w:eastAsia="Times New Roman" w:hAnsi="Arial" w:cs="Arial"/>
          <w:bCs/>
          <w:sz w:val="20"/>
          <w:szCs w:val="20"/>
          <w:lang w:val="en" w:eastAsia="en-GB"/>
        </w:rPr>
      </w:pPr>
      <w:r w:rsidRPr="000E2E5A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>&lt;Insert the Open API</w:t>
      </w:r>
      <w:r w:rsidR="00D22CB2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>(swagger)</w:t>
      </w:r>
      <w:r w:rsidRPr="000E2E5A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 xml:space="preserve"> file of the API</w:t>
      </w:r>
      <w:r w:rsidR="000E2E5A" w:rsidRPr="000E2E5A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 xml:space="preserve"> at this place</w:t>
      </w:r>
      <w:r w:rsidRPr="000E2E5A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>&gt;</w:t>
      </w:r>
    </w:p>
    <w:p w14:paraId="037E9E07" w14:textId="3CF14288" w:rsidR="00140324" w:rsidRDefault="00140324" w:rsidP="00140324">
      <w:pPr>
        <w:pStyle w:val="Default"/>
        <w:ind w:firstLine="432"/>
        <w:rPr>
          <w:rFonts w:ascii="Arial" w:eastAsia="Times New Roman" w:hAnsi="Arial" w:cs="Arial"/>
          <w:bCs/>
          <w:sz w:val="20"/>
          <w:szCs w:val="20"/>
          <w:lang w:val="en" w:eastAsia="en-GB"/>
        </w:rPr>
      </w:pPr>
    </w:p>
    <w:p w14:paraId="14BBFE12" w14:textId="29FBC736" w:rsidR="00140324" w:rsidRDefault="00140324" w:rsidP="00140324">
      <w:pPr>
        <w:rPr>
          <w:rFonts w:cs="Arial"/>
        </w:rPr>
      </w:pPr>
      <w:r w:rsidRPr="00397B4D">
        <w:rPr>
          <w:rFonts w:cs="Arial"/>
        </w:rPr>
        <w:t>Please note that the source of</w:t>
      </w:r>
      <w:r w:rsidR="00CA5213">
        <w:rPr>
          <w:rFonts w:cs="Arial"/>
        </w:rPr>
        <w:t xml:space="preserve"> this schema is contractual, </w:t>
      </w:r>
      <w:r w:rsidR="000E2E5A">
        <w:rPr>
          <w:rFonts w:cs="Arial"/>
        </w:rPr>
        <w:t xml:space="preserve">uploaded at O2 </w:t>
      </w:r>
      <w:proofErr w:type="spellStart"/>
      <w:r w:rsidR="000E2E5A">
        <w:rPr>
          <w:rFonts w:cs="Arial"/>
        </w:rPr>
        <w:t>sharepoint</w:t>
      </w:r>
      <w:proofErr w:type="spellEnd"/>
      <w:r w:rsidR="000E2E5A">
        <w:rPr>
          <w:rFonts w:cs="Arial"/>
        </w:rPr>
        <w:t xml:space="preserve"> location: &lt;</w:t>
      </w:r>
      <w:r w:rsidR="000E2E5A" w:rsidRPr="000E2E5A">
        <w:rPr>
          <w:rFonts w:cs="Arial"/>
          <w:highlight w:val="yellow"/>
        </w:rPr>
        <w:t xml:space="preserve">insert the location of Open API from O2 </w:t>
      </w:r>
      <w:proofErr w:type="spellStart"/>
      <w:r w:rsidR="000E2E5A" w:rsidRPr="000E2E5A">
        <w:rPr>
          <w:rFonts w:cs="Arial"/>
          <w:highlight w:val="yellow"/>
        </w:rPr>
        <w:t>sharepoint</w:t>
      </w:r>
      <w:proofErr w:type="spellEnd"/>
      <w:r w:rsidR="000E2E5A">
        <w:rPr>
          <w:rFonts w:cs="Arial"/>
        </w:rPr>
        <w:t>&gt;</w:t>
      </w:r>
    </w:p>
    <w:p w14:paraId="4510839C" w14:textId="2E93639C" w:rsidR="000E2E5A" w:rsidRDefault="000E2E5A" w:rsidP="00140324">
      <w:pPr>
        <w:rPr>
          <w:rFonts w:cs="Arial"/>
        </w:rPr>
      </w:pPr>
    </w:p>
    <w:p w14:paraId="2A512C1D" w14:textId="77777777" w:rsidR="002875B2" w:rsidRPr="00397B4D" w:rsidRDefault="002875B2" w:rsidP="002875B2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397B4D">
        <w:rPr>
          <w:rFonts w:ascii="Arial" w:eastAsia="Times New Roman" w:hAnsi="Arial" w:cs="Arial"/>
          <w:b/>
          <w:bCs/>
          <w:sz w:val="20"/>
          <w:szCs w:val="20"/>
          <w:u w:val="single"/>
          <w:lang w:val="en" w:eastAsia="en-GB"/>
        </w:rPr>
        <w:t>REQUEST</w:t>
      </w:r>
      <w:r w:rsidRPr="00397B4D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71623BD" w14:textId="4E8D0239" w:rsidR="002875B2" w:rsidRDefault="002875B2" w:rsidP="000E2E5A">
      <w:pPr>
        <w:pStyle w:val="NormalIndented"/>
        <w:ind w:left="0"/>
        <w:rPr>
          <w:rFonts w:eastAsiaTheme="minorHAnsi"/>
        </w:rPr>
      </w:pPr>
      <w:r>
        <w:t xml:space="preserve">The request parameters are </w:t>
      </w:r>
      <w:r w:rsidR="000E2E5A">
        <w:t>passed in path and headers for ‘GET’ requests</w:t>
      </w:r>
    </w:p>
    <w:tbl>
      <w:tblPr>
        <w:tblStyle w:val="TableGrid"/>
        <w:tblW w:w="9019" w:type="dxa"/>
        <w:tblInd w:w="108" w:type="dxa"/>
        <w:tblLook w:val="04A0" w:firstRow="1" w:lastRow="0" w:firstColumn="1" w:lastColumn="0" w:noHBand="0" w:noVBand="1"/>
      </w:tblPr>
      <w:tblGrid>
        <w:gridCol w:w="1865"/>
        <w:gridCol w:w="1973"/>
        <w:gridCol w:w="1676"/>
        <w:gridCol w:w="1844"/>
        <w:gridCol w:w="1661"/>
      </w:tblGrid>
      <w:tr w:rsidR="000E2E5A" w:rsidRPr="00397B4D" w14:paraId="61C0B10E" w14:textId="77777777" w:rsidTr="000E2E5A">
        <w:trPr>
          <w:trHeight w:val="265"/>
        </w:trPr>
        <w:tc>
          <w:tcPr>
            <w:tcW w:w="1865" w:type="dxa"/>
            <w:shd w:val="pct25" w:color="auto" w:fill="auto"/>
          </w:tcPr>
          <w:p w14:paraId="5864C10B" w14:textId="023F0FA3" w:rsidR="000E2E5A" w:rsidRPr="00397B4D" w:rsidRDefault="00CA5213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Locale</w:t>
            </w:r>
          </w:p>
        </w:tc>
        <w:tc>
          <w:tcPr>
            <w:tcW w:w="1973" w:type="dxa"/>
            <w:shd w:val="pct25" w:color="auto" w:fill="auto"/>
          </w:tcPr>
          <w:p w14:paraId="7765BCE8" w14:textId="332CCA97" w:rsidR="000E2E5A" w:rsidRPr="00397B4D" w:rsidRDefault="000E2E5A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1676" w:type="dxa"/>
            <w:shd w:val="pct25" w:color="auto" w:fill="auto"/>
          </w:tcPr>
          <w:p w14:paraId="150D19C7" w14:textId="77777777" w:rsidR="000E2E5A" w:rsidRPr="00397B4D" w:rsidRDefault="000E2E5A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Required</w:t>
            </w:r>
          </w:p>
        </w:tc>
        <w:tc>
          <w:tcPr>
            <w:tcW w:w="1844" w:type="dxa"/>
            <w:shd w:val="pct25" w:color="auto" w:fill="auto"/>
          </w:tcPr>
          <w:p w14:paraId="32A2A6C2" w14:textId="77777777" w:rsidR="000E2E5A" w:rsidRPr="00397B4D" w:rsidRDefault="000E2E5A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661" w:type="dxa"/>
            <w:shd w:val="pct25" w:color="auto" w:fill="auto"/>
          </w:tcPr>
          <w:p w14:paraId="24E4348C" w14:textId="77777777" w:rsidR="000E2E5A" w:rsidRPr="00397B4D" w:rsidRDefault="000E2E5A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0E2E5A" w:rsidRPr="00397B4D" w14:paraId="0855BE44" w14:textId="77777777" w:rsidTr="000E2E5A">
        <w:trPr>
          <w:trHeight w:val="256"/>
        </w:trPr>
        <w:tc>
          <w:tcPr>
            <w:tcW w:w="1865" w:type="dxa"/>
          </w:tcPr>
          <w:p w14:paraId="63449CFA" w14:textId="2AECB041" w:rsidR="000E2E5A" w:rsidRDefault="00ED685D" w:rsidP="000E2E5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Path</w:t>
            </w:r>
          </w:p>
        </w:tc>
        <w:tc>
          <w:tcPr>
            <w:tcW w:w="1973" w:type="dxa"/>
          </w:tcPr>
          <w:p w14:paraId="385549E4" w14:textId="1174307F" w:rsidR="000E2E5A" w:rsidRPr="00397B4D" w:rsidRDefault="00ED685D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685D">
              <w:rPr>
                <w:rFonts w:ascii="Arial" w:hAnsi="Arial" w:cs="Arial"/>
                <w:sz w:val="18"/>
                <w:szCs w:val="18"/>
              </w:rPr>
              <w:t>msisdn</w:t>
            </w:r>
            <w:proofErr w:type="spellEnd"/>
          </w:p>
        </w:tc>
        <w:tc>
          <w:tcPr>
            <w:tcW w:w="1676" w:type="dxa"/>
          </w:tcPr>
          <w:p w14:paraId="3B008792" w14:textId="73ED5B24" w:rsidR="000E2E5A" w:rsidRPr="00397B4D" w:rsidRDefault="000E2E5A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397B4D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44" w:type="dxa"/>
          </w:tcPr>
          <w:p w14:paraId="1E5DBA6B" w14:textId="5D4643DE" w:rsidR="000E2E5A" w:rsidRPr="00397B4D" w:rsidRDefault="000E2E5A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61" w:type="dxa"/>
          </w:tcPr>
          <w:p w14:paraId="0CC54E33" w14:textId="2ACAEBFE" w:rsidR="000E2E5A" w:rsidRPr="00397B4D" w:rsidRDefault="00EE4764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msisdn</w:t>
            </w:r>
            <w:proofErr w:type="spellEnd"/>
          </w:p>
        </w:tc>
      </w:tr>
      <w:tr w:rsidR="000E2E5A" w:rsidRPr="00397B4D" w14:paraId="64D65E7F" w14:textId="77777777" w:rsidTr="000E2E5A">
        <w:trPr>
          <w:trHeight w:val="256"/>
        </w:trPr>
        <w:tc>
          <w:tcPr>
            <w:tcW w:w="1865" w:type="dxa"/>
          </w:tcPr>
          <w:p w14:paraId="70E1AADB" w14:textId="1F06C988" w:rsidR="000E2E5A" w:rsidRDefault="000E2E5A" w:rsidP="00ED68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HTTP header </w:t>
            </w:r>
          </w:p>
        </w:tc>
        <w:tc>
          <w:tcPr>
            <w:tcW w:w="1973" w:type="dxa"/>
          </w:tcPr>
          <w:p w14:paraId="5C70F1F8" w14:textId="3C6FABB5" w:rsidR="000E2E5A" w:rsidRPr="00397B4D" w:rsidRDefault="00ED685D" w:rsidP="000E2E5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ED685D">
              <w:rPr>
                <w:rFonts w:ascii="Arial" w:hAnsi="Arial" w:cs="Arial"/>
                <w:sz w:val="18"/>
                <w:szCs w:val="18"/>
              </w:rPr>
              <w:t>x-</w:t>
            </w:r>
            <w:proofErr w:type="spellStart"/>
            <w:r w:rsidRPr="00ED685D">
              <w:rPr>
                <w:rFonts w:ascii="Arial" w:hAnsi="Arial" w:cs="Arial"/>
                <w:sz w:val="18"/>
                <w:szCs w:val="18"/>
              </w:rPr>
              <w:t>authcode</w:t>
            </w:r>
            <w:proofErr w:type="spellEnd"/>
          </w:p>
        </w:tc>
        <w:tc>
          <w:tcPr>
            <w:tcW w:w="1676" w:type="dxa"/>
          </w:tcPr>
          <w:p w14:paraId="73FFAAEE" w14:textId="2C9D1773" w:rsidR="000E2E5A" w:rsidRPr="00397B4D" w:rsidRDefault="000E2E5A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397B4D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44" w:type="dxa"/>
          </w:tcPr>
          <w:p w14:paraId="324D659F" w14:textId="0D8E47E3" w:rsidR="000E2E5A" w:rsidRPr="00397B4D" w:rsidRDefault="000E2E5A" w:rsidP="000E2E5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61" w:type="dxa"/>
          </w:tcPr>
          <w:p w14:paraId="5E4053A9" w14:textId="05C2982F" w:rsidR="000E2E5A" w:rsidRPr="00397B4D" w:rsidRDefault="00ED685D" w:rsidP="000E2E5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Contain 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auth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string</w:t>
            </w:r>
          </w:p>
        </w:tc>
      </w:tr>
    </w:tbl>
    <w:p w14:paraId="0EF421C1" w14:textId="3A947550" w:rsidR="002875B2" w:rsidRDefault="00EE4764" w:rsidP="002875B2">
      <w:pPr>
        <w:pStyle w:val="Caption"/>
        <w:keepNext/>
        <w:ind w:left="851"/>
        <w:jc w:val="center"/>
      </w:pPr>
      <w:r>
        <w:t xml:space="preserve">Table 1 </w:t>
      </w:r>
      <w:r w:rsidR="004029FE">
        <w:t>Minutes</w:t>
      </w:r>
      <w:r>
        <w:t>Allowance</w:t>
      </w:r>
      <w:r w:rsidR="002875B2">
        <w:t xml:space="preserve"> Request</w:t>
      </w:r>
    </w:p>
    <w:p w14:paraId="38E0A537" w14:textId="77777777" w:rsidR="00B265CC" w:rsidRDefault="002875B2" w:rsidP="00B265CC">
      <w:pPr>
        <w:pStyle w:val="NormalIndented"/>
        <w:ind w:left="0"/>
      </w:pPr>
      <w:r>
        <w:t>An example of this object is shown below.</w:t>
      </w:r>
    </w:p>
    <w:p w14:paraId="1D3E8199" w14:textId="109CC6E4" w:rsidR="00B265CC" w:rsidRPr="00B265CC" w:rsidRDefault="00B265CC" w:rsidP="00B265CC">
      <w:pPr>
        <w:pStyle w:val="NormalIndented"/>
        <w:spacing w:before="0" w:after="0"/>
        <w:ind w:left="0"/>
        <w:rPr>
          <w:highlight w:val="yellow"/>
        </w:rPr>
      </w:pPr>
      <w:r w:rsidRPr="00B265CC">
        <w:rPr>
          <w:highlight w:val="yellow"/>
        </w:rPr>
        <w:t>GET</w:t>
      </w:r>
      <w:r w:rsidR="00ED685D">
        <w:rPr>
          <w:highlight w:val="yellow"/>
        </w:rPr>
        <w:t xml:space="preserve">: </w:t>
      </w:r>
      <w:r w:rsidRPr="00B265CC">
        <w:rPr>
          <w:highlight w:val="yellow"/>
        </w:rPr>
        <w:t xml:space="preserve"> </w:t>
      </w:r>
      <w:r w:rsidR="00ED685D" w:rsidRPr="00ED685D">
        <w:t>/</w:t>
      </w:r>
      <w:r w:rsidR="004029FE">
        <w:t>447521004675</w:t>
      </w:r>
      <w:r w:rsidR="004029FE">
        <w:t>/</w:t>
      </w:r>
      <w:proofErr w:type="spellStart"/>
      <w:r w:rsidR="004029FE">
        <w:t>postpay</w:t>
      </w:r>
      <w:proofErr w:type="spellEnd"/>
      <w:r w:rsidR="004029FE">
        <w:t>/allowance/minutes</w:t>
      </w:r>
    </w:p>
    <w:p w14:paraId="6D12CC5F" w14:textId="37DD5FE9" w:rsidR="002875B2" w:rsidRDefault="002875B2" w:rsidP="00B265CC">
      <w:pPr>
        <w:pStyle w:val="NormalIndented"/>
        <w:spacing w:before="0" w:after="0"/>
        <w:ind w:left="0"/>
      </w:pPr>
    </w:p>
    <w:p w14:paraId="7255588B" w14:textId="77777777" w:rsidR="00140324" w:rsidRDefault="00140324" w:rsidP="005E1488"/>
    <w:p w14:paraId="656C12F7" w14:textId="77777777" w:rsidR="002875B2" w:rsidRPr="00397B4D" w:rsidRDefault="002875B2" w:rsidP="002875B2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397B4D">
        <w:rPr>
          <w:rFonts w:ascii="Arial" w:eastAsia="Times New Roman" w:hAnsi="Arial" w:cs="Arial"/>
          <w:b/>
          <w:bCs/>
          <w:sz w:val="20"/>
          <w:szCs w:val="20"/>
          <w:u w:val="single"/>
          <w:lang w:val="en" w:eastAsia="en-GB"/>
        </w:rPr>
        <w:t>RESPONSE</w:t>
      </w:r>
      <w:r w:rsidRPr="00397B4D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7E206AF0" w14:textId="68227C7E" w:rsidR="002875B2" w:rsidRDefault="002875B2" w:rsidP="00B265CC">
      <w:pPr>
        <w:pStyle w:val="NormalIndented"/>
        <w:ind w:left="0"/>
        <w:rPr>
          <w:rFonts w:eastAsiaTheme="minorHAnsi"/>
        </w:rPr>
      </w:pPr>
      <w:r>
        <w:t xml:space="preserve">The response data is returned </w:t>
      </w:r>
      <w:r w:rsidR="00B265CC">
        <w:t>as an</w:t>
      </w:r>
      <w:r>
        <w:t xml:space="preserve"> object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40"/>
        <w:gridCol w:w="1134"/>
        <w:gridCol w:w="1418"/>
        <w:gridCol w:w="3969"/>
      </w:tblGrid>
      <w:tr w:rsidR="002875B2" w:rsidRPr="00397B4D" w14:paraId="512AE9D3" w14:textId="77777777" w:rsidTr="00B265CC">
        <w:trPr>
          <w:trHeight w:val="287"/>
        </w:trPr>
        <w:tc>
          <w:tcPr>
            <w:tcW w:w="2140" w:type="dxa"/>
            <w:shd w:val="pct25" w:color="auto" w:fill="auto"/>
          </w:tcPr>
          <w:p w14:paraId="2A76B909" w14:textId="77777777" w:rsidR="002875B2" w:rsidRPr="00397B4D" w:rsidRDefault="002875B2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1134" w:type="dxa"/>
            <w:shd w:val="pct25" w:color="auto" w:fill="auto"/>
          </w:tcPr>
          <w:p w14:paraId="27A56A35" w14:textId="77777777" w:rsidR="002875B2" w:rsidRPr="00397B4D" w:rsidRDefault="002875B2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Required</w:t>
            </w:r>
          </w:p>
        </w:tc>
        <w:tc>
          <w:tcPr>
            <w:tcW w:w="1418" w:type="dxa"/>
            <w:shd w:val="pct25" w:color="auto" w:fill="auto"/>
          </w:tcPr>
          <w:p w14:paraId="0FE8483A" w14:textId="77777777" w:rsidR="002875B2" w:rsidRPr="00397B4D" w:rsidRDefault="002875B2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3969" w:type="dxa"/>
            <w:shd w:val="pct25" w:color="auto" w:fill="auto"/>
          </w:tcPr>
          <w:p w14:paraId="5D278BCC" w14:textId="77777777" w:rsidR="002875B2" w:rsidRPr="00397B4D" w:rsidRDefault="002875B2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875B2" w:rsidRPr="00397B4D" w14:paraId="2CCE0060" w14:textId="77777777" w:rsidTr="00B265CC">
        <w:trPr>
          <w:trHeight w:val="278"/>
        </w:trPr>
        <w:tc>
          <w:tcPr>
            <w:tcW w:w="2140" w:type="dxa"/>
          </w:tcPr>
          <w:p w14:paraId="76591FE3" w14:textId="6F3D44DF" w:rsidR="002875B2" w:rsidRPr="000B4EAD" w:rsidRDefault="000B4EAD" w:rsidP="002875B2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B4EAD">
              <w:rPr>
                <w:rFonts w:cs="Arial"/>
                <w:bCs/>
                <w:sz w:val="16"/>
                <w:szCs w:val="16"/>
              </w:rPr>
              <w:t>apicTransactionID</w:t>
            </w:r>
            <w:proofErr w:type="spellEnd"/>
          </w:p>
        </w:tc>
        <w:tc>
          <w:tcPr>
            <w:tcW w:w="1134" w:type="dxa"/>
          </w:tcPr>
          <w:p w14:paraId="5429384E" w14:textId="0864204D" w:rsidR="002875B2" w:rsidRPr="00397B4D" w:rsidRDefault="002875B2" w:rsidP="002875B2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14:paraId="4C61F74E" w14:textId="5A5423C6" w:rsidR="002875B2" w:rsidRPr="005B3819" w:rsidRDefault="00B265CC" w:rsidP="002875B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969" w:type="dxa"/>
          </w:tcPr>
          <w:p w14:paraId="6559458C" w14:textId="34FFE953" w:rsidR="002875B2" w:rsidRPr="005B3819" w:rsidRDefault="00EE4764" w:rsidP="002875B2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auto"/>
                <w:sz w:val="18"/>
                <w:szCs w:val="18"/>
              </w:rPr>
              <w:t>Unique ID of the transaction</w:t>
            </w:r>
          </w:p>
        </w:tc>
      </w:tr>
    </w:tbl>
    <w:p w14:paraId="3CB648EC" w14:textId="1C59E06C" w:rsidR="005E1488" w:rsidRPr="00B40E1B" w:rsidRDefault="00B40E1B" w:rsidP="00B40E1B">
      <w:pPr>
        <w:pStyle w:val="Caption"/>
        <w:jc w:val="center"/>
      </w:pPr>
      <w:r>
        <w:t xml:space="preserve">Table 2 </w:t>
      </w:r>
      <w:r w:rsidR="0095152C">
        <w:t>MinutesAllowance</w:t>
      </w:r>
      <w:r>
        <w:t xml:space="preserve"> </w:t>
      </w:r>
      <w:r w:rsidR="00B265CC">
        <w:t>response</w:t>
      </w:r>
    </w:p>
    <w:p w14:paraId="7BA647DE" w14:textId="77777777" w:rsidR="00140324" w:rsidRPr="000C4947" w:rsidRDefault="00140324" w:rsidP="00B265CC">
      <w:pPr>
        <w:pStyle w:val="NormalIndented"/>
        <w:ind w:left="0"/>
      </w:pPr>
      <w:r>
        <w:t>An example of this object is shown below.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78"/>
      </w:tblGrid>
      <w:tr w:rsidR="00140324" w14:paraId="3BB4B6BC" w14:textId="77777777" w:rsidTr="009C4B37">
        <w:tc>
          <w:tcPr>
            <w:tcW w:w="7678" w:type="dxa"/>
            <w:shd w:val="clear" w:color="auto" w:fill="auto"/>
          </w:tcPr>
          <w:p w14:paraId="746B64BC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{</w:t>
            </w:r>
          </w:p>
          <w:p w14:paraId="57047CE7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footerMessage</w:t>
            </w:r>
            <w:proofErr w:type="spellEnd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"string",</w:t>
            </w:r>
          </w:p>
          <w:p w14:paraId="62388674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allowanceFooterMessage</w:t>
            </w:r>
            <w:proofErr w:type="spellEnd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"string",</w:t>
            </w:r>
          </w:p>
          <w:p w14:paraId="2D8AF67E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thresholdPercentage</w:t>
            </w:r>
            <w:proofErr w:type="spellEnd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0,</w:t>
            </w:r>
          </w:p>
          <w:p w14:paraId="471F1E42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"allowances": [</w:t>
            </w:r>
          </w:p>
          <w:p w14:paraId="0FD8A5B1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{</w:t>
            </w:r>
          </w:p>
          <w:p w14:paraId="0559375E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startingBalance</w:t>
            </w:r>
            <w:proofErr w:type="spellEnd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0,</w:t>
            </w:r>
          </w:p>
          <w:p w14:paraId="4AADD03D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allowanceUsed</w:t>
            </w:r>
            <w:proofErr w:type="spellEnd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0,</w:t>
            </w:r>
          </w:p>
          <w:p w14:paraId="091A8BC1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allowanceRemaining</w:t>
            </w:r>
            <w:proofErr w:type="spellEnd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0,</w:t>
            </w:r>
          </w:p>
          <w:p w14:paraId="5A702B8D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percentAllowanceUsed</w:t>
            </w:r>
            <w:proofErr w:type="spellEnd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0,</w:t>
            </w:r>
          </w:p>
          <w:p w14:paraId="1C43A228" w14:textId="29F0B1E0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expiry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Date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"2018-06-23</w:t>
            </w: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",</w:t>
            </w:r>
          </w:p>
          <w:p w14:paraId="69B09B84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"description": "string",</w:t>
            </w:r>
          </w:p>
          <w:p w14:paraId="374AFFA1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</w:t>
            </w:r>
            <w:proofErr w:type="spellStart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restrictionCategory</w:t>
            </w:r>
            <w:proofErr w:type="spellEnd"/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": "string",</w:t>
            </w:r>
          </w:p>
          <w:p w14:paraId="533D93D0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"unlimited": true,</w:t>
            </w:r>
          </w:p>
          <w:p w14:paraId="7C5C619C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"restricted": true</w:t>
            </w:r>
          </w:p>
          <w:p w14:paraId="7F198FB6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}</w:t>
            </w:r>
          </w:p>
          <w:p w14:paraId="12AB24A4" w14:textId="77777777" w:rsidR="0095152C" w:rsidRP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]</w:t>
            </w:r>
          </w:p>
          <w:p w14:paraId="718924FD" w14:textId="4AA9743B" w:rsidR="0095152C" w:rsidRDefault="0095152C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val="en-US" w:eastAsia="en-US"/>
              </w:rPr>
            </w:pP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}</w:t>
            </w:r>
          </w:p>
          <w:p w14:paraId="0E85BD1D" w14:textId="43798EC4" w:rsidR="00140324" w:rsidRPr="00E47A02" w:rsidRDefault="00ED685D" w:rsidP="0095152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color w:val="auto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val="en-US" w:eastAsia="en-US"/>
              </w:rPr>
              <w:t xml:space="preserve">   </w:t>
            </w:r>
            <w:r w:rsidRPr="0095152C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</w:tr>
    </w:tbl>
    <w:p w14:paraId="62EE702C" w14:textId="18DEC2B4" w:rsidR="00140324" w:rsidRPr="00140324" w:rsidRDefault="00140324" w:rsidP="00140324">
      <w:pPr>
        <w:pStyle w:val="Heading2"/>
      </w:pPr>
      <w:bookmarkStart w:id="64" w:name="_Toc399504179"/>
      <w:bookmarkStart w:id="65" w:name="_Toc399859629"/>
      <w:bookmarkStart w:id="66" w:name="_Toc400544668"/>
      <w:bookmarkStart w:id="67" w:name="_Toc517455255"/>
      <w:r w:rsidRPr="00397B4D">
        <w:t>Error Messages</w:t>
      </w:r>
      <w:bookmarkEnd w:id="64"/>
      <w:bookmarkEnd w:id="65"/>
      <w:bookmarkEnd w:id="66"/>
      <w:bookmarkEnd w:id="67"/>
    </w:p>
    <w:p w14:paraId="3C33AC21" w14:textId="77777777" w:rsidR="00140324" w:rsidRPr="00140324" w:rsidRDefault="00140324" w:rsidP="00140324"/>
    <w:p w14:paraId="3B88CAA0" w14:textId="4197C8A5" w:rsidR="00140324" w:rsidRPr="00397B4D" w:rsidRDefault="00140324" w:rsidP="00140324">
      <w:pPr>
        <w:rPr>
          <w:rFonts w:cs="Arial"/>
          <w:color w:val="auto"/>
          <w:lang w:eastAsia="en-US"/>
        </w:rPr>
      </w:pPr>
      <w:r w:rsidRPr="00397B4D">
        <w:rPr>
          <w:rFonts w:cs="Arial"/>
          <w:color w:val="auto"/>
          <w:lang w:eastAsia="en-US"/>
        </w:rPr>
        <w:t xml:space="preserve">In case of error, the </w:t>
      </w:r>
      <w:r w:rsidR="00CA5213">
        <w:rPr>
          <w:rFonts w:cs="Arial"/>
          <w:i/>
          <w:color w:val="auto"/>
          <w:lang w:eastAsia="en-US"/>
        </w:rPr>
        <w:t>&lt;</w:t>
      </w:r>
      <w:r w:rsidR="00740590" w:rsidRPr="00740590">
        <w:rPr>
          <w:rFonts w:cs="Arial"/>
          <w:i/>
          <w:color w:val="auto"/>
          <w:highlight w:val="yellow"/>
          <w:lang w:eastAsia="en-US"/>
        </w:rPr>
        <w:t xml:space="preserve">API </w:t>
      </w:r>
      <w:r w:rsidR="00CA5213" w:rsidRPr="00740590">
        <w:rPr>
          <w:rFonts w:cs="Arial"/>
          <w:i/>
          <w:color w:val="auto"/>
          <w:highlight w:val="yellow"/>
          <w:lang w:eastAsia="en-US"/>
        </w:rPr>
        <w:t>error response object name</w:t>
      </w:r>
      <w:r w:rsidR="00CA5213">
        <w:rPr>
          <w:rFonts w:cs="Arial"/>
          <w:i/>
          <w:color w:val="auto"/>
          <w:lang w:eastAsia="en-US"/>
        </w:rPr>
        <w:t>&gt;</w:t>
      </w:r>
      <w:r w:rsidRPr="00397B4D">
        <w:rPr>
          <w:rFonts w:cs="Arial"/>
          <w:color w:val="auto"/>
          <w:lang w:eastAsia="en-US"/>
        </w:rPr>
        <w:t xml:space="preserve"> object will be returned.</w:t>
      </w:r>
    </w:p>
    <w:p w14:paraId="09D2361E" w14:textId="77777777" w:rsidR="00140324" w:rsidRPr="00397B4D" w:rsidRDefault="00140324" w:rsidP="00140324">
      <w:pPr>
        <w:pStyle w:val="NormalIndented"/>
        <w:ind w:left="0"/>
        <w:rPr>
          <w:rFonts w:cs="Arial"/>
          <w:sz w:val="20"/>
          <w:szCs w:val="20"/>
        </w:rPr>
      </w:pPr>
      <w:r w:rsidRPr="00397B4D">
        <w:rPr>
          <w:rFonts w:cs="Arial"/>
          <w:sz w:val="20"/>
          <w:szCs w:val="20"/>
        </w:rPr>
        <w:t xml:space="preserve">The </w:t>
      </w:r>
      <w:proofErr w:type="spellStart"/>
      <w:r w:rsidRPr="00397B4D">
        <w:rPr>
          <w:rFonts w:cs="Arial"/>
          <w:i/>
          <w:sz w:val="20"/>
          <w:szCs w:val="20"/>
        </w:rPr>
        <w:t>errorResponse</w:t>
      </w:r>
      <w:proofErr w:type="spellEnd"/>
      <w:r w:rsidRPr="00397B4D">
        <w:rPr>
          <w:rFonts w:cs="Arial"/>
          <w:sz w:val="20"/>
          <w:szCs w:val="20"/>
        </w:rPr>
        <w:t xml:space="preserve"> object contains an error code and an error message, and is a JSON object having the following fields:</w:t>
      </w:r>
    </w:p>
    <w:tbl>
      <w:tblPr>
        <w:tblStyle w:val="TableGrid"/>
        <w:tblW w:w="4437" w:type="pct"/>
        <w:tblLook w:val="0420" w:firstRow="1" w:lastRow="0" w:firstColumn="0" w:lastColumn="0" w:noHBand="0" w:noVBand="1"/>
      </w:tblPr>
      <w:tblGrid>
        <w:gridCol w:w="1650"/>
        <w:gridCol w:w="4031"/>
        <w:gridCol w:w="1095"/>
        <w:gridCol w:w="1226"/>
      </w:tblGrid>
      <w:tr w:rsidR="00140324" w:rsidRPr="00397B4D" w14:paraId="4A47D47C" w14:textId="77777777" w:rsidTr="009C4B37">
        <w:tc>
          <w:tcPr>
            <w:tcW w:w="1031" w:type="pct"/>
            <w:shd w:val="clear" w:color="auto" w:fill="A6A6A6" w:themeFill="background1" w:themeFillShade="A6"/>
            <w:hideMark/>
          </w:tcPr>
          <w:p w14:paraId="6072D624" w14:textId="77777777" w:rsidR="00140324" w:rsidRPr="00397B4D" w:rsidRDefault="00140324" w:rsidP="009C4B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lastRenderedPageBreak/>
              <w:t>Name</w:t>
            </w:r>
          </w:p>
        </w:tc>
        <w:tc>
          <w:tcPr>
            <w:tcW w:w="2519" w:type="pct"/>
            <w:shd w:val="clear" w:color="auto" w:fill="A6A6A6" w:themeFill="background1" w:themeFillShade="A6"/>
            <w:hideMark/>
          </w:tcPr>
          <w:p w14:paraId="308E1A97" w14:textId="77777777" w:rsidR="00140324" w:rsidRPr="00397B4D" w:rsidRDefault="00140324" w:rsidP="009C4B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Description</w:t>
            </w:r>
          </w:p>
        </w:tc>
        <w:tc>
          <w:tcPr>
            <w:tcW w:w="684" w:type="pct"/>
            <w:shd w:val="clear" w:color="auto" w:fill="A6A6A6" w:themeFill="background1" w:themeFillShade="A6"/>
            <w:hideMark/>
          </w:tcPr>
          <w:p w14:paraId="569EE1D4" w14:textId="77777777" w:rsidR="00140324" w:rsidRPr="00397B4D" w:rsidRDefault="00140324" w:rsidP="009C4B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Type</w:t>
            </w:r>
          </w:p>
        </w:tc>
        <w:tc>
          <w:tcPr>
            <w:tcW w:w="766" w:type="pct"/>
            <w:shd w:val="clear" w:color="auto" w:fill="A6A6A6" w:themeFill="background1" w:themeFillShade="A6"/>
            <w:hideMark/>
          </w:tcPr>
          <w:p w14:paraId="284A6D17" w14:textId="77777777" w:rsidR="00140324" w:rsidRPr="00397B4D" w:rsidRDefault="00140324" w:rsidP="009C4B3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Mandatory</w:t>
            </w:r>
          </w:p>
        </w:tc>
      </w:tr>
      <w:tr w:rsidR="00140324" w:rsidRPr="00397B4D" w14:paraId="57239428" w14:textId="77777777" w:rsidTr="009C4B37">
        <w:trPr>
          <w:trHeight w:val="86"/>
        </w:trPr>
        <w:tc>
          <w:tcPr>
            <w:tcW w:w="1031" w:type="pct"/>
          </w:tcPr>
          <w:p w14:paraId="40AF7DAD" w14:textId="0F0C9AFE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proofErr w:type="spellStart"/>
            <w:r w:rsidRPr="00FE6E45">
              <w:rPr>
                <w:rFonts w:cs="Arial"/>
                <w:sz w:val="16"/>
                <w:szCs w:val="16"/>
              </w:rPr>
              <w:t>httpCode</w:t>
            </w:r>
            <w:proofErr w:type="spellEnd"/>
          </w:p>
        </w:tc>
        <w:tc>
          <w:tcPr>
            <w:tcW w:w="2519" w:type="pct"/>
          </w:tcPr>
          <w:p w14:paraId="27752D84" w14:textId="22198D7D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HTTP status code of error</w:t>
            </w:r>
          </w:p>
        </w:tc>
        <w:tc>
          <w:tcPr>
            <w:tcW w:w="684" w:type="pct"/>
          </w:tcPr>
          <w:p w14:paraId="555FE85C" w14:textId="77777777" w:rsidR="00140324" w:rsidRPr="00397B4D" w:rsidRDefault="00140324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String</w:t>
            </w:r>
          </w:p>
        </w:tc>
        <w:tc>
          <w:tcPr>
            <w:tcW w:w="766" w:type="pct"/>
          </w:tcPr>
          <w:p w14:paraId="5B61EF3B" w14:textId="77777777" w:rsidR="00140324" w:rsidRPr="00397B4D" w:rsidRDefault="00140324" w:rsidP="009C4B37">
            <w:pPr>
              <w:pStyle w:val="TableText-Centre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Yes</w:t>
            </w:r>
          </w:p>
        </w:tc>
      </w:tr>
      <w:tr w:rsidR="00140324" w:rsidRPr="00397B4D" w14:paraId="40A439FA" w14:textId="77777777" w:rsidTr="009C4B37">
        <w:trPr>
          <w:trHeight w:val="86"/>
        </w:trPr>
        <w:tc>
          <w:tcPr>
            <w:tcW w:w="1031" w:type="pct"/>
          </w:tcPr>
          <w:p w14:paraId="0AF7A7B0" w14:textId="0C4BAD9A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proofErr w:type="spellStart"/>
            <w:r w:rsidRPr="00FE6E45">
              <w:rPr>
                <w:rFonts w:cs="Arial"/>
                <w:sz w:val="16"/>
                <w:szCs w:val="16"/>
              </w:rPr>
              <w:t>httpMessage</w:t>
            </w:r>
            <w:proofErr w:type="spellEnd"/>
          </w:p>
        </w:tc>
        <w:tc>
          <w:tcPr>
            <w:tcW w:w="2519" w:type="pct"/>
          </w:tcPr>
          <w:p w14:paraId="59E8C6A7" w14:textId="7F9271EE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HTTP status message for error</w:t>
            </w:r>
          </w:p>
        </w:tc>
        <w:tc>
          <w:tcPr>
            <w:tcW w:w="684" w:type="pct"/>
          </w:tcPr>
          <w:p w14:paraId="5219EBF4" w14:textId="4B1AA702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String</w:t>
            </w:r>
          </w:p>
        </w:tc>
        <w:tc>
          <w:tcPr>
            <w:tcW w:w="766" w:type="pct"/>
          </w:tcPr>
          <w:p w14:paraId="477DD013" w14:textId="77777777" w:rsidR="00140324" w:rsidRPr="00397B4D" w:rsidRDefault="00140324" w:rsidP="009C4B37">
            <w:pPr>
              <w:pStyle w:val="TableText-Centre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Yes</w:t>
            </w:r>
          </w:p>
        </w:tc>
      </w:tr>
      <w:tr w:rsidR="00140324" w:rsidRPr="00397B4D" w14:paraId="5ADB92B8" w14:textId="77777777" w:rsidTr="009C4B37">
        <w:trPr>
          <w:trHeight w:val="86"/>
        </w:trPr>
        <w:tc>
          <w:tcPr>
            <w:tcW w:w="1031" w:type="pct"/>
          </w:tcPr>
          <w:p w14:paraId="7750F3D3" w14:textId="4B01A119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proofErr w:type="spellStart"/>
            <w:r w:rsidRPr="00FE6E45">
              <w:rPr>
                <w:rFonts w:cs="Arial"/>
                <w:sz w:val="16"/>
                <w:szCs w:val="16"/>
              </w:rPr>
              <w:t>moreInformation</w:t>
            </w:r>
            <w:proofErr w:type="spellEnd"/>
          </w:p>
        </w:tc>
        <w:tc>
          <w:tcPr>
            <w:tcW w:w="2519" w:type="pct"/>
          </w:tcPr>
          <w:p w14:paraId="77A6D4D8" w14:textId="77777777" w:rsidR="00140324" w:rsidRPr="00397B4D" w:rsidRDefault="00140324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Additional information describing the error</w:t>
            </w:r>
          </w:p>
        </w:tc>
        <w:tc>
          <w:tcPr>
            <w:tcW w:w="684" w:type="pct"/>
          </w:tcPr>
          <w:p w14:paraId="56405196" w14:textId="77777777" w:rsidR="00140324" w:rsidRPr="00397B4D" w:rsidRDefault="00140324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String</w:t>
            </w:r>
          </w:p>
        </w:tc>
        <w:tc>
          <w:tcPr>
            <w:tcW w:w="766" w:type="pct"/>
          </w:tcPr>
          <w:p w14:paraId="7C86CFB7" w14:textId="012F00BB" w:rsidR="00140324" w:rsidRPr="00397B4D" w:rsidRDefault="00267978" w:rsidP="009C4B37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Yes</w:t>
            </w:r>
          </w:p>
        </w:tc>
      </w:tr>
    </w:tbl>
    <w:p w14:paraId="3498849F" w14:textId="77777777" w:rsidR="00140324" w:rsidRDefault="00140324" w:rsidP="00140324">
      <w:pPr>
        <w:pStyle w:val="NormalIndented"/>
        <w:jc w:val="center"/>
        <w:rPr>
          <w:rFonts w:cs="Sendnya"/>
          <w:b/>
          <w:bCs/>
          <w:sz w:val="20"/>
          <w:szCs w:val="20"/>
          <w:lang w:eastAsia="en-GB"/>
        </w:rPr>
      </w:pPr>
      <w:r w:rsidRPr="00EA1B7B">
        <w:rPr>
          <w:rFonts w:cs="Sendnya"/>
          <w:b/>
          <w:bCs/>
          <w:sz w:val="20"/>
          <w:szCs w:val="20"/>
          <w:lang w:eastAsia="en-GB"/>
        </w:rPr>
        <w:t xml:space="preserve">Table </w:t>
      </w:r>
      <w:r>
        <w:rPr>
          <w:rFonts w:cs="Sendnya"/>
          <w:b/>
          <w:bCs/>
          <w:sz w:val="20"/>
          <w:szCs w:val="20"/>
          <w:lang w:eastAsia="en-GB"/>
        </w:rPr>
        <w:t>3</w:t>
      </w:r>
      <w:r w:rsidRPr="00EA1B7B">
        <w:rPr>
          <w:rFonts w:cs="Sendnya"/>
          <w:b/>
          <w:bCs/>
          <w:sz w:val="20"/>
          <w:szCs w:val="20"/>
          <w:lang w:eastAsia="en-GB"/>
        </w:rPr>
        <w:t xml:space="preserve"> </w:t>
      </w:r>
      <w:r>
        <w:rPr>
          <w:rFonts w:cs="Sendnya"/>
          <w:b/>
          <w:bCs/>
          <w:sz w:val="20"/>
          <w:szCs w:val="20"/>
          <w:lang w:eastAsia="en-GB"/>
        </w:rPr>
        <w:t>Error Response</w:t>
      </w:r>
    </w:p>
    <w:p w14:paraId="5A249131" w14:textId="77777777" w:rsidR="00140324" w:rsidRPr="000C4947" w:rsidRDefault="00140324" w:rsidP="00FE6E45">
      <w:pPr>
        <w:pStyle w:val="NormalIndented"/>
        <w:ind w:left="0"/>
      </w:pPr>
      <w:r>
        <w:t>An example of this object is shown below.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51"/>
      </w:tblGrid>
      <w:tr w:rsidR="00140324" w14:paraId="047FC08E" w14:textId="77777777" w:rsidTr="00F024CC">
        <w:tc>
          <w:tcPr>
            <w:tcW w:w="8151" w:type="dxa"/>
            <w:shd w:val="clear" w:color="auto" w:fill="auto"/>
          </w:tcPr>
          <w:p w14:paraId="6D2041BC" w14:textId="5C4730C9" w:rsidR="00FE6E45" w:rsidRDefault="00FE6E45" w:rsidP="009C4B37">
            <w:pPr>
              <w:tabs>
                <w:tab w:val="left" w:pos="283"/>
                <w:tab w:val="left" w:pos="567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FE6E45">
              <w:rPr>
                <w:rFonts w:ascii="Consolas" w:hAnsi="Consolas" w:cs="Consolas"/>
                <w:color w:val="000000" w:themeColor="text1"/>
              </w:rPr>
              <w:t>{"</w:t>
            </w:r>
            <w:proofErr w:type="spellStart"/>
            <w:r w:rsidRPr="00FE6E45">
              <w:rPr>
                <w:rFonts w:ascii="Consolas" w:hAnsi="Consolas" w:cs="Consolas"/>
                <w:color w:val="000000" w:themeColor="text1"/>
              </w:rPr>
              <w:t>httpCode</w:t>
            </w:r>
            <w:proofErr w:type="spellEnd"/>
            <w:r w:rsidRPr="00FE6E45">
              <w:rPr>
                <w:rFonts w:ascii="Consolas" w:hAnsi="Consolas" w:cs="Consolas"/>
                <w:color w:val="000000" w:themeColor="text1"/>
              </w:rPr>
              <w:t>": "</w:t>
            </w:r>
            <w:r w:rsidR="00EB26A0">
              <w:rPr>
                <w:rFonts w:ascii="Consolas" w:hAnsi="Consolas" w:cs="Consolas"/>
                <w:color w:val="000000" w:themeColor="text1"/>
              </w:rPr>
              <w:t>4</w:t>
            </w:r>
            <w:r w:rsidRPr="00FE6E45">
              <w:rPr>
                <w:rFonts w:ascii="Consolas" w:hAnsi="Consolas" w:cs="Consolas"/>
                <w:color w:val="000000" w:themeColor="text1"/>
              </w:rPr>
              <w:t>00", </w:t>
            </w:r>
          </w:p>
          <w:p w14:paraId="098BB147" w14:textId="69E3210F" w:rsidR="00FE6E45" w:rsidRDefault="00FE6E45" w:rsidP="009C4B37">
            <w:pPr>
              <w:tabs>
                <w:tab w:val="left" w:pos="283"/>
                <w:tab w:val="left" w:pos="567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FE6E45">
              <w:rPr>
                <w:rFonts w:ascii="Consolas" w:hAnsi="Consolas" w:cs="Consolas"/>
                <w:color w:val="000000" w:themeColor="text1"/>
              </w:rPr>
              <w:t>"</w:t>
            </w:r>
            <w:proofErr w:type="spellStart"/>
            <w:r w:rsidRPr="00FE6E45">
              <w:rPr>
                <w:rFonts w:ascii="Consolas" w:hAnsi="Consolas" w:cs="Consolas"/>
                <w:color w:val="000000" w:themeColor="text1"/>
              </w:rPr>
              <w:t>httpMessage</w:t>
            </w:r>
            <w:proofErr w:type="spellEnd"/>
            <w:r w:rsidRPr="00FE6E45">
              <w:rPr>
                <w:rFonts w:ascii="Consolas" w:hAnsi="Consolas" w:cs="Consolas"/>
                <w:color w:val="000000" w:themeColor="text1"/>
              </w:rPr>
              <w:t>": "</w:t>
            </w:r>
            <w:r w:rsidR="00BC7C65" w:rsidRPr="00BC7C65">
              <w:rPr>
                <w:rFonts w:ascii="Consolas" w:hAnsi="Consolas" w:cs="Consolas"/>
                <w:color w:val="000000" w:themeColor="text1"/>
              </w:rPr>
              <w:t>Invalid request</w:t>
            </w:r>
            <w:r w:rsidRPr="00FE6E45">
              <w:rPr>
                <w:rFonts w:ascii="Consolas" w:hAnsi="Consolas" w:cs="Consolas"/>
                <w:color w:val="000000" w:themeColor="text1"/>
              </w:rPr>
              <w:t>", </w:t>
            </w:r>
          </w:p>
          <w:p w14:paraId="22F4873A" w14:textId="21D4A0DD" w:rsidR="00FE6E45" w:rsidRDefault="00FE6E45" w:rsidP="009C4B37">
            <w:pPr>
              <w:tabs>
                <w:tab w:val="left" w:pos="283"/>
                <w:tab w:val="left" w:pos="567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FE6E45">
              <w:rPr>
                <w:rFonts w:ascii="Consolas" w:hAnsi="Consolas" w:cs="Consolas"/>
                <w:color w:val="000000" w:themeColor="text1"/>
              </w:rPr>
              <w:t>"</w:t>
            </w:r>
            <w:proofErr w:type="spellStart"/>
            <w:r w:rsidRPr="00FE6E45">
              <w:rPr>
                <w:rFonts w:ascii="Consolas" w:hAnsi="Consolas" w:cs="Consolas"/>
                <w:color w:val="000000" w:themeColor="text1"/>
              </w:rPr>
              <w:t>moreInformation</w:t>
            </w:r>
            <w:proofErr w:type="spellEnd"/>
            <w:r w:rsidRPr="00FE6E45">
              <w:rPr>
                <w:rFonts w:ascii="Consolas" w:hAnsi="Consolas" w:cs="Consolas"/>
                <w:color w:val="000000" w:themeColor="text1"/>
              </w:rPr>
              <w:t>": "</w:t>
            </w:r>
            <w:r w:rsidR="00DB0CD1" w:rsidRPr="00DB0CD1">
              <w:rPr>
                <w:rFonts w:ascii="Consolas" w:hAnsi="Consolas" w:cs="Consolas"/>
                <w:color w:val="000000" w:themeColor="text1"/>
              </w:rPr>
              <w:t xml:space="preserve">Missing or invalid </w:t>
            </w:r>
            <w:proofErr w:type="spellStart"/>
            <w:r w:rsidR="00DB0CD1" w:rsidRPr="00DB0CD1">
              <w:rPr>
                <w:rFonts w:ascii="Consolas" w:hAnsi="Consolas" w:cs="Consolas"/>
                <w:color w:val="000000" w:themeColor="text1"/>
              </w:rPr>
              <w:t>msisdn</w:t>
            </w:r>
            <w:proofErr w:type="spellEnd"/>
            <w:r w:rsidRPr="00FE6E45">
              <w:rPr>
                <w:rFonts w:ascii="Consolas" w:hAnsi="Consolas" w:cs="Consolas"/>
                <w:color w:val="000000" w:themeColor="text1"/>
              </w:rPr>
              <w:t>" </w:t>
            </w:r>
          </w:p>
          <w:p w14:paraId="4D6706E1" w14:textId="741D4BDE" w:rsidR="00140324" w:rsidRPr="0065651F" w:rsidRDefault="00FE6E45" w:rsidP="009C4B37">
            <w:pPr>
              <w:tabs>
                <w:tab w:val="left" w:pos="283"/>
                <w:tab w:val="left" w:pos="567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color w:val="000000" w:themeColor="text1"/>
              </w:rPr>
            </w:pPr>
            <w:r w:rsidRPr="00FE6E45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14:paraId="39E4188F" w14:textId="329253E4" w:rsidR="00B40E1B" w:rsidRDefault="00B40E1B" w:rsidP="00B40E1B">
      <w:pPr>
        <w:rPr>
          <w:rFonts w:cs="Arial"/>
          <w:color w:val="auto"/>
          <w:sz w:val="18"/>
          <w:szCs w:val="24"/>
          <w:lang w:eastAsia="en-US"/>
        </w:rPr>
      </w:pPr>
      <w:bookmarkStart w:id="68" w:name="_Toc399504180"/>
      <w:bookmarkStart w:id="69" w:name="_Toc399859630"/>
      <w:bookmarkStart w:id="70" w:name="_Toc400544669"/>
    </w:p>
    <w:p w14:paraId="32A927B2" w14:textId="037A6D0E" w:rsidR="00C706D6" w:rsidRDefault="00C706D6" w:rsidP="00B40E1B">
      <w:pPr>
        <w:rPr>
          <w:rFonts w:cs="Arial"/>
          <w:color w:val="auto"/>
          <w:sz w:val="18"/>
          <w:szCs w:val="24"/>
          <w:lang w:eastAsia="en-US"/>
        </w:rPr>
      </w:pPr>
    </w:p>
    <w:p w14:paraId="0AB658E7" w14:textId="77777777" w:rsidR="00C706D6" w:rsidRDefault="00C706D6" w:rsidP="00B40E1B">
      <w:pPr>
        <w:rPr>
          <w:rFonts w:cs="Arial"/>
          <w:color w:val="auto"/>
          <w:sz w:val="18"/>
          <w:szCs w:val="24"/>
          <w:lang w:eastAsia="en-US"/>
        </w:rPr>
      </w:pPr>
    </w:p>
    <w:p w14:paraId="7E8EE629" w14:textId="2FB92772" w:rsidR="00B40E1B" w:rsidRPr="00397B4D" w:rsidRDefault="00CB2625" w:rsidP="00B40E1B">
      <w:pPr>
        <w:rPr>
          <w:rFonts w:cs="Arial"/>
          <w:color w:val="auto"/>
          <w:sz w:val="18"/>
          <w:szCs w:val="24"/>
          <w:lang w:eastAsia="en-US"/>
        </w:rPr>
      </w:pPr>
      <w:r>
        <w:rPr>
          <w:rFonts w:cs="Arial"/>
          <w:color w:val="auto"/>
          <w:sz w:val="18"/>
          <w:szCs w:val="24"/>
          <w:lang w:eastAsia="en-US"/>
        </w:rPr>
        <w:t xml:space="preserve">These </w:t>
      </w:r>
      <w:r w:rsidR="00B40E1B">
        <w:rPr>
          <w:rFonts w:cs="Arial"/>
          <w:color w:val="auto"/>
          <w:sz w:val="18"/>
          <w:szCs w:val="24"/>
          <w:lang w:eastAsia="en-US"/>
        </w:rPr>
        <w:t xml:space="preserve">are </w:t>
      </w:r>
      <w:r>
        <w:rPr>
          <w:rFonts w:cs="Arial"/>
          <w:color w:val="auto"/>
          <w:sz w:val="18"/>
          <w:szCs w:val="24"/>
          <w:lang w:eastAsia="en-US"/>
        </w:rPr>
        <w:t>possible errors returned</w:t>
      </w:r>
      <w:r w:rsidR="00B40E1B" w:rsidRPr="00397B4D">
        <w:rPr>
          <w:rFonts w:cs="Arial"/>
          <w:color w:val="auto"/>
          <w:sz w:val="18"/>
          <w:szCs w:val="24"/>
          <w:lang w:eastAsia="en-US"/>
        </w:rPr>
        <w:t>:</w:t>
      </w:r>
    </w:p>
    <w:tbl>
      <w:tblPr>
        <w:tblStyle w:val="TableGrid"/>
        <w:tblW w:w="4549" w:type="pct"/>
        <w:tblInd w:w="198" w:type="dxa"/>
        <w:tblLook w:val="0420" w:firstRow="1" w:lastRow="0" w:firstColumn="0" w:lastColumn="0" w:noHBand="0" w:noVBand="1"/>
      </w:tblPr>
      <w:tblGrid>
        <w:gridCol w:w="1142"/>
        <w:gridCol w:w="7062"/>
      </w:tblGrid>
      <w:tr w:rsidR="00CB2625" w:rsidRPr="00397B4D" w14:paraId="6F5DB06A" w14:textId="77777777" w:rsidTr="00CB2625">
        <w:trPr>
          <w:trHeight w:val="259"/>
        </w:trPr>
        <w:tc>
          <w:tcPr>
            <w:tcW w:w="696" w:type="pct"/>
            <w:shd w:val="clear" w:color="auto" w:fill="A6A6A6" w:themeFill="background1" w:themeFillShade="A6"/>
          </w:tcPr>
          <w:p w14:paraId="4B20A649" w14:textId="6F8EE7E7" w:rsidR="00CB2625" w:rsidRPr="00397B4D" w:rsidRDefault="00CB2625" w:rsidP="00CB2625">
            <w:pPr>
              <w:rPr>
                <w:rFonts w:cs="Arial"/>
                <w:b/>
                <w:sz w:val="16"/>
                <w:szCs w:val="16"/>
              </w:rPr>
            </w:pPr>
            <w:r w:rsidRPr="00397B4D">
              <w:rPr>
                <w:rFonts w:cs="Arial"/>
                <w:b/>
                <w:sz w:val="16"/>
                <w:szCs w:val="16"/>
              </w:rPr>
              <w:t>HTTP Code</w:t>
            </w:r>
          </w:p>
        </w:tc>
        <w:tc>
          <w:tcPr>
            <w:tcW w:w="4304" w:type="pct"/>
            <w:shd w:val="clear" w:color="auto" w:fill="A6A6A6" w:themeFill="background1" w:themeFillShade="A6"/>
            <w:hideMark/>
          </w:tcPr>
          <w:p w14:paraId="3E980DDE" w14:textId="07ABA8EB" w:rsidR="00CB2625" w:rsidRPr="00397B4D" w:rsidRDefault="00CB2625" w:rsidP="00CB2625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HTTP message</w:t>
            </w:r>
            <w:r w:rsidRPr="00397B4D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807025" w:rsidRPr="00397B4D" w14:paraId="38C51BE9" w14:textId="77777777" w:rsidTr="00CB2625">
        <w:trPr>
          <w:trHeight w:val="73"/>
        </w:trPr>
        <w:tc>
          <w:tcPr>
            <w:tcW w:w="696" w:type="pct"/>
          </w:tcPr>
          <w:p w14:paraId="434F9EAC" w14:textId="209B2E9F" w:rsidR="00807025" w:rsidRDefault="008070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400</w:t>
            </w:r>
          </w:p>
        </w:tc>
        <w:tc>
          <w:tcPr>
            <w:tcW w:w="4304" w:type="pct"/>
          </w:tcPr>
          <w:p w14:paraId="608711DC" w14:textId="68DCDD8D" w:rsidR="00807025" w:rsidRPr="00CB2625" w:rsidRDefault="00807025" w:rsidP="00CB2625">
            <w:pPr>
              <w:autoSpaceDE w:val="0"/>
              <w:autoSpaceDN w:val="0"/>
              <w:spacing w:after="0"/>
              <w:rPr>
                <w:rFonts w:cs="Arial"/>
                <w:color w:val="auto"/>
                <w:sz w:val="16"/>
                <w:szCs w:val="16"/>
                <w:lang w:eastAsia="en-US"/>
              </w:rPr>
            </w:pPr>
            <w:r w:rsidRPr="00807025">
              <w:rPr>
                <w:rFonts w:cs="Arial"/>
                <w:color w:val="auto"/>
                <w:sz w:val="16"/>
                <w:szCs w:val="16"/>
                <w:lang w:eastAsia="en-US"/>
              </w:rPr>
              <w:t>Invalid request</w:t>
            </w:r>
          </w:p>
        </w:tc>
      </w:tr>
      <w:tr w:rsidR="00CB2625" w:rsidRPr="00397B4D" w14:paraId="04EDF37B" w14:textId="77777777" w:rsidTr="00CB2625">
        <w:trPr>
          <w:trHeight w:val="73"/>
        </w:trPr>
        <w:tc>
          <w:tcPr>
            <w:tcW w:w="696" w:type="pct"/>
          </w:tcPr>
          <w:p w14:paraId="7845B902" w14:textId="199AFF65" w:rsidR="00CB2625" w:rsidRPr="00397B4D" w:rsidRDefault="00CB26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401</w:t>
            </w:r>
          </w:p>
        </w:tc>
        <w:tc>
          <w:tcPr>
            <w:tcW w:w="4304" w:type="pct"/>
          </w:tcPr>
          <w:p w14:paraId="25D76E26" w14:textId="3DA7CF2E" w:rsidR="00CB2625" w:rsidRPr="00CB2625" w:rsidRDefault="00CB2625" w:rsidP="00CB2625">
            <w:pPr>
              <w:autoSpaceDE w:val="0"/>
              <w:autoSpaceDN w:val="0"/>
              <w:spacing w:after="0"/>
              <w:rPr>
                <w:rFonts w:cs="Arial"/>
                <w:color w:val="auto"/>
                <w:sz w:val="16"/>
                <w:szCs w:val="16"/>
                <w:lang w:eastAsia="en-US"/>
              </w:rPr>
            </w:pPr>
            <w:r w:rsidRPr="00CB2625">
              <w:rPr>
                <w:rFonts w:cs="Arial"/>
                <w:color w:val="auto"/>
                <w:sz w:val="16"/>
                <w:szCs w:val="16"/>
                <w:lang w:eastAsia="en-US"/>
              </w:rPr>
              <w:t>Unauthorized</w:t>
            </w:r>
          </w:p>
        </w:tc>
      </w:tr>
      <w:tr w:rsidR="00CB2625" w:rsidRPr="00397B4D" w14:paraId="7B1632B0" w14:textId="77777777" w:rsidTr="00CB2625">
        <w:trPr>
          <w:trHeight w:val="73"/>
        </w:trPr>
        <w:tc>
          <w:tcPr>
            <w:tcW w:w="696" w:type="pct"/>
          </w:tcPr>
          <w:p w14:paraId="37A2699C" w14:textId="1F4B9447" w:rsidR="00CB2625" w:rsidRPr="00397B4D" w:rsidRDefault="00CB26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404</w:t>
            </w:r>
          </w:p>
        </w:tc>
        <w:tc>
          <w:tcPr>
            <w:tcW w:w="4304" w:type="pct"/>
          </w:tcPr>
          <w:p w14:paraId="6CBA5ACA" w14:textId="34CE5BAA" w:rsidR="00CB2625" w:rsidRPr="00CB2625" w:rsidRDefault="00CB2625" w:rsidP="00CB2625">
            <w:pPr>
              <w:autoSpaceDE w:val="0"/>
              <w:autoSpaceDN w:val="0"/>
              <w:spacing w:after="0"/>
              <w:rPr>
                <w:rFonts w:cs="Arial"/>
                <w:color w:val="auto"/>
                <w:sz w:val="16"/>
                <w:szCs w:val="16"/>
                <w:lang w:eastAsia="en-US"/>
              </w:rPr>
            </w:pPr>
            <w:r w:rsidRPr="00CB2625">
              <w:rPr>
                <w:rFonts w:cs="Arial"/>
                <w:color w:val="auto"/>
                <w:sz w:val="16"/>
                <w:szCs w:val="16"/>
                <w:lang w:eastAsia="en-US"/>
              </w:rPr>
              <w:t>Not Found</w:t>
            </w:r>
          </w:p>
        </w:tc>
      </w:tr>
      <w:tr w:rsidR="00CB2625" w:rsidRPr="00397B4D" w14:paraId="773559AC" w14:textId="77777777" w:rsidTr="00CB2625">
        <w:trPr>
          <w:trHeight w:val="73"/>
        </w:trPr>
        <w:tc>
          <w:tcPr>
            <w:tcW w:w="696" w:type="pct"/>
          </w:tcPr>
          <w:p w14:paraId="1DA39442" w14:textId="23F1F06F" w:rsidR="00CB2625" w:rsidRPr="00397B4D" w:rsidRDefault="00CB26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405</w:t>
            </w:r>
          </w:p>
        </w:tc>
        <w:tc>
          <w:tcPr>
            <w:tcW w:w="4304" w:type="pct"/>
          </w:tcPr>
          <w:p w14:paraId="277B674B" w14:textId="32A3A105" w:rsidR="00CB2625" w:rsidRPr="00CB2625" w:rsidRDefault="00CB2625" w:rsidP="00CB2625">
            <w:pPr>
              <w:autoSpaceDE w:val="0"/>
              <w:autoSpaceDN w:val="0"/>
              <w:spacing w:after="0"/>
              <w:rPr>
                <w:rFonts w:cs="Arial"/>
                <w:color w:val="auto"/>
                <w:sz w:val="16"/>
                <w:szCs w:val="16"/>
                <w:lang w:eastAsia="en-US"/>
              </w:rPr>
            </w:pPr>
            <w:r w:rsidRPr="00CB2625">
              <w:rPr>
                <w:rFonts w:cs="Arial"/>
                <w:color w:val="auto"/>
                <w:sz w:val="16"/>
                <w:szCs w:val="16"/>
                <w:lang w:eastAsia="en-US"/>
              </w:rPr>
              <w:t>Method Not Allowed</w:t>
            </w:r>
          </w:p>
        </w:tc>
      </w:tr>
      <w:tr w:rsidR="00CB2625" w:rsidRPr="00397B4D" w14:paraId="2B3FCEFB" w14:textId="77777777" w:rsidTr="00CB2625">
        <w:trPr>
          <w:trHeight w:val="73"/>
        </w:trPr>
        <w:tc>
          <w:tcPr>
            <w:tcW w:w="696" w:type="pct"/>
          </w:tcPr>
          <w:p w14:paraId="54BE24E7" w14:textId="77777777" w:rsidR="00CB2625" w:rsidRPr="00397B4D" w:rsidRDefault="00CB26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500</w:t>
            </w:r>
          </w:p>
        </w:tc>
        <w:tc>
          <w:tcPr>
            <w:tcW w:w="4304" w:type="pct"/>
          </w:tcPr>
          <w:p w14:paraId="1D9A90B4" w14:textId="144848AC" w:rsidR="00CB2625" w:rsidRPr="00397B4D" w:rsidRDefault="00CB2625" w:rsidP="00CB2625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CB2625">
              <w:rPr>
                <w:rFonts w:cs="Arial"/>
                <w:sz w:val="16"/>
                <w:szCs w:val="16"/>
              </w:rPr>
              <w:t>Internal Server Error</w:t>
            </w:r>
          </w:p>
        </w:tc>
      </w:tr>
    </w:tbl>
    <w:p w14:paraId="49F433C6" w14:textId="42414890" w:rsidR="00B40E1B" w:rsidRDefault="00B40E1B" w:rsidP="00B40E1B">
      <w:pPr>
        <w:pStyle w:val="NormalIndented"/>
        <w:jc w:val="center"/>
        <w:rPr>
          <w:rFonts w:cs="Sendnya"/>
          <w:b/>
          <w:bCs/>
          <w:sz w:val="20"/>
          <w:szCs w:val="20"/>
          <w:lang w:eastAsia="en-GB"/>
        </w:rPr>
      </w:pPr>
      <w:r w:rsidRPr="005B3819">
        <w:rPr>
          <w:rFonts w:eastAsiaTheme="minorHAnsi" w:cs="Arial"/>
        </w:rPr>
        <w:t xml:space="preserve"> </w:t>
      </w:r>
      <w:r w:rsidRPr="00EA1B7B">
        <w:rPr>
          <w:rFonts w:cs="Sendnya"/>
          <w:b/>
          <w:bCs/>
          <w:sz w:val="20"/>
          <w:szCs w:val="20"/>
          <w:lang w:eastAsia="en-GB"/>
        </w:rPr>
        <w:t xml:space="preserve">Table </w:t>
      </w:r>
      <w:r>
        <w:rPr>
          <w:rFonts w:cs="Sendnya"/>
          <w:b/>
          <w:bCs/>
          <w:sz w:val="20"/>
          <w:szCs w:val="20"/>
          <w:lang w:eastAsia="en-GB"/>
        </w:rPr>
        <w:t>4</w:t>
      </w:r>
      <w:r w:rsidRPr="00EA1B7B">
        <w:rPr>
          <w:rFonts w:cs="Sendnya"/>
          <w:b/>
          <w:bCs/>
          <w:sz w:val="20"/>
          <w:szCs w:val="20"/>
          <w:lang w:eastAsia="en-GB"/>
        </w:rPr>
        <w:t xml:space="preserve"> </w:t>
      </w:r>
      <w:r>
        <w:rPr>
          <w:rFonts w:cs="Sendnya"/>
          <w:b/>
          <w:bCs/>
          <w:sz w:val="20"/>
          <w:szCs w:val="20"/>
          <w:lang w:eastAsia="en-GB"/>
        </w:rPr>
        <w:t>Error Table</w:t>
      </w:r>
      <w:r w:rsidR="00807025">
        <w:rPr>
          <w:rFonts w:cs="Sendnya"/>
          <w:b/>
          <w:bCs/>
          <w:sz w:val="20"/>
          <w:szCs w:val="20"/>
          <w:lang w:eastAsia="en-GB"/>
        </w:rPr>
        <w:t>*</w:t>
      </w:r>
    </w:p>
    <w:p w14:paraId="55F026B0" w14:textId="1B85FB13" w:rsidR="00807025" w:rsidRPr="00807025" w:rsidRDefault="00807025" w:rsidP="00807025">
      <w:pPr>
        <w:pStyle w:val="NormalIndented"/>
        <w:ind w:left="0"/>
        <w:rPr>
          <w:rFonts w:cs="Sendnya"/>
          <w:bCs/>
          <w:sz w:val="16"/>
          <w:szCs w:val="16"/>
          <w:lang w:eastAsia="en-GB"/>
        </w:rPr>
      </w:pPr>
      <w:r>
        <w:rPr>
          <w:rFonts w:cs="Sendnya"/>
          <w:bCs/>
          <w:sz w:val="16"/>
          <w:szCs w:val="16"/>
          <w:lang w:eastAsia="en-GB"/>
        </w:rPr>
        <w:t>*</w:t>
      </w:r>
      <w:r w:rsidRPr="00807025">
        <w:rPr>
          <w:rFonts w:cs="Sendnya"/>
          <w:bCs/>
          <w:sz w:val="16"/>
          <w:szCs w:val="16"/>
          <w:lang w:eastAsia="en-GB"/>
        </w:rPr>
        <w:t>Note:</w:t>
      </w:r>
      <w:r>
        <w:rPr>
          <w:rFonts w:cs="Sendnya"/>
          <w:bCs/>
          <w:sz w:val="16"/>
          <w:szCs w:val="16"/>
          <w:lang w:eastAsia="en-GB"/>
        </w:rPr>
        <w:t xml:space="preserve"> </w:t>
      </w:r>
      <w:r w:rsidRPr="00807025">
        <w:rPr>
          <w:rFonts w:cs="Sendnya"/>
          <w:bCs/>
          <w:sz w:val="16"/>
          <w:szCs w:val="16"/>
          <w:lang w:eastAsia="en-GB"/>
        </w:rPr>
        <w:t>The above table will be updated in due course of time</w:t>
      </w:r>
    </w:p>
    <w:p w14:paraId="3373839C" w14:textId="7885A3A6" w:rsidR="00140324" w:rsidRPr="00397B4D" w:rsidRDefault="00140324" w:rsidP="00B40E1B">
      <w:pPr>
        <w:pStyle w:val="Heading2"/>
        <w:numPr>
          <w:ilvl w:val="2"/>
          <w:numId w:val="1"/>
        </w:numPr>
        <w:rPr>
          <w:rFonts w:cs="Arial"/>
        </w:rPr>
      </w:pPr>
      <w:bookmarkStart w:id="71" w:name="_Toc517455256"/>
      <w:r w:rsidRPr="00397B4D">
        <w:rPr>
          <w:rFonts w:cs="Arial"/>
        </w:rPr>
        <w:t>Technical Errors</w:t>
      </w:r>
      <w:bookmarkEnd w:id="68"/>
      <w:bookmarkEnd w:id="69"/>
      <w:bookmarkEnd w:id="70"/>
      <w:bookmarkEnd w:id="71"/>
      <w:r w:rsidRPr="00397B4D">
        <w:rPr>
          <w:rFonts w:cs="Arial"/>
        </w:rPr>
        <w:t xml:space="preserve"> </w:t>
      </w:r>
    </w:p>
    <w:p w14:paraId="3CB648ED" w14:textId="374E7689" w:rsidR="00A95385" w:rsidRDefault="00D10A6A" w:rsidP="00D10A6A">
      <w:bookmarkStart w:id="72" w:name="_Toc92860444"/>
      <w:bookmarkStart w:id="73" w:name="_Toc92860516"/>
      <w:bookmarkStart w:id="74" w:name="_Toc92863832"/>
      <w:bookmarkStart w:id="75" w:name="_Toc6999696"/>
      <w:bookmarkStart w:id="76" w:name="_Toc35403885"/>
      <w:bookmarkStart w:id="77" w:name="_Toc114648206"/>
      <w:bookmarkStart w:id="78" w:name="_Toc153595991"/>
      <w:bookmarkStart w:id="79" w:name="_Toc153600121"/>
      <w:bookmarkStart w:id="80" w:name="_Toc156645515"/>
      <w:r>
        <w:t>This section will be updated in due course of time, when consumer error mapping requirements are formally communicated.</w:t>
      </w:r>
    </w:p>
    <w:p w14:paraId="556987CB" w14:textId="77777777" w:rsidR="00B40E1B" w:rsidRPr="00A95385" w:rsidRDefault="00B40E1B" w:rsidP="00A95385">
      <w:pPr>
        <w:ind w:left="432"/>
      </w:pPr>
    </w:p>
    <w:p w14:paraId="3CB648EE" w14:textId="77777777" w:rsidR="00273CE7" w:rsidRPr="009842AE" w:rsidRDefault="00273CE7" w:rsidP="00273CE7">
      <w:pPr>
        <w:pStyle w:val="Heading1"/>
        <w:rPr>
          <w:rFonts w:cs="Arial"/>
        </w:rPr>
      </w:pPr>
      <w:bookmarkStart w:id="81" w:name="_Toc517455257"/>
      <w:r w:rsidRPr="009842AE">
        <w:rPr>
          <w:rFonts w:cs="Arial"/>
        </w:rPr>
        <w:t>Test Data Requirement</w:t>
      </w:r>
      <w:bookmarkEnd w:id="81"/>
    </w:p>
    <w:p w14:paraId="3CB648F1" w14:textId="60806DAB" w:rsidR="0064514F" w:rsidRPr="00D10A6A" w:rsidRDefault="00132DE4" w:rsidP="00D10A6A">
      <w:pPr>
        <w:rPr>
          <w:rFonts w:cs="Arial"/>
        </w:rPr>
      </w:pPr>
      <w:r w:rsidRPr="00D10A6A">
        <w:rPr>
          <w:rFonts w:cs="Arial"/>
        </w:rPr>
        <w:t>Test data will be provided upon request</w:t>
      </w:r>
      <w:r w:rsidR="00D10A6A" w:rsidRPr="00D10A6A">
        <w:rPr>
          <w:rFonts w:cs="Arial"/>
        </w:rPr>
        <w:t>.</w:t>
      </w:r>
    </w:p>
    <w:p w14:paraId="3C633656" w14:textId="546FF506" w:rsidR="00BF75DF" w:rsidRDefault="00BF75DF" w:rsidP="00B40E1B">
      <w:pPr>
        <w:autoSpaceDE w:val="0"/>
        <w:autoSpaceDN w:val="0"/>
        <w:adjustRightInd w:val="0"/>
        <w:spacing w:before="100" w:after="100"/>
        <w:rPr>
          <w:rFonts w:cs="Arial"/>
          <w:b/>
        </w:rPr>
      </w:pPr>
    </w:p>
    <w:p w14:paraId="3CB6492E" w14:textId="77777777" w:rsidR="0064514F" w:rsidRDefault="0064514F" w:rsidP="0064514F">
      <w:pPr>
        <w:pStyle w:val="Heading1"/>
      </w:pPr>
      <w:bookmarkStart w:id="82" w:name="_Toc390690859"/>
      <w:bookmarkStart w:id="83" w:name="_Toc517455258"/>
      <w:bookmarkStart w:id="84" w:name="_Toc92860459"/>
      <w:bookmarkStart w:id="85" w:name="_Toc92860531"/>
      <w:bookmarkStart w:id="86" w:name="_Toc92863847"/>
      <w:bookmarkEnd w:id="72"/>
      <w:bookmarkEnd w:id="73"/>
      <w:bookmarkEnd w:id="74"/>
      <w:r>
        <w:t>Risk, Issues, A</w:t>
      </w:r>
      <w:r w:rsidRPr="004E5E91">
        <w:t>ssumptions</w:t>
      </w:r>
      <w:bookmarkEnd w:id="82"/>
      <w:r>
        <w:t>, Dependencies</w:t>
      </w:r>
      <w:bookmarkEnd w:id="83"/>
    </w:p>
    <w:p w14:paraId="3CB6492F" w14:textId="77777777" w:rsidR="0064514F" w:rsidRDefault="0064514F" w:rsidP="0064514F">
      <w:pPr>
        <w:pStyle w:val="Heading2"/>
      </w:pPr>
      <w:bookmarkStart w:id="87" w:name="_Toc517455259"/>
      <w:r>
        <w:t>A</w:t>
      </w:r>
      <w:r w:rsidRPr="004E5E91">
        <w:t>ssumptions</w:t>
      </w:r>
      <w:bookmarkEnd w:id="87"/>
      <w:r w:rsidRPr="004E5E91">
        <w:t xml:space="preserve"> </w:t>
      </w:r>
    </w:p>
    <w:p w14:paraId="3CB64930" w14:textId="77777777" w:rsidR="0064514F" w:rsidRDefault="0064514F" w:rsidP="0064514F">
      <w:pPr>
        <w:ind w:firstLine="432"/>
        <w:rPr>
          <w:rFonts w:cs="Arial"/>
          <w:bCs/>
          <w:lang w:val="en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402"/>
        <w:gridCol w:w="1748"/>
        <w:gridCol w:w="2142"/>
      </w:tblGrid>
      <w:tr w:rsidR="0064514F" w:rsidRPr="0064514F" w14:paraId="3CB64935" w14:textId="77777777" w:rsidTr="00132DE4">
        <w:trPr>
          <w:trHeight w:val="287"/>
        </w:trPr>
        <w:tc>
          <w:tcPr>
            <w:tcW w:w="1843" w:type="dxa"/>
            <w:shd w:val="pct25" w:color="auto" w:fill="auto"/>
          </w:tcPr>
          <w:p w14:paraId="3CB64931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Assumption ID</w:t>
            </w:r>
          </w:p>
        </w:tc>
        <w:tc>
          <w:tcPr>
            <w:tcW w:w="3402" w:type="dxa"/>
            <w:shd w:val="pct25" w:color="auto" w:fill="auto"/>
          </w:tcPr>
          <w:p w14:paraId="3CB64932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48" w:type="dxa"/>
            <w:shd w:val="pct25" w:color="auto" w:fill="auto"/>
          </w:tcPr>
          <w:p w14:paraId="3CB64933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142" w:type="dxa"/>
            <w:shd w:val="pct25" w:color="auto" w:fill="auto"/>
          </w:tcPr>
          <w:p w14:paraId="3CB64934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64514F" w:rsidRPr="0064514F" w14:paraId="3CB6493A" w14:textId="77777777" w:rsidTr="00132DE4">
        <w:trPr>
          <w:trHeight w:val="278"/>
        </w:trPr>
        <w:tc>
          <w:tcPr>
            <w:tcW w:w="1843" w:type="dxa"/>
          </w:tcPr>
          <w:p w14:paraId="3CB64936" w14:textId="796414E6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B64937" w14:textId="77777777" w:rsidR="0064514F" w:rsidRPr="0064514F" w:rsidRDefault="0064514F" w:rsidP="0069738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3CB64938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</w:tcPr>
          <w:p w14:paraId="3CB64939" w14:textId="77777777" w:rsidR="0064514F" w:rsidRPr="0064514F" w:rsidRDefault="0020207D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</w:tr>
    </w:tbl>
    <w:p w14:paraId="3CB6493B" w14:textId="77777777" w:rsidR="0064514F" w:rsidRDefault="0064514F" w:rsidP="0064514F">
      <w:pPr>
        <w:pStyle w:val="Heading2"/>
      </w:pPr>
      <w:bookmarkStart w:id="88" w:name="_Toc517455260"/>
      <w:r>
        <w:t>R</w:t>
      </w:r>
      <w:r w:rsidRPr="004E5E91">
        <w:t>isk</w:t>
      </w:r>
      <w:bookmarkEnd w:id="88"/>
      <w:r w:rsidRPr="004E5E91">
        <w:t xml:space="preserve"> </w:t>
      </w:r>
    </w:p>
    <w:p w14:paraId="3CB6493C" w14:textId="77777777" w:rsidR="0064514F" w:rsidRDefault="0064514F" w:rsidP="0064514F">
      <w:pPr>
        <w:ind w:firstLine="432"/>
        <w:rPr>
          <w:rFonts w:cs="Arial"/>
          <w:bCs/>
          <w:lang w:val="e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93"/>
        <w:gridCol w:w="3317"/>
        <w:gridCol w:w="1711"/>
        <w:gridCol w:w="2088"/>
      </w:tblGrid>
      <w:tr w:rsidR="0064514F" w:rsidRPr="0064514F" w14:paraId="3CB64941" w14:textId="77777777" w:rsidTr="00132DE4">
        <w:trPr>
          <w:trHeight w:val="287"/>
        </w:trPr>
        <w:tc>
          <w:tcPr>
            <w:tcW w:w="1843" w:type="dxa"/>
            <w:shd w:val="pct25" w:color="auto" w:fill="auto"/>
          </w:tcPr>
          <w:p w14:paraId="3CB6493D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Risk ID</w:t>
            </w:r>
          </w:p>
        </w:tc>
        <w:tc>
          <w:tcPr>
            <w:tcW w:w="3402" w:type="dxa"/>
            <w:shd w:val="pct25" w:color="auto" w:fill="auto"/>
          </w:tcPr>
          <w:p w14:paraId="3CB6493E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48" w:type="dxa"/>
            <w:shd w:val="pct25" w:color="auto" w:fill="auto"/>
          </w:tcPr>
          <w:p w14:paraId="3CB6493F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142" w:type="dxa"/>
            <w:shd w:val="pct25" w:color="auto" w:fill="auto"/>
          </w:tcPr>
          <w:p w14:paraId="3CB64940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64514F" w:rsidRPr="0064514F" w14:paraId="3CB64946" w14:textId="77777777" w:rsidTr="00132DE4">
        <w:trPr>
          <w:trHeight w:val="278"/>
        </w:trPr>
        <w:tc>
          <w:tcPr>
            <w:tcW w:w="1843" w:type="dxa"/>
          </w:tcPr>
          <w:p w14:paraId="3CB64942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B64943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3CB64944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</w:tcPr>
          <w:p w14:paraId="3CB64945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B64947" w14:textId="77777777" w:rsidR="0064514F" w:rsidRDefault="0064514F" w:rsidP="0064514F">
      <w:pPr>
        <w:pStyle w:val="Heading2"/>
      </w:pPr>
      <w:bookmarkStart w:id="89" w:name="_Toc517455261"/>
      <w:r>
        <w:t>I</w:t>
      </w:r>
      <w:r w:rsidRPr="004E5E91">
        <w:t xml:space="preserve">ssues </w:t>
      </w:r>
      <w:r>
        <w:t>/ Open Points</w:t>
      </w:r>
      <w:bookmarkEnd w:id="89"/>
    </w:p>
    <w:p w14:paraId="3CB64948" w14:textId="77777777" w:rsidR="0064514F" w:rsidRDefault="0064514F" w:rsidP="0064514F">
      <w:pPr>
        <w:ind w:firstLine="432"/>
        <w:rPr>
          <w:rFonts w:cs="Arial"/>
          <w:bCs/>
          <w:lang w:val="e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97"/>
        <w:gridCol w:w="3315"/>
        <w:gridCol w:w="1710"/>
        <w:gridCol w:w="2087"/>
      </w:tblGrid>
      <w:tr w:rsidR="0064514F" w:rsidRPr="0064514F" w14:paraId="3CB6494D" w14:textId="77777777" w:rsidTr="00132DE4">
        <w:trPr>
          <w:trHeight w:val="287"/>
        </w:trPr>
        <w:tc>
          <w:tcPr>
            <w:tcW w:w="1843" w:type="dxa"/>
            <w:shd w:val="pct25" w:color="auto" w:fill="auto"/>
          </w:tcPr>
          <w:p w14:paraId="3CB64949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Issue ID</w:t>
            </w:r>
          </w:p>
        </w:tc>
        <w:tc>
          <w:tcPr>
            <w:tcW w:w="3402" w:type="dxa"/>
            <w:shd w:val="pct25" w:color="auto" w:fill="auto"/>
          </w:tcPr>
          <w:p w14:paraId="3CB6494A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48" w:type="dxa"/>
            <w:shd w:val="pct25" w:color="auto" w:fill="auto"/>
          </w:tcPr>
          <w:p w14:paraId="3CB6494B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142" w:type="dxa"/>
            <w:shd w:val="pct25" w:color="auto" w:fill="auto"/>
          </w:tcPr>
          <w:p w14:paraId="3CB6494C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64514F" w:rsidRPr="0064514F" w14:paraId="3CB64953" w14:textId="77777777" w:rsidTr="00132DE4">
        <w:trPr>
          <w:trHeight w:val="278"/>
        </w:trPr>
        <w:tc>
          <w:tcPr>
            <w:tcW w:w="1843" w:type="dxa"/>
          </w:tcPr>
          <w:p w14:paraId="3CB6494E" w14:textId="183D6DD4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B6494F" w14:textId="361329F5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3CB64951" w14:textId="3AE67494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</w:tcPr>
          <w:p w14:paraId="3CB64952" w14:textId="10342119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B6495F" w14:textId="77777777" w:rsidR="0064514F" w:rsidRDefault="0064514F" w:rsidP="0064514F">
      <w:pPr>
        <w:ind w:firstLine="432"/>
      </w:pPr>
    </w:p>
    <w:p w14:paraId="3CB64960" w14:textId="77777777" w:rsidR="0064514F" w:rsidRDefault="0064514F" w:rsidP="0064514F">
      <w:pPr>
        <w:pStyle w:val="Heading2"/>
      </w:pPr>
      <w:bookmarkStart w:id="90" w:name="_Toc517455262"/>
      <w:r>
        <w:t>Dependencies</w:t>
      </w:r>
      <w:bookmarkEnd w:id="90"/>
    </w:p>
    <w:p w14:paraId="3CB64961" w14:textId="77777777" w:rsidR="0064514F" w:rsidRDefault="0064514F" w:rsidP="0064514F">
      <w:pPr>
        <w:ind w:firstLine="432"/>
        <w:rPr>
          <w:rFonts w:cs="Arial"/>
          <w:bCs/>
          <w:lang w:val="e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9"/>
        <w:gridCol w:w="3130"/>
        <w:gridCol w:w="1629"/>
        <w:gridCol w:w="1971"/>
      </w:tblGrid>
      <w:tr w:rsidR="0064514F" w:rsidRPr="0064514F" w14:paraId="3CB64966" w14:textId="77777777" w:rsidTr="00132DE4">
        <w:trPr>
          <w:trHeight w:val="287"/>
        </w:trPr>
        <w:tc>
          <w:tcPr>
            <w:tcW w:w="2217" w:type="dxa"/>
            <w:shd w:val="pct25" w:color="auto" w:fill="auto"/>
          </w:tcPr>
          <w:p w14:paraId="3CB64962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Dependency </w:t>
            </w:r>
            <w:r w:rsidRPr="0064514F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3221" w:type="dxa"/>
            <w:shd w:val="pct25" w:color="auto" w:fill="auto"/>
          </w:tcPr>
          <w:p w14:paraId="3CB64963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69" w:type="dxa"/>
            <w:shd w:val="pct25" w:color="auto" w:fill="auto"/>
          </w:tcPr>
          <w:p w14:paraId="3CB64964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028" w:type="dxa"/>
            <w:shd w:val="pct25" w:color="auto" w:fill="auto"/>
          </w:tcPr>
          <w:p w14:paraId="3CB64965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F3943" w:rsidRPr="0064514F" w14:paraId="3CB6496B" w14:textId="77777777" w:rsidTr="00132DE4">
        <w:trPr>
          <w:trHeight w:val="278"/>
        </w:trPr>
        <w:tc>
          <w:tcPr>
            <w:tcW w:w="2217" w:type="dxa"/>
          </w:tcPr>
          <w:p w14:paraId="3CB64967" w14:textId="2F659D1B" w:rsidR="008F3943" w:rsidRPr="0064514F" w:rsidRDefault="008F3943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1" w:type="dxa"/>
          </w:tcPr>
          <w:p w14:paraId="3CB64968" w14:textId="76FEFE10" w:rsidR="008F3943" w:rsidRPr="0064514F" w:rsidRDefault="008F3943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CB64969" w14:textId="503E097E" w:rsidR="00451CD8" w:rsidRPr="0064514F" w:rsidRDefault="00451CD8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3CB6496A" w14:textId="32465BD7" w:rsidR="008F3943" w:rsidRPr="0064514F" w:rsidRDefault="008F3943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14F" w:rsidRPr="0064514F" w14:paraId="3CB64970" w14:textId="77777777" w:rsidTr="00132DE4">
        <w:trPr>
          <w:trHeight w:val="278"/>
        </w:trPr>
        <w:tc>
          <w:tcPr>
            <w:tcW w:w="2217" w:type="dxa"/>
          </w:tcPr>
          <w:p w14:paraId="3CB6496C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1" w:type="dxa"/>
          </w:tcPr>
          <w:p w14:paraId="3CB6496D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CB6496E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3CB6496F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B64971" w14:textId="77777777" w:rsidR="0064514F" w:rsidRDefault="0064514F" w:rsidP="0064514F">
      <w:pPr>
        <w:ind w:firstLine="432"/>
      </w:pPr>
    </w:p>
    <w:bookmarkEnd w:id="43"/>
    <w:bookmarkEnd w:id="44"/>
    <w:bookmarkEnd w:id="45"/>
    <w:bookmarkEnd w:id="46"/>
    <w:bookmarkEnd w:id="75"/>
    <w:bookmarkEnd w:id="76"/>
    <w:bookmarkEnd w:id="77"/>
    <w:bookmarkEnd w:id="78"/>
    <w:bookmarkEnd w:id="79"/>
    <w:bookmarkEnd w:id="80"/>
    <w:bookmarkEnd w:id="84"/>
    <w:bookmarkEnd w:id="85"/>
    <w:bookmarkEnd w:id="86"/>
    <w:p w14:paraId="3CB64972" w14:textId="77777777" w:rsidR="00010793" w:rsidRDefault="00010793" w:rsidP="002A2E86">
      <w:pPr>
        <w:ind w:firstLine="576"/>
        <w:jc w:val="both"/>
        <w:rPr>
          <w:b/>
          <w:bCs/>
          <w:sz w:val="16"/>
          <w:szCs w:val="16"/>
          <w:highlight w:val="yellow"/>
        </w:rPr>
      </w:pPr>
    </w:p>
    <w:sectPr w:rsidR="00010793" w:rsidSect="00320E76">
      <w:headerReference w:type="default" r:id="rId14"/>
      <w:footerReference w:type="default" r:id="rId15"/>
      <w:footnotePr>
        <w:numFmt w:val="lowerRoman"/>
        <w:numRestart w:val="eachPage"/>
      </w:footnotePr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83572" w14:textId="77777777" w:rsidR="008449D4" w:rsidRDefault="008449D4">
      <w:pPr>
        <w:spacing w:before="0" w:after="0"/>
      </w:pPr>
      <w:r>
        <w:separator/>
      </w:r>
    </w:p>
  </w:endnote>
  <w:endnote w:type="continuationSeparator" w:id="0">
    <w:p w14:paraId="7A12F921" w14:textId="77777777" w:rsidR="008449D4" w:rsidRDefault="008449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6497E" w14:textId="23BADF7B" w:rsidR="00957BEE" w:rsidRDefault="00957BEE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111"/>
        <w:tab w:val="right" w:pos="8647"/>
      </w:tabs>
      <w:rPr>
        <w:rStyle w:val="PageNumber"/>
      </w:rPr>
    </w:pPr>
    <w:r>
      <w:t>Document:</w:t>
    </w:r>
    <w:r w:rsidRPr="005F00A0">
      <w:t xml:space="preserve"> </w:t>
    </w:r>
    <w:r>
      <w:t>Novum</w:t>
    </w:r>
    <w:r w:rsidRPr="005F00A0">
      <w:t xml:space="preserve"> </w:t>
    </w:r>
    <w:r>
      <w:t>–</w:t>
    </w:r>
    <w:r w:rsidRPr="005F00A0">
      <w:t xml:space="preserve"> </w:t>
    </w:r>
    <w:r>
      <w:t>Minute</w:t>
    </w:r>
    <w:r w:rsidR="002A72DF">
      <w:t>s</w:t>
    </w:r>
    <w:r w:rsidRPr="00EE4764">
      <w:t>Allowance</w:t>
    </w:r>
    <w:r>
      <w:t xml:space="preserve"> Service Model </w:t>
    </w:r>
    <w:r>
      <w:rPr>
        <w:rStyle w:val="PageNumber"/>
      </w:rP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1E2B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B1E2B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573E9" w14:textId="77777777" w:rsidR="008449D4" w:rsidRDefault="008449D4">
      <w:pPr>
        <w:spacing w:before="0" w:after="0"/>
      </w:pPr>
      <w:r>
        <w:separator/>
      </w:r>
    </w:p>
  </w:footnote>
  <w:footnote w:type="continuationSeparator" w:id="0">
    <w:p w14:paraId="6B100CFA" w14:textId="77777777" w:rsidR="008449D4" w:rsidRDefault="008449D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6497D" w14:textId="77777777" w:rsidR="00957BEE" w:rsidRDefault="00957BEE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395"/>
        <w:tab w:val="right" w:pos="8647"/>
      </w:tabs>
      <w:ind w:right="-23" w:firstLine="15"/>
      <w:jc w:val="left"/>
    </w:pPr>
    <w:r>
      <w:rPr>
        <w:sz w:val="16"/>
      </w:rPr>
      <w:t>Telefonica(UK)</w:t>
    </w:r>
    <w:r>
      <w:rPr>
        <w:rFonts w:ascii="Georgia" w:hAnsi="Georgia"/>
        <w:sz w:val="16"/>
      </w:rPr>
      <w:tab/>
    </w:r>
    <w:r>
      <w:rPr>
        <w:rFonts w:ascii="Georgia" w:hAnsi="Georgia"/>
        <w:sz w:val="16"/>
      </w:rPr>
      <w:tab/>
    </w:r>
    <w:r>
      <w:rPr>
        <w:sz w:val="16"/>
      </w:rPr>
      <w:t>In Confidence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 w15:restartNumberingAfterBreak="0">
    <w:nsid w:val="00000010"/>
    <w:multiLevelType w:val="singleLevel"/>
    <w:tmpl w:val="00000010"/>
    <w:name w:val="WW8Num19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00000022"/>
    <w:multiLevelType w:val="singleLevel"/>
    <w:tmpl w:val="00000022"/>
    <w:name w:val="WW8Num37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" w15:restartNumberingAfterBreak="0">
    <w:nsid w:val="00000024"/>
    <w:multiLevelType w:val="singleLevel"/>
    <w:tmpl w:val="00000024"/>
    <w:name w:val="WW8Num39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" w15:restartNumberingAfterBreak="0">
    <w:nsid w:val="0000002E"/>
    <w:multiLevelType w:val="singleLevel"/>
    <w:tmpl w:val="0000002E"/>
    <w:name w:val="WW8Num49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5" w15:restartNumberingAfterBreak="0">
    <w:nsid w:val="011A6D3E"/>
    <w:multiLevelType w:val="hybridMultilevel"/>
    <w:tmpl w:val="62C49816"/>
    <w:lvl w:ilvl="0" w:tplc="38F228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D1E61"/>
    <w:multiLevelType w:val="hybridMultilevel"/>
    <w:tmpl w:val="4F4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54ED"/>
    <w:multiLevelType w:val="hybridMultilevel"/>
    <w:tmpl w:val="9FD08E0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3C235841"/>
    <w:multiLevelType w:val="hybridMultilevel"/>
    <w:tmpl w:val="046E5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65D5A"/>
    <w:multiLevelType w:val="multilevel"/>
    <w:tmpl w:val="AFE0B074"/>
    <w:lvl w:ilvl="0">
      <w:start w:val="1"/>
      <w:numFmt w:val="decimal"/>
      <w:lvlText w:val="%1"/>
      <w:lvlJc w:val="left"/>
      <w:pPr>
        <w:tabs>
          <w:tab w:val="num" w:pos="848"/>
        </w:tabs>
        <w:ind w:left="848" w:hanging="848"/>
      </w:pPr>
      <w:rPr>
        <w:rFonts w:ascii="Arial Bold" w:hAnsi="Arial Bold" w:hint="default"/>
        <w:b/>
        <w:i w:val="0"/>
        <w:caps w:val="0"/>
        <w:color w:val="29235C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iCs w:val="0"/>
        <w:caps w:val="0"/>
        <w:strike w:val="0"/>
        <w:dstrike w:val="0"/>
        <w:vanish w:val="0"/>
        <w:color w:val="29235C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48"/>
        </w:tabs>
        <w:ind w:left="848" w:hanging="848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29235C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48"/>
        </w:tabs>
        <w:ind w:left="848" w:hanging="848"/>
      </w:pPr>
      <w:rPr>
        <w:rFonts w:ascii="Arial Bold" w:hAnsi="Arial Bold" w:cs="Arial" w:hint="default"/>
        <w:b/>
        <w:i w:val="0"/>
        <w:iCs w:val="0"/>
        <w:caps w:val="0"/>
        <w:strike w:val="0"/>
        <w:dstrike w:val="0"/>
        <w:vanish w:val="0"/>
        <w:color w:val="3DB7E4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365"/>
        </w:tabs>
        <w:ind w:left="1365" w:hanging="1365"/>
      </w:pPr>
      <w:rPr>
        <w:rFonts w:ascii="Arial Bold" w:hAnsi="Arial Bold" w:cs="Arial" w:hint="default"/>
        <w:b/>
        <w:i w:val="0"/>
        <w:color w:val="29235C"/>
        <w:sz w:val="22"/>
        <w:szCs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49"/>
        </w:tabs>
        <w:ind w:left="1149" w:hanging="1149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293"/>
        </w:tabs>
        <w:ind w:left="1293" w:hanging="1293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37"/>
        </w:tabs>
        <w:ind w:left="1437" w:hanging="1437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581"/>
        </w:tabs>
        <w:ind w:left="1581" w:hanging="1581"/>
      </w:pPr>
      <w:rPr>
        <w:rFonts w:hint="default"/>
        <w:u w:val="single"/>
      </w:rPr>
    </w:lvl>
  </w:abstractNum>
  <w:abstractNum w:abstractNumId="10" w15:restartNumberingAfterBreak="0">
    <w:nsid w:val="61734D1E"/>
    <w:multiLevelType w:val="hybridMultilevel"/>
    <w:tmpl w:val="99C48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A64DD"/>
    <w:multiLevelType w:val="hybridMultilevel"/>
    <w:tmpl w:val="6A4C4E4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A051BB2"/>
    <w:multiLevelType w:val="multilevel"/>
    <w:tmpl w:val="47C814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5EE7A10"/>
    <w:multiLevelType w:val="hybridMultilevel"/>
    <w:tmpl w:val="30488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GB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lowerRoman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sLAws7Q0MjA1MzA1MrBU0lEKTi0uzszPAykwrgUAxeaTfCwAAAA="/>
  </w:docVars>
  <w:rsids>
    <w:rsidRoot w:val="00311E00"/>
    <w:rsid w:val="00000018"/>
    <w:rsid w:val="00000CC5"/>
    <w:rsid w:val="00010793"/>
    <w:rsid w:val="0002377C"/>
    <w:rsid w:val="00032A52"/>
    <w:rsid w:val="000340A8"/>
    <w:rsid w:val="00035F5A"/>
    <w:rsid w:val="000363F7"/>
    <w:rsid w:val="000409F2"/>
    <w:rsid w:val="000460DC"/>
    <w:rsid w:val="000557CE"/>
    <w:rsid w:val="00062542"/>
    <w:rsid w:val="000678F1"/>
    <w:rsid w:val="00070064"/>
    <w:rsid w:val="0007399C"/>
    <w:rsid w:val="0007685D"/>
    <w:rsid w:val="00083171"/>
    <w:rsid w:val="00086250"/>
    <w:rsid w:val="00094F73"/>
    <w:rsid w:val="0009557A"/>
    <w:rsid w:val="00097366"/>
    <w:rsid w:val="000A6177"/>
    <w:rsid w:val="000B074D"/>
    <w:rsid w:val="000B42A9"/>
    <w:rsid w:val="000B4EAD"/>
    <w:rsid w:val="000B5D2F"/>
    <w:rsid w:val="000B648D"/>
    <w:rsid w:val="000C266A"/>
    <w:rsid w:val="000D2B1A"/>
    <w:rsid w:val="000D4B14"/>
    <w:rsid w:val="000E08E2"/>
    <w:rsid w:val="000E1BD8"/>
    <w:rsid w:val="000E2534"/>
    <w:rsid w:val="000E2E5A"/>
    <w:rsid w:val="000E3CF5"/>
    <w:rsid w:val="000F2328"/>
    <w:rsid w:val="000F41EA"/>
    <w:rsid w:val="000F4B5F"/>
    <w:rsid w:val="000F7B4E"/>
    <w:rsid w:val="001023F0"/>
    <w:rsid w:val="00103595"/>
    <w:rsid w:val="00104263"/>
    <w:rsid w:val="001043AF"/>
    <w:rsid w:val="001046C4"/>
    <w:rsid w:val="00110B11"/>
    <w:rsid w:val="00130909"/>
    <w:rsid w:val="00132DE4"/>
    <w:rsid w:val="00140324"/>
    <w:rsid w:val="00144911"/>
    <w:rsid w:val="0015180E"/>
    <w:rsid w:val="00171C3A"/>
    <w:rsid w:val="00172A2B"/>
    <w:rsid w:val="00175C65"/>
    <w:rsid w:val="001964CB"/>
    <w:rsid w:val="001A0C4C"/>
    <w:rsid w:val="001A1D96"/>
    <w:rsid w:val="001A511A"/>
    <w:rsid w:val="001B14D1"/>
    <w:rsid w:val="001B2251"/>
    <w:rsid w:val="001B69F8"/>
    <w:rsid w:val="001C3F33"/>
    <w:rsid w:val="001C6F9B"/>
    <w:rsid w:val="001D679E"/>
    <w:rsid w:val="001E401F"/>
    <w:rsid w:val="001E554F"/>
    <w:rsid w:val="001E57E6"/>
    <w:rsid w:val="001F2076"/>
    <w:rsid w:val="001F3272"/>
    <w:rsid w:val="001F4831"/>
    <w:rsid w:val="0020207D"/>
    <w:rsid w:val="00217CF9"/>
    <w:rsid w:val="00221F58"/>
    <w:rsid w:val="00221FFD"/>
    <w:rsid w:val="0022547B"/>
    <w:rsid w:val="00234AE0"/>
    <w:rsid w:val="00235DF5"/>
    <w:rsid w:val="00237A6E"/>
    <w:rsid w:val="0024126C"/>
    <w:rsid w:val="00243A91"/>
    <w:rsid w:val="002443EA"/>
    <w:rsid w:val="00245998"/>
    <w:rsid w:val="0024676A"/>
    <w:rsid w:val="00253399"/>
    <w:rsid w:val="002542DE"/>
    <w:rsid w:val="00256457"/>
    <w:rsid w:val="002648A3"/>
    <w:rsid w:val="00266182"/>
    <w:rsid w:val="00267978"/>
    <w:rsid w:val="00273CE7"/>
    <w:rsid w:val="002875B2"/>
    <w:rsid w:val="00297CD2"/>
    <w:rsid w:val="002A125F"/>
    <w:rsid w:val="002A2E86"/>
    <w:rsid w:val="002A5005"/>
    <w:rsid w:val="002A5062"/>
    <w:rsid w:val="002A72DF"/>
    <w:rsid w:val="002B7689"/>
    <w:rsid w:val="002E32BA"/>
    <w:rsid w:val="002E6E90"/>
    <w:rsid w:val="002F5AE8"/>
    <w:rsid w:val="002F6997"/>
    <w:rsid w:val="003003F3"/>
    <w:rsid w:val="00301593"/>
    <w:rsid w:val="00311E00"/>
    <w:rsid w:val="0031349B"/>
    <w:rsid w:val="0031448D"/>
    <w:rsid w:val="00320E76"/>
    <w:rsid w:val="0033612F"/>
    <w:rsid w:val="003377C0"/>
    <w:rsid w:val="003574D9"/>
    <w:rsid w:val="00362720"/>
    <w:rsid w:val="003658E0"/>
    <w:rsid w:val="00392289"/>
    <w:rsid w:val="00392500"/>
    <w:rsid w:val="00393BFD"/>
    <w:rsid w:val="00395BE7"/>
    <w:rsid w:val="0039720F"/>
    <w:rsid w:val="003A7572"/>
    <w:rsid w:val="003A785A"/>
    <w:rsid w:val="003A7968"/>
    <w:rsid w:val="003B1CFE"/>
    <w:rsid w:val="003B2D62"/>
    <w:rsid w:val="003C073E"/>
    <w:rsid w:val="003C1017"/>
    <w:rsid w:val="003D1042"/>
    <w:rsid w:val="003D2D6E"/>
    <w:rsid w:val="003D3EEF"/>
    <w:rsid w:val="003D5CD0"/>
    <w:rsid w:val="003E6EFB"/>
    <w:rsid w:val="003F2EC7"/>
    <w:rsid w:val="003F5C0B"/>
    <w:rsid w:val="004008A2"/>
    <w:rsid w:val="004029FE"/>
    <w:rsid w:val="00404DF6"/>
    <w:rsid w:val="00406857"/>
    <w:rsid w:val="00413D31"/>
    <w:rsid w:val="00417977"/>
    <w:rsid w:val="00421BE3"/>
    <w:rsid w:val="004249D5"/>
    <w:rsid w:val="0043186D"/>
    <w:rsid w:val="004337DB"/>
    <w:rsid w:val="00434B86"/>
    <w:rsid w:val="00437618"/>
    <w:rsid w:val="00443E2B"/>
    <w:rsid w:val="004449F3"/>
    <w:rsid w:val="00451CD8"/>
    <w:rsid w:val="00452835"/>
    <w:rsid w:val="00460953"/>
    <w:rsid w:val="00472CE0"/>
    <w:rsid w:val="00473FA6"/>
    <w:rsid w:val="00474C83"/>
    <w:rsid w:val="00481DDC"/>
    <w:rsid w:val="004864AA"/>
    <w:rsid w:val="004870BB"/>
    <w:rsid w:val="004A0967"/>
    <w:rsid w:val="004A731D"/>
    <w:rsid w:val="004B0F02"/>
    <w:rsid w:val="004C32D2"/>
    <w:rsid w:val="004C4C52"/>
    <w:rsid w:val="004D63ED"/>
    <w:rsid w:val="004E20BC"/>
    <w:rsid w:val="004E5E91"/>
    <w:rsid w:val="004F1E2B"/>
    <w:rsid w:val="005030FB"/>
    <w:rsid w:val="005048B9"/>
    <w:rsid w:val="00505166"/>
    <w:rsid w:val="00511221"/>
    <w:rsid w:val="00524276"/>
    <w:rsid w:val="005312BC"/>
    <w:rsid w:val="00543415"/>
    <w:rsid w:val="00545A61"/>
    <w:rsid w:val="00546B05"/>
    <w:rsid w:val="005523C9"/>
    <w:rsid w:val="00553331"/>
    <w:rsid w:val="00555B52"/>
    <w:rsid w:val="0056253C"/>
    <w:rsid w:val="00565AF5"/>
    <w:rsid w:val="00566D8C"/>
    <w:rsid w:val="0057172B"/>
    <w:rsid w:val="00573A4D"/>
    <w:rsid w:val="005778EF"/>
    <w:rsid w:val="00586876"/>
    <w:rsid w:val="00594F92"/>
    <w:rsid w:val="00595834"/>
    <w:rsid w:val="005A043F"/>
    <w:rsid w:val="005A11D7"/>
    <w:rsid w:val="005B3B06"/>
    <w:rsid w:val="005B71A1"/>
    <w:rsid w:val="005C1100"/>
    <w:rsid w:val="005C3159"/>
    <w:rsid w:val="005C3B9E"/>
    <w:rsid w:val="005D37D3"/>
    <w:rsid w:val="005E1488"/>
    <w:rsid w:val="005E49AB"/>
    <w:rsid w:val="005E534E"/>
    <w:rsid w:val="005E77E0"/>
    <w:rsid w:val="005F00A0"/>
    <w:rsid w:val="005F4AF8"/>
    <w:rsid w:val="005F53A1"/>
    <w:rsid w:val="006175D7"/>
    <w:rsid w:val="006326D0"/>
    <w:rsid w:val="00643EAB"/>
    <w:rsid w:val="0064432F"/>
    <w:rsid w:val="0064514F"/>
    <w:rsid w:val="006479E4"/>
    <w:rsid w:val="00654374"/>
    <w:rsid w:val="006735FB"/>
    <w:rsid w:val="00677C7D"/>
    <w:rsid w:val="00693FFF"/>
    <w:rsid w:val="00694B11"/>
    <w:rsid w:val="006959AD"/>
    <w:rsid w:val="00697387"/>
    <w:rsid w:val="006A1FC0"/>
    <w:rsid w:val="006A500D"/>
    <w:rsid w:val="006B1E2B"/>
    <w:rsid w:val="006B1E4B"/>
    <w:rsid w:val="006C3B89"/>
    <w:rsid w:val="006C3DBE"/>
    <w:rsid w:val="006D1153"/>
    <w:rsid w:val="006D7D0A"/>
    <w:rsid w:val="006E0F71"/>
    <w:rsid w:val="006E483B"/>
    <w:rsid w:val="006E4A6E"/>
    <w:rsid w:val="006E6DFF"/>
    <w:rsid w:val="006F402B"/>
    <w:rsid w:val="007128E0"/>
    <w:rsid w:val="00713985"/>
    <w:rsid w:val="00715745"/>
    <w:rsid w:val="00717AAB"/>
    <w:rsid w:val="00725890"/>
    <w:rsid w:val="00734B2B"/>
    <w:rsid w:val="00740590"/>
    <w:rsid w:val="00741866"/>
    <w:rsid w:val="00760F8C"/>
    <w:rsid w:val="00763CE3"/>
    <w:rsid w:val="007706C6"/>
    <w:rsid w:val="00772E87"/>
    <w:rsid w:val="00773211"/>
    <w:rsid w:val="00786770"/>
    <w:rsid w:val="00787EF6"/>
    <w:rsid w:val="00793679"/>
    <w:rsid w:val="00795DDA"/>
    <w:rsid w:val="007A3509"/>
    <w:rsid w:val="007A5381"/>
    <w:rsid w:val="007B6DB1"/>
    <w:rsid w:val="007B73D8"/>
    <w:rsid w:val="007C0320"/>
    <w:rsid w:val="007C220D"/>
    <w:rsid w:val="007C319C"/>
    <w:rsid w:val="007D2891"/>
    <w:rsid w:val="007D528A"/>
    <w:rsid w:val="007E68FB"/>
    <w:rsid w:val="007F5002"/>
    <w:rsid w:val="008018ED"/>
    <w:rsid w:val="00807025"/>
    <w:rsid w:val="00812F59"/>
    <w:rsid w:val="008163AE"/>
    <w:rsid w:val="00816720"/>
    <w:rsid w:val="00820AF6"/>
    <w:rsid w:val="00822B10"/>
    <w:rsid w:val="00832BBE"/>
    <w:rsid w:val="00833AF7"/>
    <w:rsid w:val="00843287"/>
    <w:rsid w:val="008449D4"/>
    <w:rsid w:val="00852430"/>
    <w:rsid w:val="008618B8"/>
    <w:rsid w:val="00870F5A"/>
    <w:rsid w:val="00871DCA"/>
    <w:rsid w:val="0087729C"/>
    <w:rsid w:val="0089291B"/>
    <w:rsid w:val="0089578F"/>
    <w:rsid w:val="00896F20"/>
    <w:rsid w:val="008A3002"/>
    <w:rsid w:val="008A4CA2"/>
    <w:rsid w:val="008B0750"/>
    <w:rsid w:val="008B69DB"/>
    <w:rsid w:val="008C2B85"/>
    <w:rsid w:val="008C2F42"/>
    <w:rsid w:val="008C5251"/>
    <w:rsid w:val="008D58B3"/>
    <w:rsid w:val="008D624F"/>
    <w:rsid w:val="008E5130"/>
    <w:rsid w:val="008F3943"/>
    <w:rsid w:val="008F5405"/>
    <w:rsid w:val="008F7AE5"/>
    <w:rsid w:val="009012AC"/>
    <w:rsid w:val="009101B3"/>
    <w:rsid w:val="00915A47"/>
    <w:rsid w:val="00921842"/>
    <w:rsid w:val="0092611B"/>
    <w:rsid w:val="00931B13"/>
    <w:rsid w:val="0093385B"/>
    <w:rsid w:val="00934943"/>
    <w:rsid w:val="00936211"/>
    <w:rsid w:val="00936A17"/>
    <w:rsid w:val="00937A74"/>
    <w:rsid w:val="0095152C"/>
    <w:rsid w:val="00956071"/>
    <w:rsid w:val="00957BEE"/>
    <w:rsid w:val="009701F2"/>
    <w:rsid w:val="00973927"/>
    <w:rsid w:val="009823A4"/>
    <w:rsid w:val="00983CEC"/>
    <w:rsid w:val="009842AE"/>
    <w:rsid w:val="009855FC"/>
    <w:rsid w:val="00987D84"/>
    <w:rsid w:val="00992F28"/>
    <w:rsid w:val="009A010F"/>
    <w:rsid w:val="009A3BAF"/>
    <w:rsid w:val="009B284C"/>
    <w:rsid w:val="009B7E4C"/>
    <w:rsid w:val="009C09B8"/>
    <w:rsid w:val="009C34DF"/>
    <w:rsid w:val="009C4B37"/>
    <w:rsid w:val="009D3598"/>
    <w:rsid w:val="009E0637"/>
    <w:rsid w:val="00A042B1"/>
    <w:rsid w:val="00A046D2"/>
    <w:rsid w:val="00A05C24"/>
    <w:rsid w:val="00A06516"/>
    <w:rsid w:val="00A111AB"/>
    <w:rsid w:val="00A207B8"/>
    <w:rsid w:val="00A21830"/>
    <w:rsid w:val="00A35DA1"/>
    <w:rsid w:val="00A428EF"/>
    <w:rsid w:val="00A43904"/>
    <w:rsid w:val="00A5004B"/>
    <w:rsid w:val="00A54DC1"/>
    <w:rsid w:val="00A60F37"/>
    <w:rsid w:val="00A633D8"/>
    <w:rsid w:val="00A66011"/>
    <w:rsid w:val="00A72B56"/>
    <w:rsid w:val="00A9036E"/>
    <w:rsid w:val="00A95385"/>
    <w:rsid w:val="00AA34E1"/>
    <w:rsid w:val="00AA6523"/>
    <w:rsid w:val="00AB7257"/>
    <w:rsid w:val="00AB7880"/>
    <w:rsid w:val="00AC08D7"/>
    <w:rsid w:val="00AC19E4"/>
    <w:rsid w:val="00AE1628"/>
    <w:rsid w:val="00AE45F7"/>
    <w:rsid w:val="00AF682B"/>
    <w:rsid w:val="00B151F2"/>
    <w:rsid w:val="00B223BB"/>
    <w:rsid w:val="00B23145"/>
    <w:rsid w:val="00B23BCE"/>
    <w:rsid w:val="00B265CC"/>
    <w:rsid w:val="00B26705"/>
    <w:rsid w:val="00B332ED"/>
    <w:rsid w:val="00B40E1B"/>
    <w:rsid w:val="00B574D8"/>
    <w:rsid w:val="00B621F7"/>
    <w:rsid w:val="00B63500"/>
    <w:rsid w:val="00B738AA"/>
    <w:rsid w:val="00B76BE2"/>
    <w:rsid w:val="00B811E8"/>
    <w:rsid w:val="00B871FC"/>
    <w:rsid w:val="00B91350"/>
    <w:rsid w:val="00B91FE2"/>
    <w:rsid w:val="00B951C8"/>
    <w:rsid w:val="00BA4230"/>
    <w:rsid w:val="00BA4DB9"/>
    <w:rsid w:val="00BB5C63"/>
    <w:rsid w:val="00BC00FB"/>
    <w:rsid w:val="00BC3D6E"/>
    <w:rsid w:val="00BC486B"/>
    <w:rsid w:val="00BC7C65"/>
    <w:rsid w:val="00BC7C90"/>
    <w:rsid w:val="00BD0119"/>
    <w:rsid w:val="00BD2AA2"/>
    <w:rsid w:val="00BD3382"/>
    <w:rsid w:val="00BD50AD"/>
    <w:rsid w:val="00BE1A87"/>
    <w:rsid w:val="00BE25CC"/>
    <w:rsid w:val="00BE49B8"/>
    <w:rsid w:val="00BE681C"/>
    <w:rsid w:val="00BF091C"/>
    <w:rsid w:val="00BF3F5E"/>
    <w:rsid w:val="00BF75DF"/>
    <w:rsid w:val="00C02AF6"/>
    <w:rsid w:val="00C0531B"/>
    <w:rsid w:val="00C1140A"/>
    <w:rsid w:val="00C14EF0"/>
    <w:rsid w:val="00C24795"/>
    <w:rsid w:val="00C312E1"/>
    <w:rsid w:val="00C514FF"/>
    <w:rsid w:val="00C60A39"/>
    <w:rsid w:val="00C6650B"/>
    <w:rsid w:val="00C66B3B"/>
    <w:rsid w:val="00C66EC9"/>
    <w:rsid w:val="00C706D6"/>
    <w:rsid w:val="00C75662"/>
    <w:rsid w:val="00C76599"/>
    <w:rsid w:val="00C77F6D"/>
    <w:rsid w:val="00C83FF6"/>
    <w:rsid w:val="00C84BC9"/>
    <w:rsid w:val="00C8501F"/>
    <w:rsid w:val="00C851A3"/>
    <w:rsid w:val="00CA4A64"/>
    <w:rsid w:val="00CA5213"/>
    <w:rsid w:val="00CB0198"/>
    <w:rsid w:val="00CB0412"/>
    <w:rsid w:val="00CB0DC7"/>
    <w:rsid w:val="00CB2625"/>
    <w:rsid w:val="00CB36FD"/>
    <w:rsid w:val="00CC16FE"/>
    <w:rsid w:val="00CC1A7F"/>
    <w:rsid w:val="00CC4B76"/>
    <w:rsid w:val="00CD35AD"/>
    <w:rsid w:val="00CF6146"/>
    <w:rsid w:val="00D0210F"/>
    <w:rsid w:val="00D024C0"/>
    <w:rsid w:val="00D06055"/>
    <w:rsid w:val="00D10A6A"/>
    <w:rsid w:val="00D11001"/>
    <w:rsid w:val="00D12682"/>
    <w:rsid w:val="00D15187"/>
    <w:rsid w:val="00D22CB2"/>
    <w:rsid w:val="00D33F45"/>
    <w:rsid w:val="00D409FC"/>
    <w:rsid w:val="00D41EF8"/>
    <w:rsid w:val="00D43190"/>
    <w:rsid w:val="00D51109"/>
    <w:rsid w:val="00D560FD"/>
    <w:rsid w:val="00D63CEA"/>
    <w:rsid w:val="00D64331"/>
    <w:rsid w:val="00D64936"/>
    <w:rsid w:val="00D717E2"/>
    <w:rsid w:val="00D81E55"/>
    <w:rsid w:val="00D84FCB"/>
    <w:rsid w:val="00D9481F"/>
    <w:rsid w:val="00DB0CD1"/>
    <w:rsid w:val="00DB3A9C"/>
    <w:rsid w:val="00DD72B7"/>
    <w:rsid w:val="00DE09FA"/>
    <w:rsid w:val="00DE15C7"/>
    <w:rsid w:val="00E10B0E"/>
    <w:rsid w:val="00E11AE7"/>
    <w:rsid w:val="00E1484F"/>
    <w:rsid w:val="00E3054E"/>
    <w:rsid w:val="00E33853"/>
    <w:rsid w:val="00E36B59"/>
    <w:rsid w:val="00E46E58"/>
    <w:rsid w:val="00E62D54"/>
    <w:rsid w:val="00E71377"/>
    <w:rsid w:val="00E741C3"/>
    <w:rsid w:val="00E749FA"/>
    <w:rsid w:val="00EA3149"/>
    <w:rsid w:val="00EA4F75"/>
    <w:rsid w:val="00EA7409"/>
    <w:rsid w:val="00EB23A0"/>
    <w:rsid w:val="00EB25FC"/>
    <w:rsid w:val="00EB26A0"/>
    <w:rsid w:val="00ED1844"/>
    <w:rsid w:val="00ED2E3A"/>
    <w:rsid w:val="00ED685D"/>
    <w:rsid w:val="00ED7B36"/>
    <w:rsid w:val="00EE2962"/>
    <w:rsid w:val="00EE4764"/>
    <w:rsid w:val="00EE54FD"/>
    <w:rsid w:val="00EE7316"/>
    <w:rsid w:val="00EE77DF"/>
    <w:rsid w:val="00EF0BA7"/>
    <w:rsid w:val="00F00CC2"/>
    <w:rsid w:val="00F024CC"/>
    <w:rsid w:val="00F05C1F"/>
    <w:rsid w:val="00F06AA3"/>
    <w:rsid w:val="00F22447"/>
    <w:rsid w:val="00F22449"/>
    <w:rsid w:val="00F2677A"/>
    <w:rsid w:val="00F30373"/>
    <w:rsid w:val="00F352D4"/>
    <w:rsid w:val="00F374B9"/>
    <w:rsid w:val="00F43417"/>
    <w:rsid w:val="00F51EF5"/>
    <w:rsid w:val="00F66171"/>
    <w:rsid w:val="00F75B60"/>
    <w:rsid w:val="00F76AF5"/>
    <w:rsid w:val="00F94A4C"/>
    <w:rsid w:val="00FB23C6"/>
    <w:rsid w:val="00FB35ED"/>
    <w:rsid w:val="00FD1442"/>
    <w:rsid w:val="00FD3EFE"/>
    <w:rsid w:val="00FD74A4"/>
    <w:rsid w:val="00FE6E45"/>
    <w:rsid w:val="00FF3192"/>
    <w:rsid w:val="00FF4741"/>
    <w:rsid w:val="00FF546E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B647AC"/>
  <w15:docId w15:val="{6837F585-E3BB-48E3-B42E-F6E14664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00"/>
    <w:pPr>
      <w:spacing w:before="60" w:after="60" w:line="240" w:lineRule="auto"/>
    </w:pPr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paragraph" w:styleId="Heading1">
    <w:name w:val="heading 1"/>
    <w:aliases w:val="H1"/>
    <w:basedOn w:val="Normal"/>
    <w:next w:val="Normal"/>
    <w:link w:val="Heading1Char"/>
    <w:qFormat/>
    <w:rsid w:val="00311E00"/>
    <w:pPr>
      <w:keepNext/>
      <w:numPr>
        <w:numId w:val="1"/>
      </w:numPr>
      <w:spacing w:before="0"/>
      <w:outlineLvl w:val="0"/>
    </w:pPr>
    <w:rPr>
      <w:b/>
      <w:bCs/>
      <w:smallCaps/>
      <w:color w:val="auto"/>
      <w:kern w:val="28"/>
      <w:sz w:val="28"/>
      <w:szCs w:val="28"/>
    </w:rPr>
  </w:style>
  <w:style w:type="paragraph" w:styleId="Heading2">
    <w:name w:val="heading 2"/>
    <w:aliases w:val="h2,l2,level 2 heading,2,H2,2nd level,†berschrift 2,õberschrift 2,UNDERRUBRIK 1-2"/>
    <w:basedOn w:val="Normal"/>
    <w:next w:val="Normal"/>
    <w:link w:val="Heading2Char"/>
    <w:qFormat/>
    <w:rsid w:val="00311E00"/>
    <w:pPr>
      <w:keepNext/>
      <w:numPr>
        <w:ilvl w:val="1"/>
        <w:numId w:val="1"/>
      </w:numPr>
      <w:tabs>
        <w:tab w:val="left" w:pos="284"/>
      </w:tabs>
      <w:spacing w:before="240"/>
      <w:outlineLvl w:val="1"/>
    </w:pPr>
    <w:rPr>
      <w:b/>
      <w:bCs/>
      <w:smallCaps/>
      <w:color w:val="auto"/>
      <w:sz w:val="24"/>
      <w:szCs w:val="24"/>
    </w:rPr>
  </w:style>
  <w:style w:type="paragraph" w:styleId="Heading3">
    <w:name w:val="heading 3"/>
    <w:aliases w:val="h3,l3,level 3 heading,3,H3,3rd level,†berschrift 3,õberschrift 3,UNDERRUBRIK 1-3"/>
    <w:basedOn w:val="Normal"/>
    <w:next w:val="Normal"/>
    <w:link w:val="Heading3Char"/>
    <w:qFormat/>
    <w:rsid w:val="00311E00"/>
    <w:pPr>
      <w:keepNext/>
      <w:spacing w:before="120" w:after="0"/>
      <w:outlineLvl w:val="2"/>
    </w:pPr>
    <w:rPr>
      <w:b/>
      <w:bCs/>
      <w:smallCaps/>
      <w:color w:val="auto"/>
    </w:rPr>
  </w:style>
  <w:style w:type="paragraph" w:styleId="Heading4">
    <w:name w:val="heading 4"/>
    <w:aliases w:val="H4"/>
    <w:basedOn w:val="Normal"/>
    <w:next w:val="Normal"/>
    <w:link w:val="Heading4Char"/>
    <w:qFormat/>
    <w:rsid w:val="00311E00"/>
    <w:pPr>
      <w:keepNext/>
      <w:numPr>
        <w:ilvl w:val="3"/>
        <w:numId w:val="1"/>
      </w:numPr>
      <w:spacing w:before="240"/>
      <w:outlineLvl w:val="3"/>
    </w:pPr>
    <w:rPr>
      <w:bCs/>
      <w:i/>
      <w:smallCaps/>
    </w:rPr>
  </w:style>
  <w:style w:type="paragraph" w:styleId="Heading5">
    <w:name w:val="heading 5"/>
    <w:basedOn w:val="Normal"/>
    <w:next w:val="Normal"/>
    <w:link w:val="Heading5Char"/>
    <w:qFormat/>
    <w:rsid w:val="00311E00"/>
    <w:pPr>
      <w:keepNext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11E00"/>
    <w:pPr>
      <w:keepNext/>
      <w:ind w:left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11E00"/>
    <w:pPr>
      <w:keepNext/>
      <w:ind w:left="57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1E00"/>
    <w:pPr>
      <w:keepNext/>
      <w:ind w:left="720"/>
      <w:outlineLvl w:val="7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311E00"/>
    <w:pPr>
      <w:keepNext/>
      <w:outlineLvl w:val="8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311E00"/>
    <w:rPr>
      <w:rFonts w:ascii="Arial" w:eastAsia="Times New Roman" w:hAnsi="Arial" w:cs="Sendnya"/>
      <w:b/>
      <w:bCs/>
      <w:smallCaps/>
      <w:kern w:val="28"/>
      <w:sz w:val="28"/>
      <w:szCs w:val="28"/>
      <w:lang w:val="en-GB" w:eastAsia="en-GB"/>
    </w:rPr>
  </w:style>
  <w:style w:type="character" w:customStyle="1" w:styleId="Heading2Char">
    <w:name w:val="Heading 2 Char"/>
    <w:aliases w:val="h2 Char,l2 Char,level 2 heading Char,2 Char,H2 Char,2nd level Char,†berschrift 2 Char,õberschrift 2 Char,UNDERRUBRIK 1-2 Char"/>
    <w:basedOn w:val="DefaultParagraphFont"/>
    <w:link w:val="Heading2"/>
    <w:rsid w:val="00311E00"/>
    <w:rPr>
      <w:rFonts w:ascii="Arial" w:eastAsia="Times New Roman" w:hAnsi="Arial" w:cs="Sendnya"/>
      <w:b/>
      <w:bCs/>
      <w:smallCaps/>
      <w:sz w:val="24"/>
      <w:szCs w:val="24"/>
      <w:lang w:val="en-GB" w:eastAsia="en-GB"/>
    </w:rPr>
  </w:style>
  <w:style w:type="character" w:customStyle="1" w:styleId="Heading3Char">
    <w:name w:val="Heading 3 Char"/>
    <w:aliases w:val="h3 Char,l3 Char,level 3 heading Char,3 Char,H3 Char,3rd level Char,†berschrift 3 Char,õberschrift 3 Char,UNDERRUBRIK 1-3 Char"/>
    <w:basedOn w:val="DefaultParagraphFont"/>
    <w:link w:val="Heading3"/>
    <w:rsid w:val="00311E00"/>
    <w:rPr>
      <w:rFonts w:ascii="Arial" w:eastAsia="Times New Roman" w:hAnsi="Arial" w:cs="Sendnya"/>
      <w:b/>
      <w:bCs/>
      <w:smallCaps/>
      <w:sz w:val="20"/>
      <w:szCs w:val="20"/>
      <w:lang w:val="en-GB" w:eastAsia="en-GB"/>
    </w:rPr>
  </w:style>
  <w:style w:type="character" w:customStyle="1" w:styleId="Heading4Char">
    <w:name w:val="Heading 4 Char"/>
    <w:aliases w:val="H4 Char"/>
    <w:basedOn w:val="DefaultParagraphFont"/>
    <w:link w:val="Heading4"/>
    <w:rsid w:val="00311E00"/>
    <w:rPr>
      <w:rFonts w:ascii="Arial" w:eastAsia="Times New Roman" w:hAnsi="Arial" w:cs="Sendnya"/>
      <w:bCs/>
      <w:i/>
      <w:smallCaps/>
      <w:color w:val="000000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311E00"/>
    <w:rPr>
      <w:rFonts w:ascii="Arial" w:eastAsia="Times New Roman" w:hAnsi="Arial" w:cs="Sendnya"/>
      <w:b/>
      <w:bCs/>
      <w:color w:val="000000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311E00"/>
    <w:rPr>
      <w:rFonts w:ascii="Arial" w:eastAsia="Times New Roman" w:hAnsi="Arial" w:cs="Sendnya"/>
      <w:b/>
      <w:bCs/>
      <w:color w:val="000000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311E00"/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311E00"/>
    <w:rPr>
      <w:rFonts w:ascii="Arial" w:eastAsia="Times New Roman" w:hAnsi="Arial" w:cs="Sendnya"/>
      <w:color w:val="000000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311E00"/>
    <w:rPr>
      <w:rFonts w:ascii="Arial" w:eastAsia="Times New Roman" w:hAnsi="Arial" w:cs="Sendnya"/>
      <w:b/>
      <w:bCs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semiHidden/>
    <w:rsid w:val="00311E00"/>
    <w:pPr>
      <w:tabs>
        <w:tab w:val="center" w:pos="4153"/>
        <w:tab w:val="right" w:pos="8306"/>
      </w:tabs>
      <w:jc w:val="both"/>
    </w:pPr>
    <w:rPr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  <w:rsid w:val="00311E00"/>
    <w:rPr>
      <w:rFonts w:ascii="Arial" w:eastAsia="Times New Roman" w:hAnsi="Arial" w:cs="Sendnya"/>
      <w:lang w:val="en-GB" w:eastAsia="en-GB"/>
    </w:rPr>
  </w:style>
  <w:style w:type="paragraph" w:customStyle="1" w:styleId="TableText">
    <w:name w:val="Table Text"/>
    <w:basedOn w:val="Normal"/>
    <w:rsid w:val="00311E00"/>
    <w:pPr>
      <w:jc w:val="both"/>
    </w:pPr>
    <w:rPr>
      <w:color w:val="auto"/>
      <w:sz w:val="18"/>
      <w:szCs w:val="18"/>
    </w:rPr>
  </w:style>
  <w:style w:type="paragraph" w:customStyle="1" w:styleId="TableHead">
    <w:name w:val="Table Head"/>
    <w:basedOn w:val="TableText"/>
    <w:rsid w:val="00311E00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311E00"/>
    <w:pPr>
      <w:tabs>
        <w:tab w:val="left" w:pos="600"/>
        <w:tab w:val="right" w:leader="dot" w:pos="8682"/>
      </w:tabs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311E00"/>
    <w:pPr>
      <w:tabs>
        <w:tab w:val="left" w:pos="800"/>
        <w:tab w:val="right" w:leader="dot" w:pos="8682"/>
      </w:tabs>
      <w:ind w:left="202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rsid w:val="00311E00"/>
    <w:pPr>
      <w:tabs>
        <w:tab w:val="left" w:pos="1200"/>
        <w:tab w:val="right" w:leader="dot" w:pos="8682"/>
      </w:tabs>
      <w:ind w:left="403"/>
    </w:pPr>
    <w:rPr>
      <w:i/>
      <w:iCs/>
      <w:noProof/>
    </w:rPr>
  </w:style>
  <w:style w:type="paragraph" w:styleId="NormalIndent">
    <w:name w:val="Normal Indent"/>
    <w:aliases w:val="ni"/>
    <w:basedOn w:val="Normal"/>
    <w:semiHidden/>
    <w:rsid w:val="00311E00"/>
    <w:pPr>
      <w:ind w:left="720"/>
    </w:pPr>
    <w:rPr>
      <w:color w:val="auto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311E00"/>
    <w:pPr>
      <w:spacing w:before="120"/>
      <w:ind w:left="72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311E00"/>
    <w:rPr>
      <w:rFonts w:ascii="Arial" w:eastAsia="Times New Roman" w:hAnsi="Arial" w:cs="Sendnya"/>
      <w:sz w:val="20"/>
      <w:szCs w:val="20"/>
      <w:lang w:val="en-GB" w:eastAsia="en-GB"/>
    </w:rPr>
  </w:style>
  <w:style w:type="paragraph" w:styleId="BodyTextIndent3">
    <w:name w:val="Body Text Indent 3"/>
    <w:basedOn w:val="Normal"/>
    <w:link w:val="BodyTextIndent3Char"/>
    <w:semiHidden/>
    <w:rsid w:val="00311E00"/>
    <w:pPr>
      <w:ind w:left="720"/>
    </w:pPr>
    <w:rPr>
      <w:i/>
      <w:iCs/>
      <w:color w:val="auto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11E00"/>
    <w:rPr>
      <w:rFonts w:ascii="Arial" w:eastAsia="Times New Roman" w:hAnsi="Arial" w:cs="Sendnya"/>
      <w:i/>
      <w:iCs/>
      <w:sz w:val="20"/>
      <w:szCs w:val="20"/>
      <w:lang w:val="en-GB" w:eastAsia="en-GB"/>
    </w:rPr>
  </w:style>
  <w:style w:type="character" w:styleId="PageNumber">
    <w:name w:val="page number"/>
    <w:basedOn w:val="DefaultParagraphFont"/>
    <w:semiHidden/>
    <w:rsid w:val="00311E00"/>
  </w:style>
  <w:style w:type="paragraph" w:styleId="Footer">
    <w:name w:val="footer"/>
    <w:basedOn w:val="Normal"/>
    <w:link w:val="FooterChar"/>
    <w:semiHidden/>
    <w:rsid w:val="00311E00"/>
    <w:pPr>
      <w:pBdr>
        <w:top w:val="single" w:sz="6" w:space="1" w:color="auto"/>
      </w:pBdr>
      <w:tabs>
        <w:tab w:val="center" w:pos="4153"/>
        <w:tab w:val="right" w:pos="8306"/>
      </w:tabs>
      <w:jc w:val="both"/>
    </w:pPr>
    <w:rPr>
      <w:color w:val="auto"/>
      <w:sz w:val="16"/>
      <w:szCs w:val="16"/>
    </w:rPr>
  </w:style>
  <w:style w:type="character" w:customStyle="1" w:styleId="FooterChar">
    <w:name w:val="Footer Char"/>
    <w:basedOn w:val="DefaultParagraphFont"/>
    <w:link w:val="Footer"/>
    <w:semiHidden/>
    <w:rsid w:val="00311E00"/>
    <w:rPr>
      <w:rFonts w:ascii="Arial" w:eastAsia="Times New Roman" w:hAnsi="Arial" w:cs="Sendnya"/>
      <w:sz w:val="16"/>
      <w:szCs w:val="16"/>
      <w:lang w:val="en-GB" w:eastAsia="en-GB"/>
    </w:rPr>
  </w:style>
  <w:style w:type="paragraph" w:styleId="BodyTextIndent2">
    <w:name w:val="Body Text Indent 2"/>
    <w:basedOn w:val="Normal"/>
    <w:link w:val="BodyTextIndent2Char"/>
    <w:semiHidden/>
    <w:rsid w:val="00311E00"/>
    <w:pPr>
      <w:ind w:left="576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11E00"/>
    <w:rPr>
      <w:rFonts w:ascii="Arial" w:eastAsia="Times New Roman" w:hAnsi="Arial" w:cs="Sendnya"/>
      <w:color w:val="000000"/>
      <w:lang w:val="en-GB" w:eastAsia="en-GB"/>
    </w:rPr>
  </w:style>
  <w:style w:type="paragraph" w:styleId="BodyText">
    <w:name w:val="Body Text"/>
    <w:basedOn w:val="Normal"/>
    <w:link w:val="BodyTextChar"/>
    <w:semiHidden/>
    <w:rsid w:val="00311E00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311E00"/>
    <w:rPr>
      <w:rFonts w:ascii="Arial" w:eastAsia="Times New Roman" w:hAnsi="Arial" w:cs="Sendnya"/>
      <w:color w:val="000000"/>
      <w:lang w:val="en-GB" w:eastAsia="en-GB"/>
    </w:rPr>
  </w:style>
  <w:style w:type="paragraph" w:customStyle="1" w:styleId="Tableboxtitle">
    <w:name w:val="Table box title"/>
    <w:basedOn w:val="Normal"/>
    <w:next w:val="Normal"/>
    <w:rsid w:val="00311E00"/>
    <w:pPr>
      <w:spacing w:before="80" w:after="80"/>
    </w:pPr>
    <w:rPr>
      <w:b/>
      <w:bCs/>
      <w:color w:val="auto"/>
      <w:lang w:eastAsia="en-US"/>
    </w:rPr>
  </w:style>
  <w:style w:type="paragraph" w:styleId="TOC4">
    <w:name w:val="toc 4"/>
    <w:basedOn w:val="TOC3"/>
    <w:next w:val="Normal"/>
    <w:autoRedefine/>
    <w:semiHidden/>
    <w:rsid w:val="00311E00"/>
    <w:pPr>
      <w:spacing w:before="0"/>
      <w:ind w:left="605"/>
    </w:pPr>
    <w:rPr>
      <w:rFonts w:ascii="Times New Roman" w:hAnsi="Times New Roman"/>
      <w:sz w:val="18"/>
      <w:szCs w:val="18"/>
    </w:rPr>
  </w:style>
  <w:style w:type="paragraph" w:customStyle="1" w:styleId="NormalIndentBullet">
    <w:name w:val="Normal Indent Bullet"/>
    <w:basedOn w:val="NormalIndent"/>
    <w:rsid w:val="00311E00"/>
    <w:pPr>
      <w:tabs>
        <w:tab w:val="num" w:pos="360"/>
        <w:tab w:val="left" w:pos="1701"/>
      </w:tabs>
      <w:ind w:left="340" w:hanging="340"/>
    </w:pPr>
    <w:rPr>
      <w:sz w:val="20"/>
      <w:szCs w:val="20"/>
    </w:rPr>
  </w:style>
  <w:style w:type="paragraph" w:customStyle="1" w:styleId="GPRSNormal">
    <w:name w:val="GPRS Normal"/>
    <w:basedOn w:val="Normal"/>
    <w:rsid w:val="00311E00"/>
    <w:rPr>
      <w:color w:val="auto"/>
      <w:lang w:eastAsia="en-US"/>
    </w:rPr>
  </w:style>
  <w:style w:type="paragraph" w:styleId="Caption">
    <w:name w:val="caption"/>
    <w:basedOn w:val="Normal"/>
    <w:next w:val="Normal"/>
    <w:qFormat/>
    <w:rsid w:val="00311E00"/>
    <w:pPr>
      <w:spacing w:before="120" w:after="120"/>
    </w:pPr>
    <w:rPr>
      <w:b/>
      <w:bCs/>
      <w:color w:val="auto"/>
    </w:rPr>
  </w:style>
  <w:style w:type="paragraph" w:styleId="MacroText">
    <w:name w:val="macro"/>
    <w:link w:val="MacroTextChar"/>
    <w:semiHidden/>
    <w:rsid w:val="00311E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Times New Roman" w:eastAsia="Times New Roman" w:hAnsi="Times New Roman" w:cs="Sendnya"/>
      <w:sz w:val="20"/>
      <w:szCs w:val="20"/>
      <w:lang w:val="en-GB" w:eastAsia="en-GB"/>
    </w:rPr>
  </w:style>
  <w:style w:type="character" w:customStyle="1" w:styleId="MacroTextChar">
    <w:name w:val="Macro Text Char"/>
    <w:basedOn w:val="DefaultParagraphFont"/>
    <w:link w:val="MacroText"/>
    <w:semiHidden/>
    <w:rsid w:val="00311E00"/>
    <w:rPr>
      <w:rFonts w:ascii="Times New Roman" w:eastAsia="Times New Roman" w:hAnsi="Times New Roman" w:cs="Sendnya"/>
      <w:sz w:val="20"/>
      <w:szCs w:val="20"/>
      <w:lang w:val="en-GB" w:eastAsia="en-GB"/>
    </w:rPr>
  </w:style>
  <w:style w:type="paragraph" w:styleId="BodyText2">
    <w:name w:val="Body Text 2"/>
    <w:basedOn w:val="Normal"/>
    <w:link w:val="BodyText2Char"/>
    <w:semiHidden/>
    <w:rsid w:val="00311E00"/>
    <w:rPr>
      <w:b/>
      <w:bCs/>
      <w:color w:val="auto"/>
    </w:rPr>
  </w:style>
  <w:style w:type="character" w:customStyle="1" w:styleId="BodyText2Char">
    <w:name w:val="Body Text 2 Char"/>
    <w:basedOn w:val="DefaultParagraphFont"/>
    <w:link w:val="BodyText2"/>
    <w:semiHidden/>
    <w:rsid w:val="00311E00"/>
    <w:rPr>
      <w:rFonts w:ascii="Arial" w:eastAsia="Times New Roman" w:hAnsi="Arial" w:cs="Sendnya"/>
      <w:b/>
      <w:bCs/>
      <w:sz w:val="20"/>
      <w:szCs w:val="20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311E00"/>
  </w:style>
  <w:style w:type="character" w:customStyle="1" w:styleId="FootnoteTextChar">
    <w:name w:val="Footnote Text Char"/>
    <w:basedOn w:val="DefaultParagraphFont"/>
    <w:link w:val="FootnoteText"/>
    <w:semiHidden/>
    <w:rsid w:val="00311E00"/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character" w:styleId="FootnoteReference">
    <w:name w:val="footnote reference"/>
    <w:semiHidden/>
    <w:rsid w:val="00311E00"/>
    <w:rPr>
      <w:vertAlign w:val="superscript"/>
    </w:rPr>
  </w:style>
  <w:style w:type="paragraph" w:styleId="TOC5">
    <w:name w:val="toc 5"/>
    <w:basedOn w:val="Normal"/>
    <w:next w:val="Normal"/>
    <w:autoRedefine/>
    <w:semiHidden/>
    <w:rsid w:val="00311E00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11E00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11E00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11E00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11E00"/>
    <w:pPr>
      <w:ind w:left="1600"/>
    </w:pPr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link w:val="BalloonTextChar"/>
    <w:semiHidden/>
    <w:rsid w:val="00311E0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1E00"/>
    <w:rPr>
      <w:rFonts w:ascii="Tahoma" w:eastAsia="Times New Roman" w:hAnsi="Tahoma" w:cs="Sendnya"/>
      <w:color w:val="000000"/>
      <w:sz w:val="16"/>
      <w:szCs w:val="16"/>
      <w:lang w:val="en-GB" w:eastAsia="en-GB"/>
    </w:rPr>
  </w:style>
  <w:style w:type="paragraph" w:styleId="Title">
    <w:name w:val="Title"/>
    <w:basedOn w:val="Normal"/>
    <w:link w:val="TitleChar"/>
    <w:qFormat/>
    <w:rsid w:val="00311E00"/>
    <w:pPr>
      <w:jc w:val="center"/>
    </w:pPr>
    <w:rPr>
      <w:rFonts w:ascii="Times" w:hAnsi="Times" w:cs="Times"/>
      <w:b/>
      <w:bCs/>
      <w:color w:val="auto"/>
      <w:lang w:eastAsia="en-US"/>
    </w:rPr>
  </w:style>
  <w:style w:type="character" w:customStyle="1" w:styleId="TitleChar">
    <w:name w:val="Title Char"/>
    <w:basedOn w:val="DefaultParagraphFont"/>
    <w:link w:val="Title"/>
    <w:rsid w:val="00311E00"/>
    <w:rPr>
      <w:rFonts w:ascii="Times" w:eastAsia="Times New Roman" w:hAnsi="Times" w:cs="Times"/>
      <w:b/>
      <w:bCs/>
      <w:sz w:val="20"/>
      <w:szCs w:val="20"/>
      <w:lang w:val="en-GB"/>
    </w:rPr>
  </w:style>
  <w:style w:type="character" w:styleId="CommentReference">
    <w:name w:val="annotation reference"/>
    <w:rsid w:val="00311E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1E00"/>
  </w:style>
  <w:style w:type="character" w:customStyle="1" w:styleId="CommentTextChar">
    <w:name w:val="Comment Text Char"/>
    <w:basedOn w:val="DefaultParagraphFont"/>
    <w:link w:val="CommentText"/>
    <w:semiHidden/>
    <w:rsid w:val="00311E00"/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11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1E00"/>
    <w:rPr>
      <w:rFonts w:ascii="Arial" w:eastAsia="Times New Roman" w:hAnsi="Arial" w:cs="Sendnya"/>
      <w:b/>
      <w:bCs/>
      <w:color w:val="000000"/>
      <w:sz w:val="20"/>
      <w:szCs w:val="20"/>
      <w:lang w:val="en-GB" w:eastAsia="en-GB"/>
    </w:rPr>
  </w:style>
  <w:style w:type="character" w:styleId="Hyperlink">
    <w:name w:val="Hyperlink"/>
    <w:uiPriority w:val="99"/>
    <w:rsid w:val="00311E00"/>
    <w:rPr>
      <w:color w:val="0000FF"/>
      <w:u w:val="single"/>
    </w:rPr>
  </w:style>
  <w:style w:type="character" w:styleId="FollowedHyperlink">
    <w:name w:val="FollowedHyperlink"/>
    <w:semiHidden/>
    <w:rsid w:val="00311E00"/>
    <w:rPr>
      <w:color w:val="FFFFFF"/>
      <w:u w:val="single"/>
    </w:rPr>
  </w:style>
  <w:style w:type="character" w:customStyle="1" w:styleId="DBROGAN">
    <w:name w:val="DBROGAN"/>
    <w:semiHidden/>
    <w:rsid w:val="00311E00"/>
    <w:rPr>
      <w:rFonts w:ascii="Arial" w:hAnsi="Arial" w:cs="Arial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paragraph" w:styleId="NormalWeb">
    <w:name w:val="Normal (Web)"/>
    <w:basedOn w:val="Normal"/>
    <w:semiHidden/>
    <w:rsid w:val="00311E00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BodyCourier">
    <w:name w:val="TableBodyCourier"/>
    <w:basedOn w:val="Normal"/>
    <w:rsid w:val="00311E00"/>
    <w:pPr>
      <w:spacing w:before="0" w:after="0"/>
    </w:pPr>
    <w:rPr>
      <w:rFonts w:ascii="Courier New" w:hAnsi="Courier New"/>
      <w:sz w:val="18"/>
      <w:szCs w:val="24"/>
      <w:lang w:eastAsia="en-US"/>
    </w:rPr>
  </w:style>
  <w:style w:type="character" w:customStyle="1" w:styleId="TableBodyCourierChar">
    <w:name w:val="TableBodyCourier Char"/>
    <w:rsid w:val="00311E00"/>
    <w:rPr>
      <w:rFonts w:ascii="Courier New" w:hAnsi="Courier New" w:cs="Sendnya"/>
      <w:color w:val="000000"/>
      <w:sz w:val="18"/>
      <w:szCs w:val="24"/>
      <w:lang w:val="en-GB" w:eastAsia="en-US" w:bidi="ar-SA"/>
    </w:rPr>
  </w:style>
  <w:style w:type="paragraph" w:customStyle="1" w:styleId="Style2">
    <w:name w:val="Style2"/>
    <w:basedOn w:val="Heading4"/>
    <w:autoRedefine/>
    <w:rsid w:val="00311E00"/>
    <w:pPr>
      <w:numPr>
        <w:ilvl w:val="0"/>
        <w:numId w:val="0"/>
      </w:numPr>
    </w:pPr>
    <w:rPr>
      <w:rFonts w:cs="Times New Roman"/>
      <w:b/>
      <w:bCs w:val="0"/>
      <w:i w:val="0"/>
      <w:smallCaps w:val="0"/>
      <w:color w:val="auto"/>
      <w:sz w:val="24"/>
    </w:rPr>
  </w:style>
  <w:style w:type="paragraph" w:customStyle="1" w:styleId="TT">
    <w:name w:val="TT"/>
    <w:basedOn w:val="Heading1"/>
    <w:next w:val="Normal"/>
    <w:rsid w:val="00311E00"/>
    <w:pPr>
      <w:keepLines/>
      <w:numPr>
        <w:numId w:val="0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9"/>
    </w:pPr>
    <w:rPr>
      <w:b w:val="0"/>
      <w:bCs w:val="0"/>
      <w:smallCaps w:val="0"/>
      <w:kern w:val="0"/>
      <w:sz w:val="36"/>
      <w:szCs w:val="20"/>
      <w:lang w:eastAsia="en-US"/>
    </w:rPr>
  </w:style>
  <w:style w:type="paragraph" w:customStyle="1" w:styleId="B3">
    <w:name w:val="B3+"/>
    <w:basedOn w:val="B30"/>
    <w:rsid w:val="00311E00"/>
    <w:pPr>
      <w:tabs>
        <w:tab w:val="left" w:pos="1134"/>
        <w:tab w:val="num" w:pos="1644"/>
      </w:tabs>
      <w:ind w:left="1644" w:hanging="453"/>
    </w:pPr>
  </w:style>
  <w:style w:type="paragraph" w:customStyle="1" w:styleId="B30">
    <w:name w:val="B3"/>
    <w:basedOn w:val="List3"/>
    <w:rsid w:val="00311E00"/>
    <w:pPr>
      <w:ind w:left="1645" w:hanging="454"/>
    </w:pPr>
  </w:style>
  <w:style w:type="paragraph" w:styleId="List3">
    <w:name w:val="List 3"/>
    <w:basedOn w:val="List2"/>
    <w:semiHidden/>
    <w:rsid w:val="00311E00"/>
    <w:pPr>
      <w:ind w:left="1135"/>
    </w:pPr>
  </w:style>
  <w:style w:type="paragraph" w:styleId="List2">
    <w:name w:val="List 2"/>
    <w:basedOn w:val="List"/>
    <w:semiHidden/>
    <w:rsid w:val="00311E00"/>
    <w:pPr>
      <w:ind w:left="851"/>
    </w:pPr>
  </w:style>
  <w:style w:type="paragraph" w:styleId="List">
    <w:name w:val="List"/>
    <w:basedOn w:val="Normal"/>
    <w:semiHidden/>
    <w:rsid w:val="00311E00"/>
    <w:p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color w:val="auto"/>
      <w:lang w:eastAsia="en-US"/>
    </w:rPr>
  </w:style>
  <w:style w:type="paragraph" w:customStyle="1" w:styleId="B1">
    <w:name w:val="B1+"/>
    <w:basedOn w:val="B10"/>
    <w:rsid w:val="00311E00"/>
    <w:pPr>
      <w:tabs>
        <w:tab w:val="num" w:pos="737"/>
      </w:tabs>
      <w:ind w:left="737" w:hanging="453"/>
    </w:pPr>
  </w:style>
  <w:style w:type="paragraph" w:customStyle="1" w:styleId="B10">
    <w:name w:val="B1"/>
    <w:basedOn w:val="List"/>
    <w:rsid w:val="00311E00"/>
    <w:pPr>
      <w:ind w:left="738" w:hanging="454"/>
    </w:pPr>
  </w:style>
  <w:style w:type="paragraph" w:customStyle="1" w:styleId="B2">
    <w:name w:val="B2+"/>
    <w:basedOn w:val="B20"/>
    <w:rsid w:val="00311E00"/>
    <w:pPr>
      <w:tabs>
        <w:tab w:val="num" w:pos="1191"/>
      </w:tabs>
    </w:pPr>
  </w:style>
  <w:style w:type="paragraph" w:customStyle="1" w:styleId="B20">
    <w:name w:val="B2"/>
    <w:basedOn w:val="List2"/>
    <w:rsid w:val="00311E00"/>
    <w:pPr>
      <w:ind w:left="1191" w:hanging="454"/>
    </w:pPr>
  </w:style>
  <w:style w:type="paragraph" w:customStyle="1" w:styleId="BL">
    <w:name w:val="BL"/>
    <w:basedOn w:val="Normal"/>
    <w:rsid w:val="00311E00"/>
    <w:pPr>
      <w:tabs>
        <w:tab w:val="num" w:pos="737"/>
        <w:tab w:val="left" w:pos="851"/>
      </w:tabs>
      <w:overflowPunct w:val="0"/>
      <w:autoSpaceDE w:val="0"/>
      <w:autoSpaceDN w:val="0"/>
      <w:adjustRightInd w:val="0"/>
      <w:spacing w:before="0" w:after="180"/>
      <w:ind w:left="737" w:hanging="453"/>
      <w:textAlignment w:val="baseline"/>
    </w:pPr>
    <w:rPr>
      <w:rFonts w:ascii="Times New Roman" w:hAnsi="Times New Roman"/>
      <w:color w:val="auto"/>
      <w:lang w:eastAsia="en-US"/>
    </w:rPr>
  </w:style>
  <w:style w:type="paragraph" w:customStyle="1" w:styleId="BN">
    <w:name w:val="BN"/>
    <w:basedOn w:val="Normal"/>
    <w:rsid w:val="00311E00"/>
    <w:pPr>
      <w:tabs>
        <w:tab w:val="num" w:pos="737"/>
      </w:tabs>
      <w:overflowPunct w:val="0"/>
      <w:autoSpaceDE w:val="0"/>
      <w:autoSpaceDN w:val="0"/>
      <w:adjustRightInd w:val="0"/>
      <w:spacing w:before="0" w:after="180"/>
      <w:ind w:left="737" w:hanging="453"/>
      <w:textAlignment w:val="baseline"/>
    </w:pPr>
    <w:rPr>
      <w:rFonts w:ascii="Times New Roman" w:hAnsi="Times New Roman"/>
      <w:color w:val="auto"/>
      <w:lang w:eastAsia="en-US"/>
    </w:rPr>
  </w:style>
  <w:style w:type="paragraph" w:styleId="ListNumber3">
    <w:name w:val="List Number 3"/>
    <w:basedOn w:val="Normal"/>
    <w:semiHidden/>
    <w:rsid w:val="00311E00"/>
    <w:pPr>
      <w:tabs>
        <w:tab w:val="num" w:pos="926"/>
      </w:tabs>
      <w:overflowPunct w:val="0"/>
      <w:autoSpaceDE w:val="0"/>
      <w:autoSpaceDN w:val="0"/>
      <w:adjustRightInd w:val="0"/>
      <w:spacing w:before="0" w:after="180"/>
      <w:ind w:left="926" w:hanging="360"/>
      <w:textAlignment w:val="baseline"/>
    </w:pPr>
    <w:rPr>
      <w:rFonts w:ascii="Times New Roman" w:hAnsi="Times New Roman"/>
      <w:color w:val="auto"/>
      <w:lang w:eastAsia="en-US"/>
    </w:rPr>
  </w:style>
  <w:style w:type="paragraph" w:styleId="ListNumber4">
    <w:name w:val="List Number 4"/>
    <w:basedOn w:val="Normal"/>
    <w:semiHidden/>
    <w:rsid w:val="00311E00"/>
    <w:pPr>
      <w:tabs>
        <w:tab w:val="num" w:pos="1209"/>
      </w:tabs>
      <w:overflowPunct w:val="0"/>
      <w:autoSpaceDE w:val="0"/>
      <w:autoSpaceDN w:val="0"/>
      <w:adjustRightInd w:val="0"/>
      <w:spacing w:before="0" w:after="180"/>
      <w:ind w:left="1209" w:hanging="360"/>
      <w:textAlignment w:val="baseline"/>
    </w:pPr>
    <w:rPr>
      <w:rFonts w:ascii="Times New Roman" w:hAnsi="Times New Roman"/>
      <w:color w:val="auto"/>
      <w:lang w:eastAsia="en-US"/>
    </w:rPr>
  </w:style>
  <w:style w:type="paragraph" w:styleId="ListNumber5">
    <w:name w:val="List Number 5"/>
    <w:basedOn w:val="Normal"/>
    <w:semiHidden/>
    <w:rsid w:val="00311E00"/>
    <w:pPr>
      <w:tabs>
        <w:tab w:val="num" w:pos="1492"/>
      </w:tabs>
      <w:overflowPunct w:val="0"/>
      <w:autoSpaceDE w:val="0"/>
      <w:autoSpaceDN w:val="0"/>
      <w:adjustRightInd w:val="0"/>
      <w:spacing w:before="0" w:after="180"/>
      <w:ind w:left="1492" w:hanging="360"/>
      <w:textAlignment w:val="baseline"/>
    </w:pPr>
    <w:rPr>
      <w:rFonts w:ascii="Times New Roman" w:hAnsi="Times New Roman"/>
      <w:color w:val="auto"/>
      <w:lang w:eastAsia="en-US"/>
    </w:rPr>
  </w:style>
  <w:style w:type="paragraph" w:customStyle="1" w:styleId="EX">
    <w:name w:val="EX"/>
    <w:basedOn w:val="Normal"/>
    <w:rsid w:val="00311E00"/>
    <w:pPr>
      <w:keepLines/>
      <w:overflowPunct w:val="0"/>
      <w:autoSpaceDE w:val="0"/>
      <w:autoSpaceDN w:val="0"/>
      <w:adjustRightInd w:val="0"/>
      <w:spacing w:before="0" w:after="180"/>
      <w:ind w:left="1702" w:hanging="1418"/>
      <w:textAlignment w:val="baseline"/>
    </w:pPr>
    <w:rPr>
      <w:rFonts w:ascii="Times New Roman" w:hAnsi="Times New Roman"/>
      <w:color w:val="auto"/>
      <w:lang w:eastAsia="en-US"/>
    </w:rPr>
  </w:style>
  <w:style w:type="paragraph" w:customStyle="1" w:styleId="EW">
    <w:name w:val="EW"/>
    <w:basedOn w:val="EX"/>
    <w:rsid w:val="00311E00"/>
    <w:pPr>
      <w:spacing w:after="0"/>
    </w:pPr>
  </w:style>
  <w:style w:type="paragraph" w:customStyle="1" w:styleId="TAH">
    <w:name w:val="TAH"/>
    <w:basedOn w:val="TAC"/>
    <w:rsid w:val="00311E00"/>
    <w:rPr>
      <w:b/>
    </w:rPr>
  </w:style>
  <w:style w:type="paragraph" w:customStyle="1" w:styleId="TAC">
    <w:name w:val="TAC"/>
    <w:basedOn w:val="TAL"/>
    <w:rsid w:val="00311E00"/>
    <w:pPr>
      <w:jc w:val="center"/>
    </w:pPr>
  </w:style>
  <w:style w:type="paragraph" w:customStyle="1" w:styleId="TAL">
    <w:name w:val="TAL"/>
    <w:basedOn w:val="Normal"/>
    <w:rsid w:val="00311E00"/>
    <w:pPr>
      <w:keepNext/>
      <w:keepLines/>
      <w:overflowPunct w:val="0"/>
      <w:autoSpaceDE w:val="0"/>
      <w:autoSpaceDN w:val="0"/>
      <w:adjustRightInd w:val="0"/>
      <w:spacing w:before="0" w:after="0"/>
      <w:textAlignment w:val="baseline"/>
    </w:pPr>
    <w:rPr>
      <w:color w:val="auto"/>
      <w:sz w:val="18"/>
      <w:lang w:eastAsia="en-US"/>
    </w:rPr>
  </w:style>
  <w:style w:type="character" w:customStyle="1" w:styleId="code-tag">
    <w:name w:val="code-tag"/>
    <w:basedOn w:val="DefaultParagraphFont"/>
    <w:rsid w:val="00311E00"/>
  </w:style>
  <w:style w:type="paragraph" w:styleId="HTMLPreformatted">
    <w:name w:val="HTML Preformatted"/>
    <w:basedOn w:val="Normal"/>
    <w:link w:val="HTMLPreformattedChar"/>
    <w:semiHidden/>
    <w:rsid w:val="00311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0" w:after="0"/>
    </w:pPr>
    <w:rPr>
      <w:rFonts w:ascii="Courier New" w:hAnsi="Courier New" w:cs="Courier New"/>
      <w:color w:val="auto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11E00"/>
    <w:rPr>
      <w:rFonts w:ascii="Courier New" w:eastAsia="Times New Roman" w:hAnsi="Courier New" w:cs="Courier New"/>
      <w:sz w:val="20"/>
      <w:szCs w:val="20"/>
      <w:lang w:val="en-GB" w:eastAsia="ar-SA"/>
    </w:rPr>
  </w:style>
  <w:style w:type="paragraph" w:customStyle="1" w:styleId="StyleTableTextCharCharNotBold">
    <w:name w:val="Style Table Text Char Char + Not Bold"/>
    <w:basedOn w:val="Normal"/>
    <w:rsid w:val="00311E00"/>
    <w:pPr>
      <w:suppressAutoHyphens/>
    </w:pPr>
    <w:rPr>
      <w:color w:val="auto"/>
      <w:sz w:val="16"/>
      <w:szCs w:val="16"/>
      <w:lang w:eastAsia="ar-SA"/>
    </w:rPr>
  </w:style>
  <w:style w:type="character" w:customStyle="1" w:styleId="TableTextChar">
    <w:name w:val="Table Text Char"/>
    <w:rsid w:val="00311E00"/>
    <w:rPr>
      <w:rFonts w:ascii="Arial" w:hAnsi="Arial" w:cs="Sendnya"/>
      <w:sz w:val="18"/>
      <w:szCs w:val="18"/>
    </w:rPr>
  </w:style>
  <w:style w:type="table" w:styleId="TableGrid">
    <w:name w:val="Table Grid"/>
    <w:basedOn w:val="TableNormal"/>
    <w:uiPriority w:val="59"/>
    <w:rsid w:val="00311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311E00"/>
    <w:rPr>
      <w:b/>
      <w:bCs/>
    </w:rPr>
  </w:style>
  <w:style w:type="paragraph" w:styleId="ListParagraph">
    <w:name w:val="List Paragraph"/>
    <w:basedOn w:val="Normal"/>
    <w:uiPriority w:val="34"/>
    <w:qFormat/>
    <w:rsid w:val="00DD72B7"/>
    <w:pPr>
      <w:ind w:left="720"/>
      <w:contextualSpacing/>
    </w:pPr>
  </w:style>
  <w:style w:type="paragraph" w:customStyle="1" w:styleId="Default">
    <w:name w:val="Default"/>
    <w:rsid w:val="005C315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NormalIndented">
    <w:name w:val="Normal Indented"/>
    <w:basedOn w:val="Normal"/>
    <w:qFormat/>
    <w:rsid w:val="00F06AA3"/>
    <w:pPr>
      <w:spacing w:before="120" w:after="240"/>
      <w:ind w:left="851"/>
      <w:jc w:val="both"/>
    </w:pPr>
    <w:rPr>
      <w:rFonts w:cs="Times New Roman"/>
      <w:color w:val="auto"/>
      <w:sz w:val="18"/>
      <w:szCs w:val="24"/>
      <w:lang w:eastAsia="en-US"/>
    </w:rPr>
  </w:style>
  <w:style w:type="table" w:styleId="MediumGrid3-Accent4">
    <w:name w:val="Medium Grid 3 Accent 4"/>
    <w:basedOn w:val="TableNormal"/>
    <w:uiPriority w:val="69"/>
    <w:rsid w:val="006451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paragraph" w:customStyle="1" w:styleId="TableText-Centre">
    <w:name w:val="Table Text - Centre"/>
    <w:basedOn w:val="Normal"/>
    <w:link w:val="TableText-CentreChar"/>
    <w:qFormat/>
    <w:rsid w:val="0064514F"/>
    <w:pPr>
      <w:jc w:val="center"/>
    </w:pPr>
    <w:rPr>
      <w:rFonts w:cs="Times New Roman"/>
      <w:color w:val="auto"/>
      <w:sz w:val="22"/>
      <w:szCs w:val="24"/>
      <w:lang w:eastAsia="en-US"/>
    </w:rPr>
  </w:style>
  <w:style w:type="character" w:customStyle="1" w:styleId="TableText-CentreChar">
    <w:name w:val="Table Text - Centre Char"/>
    <w:basedOn w:val="DefaultParagraphFont"/>
    <w:link w:val="TableText-Centre"/>
    <w:rsid w:val="0064514F"/>
    <w:rPr>
      <w:rFonts w:ascii="Arial" w:eastAsia="Times New Roman" w:hAnsi="Arial" w:cs="Times New Roman"/>
      <w:szCs w:val="24"/>
      <w:lang w:val="en-GB"/>
    </w:rPr>
  </w:style>
  <w:style w:type="paragraph" w:customStyle="1" w:styleId="TableText-Right">
    <w:name w:val="Table Text - Right"/>
    <w:basedOn w:val="TableText-Centre"/>
    <w:link w:val="TableText-RightChar"/>
    <w:qFormat/>
    <w:rsid w:val="0064514F"/>
    <w:pPr>
      <w:jc w:val="right"/>
    </w:pPr>
  </w:style>
  <w:style w:type="character" w:customStyle="1" w:styleId="TableText-RightChar">
    <w:name w:val="Table Text - Right Char"/>
    <w:basedOn w:val="TableText-CentreChar"/>
    <w:link w:val="TableText-Right"/>
    <w:rsid w:val="0064514F"/>
    <w:rPr>
      <w:rFonts w:ascii="Arial" w:eastAsia="Times New Roman" w:hAnsi="Arial" w:cs="Times New Roman"/>
      <w:szCs w:val="24"/>
      <w:lang w:val="en-GB"/>
    </w:rPr>
  </w:style>
  <w:style w:type="paragraph" w:styleId="Revision">
    <w:name w:val="Revision"/>
    <w:hidden/>
    <w:uiPriority w:val="99"/>
    <w:semiHidden/>
    <w:rsid w:val="00693FFF"/>
    <w:pPr>
      <w:spacing w:after="0" w:line="240" w:lineRule="auto"/>
    </w:pPr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paragraph" w:styleId="PlainText">
    <w:name w:val="Plain Text"/>
    <w:basedOn w:val="Normal"/>
    <w:link w:val="PlainTextChar1"/>
    <w:uiPriority w:val="99"/>
    <w:unhideWhenUsed/>
    <w:rsid w:val="00936211"/>
    <w:pPr>
      <w:spacing w:before="0" w:after="0"/>
    </w:pPr>
    <w:rPr>
      <w:rFonts w:ascii="Calibri" w:eastAsiaTheme="minorHAnsi" w:hAnsi="Calibri" w:cs="Times New Roman"/>
      <w:color w:val="auto"/>
      <w:sz w:val="22"/>
      <w:szCs w:val="22"/>
    </w:rPr>
  </w:style>
  <w:style w:type="character" w:customStyle="1" w:styleId="PlainTextChar">
    <w:name w:val="Plain Text Char"/>
    <w:basedOn w:val="DefaultParagraphFont"/>
    <w:uiPriority w:val="99"/>
    <w:semiHidden/>
    <w:rsid w:val="00936211"/>
    <w:rPr>
      <w:rFonts w:ascii="Consolas" w:eastAsia="Times New Roman" w:hAnsi="Consolas" w:cs="Consolas"/>
      <w:color w:val="000000"/>
      <w:sz w:val="21"/>
      <w:szCs w:val="21"/>
      <w:lang w:val="en-GB" w:eastAsia="en-GB"/>
    </w:rPr>
  </w:style>
  <w:style w:type="character" w:customStyle="1" w:styleId="PlainTextChar1">
    <w:name w:val="Plain Text Char1"/>
    <w:basedOn w:val="DefaultParagraphFont"/>
    <w:link w:val="PlainText"/>
    <w:uiPriority w:val="99"/>
    <w:locked/>
    <w:rsid w:val="00936211"/>
    <w:rPr>
      <w:rFonts w:ascii="Calibri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dpapi.ref.o2.co.uk/services/ViewAllowance_2_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pi0.ref.o2.co.uk/phone/consumer/CURRENT/pay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DDB6B6B488649B38231C737237477" ma:contentTypeVersion="0" ma:contentTypeDescription="Create a new document." ma:contentTypeScope="" ma:versionID="f8891551041044620151029b72e627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1EE19-EFB4-4676-84FA-A85EE262E2B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C611434-5FE2-4856-BE40-44E87ED9E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002124-3419-4EAC-9CDF-1F53D95390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15116F-08EA-4394-AB6A-846768E2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SMIP -F commsHubNotification Service Model v0 8</vt:lpstr>
    </vt:vector>
  </TitlesOfParts>
  <Company>Cognizant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SMIP -F commsHubNotification Service Model v0 8</dc:title>
  <dc:creator>Gururaj Parvatikar</dc:creator>
  <cp:lastModifiedBy>Saxena, Abhinav (Cognizant)</cp:lastModifiedBy>
  <cp:revision>9</cp:revision>
  <dcterms:created xsi:type="dcterms:W3CDTF">2018-06-27T08:40:00Z</dcterms:created>
  <dcterms:modified xsi:type="dcterms:W3CDTF">2018-06-27T10:35:00Z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-9183774</vt:i4>
  </property>
  <property fmtid="{D5CDD505-2E9C-101B-9397-08002B2CF9AE}" pid="3" name="ContentTypeId">
    <vt:lpwstr>0x010100A07DDB6B6B488649B38231C737237477</vt:lpwstr>
  </property>
</Properties>
</file>