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C9A09" w14:textId="31A4E567" w:rsidR="000F47A5" w:rsidRPr="000F47A5" w:rsidRDefault="00A11916" w:rsidP="000F47A5">
      <w:pPr>
        <w:rPr>
          <w:b/>
          <w:bCs/>
        </w:rPr>
      </w:pPr>
      <w:r>
        <w:rPr>
          <w:b/>
          <w:bCs/>
        </w:rPr>
        <w:t>Q</w:t>
      </w:r>
      <w:r w:rsidR="000F47A5">
        <w:rPr>
          <w:b/>
          <w:bCs/>
        </w:rPr>
        <w:t xml:space="preserve">uestions </w:t>
      </w:r>
      <w:r>
        <w:rPr>
          <w:b/>
          <w:bCs/>
        </w:rPr>
        <w:t xml:space="preserve">clés </w:t>
      </w:r>
      <w:r w:rsidR="000F47A5">
        <w:rPr>
          <w:b/>
          <w:bCs/>
        </w:rPr>
        <w:t>à poser</w:t>
      </w:r>
      <w:r w:rsidR="000F47A5" w:rsidRPr="00A11916">
        <w:rPr>
          <w:b/>
          <w:bCs/>
        </w:rPr>
        <w:t xml:space="preserve"> </w:t>
      </w:r>
      <w:r w:rsidR="004B5462">
        <w:rPr>
          <w:b/>
          <w:bCs/>
        </w:rPr>
        <w:t xml:space="preserve">pour </w:t>
      </w:r>
      <w:r w:rsidRPr="00A11916">
        <w:rPr>
          <w:b/>
          <w:bCs/>
        </w:rPr>
        <w:t>comprendre le changement</w:t>
      </w:r>
      <w:r>
        <w:rPr>
          <w:b/>
          <w:bCs/>
        </w:rPr>
        <w:t xml:space="preserve"> </w:t>
      </w:r>
    </w:p>
    <w:p w14:paraId="3EFA3BF6" w14:textId="199CBA2A" w:rsidR="0063506F" w:rsidRPr="0063506F" w:rsidRDefault="000F47A5" w:rsidP="0063506F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</w:pPr>
      <w:r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En tant </w:t>
      </w:r>
      <w:r w:rsidR="00A11916"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>que cadre intermédiaire ou agent d</w:t>
      </w:r>
      <w:r w:rsidR="0063506F"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>e</w:t>
      </w:r>
      <w:r w:rsidR="00A11916"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 changement</w:t>
      </w:r>
      <w:r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>, il est essentiel</w:t>
      </w:r>
      <w:r w:rsidR="00A11916"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 </w:t>
      </w:r>
      <w:r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>de bien comprendre</w:t>
      </w:r>
      <w:r w:rsidR="0063506F"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>, dès le début de la Phase 2,</w:t>
      </w:r>
      <w:r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 le changement </w:t>
      </w:r>
      <w:r w:rsidR="0063506F" w:rsidRPr="004B5462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qui sera mis en œuvre dans la phase suivante. </w:t>
      </w:r>
      <w:r w:rsidR="0063506F" w:rsidRPr="0063506F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Si vous n’avez pas encore participé </w:t>
      </w:r>
      <w:r w:rsidR="0063506F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à </w:t>
      </w:r>
      <w:r w:rsidR="0063506F" w:rsidRPr="0063506F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l’initiative jusqu’à présent, il est maintenant temps de </w:t>
      </w:r>
      <w:r w:rsidR="0063506F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vous </w:t>
      </w:r>
      <w:r w:rsidR="0063506F" w:rsidRPr="0063506F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poser les bonnes questions pour vous aider à recueillir les informations nécessaires afin de soutenir vos équipes. </w:t>
      </w:r>
      <w:r w:rsidR="0063506F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 xml:space="preserve"> </w:t>
      </w:r>
      <w:r w:rsidR="0063506F" w:rsidRPr="0063506F">
        <w:rPr>
          <w:rFonts w:asciiTheme="minorHAnsi" w:eastAsiaTheme="minorHAnsi" w:hAnsiTheme="minorHAnsi" w:cstheme="minorBidi"/>
          <w:kern w:val="2"/>
          <w:sz w:val="22"/>
          <w:szCs w:val="22"/>
          <w:lang w:val="fr-CA"/>
        </w:rPr>
        <w:t>Voici cinq questions clés à poser à vos leaders du changement :</w:t>
      </w:r>
    </w:p>
    <w:p w14:paraId="5BA80D53" w14:textId="590697C7" w:rsidR="000F47A5" w:rsidRPr="000F47A5" w:rsidRDefault="000F47A5" w:rsidP="000F47A5">
      <w:pPr>
        <w:numPr>
          <w:ilvl w:val="0"/>
          <w:numId w:val="1"/>
        </w:numPr>
      </w:pPr>
      <w:r>
        <w:rPr>
          <w:b/>
          <w:bCs/>
        </w:rPr>
        <w:t>Quel est l</w:t>
      </w:r>
      <w:r w:rsidR="001337D3">
        <w:rPr>
          <w:b/>
          <w:bCs/>
        </w:rPr>
        <w:t>’</w:t>
      </w:r>
      <w:r>
        <w:rPr>
          <w:b/>
          <w:bCs/>
        </w:rPr>
        <w:t xml:space="preserve">objectif </w:t>
      </w:r>
      <w:r w:rsidR="003E5461">
        <w:rPr>
          <w:b/>
          <w:bCs/>
        </w:rPr>
        <w:t>du</w:t>
      </w:r>
      <w:r>
        <w:rPr>
          <w:b/>
          <w:bCs/>
        </w:rPr>
        <w:t xml:space="preserve"> changement?</w:t>
      </w:r>
    </w:p>
    <w:p w14:paraId="59141965" w14:textId="7C5E011D" w:rsidR="000F47A5" w:rsidRPr="000F47A5" w:rsidRDefault="000F47A5" w:rsidP="000F47A5">
      <w:pPr>
        <w:numPr>
          <w:ilvl w:val="1"/>
          <w:numId w:val="1"/>
        </w:numPr>
      </w:pPr>
      <w:r>
        <w:t>Pouvez</w:t>
      </w:r>
      <w:r w:rsidR="00982600">
        <w:noBreakHyphen/>
      </w:r>
      <w:r>
        <w:t>vous expliquer l</w:t>
      </w:r>
      <w:r w:rsidR="001337D3">
        <w:t>’</w:t>
      </w:r>
      <w:r>
        <w:t>objectif principal de ce changement et ce que nous espérons réaliser?</w:t>
      </w:r>
    </w:p>
    <w:p w14:paraId="731F1546" w14:textId="7E43716F" w:rsidR="000F47A5" w:rsidRPr="000F47A5" w:rsidRDefault="000F47A5" w:rsidP="000F47A5">
      <w:pPr>
        <w:numPr>
          <w:ilvl w:val="1"/>
          <w:numId w:val="1"/>
        </w:numPr>
      </w:pPr>
      <w:r>
        <w:t xml:space="preserve">Comprendre le but et les objectifs généraux aide à clarifier pourquoi le changement est nécessaire et à </w:t>
      </w:r>
      <w:r w:rsidR="008B4ABC">
        <w:t>dresser le portrait</w:t>
      </w:r>
      <w:r>
        <w:t xml:space="preserve"> </w:t>
      </w:r>
      <w:r w:rsidR="008B4ABC">
        <w:t xml:space="preserve">du </w:t>
      </w:r>
      <w:r>
        <w:t>succès.</w:t>
      </w:r>
    </w:p>
    <w:p w14:paraId="0A80199E" w14:textId="77777777" w:rsidR="000F47A5" w:rsidRPr="000F47A5" w:rsidRDefault="000F47A5" w:rsidP="000F47A5">
      <w:pPr>
        <w:numPr>
          <w:ilvl w:val="0"/>
          <w:numId w:val="1"/>
        </w:numPr>
      </w:pPr>
      <w:r>
        <w:rPr>
          <w:b/>
          <w:bCs/>
        </w:rPr>
        <w:t>Quelles seront les conséquences de ce changement sur notre travail quotidien?</w:t>
      </w:r>
    </w:p>
    <w:p w14:paraId="6F636730" w14:textId="3A8E575D" w:rsidR="000F47A5" w:rsidRPr="000F47A5" w:rsidRDefault="000F47A5" w:rsidP="000F47A5">
      <w:pPr>
        <w:numPr>
          <w:ilvl w:val="1"/>
          <w:numId w:val="1"/>
        </w:numPr>
      </w:pPr>
      <w:r>
        <w:t>Comment le changement se traduira</w:t>
      </w:r>
      <w:r w:rsidR="00982600">
        <w:noBreakHyphen/>
      </w:r>
      <w:r>
        <w:t>t</w:t>
      </w:r>
      <w:r w:rsidR="00982600">
        <w:noBreakHyphen/>
      </w:r>
      <w:r>
        <w:t>il dans nos tâches quotidiennes, nos processus ou nos outils?</w:t>
      </w:r>
    </w:p>
    <w:p w14:paraId="537A7D65" w14:textId="2EA9617E" w:rsidR="000F47A5" w:rsidRPr="000F47A5" w:rsidRDefault="000F47A5" w:rsidP="000F47A5">
      <w:pPr>
        <w:numPr>
          <w:ilvl w:val="1"/>
          <w:numId w:val="1"/>
        </w:numPr>
      </w:pPr>
      <w:r>
        <w:t xml:space="preserve">Connaître les </w:t>
      </w:r>
      <w:r w:rsidR="008B4ABC">
        <w:t>répercussions</w:t>
      </w:r>
      <w:r>
        <w:t xml:space="preserve"> pratiques vous aide à vous préparer et à communiquer efficacement avec vos pairs sur ce à quoi vous </w:t>
      </w:r>
      <w:r w:rsidR="008B4ABC">
        <w:t xml:space="preserve">devez vous </w:t>
      </w:r>
      <w:r>
        <w:t>attendre.</w:t>
      </w:r>
    </w:p>
    <w:p w14:paraId="1D296755" w14:textId="2B0AE54F" w:rsidR="000F47A5" w:rsidRPr="000F47A5" w:rsidRDefault="000F47A5" w:rsidP="000F47A5">
      <w:pPr>
        <w:numPr>
          <w:ilvl w:val="0"/>
          <w:numId w:val="1"/>
        </w:numPr>
      </w:pPr>
      <w:r>
        <w:rPr>
          <w:b/>
          <w:bCs/>
        </w:rPr>
        <w:t>Quel</w:t>
      </w:r>
      <w:r w:rsidR="008B4ABC">
        <w:rPr>
          <w:b/>
          <w:bCs/>
        </w:rPr>
        <w:t xml:space="preserve"> </w:t>
      </w:r>
      <w:r>
        <w:rPr>
          <w:b/>
          <w:bCs/>
        </w:rPr>
        <w:t xml:space="preserve">soutien et quelles ressources seront </w:t>
      </w:r>
      <w:r w:rsidR="008B4ABC">
        <w:rPr>
          <w:b/>
          <w:bCs/>
        </w:rPr>
        <w:t>offerts</w:t>
      </w:r>
      <w:r>
        <w:rPr>
          <w:b/>
          <w:bCs/>
        </w:rPr>
        <w:t>?</w:t>
      </w:r>
    </w:p>
    <w:p w14:paraId="586DE0F9" w14:textId="6E3BDDAE" w:rsidR="000F47A5" w:rsidRPr="000F47A5" w:rsidRDefault="000F47A5" w:rsidP="000F47A5">
      <w:pPr>
        <w:numPr>
          <w:ilvl w:val="1"/>
          <w:numId w:val="1"/>
        </w:numPr>
      </w:pPr>
      <w:r>
        <w:t xml:space="preserve">Quelles sont les ressources, la formation ou les </w:t>
      </w:r>
      <w:r w:rsidR="00AE29A6">
        <w:t>mesures de soutien</w:t>
      </w:r>
      <w:r>
        <w:t xml:space="preserve"> qui seront fournies pour nous aider à nous adapter au changement?</w:t>
      </w:r>
    </w:p>
    <w:p w14:paraId="0A5C9A09" w14:textId="4E153E39" w:rsidR="000F47A5" w:rsidRPr="000F47A5" w:rsidRDefault="000F47A5" w:rsidP="000F47A5">
      <w:pPr>
        <w:numPr>
          <w:ilvl w:val="1"/>
          <w:numId w:val="1"/>
        </w:numPr>
      </w:pPr>
      <w:r>
        <w:t xml:space="preserve">Comprendre le soutien </w:t>
      </w:r>
      <w:r w:rsidR="00AE29A6">
        <w:t>offert</w:t>
      </w:r>
      <w:r>
        <w:t xml:space="preserve"> vous permet de rassurer vos pairs et de déceler les éventuelles lacunes à combler en matière de ressources ou de formation.</w:t>
      </w:r>
    </w:p>
    <w:p w14:paraId="1D8DFC20" w14:textId="6472FBA6" w:rsidR="000F47A5" w:rsidRPr="000F47A5" w:rsidRDefault="000F47A5" w:rsidP="000F47A5">
      <w:pPr>
        <w:numPr>
          <w:ilvl w:val="0"/>
          <w:numId w:val="1"/>
        </w:numPr>
      </w:pPr>
      <w:r>
        <w:rPr>
          <w:b/>
          <w:bCs/>
        </w:rPr>
        <w:t>Quels sont les principales étapes et les échéanc</w:t>
      </w:r>
      <w:r w:rsidR="00AE29A6">
        <w:rPr>
          <w:b/>
          <w:bCs/>
        </w:rPr>
        <w:t>i</w:t>
      </w:r>
      <w:r>
        <w:rPr>
          <w:b/>
          <w:bCs/>
        </w:rPr>
        <w:t>e</w:t>
      </w:r>
      <w:r w:rsidR="00AE29A6">
        <w:rPr>
          <w:b/>
          <w:bCs/>
        </w:rPr>
        <w:t>r</w:t>
      </w:r>
      <w:r>
        <w:rPr>
          <w:b/>
          <w:bCs/>
        </w:rPr>
        <w:t>s?</w:t>
      </w:r>
    </w:p>
    <w:p w14:paraId="6B0E1B95" w14:textId="072F1182" w:rsidR="000F47A5" w:rsidRPr="000F47A5" w:rsidRDefault="000F47A5" w:rsidP="000F47A5">
      <w:pPr>
        <w:numPr>
          <w:ilvl w:val="1"/>
          <w:numId w:val="1"/>
        </w:numPr>
      </w:pPr>
      <w:r>
        <w:t>Quels sont les principaux jalons dont nous devrions être conscients et quel est l</w:t>
      </w:r>
      <w:r w:rsidR="001337D3">
        <w:t>’</w:t>
      </w:r>
      <w:r>
        <w:t>échéancier de mise en œuvre du changement?</w:t>
      </w:r>
    </w:p>
    <w:p w14:paraId="174519AB" w14:textId="4E824C41" w:rsidR="000F47A5" w:rsidRPr="000F47A5" w:rsidRDefault="000F47A5" w:rsidP="000F47A5">
      <w:pPr>
        <w:numPr>
          <w:ilvl w:val="1"/>
          <w:numId w:val="1"/>
        </w:numPr>
      </w:pPr>
      <w:r>
        <w:t>Le fait d</w:t>
      </w:r>
      <w:r w:rsidR="001337D3">
        <w:t>’</w:t>
      </w:r>
      <w:r>
        <w:t>avoir un échéancier clair aide à planifier et à gérer les attentes, ainsi qu</w:t>
      </w:r>
      <w:r w:rsidR="001337D3">
        <w:t>’</w:t>
      </w:r>
      <w:r>
        <w:t>à tenir tout le monde informé de la progression du changement.</w:t>
      </w:r>
    </w:p>
    <w:p w14:paraId="50F67662" w14:textId="64E7347D" w:rsidR="000F47A5" w:rsidRPr="000F47A5" w:rsidRDefault="000F47A5" w:rsidP="000F47A5">
      <w:pPr>
        <w:numPr>
          <w:ilvl w:val="0"/>
          <w:numId w:val="1"/>
        </w:numPr>
      </w:pPr>
      <w:r>
        <w:rPr>
          <w:b/>
          <w:bCs/>
        </w:rPr>
        <w:t xml:space="preserve">Comment nos commentaires et nos préoccupations </w:t>
      </w:r>
      <w:proofErr w:type="spellStart"/>
      <w:r>
        <w:rPr>
          <w:b/>
          <w:bCs/>
        </w:rPr>
        <w:t>seront</w:t>
      </w:r>
      <w:r w:rsidR="00982600">
        <w:rPr>
          <w:b/>
          <w:bCs/>
        </w:rPr>
        <w:noBreakHyphen/>
      </w:r>
      <w:r>
        <w:rPr>
          <w:b/>
          <w:bCs/>
        </w:rPr>
        <w:t>ils</w:t>
      </w:r>
      <w:proofErr w:type="spellEnd"/>
      <w:r>
        <w:rPr>
          <w:b/>
          <w:bCs/>
        </w:rPr>
        <w:t xml:space="preserve"> pris en compte?</w:t>
      </w:r>
    </w:p>
    <w:p w14:paraId="1A286F76" w14:textId="59E017D4" w:rsidR="000F47A5" w:rsidRPr="000F47A5" w:rsidRDefault="000F47A5" w:rsidP="000F47A5">
      <w:pPr>
        <w:numPr>
          <w:ilvl w:val="1"/>
          <w:numId w:val="1"/>
        </w:numPr>
      </w:pPr>
      <w:r>
        <w:t>Comment pouvons</w:t>
      </w:r>
      <w:r w:rsidR="00982600">
        <w:noBreakHyphen/>
      </w:r>
      <w:r>
        <w:t xml:space="preserve">nous faire part de nos commentaires ou de nos préoccupations au sujet du changement, et comment ces </w:t>
      </w:r>
      <w:r w:rsidR="00AE29A6">
        <w:t>renseignements</w:t>
      </w:r>
      <w:r>
        <w:t xml:space="preserve"> </w:t>
      </w:r>
      <w:proofErr w:type="spellStart"/>
      <w:r>
        <w:t>seront</w:t>
      </w:r>
      <w:r w:rsidR="00982600">
        <w:noBreakHyphen/>
      </w:r>
      <w:r w:rsidR="00AE29A6">
        <w:t>ils</w:t>
      </w:r>
      <w:proofErr w:type="spellEnd"/>
      <w:r w:rsidR="00AE29A6">
        <w:t xml:space="preserve"> </w:t>
      </w:r>
      <w:r>
        <w:t>utilisés?</w:t>
      </w:r>
    </w:p>
    <w:p w14:paraId="1C48BDE3" w14:textId="1D4B7983" w:rsidR="000F47A5" w:rsidRPr="000F47A5" w:rsidRDefault="000F47A5" w:rsidP="000F47A5">
      <w:pPr>
        <w:numPr>
          <w:ilvl w:val="1"/>
          <w:numId w:val="1"/>
        </w:numPr>
      </w:pPr>
      <w:r>
        <w:t>Connaître les canaux de communication et de rétroaction permet de s</w:t>
      </w:r>
      <w:r w:rsidR="001337D3">
        <w:t>’</w:t>
      </w:r>
      <w:r>
        <w:t>assurer que chacun a le sentiment d</w:t>
      </w:r>
      <w:r w:rsidR="001337D3">
        <w:t>’</w:t>
      </w:r>
      <w:r>
        <w:t>être entendu et que ses contributions sont appréciées.</w:t>
      </w:r>
    </w:p>
    <w:p w14:paraId="44C9BB06" w14:textId="5E62B9EF" w:rsidR="005F55D8" w:rsidRDefault="000F47A5">
      <w:r>
        <w:t xml:space="preserve">Ces questions sont conçues pour vous aider à recueillir des </w:t>
      </w:r>
      <w:r w:rsidR="00AE29A6">
        <w:t>renseignements</w:t>
      </w:r>
      <w:r>
        <w:t xml:space="preserve"> essentiel</w:t>
      </w:r>
      <w:r w:rsidR="00AE29A6">
        <w:t>s</w:t>
      </w:r>
      <w:r>
        <w:t xml:space="preserve"> sur le changement à venir, ce qui vous permettra de soutenir efficacement vos pairs et d</w:t>
      </w:r>
      <w:r w:rsidR="001337D3">
        <w:t>’</w:t>
      </w:r>
      <w:r>
        <w:t>assurer une transition en douceur.</w:t>
      </w:r>
      <w:r w:rsidR="00AE29A6">
        <w:t xml:space="preserve"> </w:t>
      </w:r>
      <w:r>
        <w:lastRenderedPageBreak/>
        <w:t>N</w:t>
      </w:r>
      <w:r w:rsidR="001337D3">
        <w:t>’</w:t>
      </w:r>
      <w:r>
        <w:t>oubliez pas qu</w:t>
      </w:r>
      <w:r w:rsidR="001337D3">
        <w:t>’</w:t>
      </w:r>
      <w:r>
        <w:t>une communication claire et une bonne compréhension du changement sont essentielles pour mener à bien le processus.</w:t>
      </w:r>
    </w:p>
    <w:sectPr w:rsidR="005F55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EEB68" w14:textId="77777777" w:rsidR="00D66AB1" w:rsidRDefault="00D66AB1" w:rsidP="003B371E">
      <w:pPr>
        <w:spacing w:after="0" w:line="240" w:lineRule="auto"/>
      </w:pPr>
      <w:r>
        <w:separator/>
      </w:r>
    </w:p>
  </w:endnote>
  <w:endnote w:type="continuationSeparator" w:id="0">
    <w:p w14:paraId="1D2E4BBB" w14:textId="77777777" w:rsidR="00D66AB1" w:rsidRDefault="00D66AB1" w:rsidP="003B3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11D48" w14:textId="77777777" w:rsidR="003B371E" w:rsidRDefault="003B37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7735" w14:textId="77777777" w:rsidR="003B371E" w:rsidRDefault="003B37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E5A0E" w14:textId="77777777" w:rsidR="003B371E" w:rsidRDefault="003B3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9A3D7" w14:textId="77777777" w:rsidR="00D66AB1" w:rsidRDefault="00D66AB1" w:rsidP="003B371E">
      <w:pPr>
        <w:spacing w:after="0" w:line="240" w:lineRule="auto"/>
      </w:pPr>
      <w:r>
        <w:separator/>
      </w:r>
    </w:p>
  </w:footnote>
  <w:footnote w:type="continuationSeparator" w:id="0">
    <w:p w14:paraId="43DF8736" w14:textId="77777777" w:rsidR="00D66AB1" w:rsidRDefault="00D66AB1" w:rsidP="003B3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C7970" w14:textId="77777777" w:rsidR="003B371E" w:rsidRDefault="003B37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DB0D2" w14:textId="77777777" w:rsidR="003B371E" w:rsidRDefault="003B37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E829C" w14:textId="77777777" w:rsidR="003B371E" w:rsidRDefault="003B37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A624D"/>
    <w:multiLevelType w:val="multilevel"/>
    <w:tmpl w:val="D44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97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7A5"/>
    <w:rsid w:val="000951B4"/>
    <w:rsid w:val="000F47A5"/>
    <w:rsid w:val="001337D3"/>
    <w:rsid w:val="003B371E"/>
    <w:rsid w:val="003E5461"/>
    <w:rsid w:val="004928CE"/>
    <w:rsid w:val="004B5462"/>
    <w:rsid w:val="0056117D"/>
    <w:rsid w:val="005759B3"/>
    <w:rsid w:val="005F55D8"/>
    <w:rsid w:val="0063506F"/>
    <w:rsid w:val="006C07D7"/>
    <w:rsid w:val="007A137F"/>
    <w:rsid w:val="00800F3F"/>
    <w:rsid w:val="008B4ABC"/>
    <w:rsid w:val="0095321B"/>
    <w:rsid w:val="00982600"/>
    <w:rsid w:val="00A11916"/>
    <w:rsid w:val="00AE29A6"/>
    <w:rsid w:val="00CB4574"/>
    <w:rsid w:val="00D6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3C57"/>
  <w15:chartTrackingRefBased/>
  <w15:docId w15:val="{F5B30E25-10A8-4B3B-A8CE-D1C1A6B5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71E"/>
  </w:style>
  <w:style w:type="paragraph" w:styleId="Footer">
    <w:name w:val="footer"/>
    <w:basedOn w:val="Normal"/>
    <w:link w:val="FooterChar"/>
    <w:uiPriority w:val="99"/>
    <w:unhideWhenUsed/>
    <w:rsid w:val="003B3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71E"/>
  </w:style>
  <w:style w:type="paragraph" w:styleId="NormalWeb">
    <w:name w:val="Normal (Web)"/>
    <w:basedOn w:val="Normal"/>
    <w:uiPriority w:val="99"/>
    <w:unhideWhenUsed/>
    <w:rsid w:val="00635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IRCC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14</cp:revision>
  <dcterms:created xsi:type="dcterms:W3CDTF">2024-08-06T17:05:00Z</dcterms:created>
  <dcterms:modified xsi:type="dcterms:W3CDTF">2025-01-06T22:08:00Z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2024-11-07T16:05:19Z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cfe1579c-38c7-422a-885b-36989609551a</vt:lpwstr>
  </property>
  <property fmtid="{D5CDD505-2E9C-101B-9397-08002B2CF9AE}" pid="8" name="MSIP_Label_834ed4f5-eae4-40c7-82be-b1cdf720a1b9_ContentBits">
    <vt:lpwstr>0</vt:lpwstr>
  </property>
</Properties>
</file>