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3E521" w14:textId="035E78E5" w:rsidR="00265FF5" w:rsidRPr="00265FF5" w:rsidRDefault="00D509E0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Understanding Your Stakeholders</w:t>
      </w:r>
    </w:p>
    <w:p w14:paraId="71F9E898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</w:t>
      </w:r>
    </w:p>
    <w:p w14:paraId="1B5D059C" w14:textId="4251B6BA" w:rsidR="00265FF5" w:rsidRPr="00265FF5" w:rsidRDefault="0033277C" w:rsidP="0026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D298F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This activity is intended to support a project team in co-creating initial planning artefacts in order to identify, map, and analyze key stakeholders</w:t>
      </w:r>
      <w:r w:rsidR="00265FF5"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affected by or who can influence the change initiative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AACE4D9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Estimated Time Required</w:t>
      </w:r>
    </w:p>
    <w:p w14:paraId="35D434FF" w14:textId="77777777" w:rsidR="00265FF5" w:rsidRPr="00265FF5" w:rsidRDefault="00265FF5" w:rsidP="0026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Approximately 3 hours</w:t>
      </w:r>
    </w:p>
    <w:p w14:paraId="2901DE26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Activity Overview</w:t>
      </w:r>
    </w:p>
    <w:p w14:paraId="47B42488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Preparation (10 minutes)</w:t>
      </w:r>
    </w:p>
    <w:p w14:paraId="64EA4F3E" w14:textId="77777777" w:rsidR="00265FF5" w:rsidRPr="00265FF5" w:rsidRDefault="00265FF5" w:rsidP="00CF6E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Introduction:</w:t>
      </w:r>
    </w:p>
    <w:p w14:paraId="0BEEF590" w14:textId="77777777" w:rsidR="00265FF5" w:rsidRPr="00265FF5" w:rsidRDefault="00265FF5" w:rsidP="00CF6E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Gather your project team and explain the purpose and objectives of the activity.</w:t>
      </w:r>
    </w:p>
    <w:p w14:paraId="694F4856" w14:textId="77777777" w:rsidR="00265FF5" w:rsidRPr="00265FF5" w:rsidRDefault="00265FF5" w:rsidP="00CF6E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Discuss the importance of stakeholder identification and engagement.</w:t>
      </w:r>
    </w:p>
    <w:p w14:paraId="2196FFD5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Activity Steps</w:t>
      </w:r>
    </w:p>
    <w:p w14:paraId="38E15A22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1: Understand the Change Initiative Scope (20 minutes)</w:t>
      </w:r>
    </w:p>
    <w:p w14:paraId="384B9654" w14:textId="77777777" w:rsidR="00265FF5" w:rsidRPr="00265FF5" w:rsidRDefault="00265FF5" w:rsidP="00CF6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Clarify the change initiative’s objectives, expected outcomes, and potential impacts.</w:t>
      </w:r>
    </w:p>
    <w:p w14:paraId="46D2F566" w14:textId="77777777" w:rsidR="00265FF5" w:rsidRPr="00265FF5" w:rsidRDefault="00265FF5" w:rsidP="00CF6E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Actions:</w:t>
      </w:r>
    </w:p>
    <w:p w14:paraId="261D1E93" w14:textId="77777777" w:rsidR="00265FF5" w:rsidRPr="00265FF5" w:rsidRDefault="00265FF5" w:rsidP="00CF6E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Review the change initiative's objectives.</w:t>
      </w:r>
    </w:p>
    <w:p w14:paraId="462AC30C" w14:textId="77777777" w:rsidR="00265FF5" w:rsidRPr="00265FF5" w:rsidRDefault="00265FF5" w:rsidP="00CF6E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Discuss potential impacts on the organization and external environment.</w:t>
      </w:r>
    </w:p>
    <w:p w14:paraId="71896E6F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2: Identify Stakeholder Categories (20 minutes)</w:t>
      </w:r>
    </w:p>
    <w:p w14:paraId="405E98AD" w14:textId="77777777" w:rsidR="00265FF5" w:rsidRPr="00265FF5" w:rsidRDefault="00265FF5" w:rsidP="00CF6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Identify all internal and external stakeholders.</w:t>
      </w:r>
    </w:p>
    <w:p w14:paraId="08140489" w14:textId="77777777" w:rsidR="00265FF5" w:rsidRPr="00265FF5" w:rsidRDefault="00265FF5" w:rsidP="00CF6E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Actions:</w:t>
      </w:r>
    </w:p>
    <w:p w14:paraId="02FEAD87" w14:textId="416BD5D2" w:rsidR="00265FF5" w:rsidRPr="00265FF5" w:rsidRDefault="00265FF5" w:rsidP="00CF6E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Internal Stakeholders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(examples)</w:t>
      </w: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Employees at all levels, sectors, branches, divisions, teams, management, executives, governance bodies, unions, specific roles.</w:t>
      </w:r>
    </w:p>
    <w:p w14:paraId="7F53B888" w14:textId="7D2774B9" w:rsidR="00265FF5" w:rsidRPr="00265FF5" w:rsidRDefault="00265FF5" w:rsidP="00CF6E0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External Stakeholders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(examples)</w:t>
      </w: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Clients, service providers, regulators, community groups, other government departments, industry associations.</w:t>
      </w:r>
    </w:p>
    <w:p w14:paraId="49DB24DB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3: Create a Comprehensive List of Stakeholders (30 minutes)</w:t>
      </w:r>
    </w:p>
    <w:p w14:paraId="7721C23E" w14:textId="77777777" w:rsidR="00265FF5" w:rsidRPr="00265FF5" w:rsidRDefault="00265FF5" w:rsidP="00CF6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Brainstorm a complete list of relevant stakeholders.</w:t>
      </w:r>
    </w:p>
    <w:p w14:paraId="6525B8CF" w14:textId="77777777" w:rsidR="00265FF5" w:rsidRPr="00265FF5" w:rsidRDefault="00265FF5" w:rsidP="00CF6E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Actions:</w:t>
      </w:r>
    </w:p>
    <w:p w14:paraId="732FD9CD" w14:textId="77777777" w:rsidR="00265FF5" w:rsidRPr="00265FF5" w:rsidRDefault="00265FF5" w:rsidP="00CF6E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Conduct brainstorming sessions with the project team and department heads.</w:t>
      </w:r>
    </w:p>
    <w:p w14:paraId="0DC3904D" w14:textId="77777777" w:rsidR="00265FF5" w:rsidRPr="00265FF5" w:rsidRDefault="00265FF5" w:rsidP="00CF6E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Consider stakeholders who have decision-making power, will be affected, have expertise, or can champion/resist the change.</w:t>
      </w:r>
    </w:p>
    <w:p w14:paraId="22839325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4: Segment Stakeholders by Influence and Interest (30 minutes)</w:t>
      </w:r>
    </w:p>
    <w:p w14:paraId="2CB0BC9F" w14:textId="77777777" w:rsidR="00265FF5" w:rsidRPr="00265FF5" w:rsidRDefault="00265FF5" w:rsidP="00CF6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Categorize stakeholders using the Influence-Interest Matrix.</w:t>
      </w:r>
    </w:p>
    <w:p w14:paraId="1340F2DC" w14:textId="77777777" w:rsidR="00265FF5" w:rsidRPr="00265FF5" w:rsidRDefault="00265FF5" w:rsidP="00CF6E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Actions:</w:t>
      </w:r>
    </w:p>
    <w:p w14:paraId="3DB1A642" w14:textId="77777777" w:rsidR="00265FF5" w:rsidRPr="00265FF5" w:rsidRDefault="00265FF5" w:rsidP="00CF6E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High Influence/High Interest: Key players to be fully engaged and managed closely.</w:t>
      </w:r>
    </w:p>
    <w:p w14:paraId="6343FEA0" w14:textId="77777777" w:rsidR="00265FF5" w:rsidRPr="00265FF5" w:rsidRDefault="00265FF5" w:rsidP="00CF6E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High Influence/Low Interest: Important stakeholders to be kept satisfied.</w:t>
      </w:r>
    </w:p>
    <w:p w14:paraId="428C395C" w14:textId="77777777" w:rsidR="00265FF5" w:rsidRPr="00265FF5" w:rsidRDefault="00265FF5" w:rsidP="00CF6E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Low Influence/High Interest: Stakeholders to be kept informed.</w:t>
      </w:r>
    </w:p>
    <w:p w14:paraId="18815438" w14:textId="77777777" w:rsidR="00265FF5" w:rsidRPr="00265FF5" w:rsidRDefault="00265FF5" w:rsidP="00CF6E0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Low Influence/Low Interest: Stakeholders needing minimal effort.</w:t>
      </w:r>
    </w:p>
    <w:tbl>
      <w:tblPr>
        <w:tblW w:w="87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3346"/>
        <w:gridCol w:w="2336"/>
      </w:tblGrid>
      <w:tr w:rsidR="00265FF5" w:rsidRPr="00265FF5" w14:paraId="3862E49F" w14:textId="77777777" w:rsidTr="00265FF5">
        <w:trPr>
          <w:trHeight w:val="378"/>
          <w:tblHeader/>
          <w:tblCellSpacing w:w="15" w:type="dxa"/>
        </w:trPr>
        <w:tc>
          <w:tcPr>
            <w:tcW w:w="3070" w:type="dxa"/>
            <w:vAlign w:val="center"/>
            <w:hideMark/>
          </w:tcPr>
          <w:p w14:paraId="34889AFF" w14:textId="77777777" w:rsidR="00265FF5" w:rsidRPr="00265FF5" w:rsidRDefault="00265FF5" w:rsidP="00265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265F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Influence-Interest Matrix</w:t>
            </w:r>
          </w:p>
        </w:tc>
        <w:tc>
          <w:tcPr>
            <w:tcW w:w="3316" w:type="dxa"/>
            <w:vAlign w:val="center"/>
            <w:hideMark/>
          </w:tcPr>
          <w:p w14:paraId="77AEFA61" w14:textId="77777777" w:rsidR="00265FF5" w:rsidRPr="00265FF5" w:rsidRDefault="00265FF5" w:rsidP="00265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265F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High Influence</w:t>
            </w:r>
          </w:p>
        </w:tc>
        <w:tc>
          <w:tcPr>
            <w:tcW w:w="0" w:type="auto"/>
            <w:vAlign w:val="center"/>
            <w:hideMark/>
          </w:tcPr>
          <w:p w14:paraId="0EC861F6" w14:textId="77777777" w:rsidR="00265FF5" w:rsidRPr="00265FF5" w:rsidRDefault="00265FF5" w:rsidP="00265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265F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Low Influence</w:t>
            </w:r>
          </w:p>
        </w:tc>
      </w:tr>
      <w:tr w:rsidR="00265FF5" w:rsidRPr="00265FF5" w14:paraId="2FD00438" w14:textId="77777777" w:rsidTr="00265FF5">
        <w:trPr>
          <w:trHeight w:val="378"/>
          <w:tblCellSpacing w:w="15" w:type="dxa"/>
        </w:trPr>
        <w:tc>
          <w:tcPr>
            <w:tcW w:w="3070" w:type="dxa"/>
            <w:vAlign w:val="center"/>
            <w:hideMark/>
          </w:tcPr>
          <w:p w14:paraId="44E981D3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65F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High Interest</w:t>
            </w:r>
          </w:p>
        </w:tc>
        <w:tc>
          <w:tcPr>
            <w:tcW w:w="3316" w:type="dxa"/>
            <w:vAlign w:val="center"/>
            <w:hideMark/>
          </w:tcPr>
          <w:p w14:paraId="4D26623B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933E75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  <w:tr w:rsidR="00265FF5" w:rsidRPr="00265FF5" w14:paraId="68455BCE" w14:textId="77777777" w:rsidTr="00265FF5">
        <w:trPr>
          <w:trHeight w:val="378"/>
          <w:tblCellSpacing w:w="15" w:type="dxa"/>
        </w:trPr>
        <w:tc>
          <w:tcPr>
            <w:tcW w:w="3070" w:type="dxa"/>
            <w:vAlign w:val="center"/>
            <w:hideMark/>
          </w:tcPr>
          <w:p w14:paraId="5A3E9988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265F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Low Interest</w:t>
            </w:r>
          </w:p>
        </w:tc>
        <w:tc>
          <w:tcPr>
            <w:tcW w:w="3316" w:type="dxa"/>
            <w:vAlign w:val="center"/>
            <w:hideMark/>
          </w:tcPr>
          <w:p w14:paraId="2E94D14C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2E10C0" w14:textId="77777777" w:rsidR="00265FF5" w:rsidRPr="00265FF5" w:rsidRDefault="00265FF5" w:rsidP="00265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</w:p>
        </w:tc>
      </w:tr>
    </w:tbl>
    <w:p w14:paraId="47DFE7AB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5: Gather Detailed Stakeholder Information (30 minutes)</w:t>
      </w:r>
    </w:p>
    <w:p w14:paraId="73C7724B" w14:textId="77777777" w:rsidR="00265FF5" w:rsidRPr="00265FF5" w:rsidRDefault="00265FF5" w:rsidP="00CF6E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Collect detailed information on each stakeholder or stakeholder group.</w:t>
      </w:r>
    </w:p>
    <w:p w14:paraId="4578AC05" w14:textId="77777777" w:rsidR="00265FF5" w:rsidRPr="00265FF5" w:rsidRDefault="00265FF5" w:rsidP="00CF6E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Actions:</w:t>
      </w:r>
    </w:p>
    <w:p w14:paraId="416C108F" w14:textId="77777777" w:rsidR="00265FF5" w:rsidRPr="00265FF5" w:rsidRDefault="00265FF5" w:rsidP="00CF6E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Names and contact information.</w:t>
      </w:r>
    </w:p>
    <w:p w14:paraId="69C4287F" w14:textId="77777777" w:rsidR="00265FF5" w:rsidRPr="00265FF5" w:rsidRDefault="00265FF5" w:rsidP="00CF6E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Roles and responsibilities.</w:t>
      </w:r>
    </w:p>
    <w:p w14:paraId="25527538" w14:textId="77777777" w:rsidR="00265FF5" w:rsidRPr="00265FF5" w:rsidRDefault="00265FF5" w:rsidP="00CF6E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Interests, needs, and concerns regarding the change.</w:t>
      </w:r>
    </w:p>
    <w:p w14:paraId="67679A17" w14:textId="77777777" w:rsidR="00265FF5" w:rsidRPr="00265FF5" w:rsidRDefault="00265FF5" w:rsidP="00CF6E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Level of influence and impact on the change.</w:t>
      </w:r>
    </w:p>
    <w:p w14:paraId="0C8F5FC4" w14:textId="77777777" w:rsidR="00265FF5" w:rsidRPr="00265FF5" w:rsidRDefault="00265FF5" w:rsidP="00CF6E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Previous interactions with similar change initiatives.</w:t>
      </w:r>
    </w:p>
    <w:p w14:paraId="73599BE5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6: Analyze Stakeholder Relationships (20 minutes)</w:t>
      </w:r>
    </w:p>
    <w:p w14:paraId="4FBE9B26" w14:textId="77777777" w:rsidR="00265FF5" w:rsidRPr="00265FF5" w:rsidRDefault="00265FF5" w:rsidP="00CF6E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Understand the relationships and dynamics between stakeholders.</w:t>
      </w:r>
    </w:p>
    <w:p w14:paraId="5E52DD7D" w14:textId="77777777" w:rsidR="00265FF5" w:rsidRPr="00265FF5" w:rsidRDefault="00265FF5" w:rsidP="00CF6E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Actions:</w:t>
      </w:r>
    </w:p>
    <w:p w14:paraId="2C07F8B3" w14:textId="77777777" w:rsidR="00265FF5" w:rsidRPr="00265FF5" w:rsidRDefault="00265FF5" w:rsidP="00CF6E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Identify potential alliances and conflicts.</w:t>
      </w:r>
    </w:p>
    <w:p w14:paraId="48DCC145" w14:textId="77777777" w:rsidR="00265FF5" w:rsidRPr="00265FF5" w:rsidRDefault="00265FF5" w:rsidP="00CF6E0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Determine how these relationships might affect the change initiative.</w:t>
      </w:r>
    </w:p>
    <w:p w14:paraId="57EF5087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7: Create Stakeholder Profiles (20 minutes)</w:t>
      </w:r>
    </w:p>
    <w:p w14:paraId="12F12A6E" w14:textId="77777777" w:rsidR="00265FF5" w:rsidRPr="00265FF5" w:rsidRDefault="00265FF5" w:rsidP="00CF6E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Develop detailed profiles for key stakeholders.</w:t>
      </w:r>
    </w:p>
    <w:p w14:paraId="48F57A34" w14:textId="77777777" w:rsidR="00265FF5" w:rsidRPr="00265FF5" w:rsidRDefault="00265FF5" w:rsidP="00CF6E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Actions:</w:t>
      </w:r>
    </w:p>
    <w:p w14:paraId="0C5DF83B" w14:textId="77777777" w:rsidR="00265FF5" w:rsidRPr="00265FF5" w:rsidRDefault="00265FF5" w:rsidP="00CF6E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Background information.</w:t>
      </w:r>
    </w:p>
    <w:p w14:paraId="0C08B306" w14:textId="77777777" w:rsidR="00265FF5" w:rsidRPr="00265FF5" w:rsidRDefault="00265FF5" w:rsidP="00CF6E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Communication preferences.</w:t>
      </w:r>
    </w:p>
    <w:p w14:paraId="44C89A83" w14:textId="77777777" w:rsidR="00265FF5" w:rsidRPr="00265FF5" w:rsidRDefault="00265FF5" w:rsidP="00CF6E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Key motivations and potential resistance points.</w:t>
      </w:r>
    </w:p>
    <w:p w14:paraId="5EDC694E" w14:textId="77777777" w:rsidR="00265FF5" w:rsidRPr="00265FF5" w:rsidRDefault="00265FF5" w:rsidP="00CF6E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Expectations from the change initiative.</w:t>
      </w:r>
    </w:p>
    <w:p w14:paraId="48C0CDBF" w14:textId="1D064AAB" w:rsidR="00265FF5" w:rsidRPr="00265FF5" w:rsidRDefault="00265FF5" w:rsidP="00265F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 8: Map Stakeholder</w:t>
      </w:r>
      <w:r w:rsidR="000867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Need</w:t>
      </w: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to Change Phases (20 minutes)</w:t>
      </w:r>
    </w:p>
    <w:p w14:paraId="27A1EE42" w14:textId="77777777" w:rsidR="00265FF5" w:rsidRPr="00265FF5" w:rsidRDefault="00265FF5" w:rsidP="00CF6E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Objective: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Determine stakeholder engagement needs for each phase.</w:t>
      </w:r>
    </w:p>
    <w:p w14:paraId="0A3E139A" w14:textId="77777777" w:rsidR="00265FF5" w:rsidRPr="00265FF5" w:rsidRDefault="00265FF5" w:rsidP="00CF6E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Actions:</w:t>
      </w:r>
    </w:p>
    <w:p w14:paraId="5095ABFC" w14:textId="594B8C89" w:rsidR="00265FF5" w:rsidRPr="00265FF5" w:rsidRDefault="000867C2" w:rsidP="00CF6E0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Identify the needs to each stakeholder group by phase.</w:t>
      </w:r>
    </w:p>
    <w:p w14:paraId="18F3CF7F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Tools and Techniques</w:t>
      </w:r>
    </w:p>
    <w:p w14:paraId="5C6BF2A8" w14:textId="77777777" w:rsidR="00265FF5" w:rsidRPr="00265FF5" w:rsidRDefault="00265FF5" w:rsidP="00CF6E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Workshops and Brainstorming Sessions: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Gather input from various team members and areas of the Department.</w:t>
      </w:r>
    </w:p>
    <w:p w14:paraId="344907B9" w14:textId="77777777" w:rsidR="00265FF5" w:rsidRPr="00265FF5" w:rsidRDefault="00265FF5" w:rsidP="00CF6E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Surveys and Questionnaires: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Collect information about stakeholder perceptions and expectations.</w:t>
      </w:r>
    </w:p>
    <w:p w14:paraId="70BA253D" w14:textId="77777777" w:rsidR="00265FF5" w:rsidRPr="00265FF5" w:rsidRDefault="00265FF5" w:rsidP="00CF6E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Interviews: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Conduct one-on-one interviews with key stakeholders.</w:t>
      </w:r>
    </w:p>
    <w:p w14:paraId="3033779E" w14:textId="77777777" w:rsidR="00265FF5" w:rsidRPr="00265FF5" w:rsidRDefault="00265FF5" w:rsidP="00CF6E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Stakeholder Mapping Software: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Use tools like PowerPoint, Excel, or specialized software to create visual stakeholder maps.</w:t>
      </w:r>
    </w:p>
    <w:p w14:paraId="4180B5F3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Outputs</w:t>
      </w:r>
    </w:p>
    <w:p w14:paraId="01D1050C" w14:textId="65FD22C9" w:rsidR="00265FF5" w:rsidRPr="00265FF5" w:rsidRDefault="000867C2" w:rsidP="00CF6E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w:anchor="_Stakeholder_List" w:history="1">
        <w:r w:rsidR="00265FF5" w:rsidRPr="000867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CA"/>
            <w14:ligatures w14:val="none"/>
          </w:rPr>
          <w:t>Stakehol</w:t>
        </w:r>
        <w:r w:rsidR="00265FF5" w:rsidRPr="000867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CA"/>
            <w14:ligatures w14:val="none"/>
          </w:rPr>
          <w:t>d</w:t>
        </w:r>
        <w:r w:rsidR="00265FF5" w:rsidRPr="000867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CA"/>
            <w14:ligatures w14:val="none"/>
          </w:rPr>
          <w:t>er List</w:t>
        </w:r>
      </w:hyperlink>
      <w:r w:rsidR="00265FF5"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</w:t>
      </w:r>
      <w:r w:rsidR="00265FF5"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comprehensive list of all identified stakeholders.</w:t>
      </w:r>
    </w:p>
    <w:p w14:paraId="4ABB41B3" w14:textId="28B9852F" w:rsidR="00265FF5" w:rsidRPr="00265FF5" w:rsidRDefault="000867C2" w:rsidP="00CF6E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w:anchor="_Influence-Interest_Matrix" w:history="1">
        <w:r w:rsidR="00265FF5" w:rsidRPr="000867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CA"/>
            <w14:ligatures w14:val="none"/>
          </w:rPr>
          <w:t>Influence-Interest Matrix</w:t>
        </w:r>
      </w:hyperlink>
      <w:r w:rsidR="00265FF5"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</w:t>
      </w:r>
      <w:r w:rsidR="00265FF5"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categorized matrix of stakeholders based on their influence and interest.</w:t>
      </w:r>
    </w:p>
    <w:p w14:paraId="0CD44D8B" w14:textId="0FB1B84B" w:rsidR="00265FF5" w:rsidRDefault="000867C2" w:rsidP="00CF6E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hyperlink w:anchor="_Stakeholder_Profiles" w:history="1">
        <w:r w:rsidR="00265FF5" w:rsidRPr="000867C2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CA"/>
            <w14:ligatures w14:val="none"/>
          </w:rPr>
          <w:t>Stakeholder Profiles</w:t>
        </w:r>
      </w:hyperlink>
      <w:r w:rsidR="00265FF5"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</w:t>
      </w:r>
      <w:r w:rsidR="00265FF5"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Detailed profiles for key stakeholders.</w:t>
      </w:r>
    </w:p>
    <w:bookmarkStart w:id="0" w:name="_Hlk185240890"/>
    <w:p w14:paraId="318FCC62" w14:textId="3E90077E" w:rsidR="000867C2" w:rsidRPr="00265FF5" w:rsidRDefault="000867C2" w:rsidP="00CF6E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instrText>HYPERLINK  \l "_Stakeholder_Needs"</w:instrTex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fldChar w:fldCharType="separate"/>
      </w:r>
      <w:r w:rsidRPr="000867C2">
        <w:rPr>
          <w:rStyle w:val="Hyperlink"/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Stakeholder Needs by Phase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fldChar w:fldCharType="end"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Map needs by phase for each stakeholder group</w:t>
      </w:r>
    </w:p>
    <w:bookmarkEnd w:id="0"/>
    <w:p w14:paraId="47AF8BFC" w14:textId="7D400CFD" w:rsidR="00265FF5" w:rsidRPr="00265FF5" w:rsidRDefault="00265FF5" w:rsidP="00CF6E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Stakeholder Map</w:t>
      </w:r>
      <w:r w:rsidR="00C20D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(optional)</w:t>
      </w: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visual representation of stakeholders and their relationships.</w:t>
      </w:r>
    </w:p>
    <w:p w14:paraId="349A2F1E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Follow-Up Actions</w:t>
      </w:r>
    </w:p>
    <w:p w14:paraId="1A0E734F" w14:textId="77777777" w:rsidR="00265FF5" w:rsidRPr="00265FF5" w:rsidRDefault="00265FF5" w:rsidP="00CF6E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Validate the Stakeholder List: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Review and validate the list with the change leadership team.</w:t>
      </w:r>
    </w:p>
    <w:p w14:paraId="376A5645" w14:textId="77777777" w:rsidR="00265FF5" w:rsidRPr="00265FF5" w:rsidRDefault="00265FF5" w:rsidP="00CF6E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Regular Updates: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Continuously update the stakeholder list and profiles as new stakeholders emerge or as the change initiative progresses.</w:t>
      </w:r>
    </w:p>
    <w:p w14:paraId="057C743B" w14:textId="514F043C" w:rsidR="00265FF5" w:rsidRPr="00265FF5" w:rsidRDefault="00265FF5" w:rsidP="00CF6E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Engagement Strategy: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Develop</w:t>
      </w:r>
      <w:r w:rsidR="000867C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prioritization for stakeholder engagement including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tailored engagement strategies for </w:t>
      </w:r>
      <w:r w:rsidR="000867C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high-influence, high-interest groups.</w:t>
      </w:r>
    </w:p>
    <w:p w14:paraId="1283A2C6" w14:textId="77777777" w:rsidR="00265FF5" w:rsidRPr="00265FF5" w:rsidRDefault="00265FF5" w:rsidP="00265F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Summary</w:t>
      </w:r>
    </w:p>
    <w:p w14:paraId="5F084744" w14:textId="57A1DDBF" w:rsidR="00265FF5" w:rsidRPr="00265FF5" w:rsidRDefault="00265FF5" w:rsidP="00265F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By conducting this activity, </w:t>
      </w:r>
      <w:r w:rsidR="009C6EE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your team can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effectively identify, map, and analyze stakeholders</w:t>
      </w:r>
      <w:r w:rsidR="000867C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early in the initiative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ensuring</w:t>
      </w:r>
      <w:r w:rsidR="009C6EE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shared understanding within the project team and a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comprehensive engagement</w:t>
      </w:r>
      <w:r w:rsidR="009C6EE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of key stakeholders</w:t>
      </w:r>
      <w:r w:rsidRPr="00265FF5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throughout the change process.</w:t>
      </w:r>
    </w:p>
    <w:p w14:paraId="41D8875D" w14:textId="77777777" w:rsidR="00265FF5" w:rsidRDefault="00265FF5">
      <w:pPr>
        <w:rPr>
          <w:b/>
          <w:bCs/>
        </w:rPr>
      </w:pPr>
      <w:r>
        <w:rPr>
          <w:b/>
          <w:bCs/>
        </w:rPr>
        <w:br w:type="page"/>
      </w:r>
    </w:p>
    <w:p w14:paraId="56EFED89" w14:textId="60BCB0D3" w:rsidR="0046248E" w:rsidRPr="0046248E" w:rsidRDefault="0046248E" w:rsidP="0046248E">
      <w:pPr>
        <w:rPr>
          <w:b/>
          <w:bCs/>
        </w:rPr>
      </w:pPr>
      <w:r w:rsidRPr="0046248E">
        <w:rPr>
          <w:b/>
          <w:bCs/>
        </w:rPr>
        <w:lastRenderedPageBreak/>
        <w:t>Worked Example: Digital Transformation Initiative</w:t>
      </w:r>
    </w:p>
    <w:p w14:paraId="4D78859F" w14:textId="77777777" w:rsidR="0046248E" w:rsidRPr="0046248E" w:rsidRDefault="0046248E" w:rsidP="008723C3">
      <w:pPr>
        <w:pStyle w:val="Heading1"/>
      </w:pPr>
      <w:bookmarkStart w:id="1" w:name="_Stakeholder_List"/>
      <w:bookmarkEnd w:id="1"/>
      <w:r w:rsidRPr="0046248E">
        <w:t>Stakeholder List</w:t>
      </w:r>
    </w:p>
    <w:p w14:paraId="23AB1156" w14:textId="77777777" w:rsidR="0046248E" w:rsidRPr="0046248E" w:rsidRDefault="0046248E" w:rsidP="0046248E">
      <w:r w:rsidRPr="0046248E">
        <w:rPr>
          <w:b/>
          <w:bCs/>
        </w:rPr>
        <w:t>Internal Stakeholders:</w:t>
      </w:r>
    </w:p>
    <w:p w14:paraId="74C4CB48" w14:textId="77777777" w:rsidR="0046248E" w:rsidRPr="0046248E" w:rsidRDefault="0046248E" w:rsidP="00CF6E0D">
      <w:pPr>
        <w:numPr>
          <w:ilvl w:val="0"/>
          <w:numId w:val="1"/>
        </w:numPr>
      </w:pPr>
      <w:r w:rsidRPr="0046248E">
        <w:rPr>
          <w:b/>
          <w:bCs/>
        </w:rPr>
        <w:t>Executive Leadership Team:</w:t>
      </w:r>
      <w:r w:rsidRPr="0046248E">
        <w:t xml:space="preserve"> CEO, CFO, CIO</w:t>
      </w:r>
    </w:p>
    <w:p w14:paraId="3CB78E74" w14:textId="77777777" w:rsidR="0046248E" w:rsidRPr="0046248E" w:rsidRDefault="0046248E" w:rsidP="00CF6E0D">
      <w:pPr>
        <w:numPr>
          <w:ilvl w:val="0"/>
          <w:numId w:val="1"/>
        </w:numPr>
      </w:pPr>
      <w:r w:rsidRPr="0046248E">
        <w:rPr>
          <w:b/>
          <w:bCs/>
        </w:rPr>
        <w:t>Departments:</w:t>
      </w:r>
      <w:r w:rsidRPr="0046248E">
        <w:t xml:space="preserve"> IT Department, Customer Service Department, Finance Department, Human Resources</w:t>
      </w:r>
    </w:p>
    <w:p w14:paraId="68E0D75F" w14:textId="77777777" w:rsidR="0046248E" w:rsidRPr="0046248E" w:rsidRDefault="0046248E" w:rsidP="00CF6E0D">
      <w:pPr>
        <w:numPr>
          <w:ilvl w:val="0"/>
          <w:numId w:val="1"/>
        </w:numPr>
      </w:pPr>
      <w:r w:rsidRPr="0046248E">
        <w:rPr>
          <w:b/>
          <w:bCs/>
        </w:rPr>
        <w:t>Unions:</w:t>
      </w:r>
      <w:r w:rsidRPr="0046248E">
        <w:t xml:space="preserve"> Public Sector Workers Union, IT Staff Union</w:t>
      </w:r>
    </w:p>
    <w:p w14:paraId="14B3528C" w14:textId="77777777" w:rsidR="0046248E" w:rsidRPr="0046248E" w:rsidRDefault="0046248E" w:rsidP="0046248E">
      <w:r w:rsidRPr="0046248E">
        <w:rPr>
          <w:b/>
          <w:bCs/>
        </w:rPr>
        <w:t>External Stakeholders:</w:t>
      </w:r>
    </w:p>
    <w:p w14:paraId="3E728214" w14:textId="77777777" w:rsidR="0046248E" w:rsidRPr="0046248E" w:rsidRDefault="0046248E" w:rsidP="00CF6E0D">
      <w:pPr>
        <w:numPr>
          <w:ilvl w:val="0"/>
          <w:numId w:val="2"/>
        </w:numPr>
      </w:pPr>
      <w:r w:rsidRPr="0046248E">
        <w:rPr>
          <w:b/>
          <w:bCs/>
        </w:rPr>
        <w:t>Citizens:</w:t>
      </w:r>
      <w:r w:rsidRPr="0046248E">
        <w:t xml:space="preserve"> Urban Residents, Rural Residents, Elderly Citizens, Disabled Citizens</w:t>
      </w:r>
    </w:p>
    <w:p w14:paraId="49F4FC1A" w14:textId="77777777" w:rsidR="0046248E" w:rsidRPr="0046248E" w:rsidRDefault="0046248E" w:rsidP="00CF6E0D">
      <w:pPr>
        <w:numPr>
          <w:ilvl w:val="0"/>
          <w:numId w:val="2"/>
        </w:numPr>
      </w:pPr>
      <w:r w:rsidRPr="0046248E">
        <w:rPr>
          <w:b/>
          <w:bCs/>
        </w:rPr>
        <w:t>Businesses:</w:t>
      </w:r>
      <w:r w:rsidRPr="0046248E">
        <w:t xml:space="preserve"> Small Business Owners, Large Corporations</w:t>
      </w:r>
    </w:p>
    <w:p w14:paraId="56784C2F" w14:textId="77777777" w:rsidR="0046248E" w:rsidRPr="0046248E" w:rsidRDefault="0046248E" w:rsidP="00CF6E0D">
      <w:pPr>
        <w:numPr>
          <w:ilvl w:val="0"/>
          <w:numId w:val="2"/>
        </w:numPr>
      </w:pPr>
      <w:r w:rsidRPr="0046248E">
        <w:rPr>
          <w:b/>
          <w:bCs/>
        </w:rPr>
        <w:t>Regulatory Bodies:</w:t>
      </w:r>
      <w:r w:rsidRPr="0046248E">
        <w:t xml:space="preserve"> National Data Protection Authority, Local Government Oversight Committee</w:t>
      </w:r>
    </w:p>
    <w:p w14:paraId="600F7FA3" w14:textId="77777777" w:rsidR="0046248E" w:rsidRPr="0046248E" w:rsidRDefault="0046248E" w:rsidP="00CF6E0D">
      <w:pPr>
        <w:numPr>
          <w:ilvl w:val="0"/>
          <w:numId w:val="2"/>
        </w:numPr>
      </w:pPr>
      <w:r w:rsidRPr="0046248E">
        <w:rPr>
          <w:b/>
          <w:bCs/>
        </w:rPr>
        <w:t>Partners and Suppliers:</w:t>
      </w:r>
      <w:r w:rsidRPr="0046248E">
        <w:t xml:space="preserve"> Software Vendors, Internet Service Providers</w:t>
      </w:r>
    </w:p>
    <w:p w14:paraId="4DA084E1" w14:textId="77777777" w:rsidR="0046248E" w:rsidRPr="0046248E" w:rsidRDefault="0046248E" w:rsidP="00CF6E0D">
      <w:pPr>
        <w:numPr>
          <w:ilvl w:val="0"/>
          <w:numId w:val="2"/>
        </w:numPr>
      </w:pPr>
      <w:r w:rsidRPr="0046248E">
        <w:rPr>
          <w:b/>
          <w:bCs/>
        </w:rPr>
        <w:t>Community Groups:</w:t>
      </w:r>
      <w:r w:rsidRPr="0046248E">
        <w:t xml:space="preserve"> Local NGOs, Community Leaders</w:t>
      </w:r>
    </w:p>
    <w:p w14:paraId="22167E76" w14:textId="77777777" w:rsidR="0046248E" w:rsidRPr="0046248E" w:rsidRDefault="0046248E" w:rsidP="00CF6E0D">
      <w:pPr>
        <w:numPr>
          <w:ilvl w:val="0"/>
          <w:numId w:val="2"/>
        </w:numPr>
      </w:pPr>
      <w:r w:rsidRPr="0046248E">
        <w:rPr>
          <w:b/>
          <w:bCs/>
        </w:rPr>
        <w:t>Media:</w:t>
      </w:r>
      <w:r w:rsidRPr="0046248E">
        <w:t xml:space="preserve"> Local News Outlets, Social Media Influencers</w:t>
      </w:r>
    </w:p>
    <w:p w14:paraId="53FE3CB9" w14:textId="77777777" w:rsidR="0046248E" w:rsidRPr="0046248E" w:rsidRDefault="0046248E" w:rsidP="008723C3">
      <w:pPr>
        <w:pStyle w:val="Heading1"/>
      </w:pPr>
      <w:bookmarkStart w:id="2" w:name="_Influence-Interest_Matrix"/>
      <w:bookmarkEnd w:id="2"/>
      <w:r w:rsidRPr="0046248E">
        <w:t>Influence-Interest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490"/>
        <w:gridCol w:w="2812"/>
      </w:tblGrid>
      <w:tr w:rsidR="0046248E" w:rsidRPr="0046248E" w14:paraId="76F37AE8" w14:textId="77777777" w:rsidTr="00496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C6676" w14:textId="77777777" w:rsidR="0046248E" w:rsidRPr="0046248E" w:rsidRDefault="0046248E" w:rsidP="0046248E">
            <w:pPr>
              <w:rPr>
                <w:b/>
                <w:bCs/>
              </w:rPr>
            </w:pPr>
            <w:r w:rsidRPr="0046248E">
              <w:rPr>
                <w:b/>
                <w:bCs/>
              </w:rPr>
              <w:t>Influence-Interest Matrix</w:t>
            </w:r>
          </w:p>
        </w:tc>
        <w:tc>
          <w:tcPr>
            <w:tcW w:w="0" w:type="auto"/>
            <w:vAlign w:val="center"/>
            <w:hideMark/>
          </w:tcPr>
          <w:p w14:paraId="68A3B43A" w14:textId="77777777" w:rsidR="0046248E" w:rsidRPr="0046248E" w:rsidRDefault="0046248E" w:rsidP="0046248E">
            <w:pPr>
              <w:rPr>
                <w:b/>
                <w:bCs/>
              </w:rPr>
            </w:pPr>
            <w:r w:rsidRPr="0046248E">
              <w:rPr>
                <w:b/>
                <w:bCs/>
              </w:rPr>
              <w:t>High Influence</w:t>
            </w:r>
          </w:p>
        </w:tc>
        <w:tc>
          <w:tcPr>
            <w:tcW w:w="0" w:type="auto"/>
            <w:vAlign w:val="center"/>
            <w:hideMark/>
          </w:tcPr>
          <w:p w14:paraId="6B45FC78" w14:textId="77777777" w:rsidR="0046248E" w:rsidRPr="0046248E" w:rsidRDefault="0046248E" w:rsidP="0046248E">
            <w:pPr>
              <w:rPr>
                <w:b/>
                <w:bCs/>
              </w:rPr>
            </w:pPr>
            <w:r w:rsidRPr="0046248E">
              <w:rPr>
                <w:b/>
                <w:bCs/>
              </w:rPr>
              <w:t>Low Influence</w:t>
            </w:r>
          </w:p>
        </w:tc>
      </w:tr>
      <w:tr w:rsidR="0046248E" w:rsidRPr="0046248E" w14:paraId="35CE26BE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0519" w14:textId="77777777" w:rsidR="0046248E" w:rsidRPr="0046248E" w:rsidRDefault="0046248E" w:rsidP="0046248E">
            <w:r w:rsidRPr="0046248E">
              <w:rPr>
                <w:b/>
                <w:bCs/>
              </w:rPr>
              <w:t>High Interest</w:t>
            </w:r>
          </w:p>
        </w:tc>
        <w:tc>
          <w:tcPr>
            <w:tcW w:w="0" w:type="auto"/>
            <w:vAlign w:val="center"/>
            <w:hideMark/>
          </w:tcPr>
          <w:p w14:paraId="3C3382CC" w14:textId="77777777" w:rsidR="0046248E" w:rsidRPr="0046248E" w:rsidRDefault="0046248E" w:rsidP="0046248E">
            <w:r w:rsidRPr="0046248E">
              <w:t>- Executive Leadership Team (CEO, CFO, CIO)</w:t>
            </w:r>
          </w:p>
        </w:tc>
        <w:tc>
          <w:tcPr>
            <w:tcW w:w="0" w:type="auto"/>
            <w:vAlign w:val="center"/>
            <w:hideMark/>
          </w:tcPr>
          <w:p w14:paraId="1F2DA98C" w14:textId="77777777" w:rsidR="0046248E" w:rsidRPr="0046248E" w:rsidRDefault="0046248E" w:rsidP="0046248E">
            <w:r w:rsidRPr="0046248E">
              <w:t>- Citizens (Urban/Rural Residents)</w:t>
            </w:r>
          </w:p>
        </w:tc>
      </w:tr>
      <w:tr w:rsidR="0046248E" w:rsidRPr="0046248E" w14:paraId="51D3967A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1A6B" w14:textId="77777777" w:rsidR="0046248E" w:rsidRPr="0046248E" w:rsidRDefault="0046248E" w:rsidP="0046248E"/>
        </w:tc>
        <w:tc>
          <w:tcPr>
            <w:tcW w:w="0" w:type="auto"/>
            <w:vAlign w:val="center"/>
            <w:hideMark/>
          </w:tcPr>
          <w:p w14:paraId="654F5B14" w14:textId="77777777" w:rsidR="0046248E" w:rsidRPr="0046248E" w:rsidRDefault="0046248E" w:rsidP="0046248E">
            <w:r w:rsidRPr="0046248E">
              <w:t>- IT Department</w:t>
            </w:r>
          </w:p>
        </w:tc>
        <w:tc>
          <w:tcPr>
            <w:tcW w:w="0" w:type="auto"/>
            <w:vAlign w:val="center"/>
            <w:hideMark/>
          </w:tcPr>
          <w:p w14:paraId="3065F0CC" w14:textId="77777777" w:rsidR="0046248E" w:rsidRPr="0046248E" w:rsidRDefault="0046248E" w:rsidP="0046248E">
            <w:r w:rsidRPr="0046248E">
              <w:t>- Community Groups</w:t>
            </w:r>
          </w:p>
        </w:tc>
      </w:tr>
      <w:tr w:rsidR="0046248E" w:rsidRPr="0046248E" w14:paraId="6DD7FB38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B464" w14:textId="77777777" w:rsidR="0046248E" w:rsidRPr="0046248E" w:rsidRDefault="0046248E" w:rsidP="0046248E"/>
        </w:tc>
        <w:tc>
          <w:tcPr>
            <w:tcW w:w="0" w:type="auto"/>
            <w:vAlign w:val="center"/>
            <w:hideMark/>
          </w:tcPr>
          <w:p w14:paraId="765533A5" w14:textId="77777777" w:rsidR="0046248E" w:rsidRPr="0046248E" w:rsidRDefault="0046248E" w:rsidP="0046248E">
            <w:r w:rsidRPr="0046248E">
              <w:t>- Regulatory Bodies (National Data Protection Authority)</w:t>
            </w:r>
          </w:p>
        </w:tc>
        <w:tc>
          <w:tcPr>
            <w:tcW w:w="0" w:type="auto"/>
            <w:vAlign w:val="center"/>
            <w:hideMark/>
          </w:tcPr>
          <w:p w14:paraId="3DAB408B" w14:textId="77777777" w:rsidR="0046248E" w:rsidRPr="0046248E" w:rsidRDefault="0046248E" w:rsidP="0046248E">
            <w:r w:rsidRPr="0046248E">
              <w:t>- Media (Local News Outlets)</w:t>
            </w:r>
          </w:p>
        </w:tc>
      </w:tr>
      <w:tr w:rsidR="0046248E" w:rsidRPr="0046248E" w14:paraId="04E00429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94AC" w14:textId="77777777" w:rsidR="0046248E" w:rsidRPr="0046248E" w:rsidRDefault="0046248E" w:rsidP="0046248E">
            <w:r w:rsidRPr="0046248E">
              <w:rPr>
                <w:b/>
                <w:bCs/>
              </w:rPr>
              <w:t>Low Interest</w:t>
            </w:r>
          </w:p>
        </w:tc>
        <w:tc>
          <w:tcPr>
            <w:tcW w:w="0" w:type="auto"/>
            <w:vAlign w:val="center"/>
            <w:hideMark/>
          </w:tcPr>
          <w:p w14:paraId="16CD51BE" w14:textId="77777777" w:rsidR="0046248E" w:rsidRPr="0046248E" w:rsidRDefault="0046248E" w:rsidP="0046248E">
            <w:r w:rsidRPr="0046248E">
              <w:t>- Finance Department</w:t>
            </w:r>
          </w:p>
        </w:tc>
        <w:tc>
          <w:tcPr>
            <w:tcW w:w="0" w:type="auto"/>
            <w:vAlign w:val="center"/>
            <w:hideMark/>
          </w:tcPr>
          <w:p w14:paraId="5DC5B5E5" w14:textId="77777777" w:rsidR="0046248E" w:rsidRPr="0046248E" w:rsidRDefault="0046248E" w:rsidP="0046248E">
            <w:r w:rsidRPr="0046248E">
              <w:t>- Certain Citizen Segments</w:t>
            </w:r>
          </w:p>
        </w:tc>
      </w:tr>
      <w:tr w:rsidR="0046248E" w:rsidRPr="0046248E" w14:paraId="4E6A1E32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56F0" w14:textId="77777777" w:rsidR="0046248E" w:rsidRPr="0046248E" w:rsidRDefault="0046248E" w:rsidP="0046248E"/>
        </w:tc>
        <w:tc>
          <w:tcPr>
            <w:tcW w:w="0" w:type="auto"/>
            <w:vAlign w:val="center"/>
            <w:hideMark/>
          </w:tcPr>
          <w:p w14:paraId="716FF7F2" w14:textId="77777777" w:rsidR="0046248E" w:rsidRPr="0046248E" w:rsidRDefault="0046248E" w:rsidP="0046248E">
            <w:r w:rsidRPr="0046248E">
              <w:t>- Software Vendors</w:t>
            </w:r>
          </w:p>
        </w:tc>
        <w:tc>
          <w:tcPr>
            <w:tcW w:w="0" w:type="auto"/>
            <w:vAlign w:val="center"/>
            <w:hideMark/>
          </w:tcPr>
          <w:p w14:paraId="6F87F90B" w14:textId="77777777" w:rsidR="0046248E" w:rsidRPr="0046248E" w:rsidRDefault="0046248E" w:rsidP="0046248E">
            <w:r w:rsidRPr="0046248E">
              <w:t>- Some Business Segments</w:t>
            </w:r>
          </w:p>
        </w:tc>
      </w:tr>
      <w:tr w:rsidR="0046248E" w:rsidRPr="0046248E" w14:paraId="2A33FF4C" w14:textId="77777777" w:rsidTr="00496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401A" w14:textId="77777777" w:rsidR="0046248E" w:rsidRPr="0046248E" w:rsidRDefault="0046248E" w:rsidP="0046248E"/>
        </w:tc>
        <w:tc>
          <w:tcPr>
            <w:tcW w:w="0" w:type="auto"/>
            <w:vAlign w:val="center"/>
            <w:hideMark/>
          </w:tcPr>
          <w:p w14:paraId="4248FA6A" w14:textId="77777777" w:rsidR="0046248E" w:rsidRPr="0046248E" w:rsidRDefault="0046248E" w:rsidP="0046248E">
            <w:r w:rsidRPr="0046248E">
              <w:t>- Customer Service Department</w:t>
            </w:r>
          </w:p>
        </w:tc>
        <w:tc>
          <w:tcPr>
            <w:tcW w:w="0" w:type="auto"/>
            <w:vAlign w:val="center"/>
            <w:hideMark/>
          </w:tcPr>
          <w:p w14:paraId="04BB8D9A" w14:textId="77777777" w:rsidR="0046248E" w:rsidRPr="0046248E" w:rsidRDefault="0046248E" w:rsidP="0046248E"/>
        </w:tc>
      </w:tr>
    </w:tbl>
    <w:p w14:paraId="72A3380C" w14:textId="77777777" w:rsidR="00CF6E0D" w:rsidRDefault="00CF6E0D" w:rsidP="0046248E">
      <w:pPr>
        <w:rPr>
          <w:b/>
          <w:bCs/>
        </w:rPr>
      </w:pPr>
    </w:p>
    <w:p w14:paraId="27D5E2D9" w14:textId="47646C80" w:rsidR="0046248E" w:rsidRPr="0046248E" w:rsidRDefault="0046248E" w:rsidP="008723C3">
      <w:pPr>
        <w:pStyle w:val="Heading1"/>
      </w:pPr>
      <w:bookmarkStart w:id="3" w:name="_Stakeholder_Profiles"/>
      <w:bookmarkEnd w:id="3"/>
      <w:r w:rsidRPr="0046248E">
        <w:t>Stakeholder Profiles</w:t>
      </w:r>
    </w:p>
    <w:p w14:paraId="536C694F" w14:textId="77777777" w:rsidR="0046248E" w:rsidRPr="0046248E" w:rsidRDefault="0046248E" w:rsidP="0046248E">
      <w:r w:rsidRPr="0046248E">
        <w:rPr>
          <w:b/>
          <w:bCs/>
        </w:rPr>
        <w:t>Profile: CIO (Chief Information Officer)</w:t>
      </w:r>
    </w:p>
    <w:p w14:paraId="0110EAAC" w14:textId="77777777" w:rsidR="0046248E" w:rsidRPr="0046248E" w:rsidRDefault="0046248E" w:rsidP="00CF6E0D">
      <w:pPr>
        <w:numPr>
          <w:ilvl w:val="0"/>
          <w:numId w:val="3"/>
        </w:numPr>
      </w:pPr>
      <w:r w:rsidRPr="0046248E">
        <w:rPr>
          <w:b/>
          <w:bCs/>
        </w:rPr>
        <w:lastRenderedPageBreak/>
        <w:t>Name:</w:t>
      </w:r>
      <w:r w:rsidRPr="0046248E">
        <w:t xml:space="preserve"> Jane Doe</w:t>
      </w:r>
    </w:p>
    <w:p w14:paraId="01077C57" w14:textId="77777777" w:rsidR="0046248E" w:rsidRPr="0046248E" w:rsidRDefault="0046248E" w:rsidP="00CF6E0D">
      <w:pPr>
        <w:numPr>
          <w:ilvl w:val="0"/>
          <w:numId w:val="3"/>
        </w:numPr>
      </w:pPr>
      <w:r w:rsidRPr="0046248E">
        <w:rPr>
          <w:b/>
          <w:bCs/>
        </w:rPr>
        <w:t>Role:</w:t>
      </w:r>
      <w:r w:rsidRPr="0046248E">
        <w:t xml:space="preserve"> Chief Information Officer</w:t>
      </w:r>
    </w:p>
    <w:p w14:paraId="1739BD65" w14:textId="77777777" w:rsidR="0046248E" w:rsidRPr="0046248E" w:rsidRDefault="0046248E" w:rsidP="00CF6E0D">
      <w:pPr>
        <w:numPr>
          <w:ilvl w:val="0"/>
          <w:numId w:val="3"/>
        </w:numPr>
      </w:pPr>
      <w:r w:rsidRPr="0046248E">
        <w:rPr>
          <w:b/>
          <w:bCs/>
        </w:rPr>
        <w:t>Contact Information:</w:t>
      </w:r>
      <w:r w:rsidRPr="0046248E">
        <w:t xml:space="preserve"> jane.doe@example.gov</w:t>
      </w:r>
    </w:p>
    <w:p w14:paraId="1D239BFA" w14:textId="77777777" w:rsidR="0046248E" w:rsidRPr="0046248E" w:rsidRDefault="0046248E" w:rsidP="00CF6E0D">
      <w:pPr>
        <w:numPr>
          <w:ilvl w:val="0"/>
          <w:numId w:val="3"/>
        </w:numPr>
      </w:pPr>
      <w:r w:rsidRPr="0046248E">
        <w:rPr>
          <w:b/>
          <w:bCs/>
        </w:rPr>
        <w:t>Interests:</w:t>
      </w:r>
      <w:r w:rsidRPr="0046248E">
        <w:t xml:space="preserve"> Successful implementation of digital infrastructure, ensuring data security, aligning IT strategy with organizational goals.</w:t>
      </w:r>
    </w:p>
    <w:p w14:paraId="7A238D90" w14:textId="77777777" w:rsidR="0046248E" w:rsidRPr="0046248E" w:rsidRDefault="0046248E" w:rsidP="00CF6E0D">
      <w:pPr>
        <w:numPr>
          <w:ilvl w:val="0"/>
          <w:numId w:val="3"/>
        </w:numPr>
      </w:pPr>
      <w:r w:rsidRPr="0046248E">
        <w:rPr>
          <w:b/>
          <w:bCs/>
        </w:rPr>
        <w:t>Needs and Concerns:</w:t>
      </w:r>
      <w:r w:rsidRPr="0046248E">
        <w:t xml:space="preserve"> Requires clear timelines, sufficient budget, and support from other departments. Concerns about cybersecurity risks and system integration challenges.</w:t>
      </w:r>
    </w:p>
    <w:p w14:paraId="40FAB74D" w14:textId="77777777" w:rsidR="0046248E" w:rsidRPr="0046248E" w:rsidRDefault="0046248E" w:rsidP="00CF6E0D">
      <w:pPr>
        <w:numPr>
          <w:ilvl w:val="0"/>
          <w:numId w:val="3"/>
        </w:numPr>
      </w:pPr>
      <w:r w:rsidRPr="0046248E">
        <w:rPr>
          <w:b/>
          <w:bCs/>
        </w:rPr>
        <w:t>Level of Influence:</w:t>
      </w:r>
      <w:r w:rsidRPr="0046248E">
        <w:t xml:space="preserve"> High</w:t>
      </w:r>
    </w:p>
    <w:p w14:paraId="6D56C914" w14:textId="77777777" w:rsidR="0046248E" w:rsidRPr="0046248E" w:rsidRDefault="0046248E" w:rsidP="00CF6E0D">
      <w:pPr>
        <w:numPr>
          <w:ilvl w:val="0"/>
          <w:numId w:val="3"/>
        </w:numPr>
      </w:pPr>
      <w:r w:rsidRPr="0046248E">
        <w:rPr>
          <w:b/>
          <w:bCs/>
        </w:rPr>
        <w:t>Previous Interactions:</w:t>
      </w:r>
      <w:r w:rsidRPr="0046248E">
        <w:t xml:space="preserve"> Led several smaller digital transformation projects successfully.</w:t>
      </w:r>
    </w:p>
    <w:p w14:paraId="356D08BD" w14:textId="77777777" w:rsidR="0046248E" w:rsidRPr="0046248E" w:rsidRDefault="0046248E" w:rsidP="0046248E">
      <w:r w:rsidRPr="0046248E">
        <w:rPr>
          <w:b/>
          <w:bCs/>
        </w:rPr>
        <w:t>Profile: Urban Residents</w:t>
      </w:r>
    </w:p>
    <w:p w14:paraId="32F519E5" w14:textId="77777777" w:rsidR="0046248E" w:rsidRPr="0046248E" w:rsidRDefault="0046248E" w:rsidP="00CF6E0D">
      <w:pPr>
        <w:numPr>
          <w:ilvl w:val="0"/>
          <w:numId w:val="4"/>
        </w:numPr>
      </w:pPr>
      <w:r w:rsidRPr="0046248E">
        <w:rPr>
          <w:b/>
          <w:bCs/>
        </w:rPr>
        <w:t>Segment:</w:t>
      </w:r>
      <w:r w:rsidRPr="0046248E">
        <w:t xml:space="preserve"> Urban Residents</w:t>
      </w:r>
    </w:p>
    <w:p w14:paraId="7FEF3ADB" w14:textId="77777777" w:rsidR="0046248E" w:rsidRPr="0046248E" w:rsidRDefault="0046248E" w:rsidP="00CF6E0D">
      <w:pPr>
        <w:numPr>
          <w:ilvl w:val="0"/>
          <w:numId w:val="4"/>
        </w:numPr>
      </w:pPr>
      <w:r w:rsidRPr="0046248E">
        <w:rPr>
          <w:b/>
          <w:bCs/>
        </w:rPr>
        <w:t>Contact Information:</w:t>
      </w:r>
      <w:r w:rsidRPr="0046248E">
        <w:t xml:space="preserve"> Through local councils and community meetings</w:t>
      </w:r>
    </w:p>
    <w:p w14:paraId="17B1ED81" w14:textId="77777777" w:rsidR="0046248E" w:rsidRPr="0046248E" w:rsidRDefault="0046248E" w:rsidP="00CF6E0D">
      <w:pPr>
        <w:numPr>
          <w:ilvl w:val="0"/>
          <w:numId w:val="4"/>
        </w:numPr>
      </w:pPr>
      <w:r w:rsidRPr="0046248E">
        <w:rPr>
          <w:b/>
          <w:bCs/>
        </w:rPr>
        <w:t>Interests:</w:t>
      </w:r>
      <w:r w:rsidRPr="0046248E">
        <w:t xml:space="preserve"> Convenient access to public services, user-friendly online interfaces, data privacy.</w:t>
      </w:r>
    </w:p>
    <w:p w14:paraId="1FF130C7" w14:textId="77777777" w:rsidR="0046248E" w:rsidRPr="0046248E" w:rsidRDefault="0046248E" w:rsidP="00CF6E0D">
      <w:pPr>
        <w:numPr>
          <w:ilvl w:val="0"/>
          <w:numId w:val="4"/>
        </w:numPr>
      </w:pPr>
      <w:r w:rsidRPr="0046248E">
        <w:rPr>
          <w:b/>
          <w:bCs/>
        </w:rPr>
        <w:t>Needs and Concerns:</w:t>
      </w:r>
      <w:r w:rsidRPr="0046248E">
        <w:t xml:space="preserve"> Needs training on new platforms, assurance of data privacy. Concerns about potential service disruptions during the transition.</w:t>
      </w:r>
    </w:p>
    <w:p w14:paraId="02E8FDA4" w14:textId="77777777" w:rsidR="0046248E" w:rsidRPr="0046248E" w:rsidRDefault="0046248E" w:rsidP="00CF6E0D">
      <w:pPr>
        <w:numPr>
          <w:ilvl w:val="0"/>
          <w:numId w:val="4"/>
        </w:numPr>
      </w:pPr>
      <w:r w:rsidRPr="0046248E">
        <w:rPr>
          <w:b/>
          <w:bCs/>
        </w:rPr>
        <w:t>Level of Influence:</w:t>
      </w:r>
      <w:r w:rsidRPr="0046248E">
        <w:t xml:space="preserve"> Low</w:t>
      </w:r>
    </w:p>
    <w:p w14:paraId="3F572AA9" w14:textId="77777777" w:rsidR="0046248E" w:rsidRPr="0046248E" w:rsidRDefault="0046248E" w:rsidP="00CF6E0D">
      <w:pPr>
        <w:numPr>
          <w:ilvl w:val="0"/>
          <w:numId w:val="4"/>
        </w:numPr>
      </w:pPr>
      <w:r w:rsidRPr="0046248E">
        <w:rPr>
          <w:b/>
          <w:bCs/>
        </w:rPr>
        <w:t>Previous Interactions:</w:t>
      </w:r>
      <w:r w:rsidRPr="0046248E">
        <w:t xml:space="preserve"> Participated in surveys and town hall meetings regarding public services.</w:t>
      </w:r>
    </w:p>
    <w:p w14:paraId="0E0C6413" w14:textId="77777777" w:rsidR="0046248E" w:rsidRPr="0046248E" w:rsidRDefault="0046248E" w:rsidP="0046248E">
      <w:r w:rsidRPr="0046248E">
        <w:rPr>
          <w:b/>
          <w:bCs/>
        </w:rPr>
        <w:t>Profile: Software Vendor</w:t>
      </w:r>
    </w:p>
    <w:p w14:paraId="0C67ECBF" w14:textId="77777777" w:rsidR="0046248E" w:rsidRPr="0046248E" w:rsidRDefault="0046248E" w:rsidP="00CF6E0D">
      <w:pPr>
        <w:numPr>
          <w:ilvl w:val="0"/>
          <w:numId w:val="5"/>
        </w:numPr>
      </w:pPr>
      <w:r w:rsidRPr="0046248E">
        <w:rPr>
          <w:b/>
          <w:bCs/>
        </w:rPr>
        <w:t>Company Name:</w:t>
      </w:r>
      <w:r w:rsidRPr="0046248E">
        <w:t xml:space="preserve"> Tech Innovators Inc.</w:t>
      </w:r>
    </w:p>
    <w:p w14:paraId="09F20593" w14:textId="77777777" w:rsidR="0046248E" w:rsidRPr="0046248E" w:rsidRDefault="0046248E" w:rsidP="00CF6E0D">
      <w:pPr>
        <w:numPr>
          <w:ilvl w:val="0"/>
          <w:numId w:val="5"/>
        </w:numPr>
      </w:pPr>
      <w:r w:rsidRPr="0046248E">
        <w:rPr>
          <w:b/>
          <w:bCs/>
        </w:rPr>
        <w:t>Contact Person:</w:t>
      </w:r>
      <w:r w:rsidRPr="0046248E">
        <w:t xml:space="preserve"> John Smith, Account Manager</w:t>
      </w:r>
    </w:p>
    <w:p w14:paraId="24CC95FF" w14:textId="77777777" w:rsidR="0046248E" w:rsidRPr="0046248E" w:rsidRDefault="0046248E" w:rsidP="00CF6E0D">
      <w:pPr>
        <w:numPr>
          <w:ilvl w:val="0"/>
          <w:numId w:val="5"/>
        </w:numPr>
      </w:pPr>
      <w:r w:rsidRPr="0046248E">
        <w:rPr>
          <w:b/>
          <w:bCs/>
        </w:rPr>
        <w:t>Contact Information:</w:t>
      </w:r>
      <w:r w:rsidRPr="0046248E">
        <w:t xml:space="preserve"> john.smith@techinnovators.com</w:t>
      </w:r>
    </w:p>
    <w:p w14:paraId="57A316F3" w14:textId="77777777" w:rsidR="0046248E" w:rsidRPr="0046248E" w:rsidRDefault="0046248E" w:rsidP="00CF6E0D">
      <w:pPr>
        <w:numPr>
          <w:ilvl w:val="0"/>
          <w:numId w:val="5"/>
        </w:numPr>
      </w:pPr>
      <w:r w:rsidRPr="0046248E">
        <w:rPr>
          <w:b/>
          <w:bCs/>
        </w:rPr>
        <w:t>Interests:</w:t>
      </w:r>
      <w:r w:rsidRPr="0046248E">
        <w:t xml:space="preserve"> Successful deployment of their software, long-term partnership with the public sector.</w:t>
      </w:r>
    </w:p>
    <w:p w14:paraId="26B454C6" w14:textId="77777777" w:rsidR="0046248E" w:rsidRPr="0046248E" w:rsidRDefault="0046248E" w:rsidP="00CF6E0D">
      <w:pPr>
        <w:numPr>
          <w:ilvl w:val="0"/>
          <w:numId w:val="5"/>
        </w:numPr>
      </w:pPr>
      <w:r w:rsidRPr="0046248E">
        <w:rPr>
          <w:b/>
          <w:bCs/>
        </w:rPr>
        <w:t>Needs and Concerns:</w:t>
      </w:r>
      <w:r w:rsidRPr="0046248E">
        <w:t xml:space="preserve"> Requires clear specifications and timelines, prompt feedback on deliverables. Concerns about contract fulfillment and post-deployment support.</w:t>
      </w:r>
    </w:p>
    <w:p w14:paraId="6F250A5E" w14:textId="77777777" w:rsidR="0046248E" w:rsidRPr="0046248E" w:rsidRDefault="0046248E" w:rsidP="00CF6E0D">
      <w:pPr>
        <w:numPr>
          <w:ilvl w:val="0"/>
          <w:numId w:val="5"/>
        </w:numPr>
      </w:pPr>
      <w:r w:rsidRPr="0046248E">
        <w:rPr>
          <w:b/>
          <w:bCs/>
        </w:rPr>
        <w:t>Level of Influence:</w:t>
      </w:r>
      <w:r w:rsidRPr="0046248E">
        <w:t xml:space="preserve"> High</w:t>
      </w:r>
    </w:p>
    <w:p w14:paraId="3FE812A6" w14:textId="7C9FFE3D" w:rsidR="000867C2" w:rsidRPr="0046248E" w:rsidRDefault="0046248E" w:rsidP="000867C2">
      <w:pPr>
        <w:numPr>
          <w:ilvl w:val="0"/>
          <w:numId w:val="5"/>
        </w:numPr>
      </w:pPr>
      <w:r w:rsidRPr="0046248E">
        <w:rPr>
          <w:b/>
          <w:bCs/>
        </w:rPr>
        <w:t>Previous Interactions:</w:t>
      </w:r>
      <w:r w:rsidRPr="0046248E">
        <w:t xml:space="preserve"> Provided software solutions for other public sector projects.</w:t>
      </w:r>
    </w:p>
    <w:p w14:paraId="074DF8D4" w14:textId="156B30E1" w:rsidR="0046248E" w:rsidRDefault="0046248E" w:rsidP="0046248E"/>
    <w:p w14:paraId="69B2A077" w14:textId="20E97022" w:rsidR="000867C2" w:rsidRDefault="000867C2" w:rsidP="000867C2">
      <w:pPr>
        <w:pStyle w:val="Heading1"/>
      </w:pPr>
      <w:bookmarkStart w:id="4" w:name="_Stakeholder_Needs"/>
      <w:bookmarkStart w:id="5" w:name="_Hlk185243302"/>
      <w:bookmarkEnd w:id="4"/>
      <w:r w:rsidRPr="000867C2">
        <w:t>Stakeholder Needs</w:t>
      </w:r>
    </w:p>
    <w:p w14:paraId="0B1533F9" w14:textId="77777777" w:rsidR="000867C2" w:rsidRPr="000867C2" w:rsidRDefault="000867C2" w:rsidP="000867C2"/>
    <w:p w14:paraId="0D8BDE43" w14:textId="2ACDC62A" w:rsidR="004968EE" w:rsidRDefault="004968E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912"/>
        <w:gridCol w:w="1416"/>
        <w:gridCol w:w="1818"/>
        <w:gridCol w:w="1377"/>
        <w:gridCol w:w="1501"/>
      </w:tblGrid>
      <w:tr w:rsidR="00C20DF9" w:rsidRPr="00C20DF9" w14:paraId="625A1CC0" w14:textId="77777777" w:rsidTr="00C97FBF">
        <w:trPr>
          <w:tblHeader/>
          <w:tblCellSpacing w:w="15" w:type="dxa"/>
        </w:trPr>
        <w:tc>
          <w:tcPr>
            <w:tcW w:w="0" w:type="auto"/>
            <w:gridSpan w:val="6"/>
            <w:vAlign w:val="center"/>
          </w:tcPr>
          <w:p w14:paraId="6B1D6936" w14:textId="27BA617A" w:rsidR="00C20DF9" w:rsidRPr="00C20DF9" w:rsidRDefault="00C20DF9" w:rsidP="008723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Stakeholder Needs by Phase (ex. High Influence/High Interest)</w:t>
            </w:r>
          </w:p>
        </w:tc>
      </w:tr>
      <w:tr w:rsidR="00C20DF9" w:rsidRPr="00C20DF9" w14:paraId="57A0A0F2" w14:textId="77777777" w:rsidTr="00C20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1BD86" w14:textId="77777777" w:rsidR="00C20DF9" w:rsidRPr="00C20DF9" w:rsidRDefault="00C20DF9" w:rsidP="00C20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Stakeholder Group</w:t>
            </w:r>
          </w:p>
        </w:tc>
        <w:tc>
          <w:tcPr>
            <w:tcW w:w="0" w:type="auto"/>
            <w:vAlign w:val="center"/>
            <w:hideMark/>
          </w:tcPr>
          <w:p w14:paraId="41409AAA" w14:textId="77777777" w:rsidR="00C20DF9" w:rsidRPr="00C20DF9" w:rsidRDefault="00C20DF9" w:rsidP="00C20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Phase 1: Understanding the Change</w:t>
            </w:r>
          </w:p>
        </w:tc>
        <w:tc>
          <w:tcPr>
            <w:tcW w:w="0" w:type="auto"/>
            <w:vAlign w:val="center"/>
            <w:hideMark/>
          </w:tcPr>
          <w:p w14:paraId="667A558E" w14:textId="77777777" w:rsidR="00C20DF9" w:rsidRPr="00C20DF9" w:rsidRDefault="00C20DF9" w:rsidP="00C20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Phase 2: Preparing for Change</w:t>
            </w:r>
          </w:p>
        </w:tc>
        <w:tc>
          <w:tcPr>
            <w:tcW w:w="0" w:type="auto"/>
            <w:vAlign w:val="center"/>
            <w:hideMark/>
          </w:tcPr>
          <w:p w14:paraId="7E3114B4" w14:textId="77777777" w:rsidR="00C20DF9" w:rsidRPr="00C20DF9" w:rsidRDefault="00C20DF9" w:rsidP="00C20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Phase 3: Implementing the Change</w:t>
            </w:r>
          </w:p>
        </w:tc>
        <w:tc>
          <w:tcPr>
            <w:tcW w:w="0" w:type="auto"/>
            <w:vAlign w:val="center"/>
            <w:hideMark/>
          </w:tcPr>
          <w:p w14:paraId="3BF441B7" w14:textId="77777777" w:rsidR="00C20DF9" w:rsidRPr="00C20DF9" w:rsidRDefault="00C20DF9" w:rsidP="00C20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Phase 4: Adapting to the Change</w:t>
            </w:r>
          </w:p>
        </w:tc>
        <w:tc>
          <w:tcPr>
            <w:tcW w:w="0" w:type="auto"/>
            <w:vAlign w:val="center"/>
            <w:hideMark/>
          </w:tcPr>
          <w:p w14:paraId="2489DAEE" w14:textId="77777777" w:rsidR="00C20DF9" w:rsidRPr="00C20DF9" w:rsidRDefault="00C20DF9" w:rsidP="00C20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Phase 5: Solidifying the Change</w:t>
            </w:r>
          </w:p>
        </w:tc>
      </w:tr>
    </w:tbl>
    <w:p w14:paraId="484B3E81" w14:textId="77777777" w:rsidR="00C20DF9" w:rsidRPr="00C20DF9" w:rsidRDefault="00C20DF9" w:rsidP="00C20DF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C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746"/>
        <w:gridCol w:w="1835"/>
        <w:gridCol w:w="1668"/>
        <w:gridCol w:w="1532"/>
        <w:gridCol w:w="1358"/>
      </w:tblGrid>
      <w:tr w:rsidR="00C20DF9" w:rsidRPr="00C20DF9" w14:paraId="38478E78" w14:textId="77777777" w:rsidTr="00C20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A57F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Executive Leadership Team</w:t>
            </w:r>
          </w:p>
        </w:tc>
        <w:tc>
          <w:tcPr>
            <w:tcW w:w="0" w:type="auto"/>
            <w:vAlign w:val="center"/>
            <w:hideMark/>
          </w:tcPr>
          <w:p w14:paraId="4C3EA951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Strategic overview of the project’s goals, risks, and alignment with organizational vision.</w:t>
            </w:r>
          </w:p>
        </w:tc>
        <w:tc>
          <w:tcPr>
            <w:tcW w:w="0" w:type="auto"/>
            <w:vAlign w:val="center"/>
            <w:hideMark/>
          </w:tcPr>
          <w:p w14:paraId="1AF25A66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Defined roles and responsibilities, timeline approvals, and resource allocation.</w:t>
            </w:r>
          </w:p>
        </w:tc>
        <w:tc>
          <w:tcPr>
            <w:tcW w:w="0" w:type="auto"/>
            <w:vAlign w:val="center"/>
            <w:hideMark/>
          </w:tcPr>
          <w:p w14:paraId="5E82C9F4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Frequent progress updates, data on early successes or roadblocks, and cross-departmental support.</w:t>
            </w:r>
          </w:p>
        </w:tc>
        <w:tc>
          <w:tcPr>
            <w:tcW w:w="0" w:type="auto"/>
            <w:vAlign w:val="center"/>
            <w:hideMark/>
          </w:tcPr>
          <w:p w14:paraId="5A8A79BE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Metrics for assessing impact, real-time feedback on adaptations needed, and risk mitigation measures.</w:t>
            </w:r>
          </w:p>
        </w:tc>
        <w:tc>
          <w:tcPr>
            <w:tcW w:w="0" w:type="auto"/>
            <w:vAlign w:val="center"/>
            <w:hideMark/>
          </w:tcPr>
          <w:p w14:paraId="0D6D61A4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Final report on project outcomes, lessons learned, and long-term strategic benefits.</w:t>
            </w:r>
          </w:p>
        </w:tc>
      </w:tr>
    </w:tbl>
    <w:p w14:paraId="2C316CC8" w14:textId="77777777" w:rsidR="00C20DF9" w:rsidRPr="00C20DF9" w:rsidRDefault="00C20DF9" w:rsidP="00C20DF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C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605"/>
        <w:gridCol w:w="1666"/>
        <w:gridCol w:w="1840"/>
        <w:gridCol w:w="1610"/>
        <w:gridCol w:w="1404"/>
      </w:tblGrid>
      <w:tr w:rsidR="00C20DF9" w:rsidRPr="00C20DF9" w14:paraId="06603E80" w14:textId="77777777" w:rsidTr="00C20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10AA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18B74C10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Clarity on technical objectives, infrastructure requirements, and anticipated resource needs.</w:t>
            </w:r>
          </w:p>
        </w:tc>
        <w:tc>
          <w:tcPr>
            <w:tcW w:w="0" w:type="auto"/>
            <w:vAlign w:val="center"/>
            <w:hideMark/>
          </w:tcPr>
          <w:p w14:paraId="4AEDB07E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Detailed training, additional staffing or budget allocations, and access to testing environments.</w:t>
            </w:r>
          </w:p>
        </w:tc>
        <w:tc>
          <w:tcPr>
            <w:tcW w:w="0" w:type="auto"/>
            <w:vAlign w:val="center"/>
            <w:hideMark/>
          </w:tcPr>
          <w:p w14:paraId="1B98B1D6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Ongoing troubleshooting support, real-time issue resolution, and communication on technical performance.</w:t>
            </w:r>
          </w:p>
        </w:tc>
        <w:tc>
          <w:tcPr>
            <w:tcW w:w="0" w:type="auto"/>
            <w:vAlign w:val="center"/>
            <w:hideMark/>
          </w:tcPr>
          <w:p w14:paraId="4BEB0CF9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Assessment of system performance, end-user feedback integration, and post-launch technical adjustments.</w:t>
            </w:r>
          </w:p>
        </w:tc>
        <w:tc>
          <w:tcPr>
            <w:tcW w:w="0" w:type="auto"/>
            <w:vAlign w:val="center"/>
            <w:hideMark/>
          </w:tcPr>
          <w:p w14:paraId="135D8912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Long-term support structure, analysis of system stability, and refinement processes for sustained efficiency.</w:t>
            </w:r>
          </w:p>
        </w:tc>
      </w:tr>
    </w:tbl>
    <w:p w14:paraId="354A6880" w14:textId="77777777" w:rsidR="00C20DF9" w:rsidRPr="00C20DF9" w:rsidRDefault="00C20DF9" w:rsidP="00C20DF9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CA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505"/>
        <w:gridCol w:w="1722"/>
        <w:gridCol w:w="1620"/>
        <w:gridCol w:w="1596"/>
        <w:gridCol w:w="1647"/>
      </w:tblGrid>
      <w:tr w:rsidR="00C20DF9" w:rsidRPr="00C20DF9" w14:paraId="3812C3B3" w14:textId="77777777" w:rsidTr="00C20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D297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Regulatory Bodies (e.g., National Data Protection Authority)</w:t>
            </w:r>
          </w:p>
        </w:tc>
        <w:tc>
          <w:tcPr>
            <w:tcW w:w="0" w:type="auto"/>
            <w:vAlign w:val="center"/>
            <w:hideMark/>
          </w:tcPr>
          <w:p w14:paraId="1576A767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Information on compliance targets, data protection standards, and project implications for regulatory practices.</w:t>
            </w:r>
          </w:p>
        </w:tc>
        <w:tc>
          <w:tcPr>
            <w:tcW w:w="0" w:type="auto"/>
            <w:vAlign w:val="center"/>
            <w:hideMark/>
          </w:tcPr>
          <w:p w14:paraId="0400C4E9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Collaborative reviews to ensure regulatory standards are built into the project plan and updates on changes in legislation that may impact the project.</w:t>
            </w:r>
          </w:p>
        </w:tc>
        <w:tc>
          <w:tcPr>
            <w:tcW w:w="0" w:type="auto"/>
            <w:vAlign w:val="center"/>
            <w:hideMark/>
          </w:tcPr>
          <w:p w14:paraId="2C8EC263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Compliance reporting, real-time alerts for issues, and assurance of adherence to all regulatory requirements.</w:t>
            </w:r>
          </w:p>
        </w:tc>
        <w:tc>
          <w:tcPr>
            <w:tcW w:w="0" w:type="auto"/>
            <w:vAlign w:val="center"/>
            <w:hideMark/>
          </w:tcPr>
          <w:p w14:paraId="7BC41C17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Continued updates on compliance, adjustments based on new or evolving regulatory requirements.</w:t>
            </w:r>
          </w:p>
        </w:tc>
        <w:tc>
          <w:tcPr>
            <w:tcW w:w="0" w:type="auto"/>
            <w:vAlign w:val="center"/>
            <w:hideMark/>
          </w:tcPr>
          <w:p w14:paraId="2D768D2D" w14:textId="77777777" w:rsidR="00C20DF9" w:rsidRPr="00C20DF9" w:rsidRDefault="00C20DF9" w:rsidP="00C20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C20D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Final audit or report showing full regulatory adherence and any modifications required for future compliance.</w:t>
            </w:r>
          </w:p>
        </w:tc>
      </w:tr>
      <w:bookmarkEnd w:id="5"/>
    </w:tbl>
    <w:p w14:paraId="149541D9" w14:textId="77777777" w:rsidR="00C20DF9" w:rsidRDefault="00C20DF9">
      <w:pPr>
        <w:rPr>
          <w:b/>
          <w:bCs/>
        </w:rPr>
      </w:pPr>
    </w:p>
    <w:sectPr w:rsidR="00C20D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264F"/>
    <w:multiLevelType w:val="multilevel"/>
    <w:tmpl w:val="D08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43C8E"/>
    <w:multiLevelType w:val="multilevel"/>
    <w:tmpl w:val="9C02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5B98"/>
    <w:multiLevelType w:val="multilevel"/>
    <w:tmpl w:val="5A0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4ADE"/>
    <w:multiLevelType w:val="multilevel"/>
    <w:tmpl w:val="EA5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0047C"/>
    <w:multiLevelType w:val="multilevel"/>
    <w:tmpl w:val="8EF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C4CAF"/>
    <w:multiLevelType w:val="multilevel"/>
    <w:tmpl w:val="48C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86807"/>
    <w:multiLevelType w:val="multilevel"/>
    <w:tmpl w:val="4840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55095"/>
    <w:multiLevelType w:val="multilevel"/>
    <w:tmpl w:val="5AAC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F38D1"/>
    <w:multiLevelType w:val="multilevel"/>
    <w:tmpl w:val="C91A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71B7E"/>
    <w:multiLevelType w:val="multilevel"/>
    <w:tmpl w:val="D86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2064A"/>
    <w:multiLevelType w:val="multilevel"/>
    <w:tmpl w:val="DBB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16888"/>
    <w:multiLevelType w:val="multilevel"/>
    <w:tmpl w:val="CF5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51391"/>
    <w:multiLevelType w:val="multilevel"/>
    <w:tmpl w:val="9894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7071A"/>
    <w:multiLevelType w:val="multilevel"/>
    <w:tmpl w:val="346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F7885"/>
    <w:multiLevelType w:val="multilevel"/>
    <w:tmpl w:val="963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D6791"/>
    <w:multiLevelType w:val="multilevel"/>
    <w:tmpl w:val="EDC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44783"/>
    <w:multiLevelType w:val="multilevel"/>
    <w:tmpl w:val="68B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048983">
    <w:abstractNumId w:val="14"/>
  </w:num>
  <w:num w:numId="2" w16cid:durableId="1812476119">
    <w:abstractNumId w:val="11"/>
  </w:num>
  <w:num w:numId="3" w16cid:durableId="1738822830">
    <w:abstractNumId w:val="1"/>
  </w:num>
  <w:num w:numId="4" w16cid:durableId="1589581006">
    <w:abstractNumId w:val="5"/>
  </w:num>
  <w:num w:numId="5" w16cid:durableId="1277785336">
    <w:abstractNumId w:val="7"/>
  </w:num>
  <w:num w:numId="6" w16cid:durableId="2040737401">
    <w:abstractNumId w:val="8"/>
  </w:num>
  <w:num w:numId="7" w16cid:durableId="246769904">
    <w:abstractNumId w:val="9"/>
  </w:num>
  <w:num w:numId="8" w16cid:durableId="6299006">
    <w:abstractNumId w:val="12"/>
  </w:num>
  <w:num w:numId="9" w16cid:durableId="451902312">
    <w:abstractNumId w:val="6"/>
  </w:num>
  <w:num w:numId="10" w16cid:durableId="143551598">
    <w:abstractNumId w:val="4"/>
  </w:num>
  <w:num w:numId="11" w16cid:durableId="108554637">
    <w:abstractNumId w:val="2"/>
  </w:num>
  <w:num w:numId="12" w16cid:durableId="315375130">
    <w:abstractNumId w:val="10"/>
  </w:num>
  <w:num w:numId="13" w16cid:durableId="596062728">
    <w:abstractNumId w:val="13"/>
  </w:num>
  <w:num w:numId="14" w16cid:durableId="334040332">
    <w:abstractNumId w:val="15"/>
  </w:num>
  <w:num w:numId="15" w16cid:durableId="1225724654">
    <w:abstractNumId w:val="0"/>
  </w:num>
  <w:num w:numId="16" w16cid:durableId="1634289689">
    <w:abstractNumId w:val="3"/>
  </w:num>
  <w:num w:numId="17" w16cid:durableId="931664076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trackRevision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248E"/>
    <w:rsid w:val="000867C2"/>
    <w:rsid w:val="00115EB8"/>
    <w:rsid w:val="001D19FD"/>
    <w:rsid w:val="00265FF5"/>
    <w:rsid w:val="00313FE1"/>
    <w:rsid w:val="0033277C"/>
    <w:rsid w:val="003F3357"/>
    <w:rsid w:val="0046248E"/>
    <w:rsid w:val="00492294"/>
    <w:rsid w:val="004968EE"/>
    <w:rsid w:val="008677A5"/>
    <w:rsid w:val="008723C3"/>
    <w:rsid w:val="009C6EEB"/>
    <w:rsid w:val="00BD298F"/>
    <w:rsid w:val="00C20DF9"/>
    <w:rsid w:val="00CF6E0D"/>
    <w:rsid w:val="00D434D7"/>
    <w:rsid w:val="00D509E0"/>
    <w:rsid w:val="00E53EF3"/>
    <w:rsid w:val="00E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B5E6"/>
  <w15:chartTrackingRefBased/>
  <w15:docId w15:val="{B1F38D12-6323-4361-9798-BA247220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7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3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6E0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86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867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7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22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6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9</cp:revision>
  <dcterms:created xsi:type="dcterms:W3CDTF">2024-07-16T14:24:00Z</dcterms:created>
  <dcterms:modified xsi:type="dcterms:W3CDTF">2024-12-16T17:08:00Z</dcterms:modified>
</cp:coreProperties>
</file>