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F971743" w14:textId="2FBA0CCC" w:rsidR="008F6AA7" w:rsidRDefault="009A414A" w:rsidP="009A414A">
      <w:pPr>
        <w:spacing w:after="358" w:line="259" w:lineRule="auto"/>
        <w:ind w:left="2209" w:firstLine="0"/>
      </w:pPr>
      <w:r>
        <w:t xml:space="preserve">   </w:t>
      </w:r>
    </w:p>
    <w:p w14:paraId="026422EF" w14:textId="77777777" w:rsidR="009A414A" w:rsidRDefault="009A414A" w:rsidP="009A414A">
      <w:pPr>
        <w:spacing w:after="358" w:line="259" w:lineRule="auto"/>
        <w:ind w:left="2209" w:firstLine="0"/>
      </w:pPr>
    </w:p>
    <w:p w14:paraId="06DD3333" w14:textId="77777777" w:rsidR="00770B8F" w:rsidRDefault="00770B8F" w:rsidP="00276505">
      <w:pPr>
        <w:spacing w:after="0" w:line="259" w:lineRule="auto"/>
        <w:ind w:left="0" w:firstLine="0"/>
        <w:jc w:val="center"/>
        <w:rPr>
          <w:rFonts w:ascii="Tahoma" w:hAnsi="Tahoma" w:cs="Tahoma"/>
          <w:sz w:val="20"/>
          <w:szCs w:val="20"/>
          <w:shd w:val="clear" w:color="auto" w:fill="FFFFFF"/>
        </w:rPr>
      </w:pPr>
    </w:p>
    <w:p w14:paraId="6F01DB41" w14:textId="77777777" w:rsidR="00770B8F" w:rsidRDefault="00770B8F" w:rsidP="00276505">
      <w:pPr>
        <w:spacing w:after="0" w:line="259" w:lineRule="auto"/>
        <w:ind w:left="0" w:firstLine="0"/>
        <w:jc w:val="center"/>
        <w:rPr>
          <w:rFonts w:ascii="Tahoma" w:hAnsi="Tahoma" w:cs="Tahoma"/>
          <w:sz w:val="20"/>
          <w:szCs w:val="20"/>
          <w:shd w:val="clear" w:color="auto" w:fill="FFFFFF"/>
        </w:rPr>
      </w:pPr>
    </w:p>
    <w:p w14:paraId="35454181" w14:textId="410EB738" w:rsidR="005C42DC" w:rsidRDefault="00D0696C" w:rsidP="00276505">
      <w:pPr>
        <w:spacing w:after="0" w:line="259" w:lineRule="auto"/>
        <w:ind w:left="0" w:firstLine="0"/>
        <w:jc w:val="center"/>
        <w:rPr>
          <w:rFonts w:ascii="Antique Olive" w:hAnsi="Antique Olive"/>
          <w:sz w:val="44"/>
        </w:rPr>
      </w:pPr>
      <w:r>
        <w:rPr>
          <w:rFonts w:ascii="Antique Olive" w:hAnsi="Antique Olive"/>
          <w:sz w:val="44"/>
        </w:rPr>
        <w:t>SACCO AND CO-OPERATIVE</w:t>
      </w:r>
    </w:p>
    <w:p w14:paraId="6C97B715" w14:textId="2815EE30" w:rsidR="00D0696C" w:rsidRPr="00770B8F" w:rsidRDefault="00D0696C" w:rsidP="00276505">
      <w:pPr>
        <w:spacing w:after="0" w:line="259" w:lineRule="auto"/>
        <w:ind w:left="0" w:firstLine="0"/>
        <w:jc w:val="center"/>
        <w:rPr>
          <w:rFonts w:ascii="Antique Olive" w:hAnsi="Antique Olive"/>
          <w:sz w:val="44"/>
        </w:rPr>
      </w:pPr>
      <w:r>
        <w:rPr>
          <w:rFonts w:ascii="Antique Olive" w:hAnsi="Antique Olive"/>
          <w:sz w:val="44"/>
        </w:rPr>
        <w:t>ERP SYSTEM</w:t>
      </w:r>
    </w:p>
    <w:p w14:paraId="3CEEB320" w14:textId="77777777" w:rsidR="008F6AA7" w:rsidRPr="00770B8F" w:rsidRDefault="009A414A" w:rsidP="00276505">
      <w:pPr>
        <w:spacing w:after="0" w:line="259" w:lineRule="auto"/>
        <w:ind w:left="0" w:firstLine="0"/>
        <w:jc w:val="center"/>
        <w:rPr>
          <w:rFonts w:ascii="Antique Olive" w:hAnsi="Antique Olive" w:cs="Tahoma"/>
          <w:sz w:val="32"/>
          <w:szCs w:val="20"/>
          <w:shd w:val="clear" w:color="auto" w:fill="FFFFFF"/>
        </w:rPr>
      </w:pPr>
      <w:r w:rsidRPr="00770B8F">
        <w:rPr>
          <w:rFonts w:ascii="Antique Olive" w:hAnsi="Antique Olive"/>
          <w:sz w:val="44"/>
        </w:rPr>
        <w:t>Technical &amp; Financial Proposal</w:t>
      </w:r>
    </w:p>
    <w:p w14:paraId="2C5AB47C" w14:textId="77777777" w:rsidR="008F6AA7" w:rsidRPr="005C42DC" w:rsidRDefault="008F6AA7" w:rsidP="00276505">
      <w:pPr>
        <w:spacing w:after="94" w:line="259" w:lineRule="auto"/>
        <w:ind w:left="2209" w:firstLine="0"/>
        <w:jc w:val="center"/>
        <w:rPr>
          <w:sz w:val="36"/>
        </w:rPr>
      </w:pPr>
    </w:p>
    <w:p w14:paraId="2ECAB511" w14:textId="1FF79658" w:rsidR="008F6AA7" w:rsidRDefault="00D0696C" w:rsidP="00276505">
      <w:pPr>
        <w:ind w:left="0" w:right="83" w:firstLine="0"/>
        <w:jc w:val="center"/>
      </w:pPr>
      <w:r>
        <w:t>Monday</w:t>
      </w:r>
      <w:r w:rsidR="009A414A">
        <w:t xml:space="preserve">, </w:t>
      </w:r>
      <w:r>
        <w:t>December</w:t>
      </w:r>
      <w:r w:rsidR="009A414A">
        <w:t xml:space="preserve"> 21, 20</w:t>
      </w:r>
      <w:r>
        <w:t>20</w:t>
      </w:r>
    </w:p>
    <w:p w14:paraId="3191139C" w14:textId="5FFBB13D" w:rsidR="00D0696C" w:rsidRDefault="009A414A">
      <w:pPr>
        <w:spacing w:after="89" w:line="259" w:lineRule="auto"/>
        <w:ind w:left="2209" w:firstLine="0"/>
      </w:pPr>
      <w:r>
        <w:t xml:space="preserve">  </w:t>
      </w:r>
    </w:p>
    <w:p w14:paraId="55CB526B" w14:textId="77777777" w:rsidR="00D0696C" w:rsidRDefault="00D0696C">
      <w:pPr>
        <w:spacing w:line="259" w:lineRule="auto"/>
        <w:ind w:left="0" w:firstLine="0"/>
      </w:pPr>
      <w:r>
        <w:br w:type="page"/>
      </w:r>
    </w:p>
    <w:p w14:paraId="79A7304D" w14:textId="77777777" w:rsidR="008F6AA7" w:rsidRDefault="009A414A">
      <w:pPr>
        <w:spacing w:after="0" w:line="259" w:lineRule="auto"/>
        <w:ind w:left="2204"/>
      </w:pPr>
      <w:r>
        <w:rPr>
          <w:b/>
          <w:sz w:val="36"/>
        </w:rPr>
        <w:lastRenderedPageBreak/>
        <w:t>1</w:t>
      </w:r>
      <w:r>
        <w:rPr>
          <w:rFonts w:ascii="Arial" w:eastAsia="Arial" w:hAnsi="Arial" w:cs="Arial"/>
          <w:b/>
          <w:sz w:val="36"/>
        </w:rPr>
        <w:t xml:space="preserve"> </w:t>
      </w:r>
      <w:r>
        <w:rPr>
          <w:b/>
          <w:sz w:val="36"/>
        </w:rPr>
        <w:t>C</w:t>
      </w:r>
      <w:r>
        <w:rPr>
          <w:b/>
          <w:sz w:val="29"/>
        </w:rPr>
        <w:t>ONTENTS</w:t>
      </w:r>
      <w:r>
        <w:rPr>
          <w:b/>
          <w:sz w:val="36"/>
        </w:rPr>
        <w:t xml:space="preserve"> </w:t>
      </w:r>
    </w:p>
    <w:p w14:paraId="1DF4E280" w14:textId="77777777" w:rsidR="008F6AA7" w:rsidRDefault="009A414A">
      <w:pPr>
        <w:spacing w:after="156" w:line="259" w:lineRule="auto"/>
        <w:ind w:left="2180" w:firstLine="0"/>
      </w:pPr>
      <w:r>
        <w:rPr>
          <w:rFonts w:ascii="Calibri" w:eastAsia="Calibri" w:hAnsi="Calibri" w:cs="Calibri"/>
          <w:noProof/>
        </w:rPr>
        <mc:AlternateContent>
          <mc:Choice Requires="wpg">
            <w:drawing>
              <wp:inline distT="0" distB="0" distL="0" distR="0" wp14:anchorId="2B32F984" wp14:editId="5D9AFEF7">
                <wp:extent cx="5009642" cy="6096"/>
                <wp:effectExtent l="0" t="0" r="0" b="0"/>
                <wp:docPr id="24523" name="Group 24523"/>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1874" name="Shape 31874"/>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523" style="width:394.46pt;height:0.47998pt;mso-position-horizontal-relative:char;mso-position-vertical-relative:line" coordsize="50096,60">
                <v:shape id="Shape 31875" style="position:absolute;width:50096;height:91;left:0;top:0;" coordsize="5009642,9144" path="m0,0l5009642,0l5009642,9144l0,9144l0,0">
                  <v:stroke weight="0pt" endcap="flat" joinstyle="miter" miterlimit="10" on="false" color="#000000" opacity="0"/>
                  <v:fill on="true" color="#595959"/>
                </v:shape>
              </v:group>
            </w:pict>
          </mc:Fallback>
        </mc:AlternateContent>
      </w:r>
    </w:p>
    <w:sdt>
      <w:sdtPr>
        <w:rPr>
          <w:rFonts w:ascii="Garamond" w:eastAsia="Garamond" w:hAnsi="Garamond" w:cs="Garamond"/>
          <w:sz w:val="22"/>
        </w:rPr>
        <w:id w:val="843439005"/>
        <w:docPartObj>
          <w:docPartGallery w:val="Table of Contents"/>
        </w:docPartObj>
      </w:sdtPr>
      <w:sdtContent>
        <w:p w14:paraId="03A020DB" w14:textId="0F3DAD87" w:rsidR="005B2392" w:rsidRDefault="009A414A">
          <w:pPr>
            <w:pStyle w:val="TOC1"/>
            <w:tabs>
              <w:tab w:val="left" w:pos="4043"/>
              <w:tab w:val="right" w:leader="dot" w:pos="1011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59470489" w:history="1">
            <w:r w:rsidR="005B2392" w:rsidRPr="00E04D95">
              <w:rPr>
                <w:rStyle w:val="Hyperlink"/>
                <w:bCs/>
                <w:noProof/>
              </w:rPr>
              <w:t>2</w:t>
            </w:r>
            <w:r w:rsidR="005B2392">
              <w:rPr>
                <w:rFonts w:asciiTheme="minorHAnsi" w:eastAsiaTheme="minorEastAsia" w:hAnsiTheme="minorHAnsi" w:cstheme="minorBidi"/>
                <w:noProof/>
                <w:color w:val="auto"/>
                <w:sz w:val="22"/>
              </w:rPr>
              <w:tab/>
            </w:r>
            <w:r w:rsidR="005B2392" w:rsidRPr="00E04D95">
              <w:rPr>
                <w:rStyle w:val="Hyperlink"/>
                <w:noProof/>
              </w:rPr>
              <w:t>EXECUTIVE SUMMARY</w:t>
            </w:r>
            <w:r w:rsidR="005B2392">
              <w:rPr>
                <w:noProof/>
                <w:webHidden/>
              </w:rPr>
              <w:tab/>
            </w:r>
            <w:r w:rsidR="005B2392">
              <w:rPr>
                <w:noProof/>
                <w:webHidden/>
              </w:rPr>
              <w:fldChar w:fldCharType="begin"/>
            </w:r>
            <w:r w:rsidR="005B2392">
              <w:rPr>
                <w:noProof/>
                <w:webHidden/>
              </w:rPr>
              <w:instrText xml:space="preserve"> PAGEREF _Toc59470489 \h </w:instrText>
            </w:r>
            <w:r w:rsidR="005B2392">
              <w:rPr>
                <w:noProof/>
                <w:webHidden/>
              </w:rPr>
            </w:r>
            <w:r w:rsidR="005B2392">
              <w:rPr>
                <w:noProof/>
                <w:webHidden/>
              </w:rPr>
              <w:fldChar w:fldCharType="separate"/>
            </w:r>
            <w:r w:rsidR="005B2392">
              <w:rPr>
                <w:noProof/>
                <w:webHidden/>
              </w:rPr>
              <w:t>3</w:t>
            </w:r>
            <w:r w:rsidR="005B2392">
              <w:rPr>
                <w:noProof/>
                <w:webHidden/>
              </w:rPr>
              <w:fldChar w:fldCharType="end"/>
            </w:r>
          </w:hyperlink>
        </w:p>
        <w:p w14:paraId="311914B4" w14:textId="76E7B256" w:rsidR="005B2392" w:rsidRDefault="005B2392">
          <w:pPr>
            <w:pStyle w:val="TOC1"/>
            <w:tabs>
              <w:tab w:val="left" w:pos="4043"/>
              <w:tab w:val="right" w:leader="dot" w:pos="10110"/>
            </w:tabs>
            <w:rPr>
              <w:rFonts w:asciiTheme="minorHAnsi" w:eastAsiaTheme="minorEastAsia" w:hAnsiTheme="minorHAnsi" w:cstheme="minorBidi"/>
              <w:noProof/>
              <w:color w:val="auto"/>
              <w:sz w:val="22"/>
            </w:rPr>
          </w:pPr>
          <w:hyperlink w:anchor="_Toc59470490" w:history="1">
            <w:r w:rsidRPr="00E04D95">
              <w:rPr>
                <w:rStyle w:val="Hyperlink"/>
                <w:bCs/>
                <w:noProof/>
              </w:rPr>
              <w:t>3</w:t>
            </w:r>
            <w:r>
              <w:rPr>
                <w:rFonts w:asciiTheme="minorHAnsi" w:eastAsiaTheme="minorEastAsia" w:hAnsiTheme="minorHAnsi" w:cstheme="minorBidi"/>
                <w:noProof/>
                <w:color w:val="auto"/>
                <w:sz w:val="22"/>
              </w:rPr>
              <w:tab/>
            </w:r>
            <w:r w:rsidRPr="00E04D95">
              <w:rPr>
                <w:rStyle w:val="Hyperlink"/>
                <w:noProof/>
              </w:rPr>
              <w:t>TECHNICAL SPECIFICATIONS</w:t>
            </w:r>
            <w:r>
              <w:rPr>
                <w:noProof/>
                <w:webHidden/>
              </w:rPr>
              <w:tab/>
            </w:r>
            <w:r>
              <w:rPr>
                <w:noProof/>
                <w:webHidden/>
              </w:rPr>
              <w:fldChar w:fldCharType="begin"/>
            </w:r>
            <w:r>
              <w:rPr>
                <w:noProof/>
                <w:webHidden/>
              </w:rPr>
              <w:instrText xml:space="preserve"> PAGEREF _Toc59470490 \h </w:instrText>
            </w:r>
            <w:r>
              <w:rPr>
                <w:noProof/>
                <w:webHidden/>
              </w:rPr>
            </w:r>
            <w:r>
              <w:rPr>
                <w:noProof/>
                <w:webHidden/>
              </w:rPr>
              <w:fldChar w:fldCharType="separate"/>
            </w:r>
            <w:r>
              <w:rPr>
                <w:noProof/>
                <w:webHidden/>
              </w:rPr>
              <w:t>4</w:t>
            </w:r>
            <w:r>
              <w:rPr>
                <w:noProof/>
                <w:webHidden/>
              </w:rPr>
              <w:fldChar w:fldCharType="end"/>
            </w:r>
          </w:hyperlink>
        </w:p>
        <w:p w14:paraId="2A3BF823" w14:textId="3B031C08"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1" w:history="1">
            <w:r w:rsidRPr="00E04D95">
              <w:rPr>
                <w:rStyle w:val="Hyperlink"/>
                <w:bCs/>
                <w:noProof/>
              </w:rPr>
              <w:t>3.1</w:t>
            </w:r>
            <w:r>
              <w:rPr>
                <w:rFonts w:asciiTheme="minorHAnsi" w:eastAsiaTheme="minorEastAsia" w:hAnsiTheme="minorHAnsi" w:cstheme="minorBidi"/>
                <w:noProof/>
                <w:color w:val="auto"/>
                <w:sz w:val="22"/>
              </w:rPr>
              <w:tab/>
            </w:r>
            <w:r w:rsidRPr="00E04D95">
              <w:rPr>
                <w:rStyle w:val="Hyperlink"/>
                <w:noProof/>
              </w:rPr>
              <w:t>Features</w:t>
            </w:r>
            <w:r>
              <w:rPr>
                <w:noProof/>
                <w:webHidden/>
              </w:rPr>
              <w:tab/>
            </w:r>
            <w:r>
              <w:rPr>
                <w:noProof/>
                <w:webHidden/>
              </w:rPr>
              <w:fldChar w:fldCharType="begin"/>
            </w:r>
            <w:r>
              <w:rPr>
                <w:noProof/>
                <w:webHidden/>
              </w:rPr>
              <w:instrText xml:space="preserve"> PAGEREF _Toc59470491 \h </w:instrText>
            </w:r>
            <w:r>
              <w:rPr>
                <w:noProof/>
                <w:webHidden/>
              </w:rPr>
            </w:r>
            <w:r>
              <w:rPr>
                <w:noProof/>
                <w:webHidden/>
              </w:rPr>
              <w:fldChar w:fldCharType="separate"/>
            </w:r>
            <w:r>
              <w:rPr>
                <w:noProof/>
                <w:webHidden/>
              </w:rPr>
              <w:t>4</w:t>
            </w:r>
            <w:r>
              <w:rPr>
                <w:noProof/>
                <w:webHidden/>
              </w:rPr>
              <w:fldChar w:fldCharType="end"/>
            </w:r>
          </w:hyperlink>
        </w:p>
        <w:p w14:paraId="59AB19C6" w14:textId="1E76C87B" w:rsidR="005B2392" w:rsidRDefault="005B2392">
          <w:pPr>
            <w:pStyle w:val="TOC1"/>
            <w:tabs>
              <w:tab w:val="left" w:pos="4043"/>
              <w:tab w:val="right" w:leader="dot" w:pos="10110"/>
            </w:tabs>
            <w:rPr>
              <w:rFonts w:asciiTheme="minorHAnsi" w:eastAsiaTheme="minorEastAsia" w:hAnsiTheme="minorHAnsi" w:cstheme="minorBidi"/>
              <w:noProof/>
              <w:color w:val="auto"/>
              <w:sz w:val="22"/>
            </w:rPr>
          </w:pPr>
          <w:hyperlink w:anchor="_Toc59470492" w:history="1">
            <w:r w:rsidRPr="00E04D95">
              <w:rPr>
                <w:rStyle w:val="Hyperlink"/>
                <w:bCs/>
                <w:noProof/>
              </w:rPr>
              <w:t>4</w:t>
            </w:r>
            <w:r>
              <w:rPr>
                <w:rFonts w:asciiTheme="minorHAnsi" w:eastAsiaTheme="minorEastAsia" w:hAnsiTheme="minorHAnsi" w:cstheme="minorBidi"/>
                <w:noProof/>
                <w:color w:val="auto"/>
                <w:sz w:val="22"/>
              </w:rPr>
              <w:tab/>
            </w:r>
            <w:r w:rsidRPr="00E04D95">
              <w:rPr>
                <w:rStyle w:val="Hyperlink"/>
                <w:noProof/>
              </w:rPr>
              <w:t>COMMENTS ON STATEMENT OF REQUIREMENTS</w:t>
            </w:r>
            <w:r>
              <w:rPr>
                <w:noProof/>
                <w:webHidden/>
              </w:rPr>
              <w:tab/>
            </w:r>
            <w:r>
              <w:rPr>
                <w:noProof/>
                <w:webHidden/>
              </w:rPr>
              <w:fldChar w:fldCharType="begin"/>
            </w:r>
            <w:r>
              <w:rPr>
                <w:noProof/>
                <w:webHidden/>
              </w:rPr>
              <w:instrText xml:space="preserve"> PAGEREF _Toc59470492 \h </w:instrText>
            </w:r>
            <w:r>
              <w:rPr>
                <w:noProof/>
                <w:webHidden/>
              </w:rPr>
            </w:r>
            <w:r>
              <w:rPr>
                <w:noProof/>
                <w:webHidden/>
              </w:rPr>
              <w:fldChar w:fldCharType="separate"/>
            </w:r>
            <w:r>
              <w:rPr>
                <w:noProof/>
                <w:webHidden/>
              </w:rPr>
              <w:t>6</w:t>
            </w:r>
            <w:r>
              <w:rPr>
                <w:noProof/>
                <w:webHidden/>
              </w:rPr>
              <w:fldChar w:fldCharType="end"/>
            </w:r>
          </w:hyperlink>
        </w:p>
        <w:p w14:paraId="1408B093" w14:textId="0FAEB680"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3" w:history="1">
            <w:r w:rsidRPr="00E04D95">
              <w:rPr>
                <w:rStyle w:val="Hyperlink"/>
                <w:bCs/>
                <w:noProof/>
              </w:rPr>
              <w:t>4.1</w:t>
            </w:r>
            <w:r>
              <w:rPr>
                <w:rFonts w:asciiTheme="minorHAnsi" w:eastAsiaTheme="minorEastAsia" w:hAnsiTheme="minorHAnsi" w:cstheme="minorBidi"/>
                <w:noProof/>
                <w:color w:val="auto"/>
                <w:sz w:val="22"/>
              </w:rPr>
              <w:tab/>
            </w:r>
            <w:r w:rsidRPr="00E04D95">
              <w:rPr>
                <w:rStyle w:val="Hyperlink"/>
                <w:noProof/>
              </w:rPr>
              <w:t>DATA SECURITY AND INTEGRITY OF DATA</w:t>
            </w:r>
            <w:r>
              <w:rPr>
                <w:noProof/>
                <w:webHidden/>
              </w:rPr>
              <w:tab/>
            </w:r>
            <w:r>
              <w:rPr>
                <w:noProof/>
                <w:webHidden/>
              </w:rPr>
              <w:fldChar w:fldCharType="begin"/>
            </w:r>
            <w:r>
              <w:rPr>
                <w:noProof/>
                <w:webHidden/>
              </w:rPr>
              <w:instrText xml:space="preserve"> PAGEREF _Toc59470493 \h </w:instrText>
            </w:r>
            <w:r>
              <w:rPr>
                <w:noProof/>
                <w:webHidden/>
              </w:rPr>
            </w:r>
            <w:r>
              <w:rPr>
                <w:noProof/>
                <w:webHidden/>
              </w:rPr>
              <w:fldChar w:fldCharType="separate"/>
            </w:r>
            <w:r>
              <w:rPr>
                <w:noProof/>
                <w:webHidden/>
              </w:rPr>
              <w:t>6</w:t>
            </w:r>
            <w:r>
              <w:rPr>
                <w:noProof/>
                <w:webHidden/>
              </w:rPr>
              <w:fldChar w:fldCharType="end"/>
            </w:r>
          </w:hyperlink>
        </w:p>
        <w:p w14:paraId="2C6AC39B" w14:textId="1ABA5672"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4" w:history="1">
            <w:r w:rsidRPr="00E04D95">
              <w:rPr>
                <w:rStyle w:val="Hyperlink"/>
                <w:bCs/>
                <w:noProof/>
              </w:rPr>
              <w:t>4.2</w:t>
            </w:r>
            <w:r>
              <w:rPr>
                <w:rFonts w:asciiTheme="minorHAnsi" w:eastAsiaTheme="minorEastAsia" w:hAnsiTheme="minorHAnsi" w:cstheme="minorBidi"/>
                <w:noProof/>
                <w:color w:val="auto"/>
                <w:sz w:val="22"/>
              </w:rPr>
              <w:tab/>
            </w:r>
            <w:r w:rsidRPr="00E04D95">
              <w:rPr>
                <w:rStyle w:val="Hyperlink"/>
                <w:noProof/>
              </w:rPr>
              <w:t>DISASTER RECOVERY STRATEGIES</w:t>
            </w:r>
            <w:r>
              <w:rPr>
                <w:noProof/>
                <w:webHidden/>
              </w:rPr>
              <w:tab/>
            </w:r>
            <w:r>
              <w:rPr>
                <w:noProof/>
                <w:webHidden/>
              </w:rPr>
              <w:fldChar w:fldCharType="begin"/>
            </w:r>
            <w:r>
              <w:rPr>
                <w:noProof/>
                <w:webHidden/>
              </w:rPr>
              <w:instrText xml:space="preserve"> PAGEREF _Toc59470494 \h </w:instrText>
            </w:r>
            <w:r>
              <w:rPr>
                <w:noProof/>
                <w:webHidden/>
              </w:rPr>
            </w:r>
            <w:r>
              <w:rPr>
                <w:noProof/>
                <w:webHidden/>
              </w:rPr>
              <w:fldChar w:fldCharType="separate"/>
            </w:r>
            <w:r>
              <w:rPr>
                <w:noProof/>
                <w:webHidden/>
              </w:rPr>
              <w:t>6</w:t>
            </w:r>
            <w:r>
              <w:rPr>
                <w:noProof/>
                <w:webHidden/>
              </w:rPr>
              <w:fldChar w:fldCharType="end"/>
            </w:r>
          </w:hyperlink>
        </w:p>
        <w:p w14:paraId="16DEE0BC" w14:textId="1F1452FD"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5" w:history="1">
            <w:r w:rsidRPr="00E04D95">
              <w:rPr>
                <w:rStyle w:val="Hyperlink"/>
                <w:bCs/>
                <w:noProof/>
              </w:rPr>
              <w:t>4.3</w:t>
            </w:r>
            <w:r>
              <w:rPr>
                <w:rFonts w:asciiTheme="minorHAnsi" w:eastAsiaTheme="minorEastAsia" w:hAnsiTheme="minorHAnsi" w:cstheme="minorBidi"/>
                <w:noProof/>
                <w:color w:val="auto"/>
                <w:sz w:val="22"/>
              </w:rPr>
              <w:tab/>
            </w:r>
            <w:r w:rsidRPr="00E04D95">
              <w:rPr>
                <w:rStyle w:val="Hyperlink"/>
                <w:noProof/>
              </w:rPr>
              <w:t>SUPPORT</w:t>
            </w:r>
            <w:r>
              <w:rPr>
                <w:noProof/>
                <w:webHidden/>
              </w:rPr>
              <w:tab/>
            </w:r>
            <w:r>
              <w:rPr>
                <w:noProof/>
                <w:webHidden/>
              </w:rPr>
              <w:fldChar w:fldCharType="begin"/>
            </w:r>
            <w:r>
              <w:rPr>
                <w:noProof/>
                <w:webHidden/>
              </w:rPr>
              <w:instrText xml:space="preserve"> PAGEREF _Toc59470495 \h </w:instrText>
            </w:r>
            <w:r>
              <w:rPr>
                <w:noProof/>
                <w:webHidden/>
              </w:rPr>
            </w:r>
            <w:r>
              <w:rPr>
                <w:noProof/>
                <w:webHidden/>
              </w:rPr>
              <w:fldChar w:fldCharType="separate"/>
            </w:r>
            <w:r>
              <w:rPr>
                <w:noProof/>
                <w:webHidden/>
              </w:rPr>
              <w:t>6</w:t>
            </w:r>
            <w:r>
              <w:rPr>
                <w:noProof/>
                <w:webHidden/>
              </w:rPr>
              <w:fldChar w:fldCharType="end"/>
            </w:r>
          </w:hyperlink>
        </w:p>
        <w:p w14:paraId="7F605473" w14:textId="48158488"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6" w:history="1">
            <w:r w:rsidRPr="00E04D95">
              <w:rPr>
                <w:rStyle w:val="Hyperlink"/>
                <w:bCs/>
                <w:noProof/>
              </w:rPr>
              <w:t>4.4</w:t>
            </w:r>
            <w:r>
              <w:rPr>
                <w:rFonts w:asciiTheme="minorHAnsi" w:eastAsiaTheme="minorEastAsia" w:hAnsiTheme="minorHAnsi" w:cstheme="minorBidi"/>
                <w:noProof/>
                <w:color w:val="auto"/>
                <w:sz w:val="22"/>
              </w:rPr>
              <w:tab/>
            </w:r>
            <w:r w:rsidRPr="00E04D95">
              <w:rPr>
                <w:rStyle w:val="Hyperlink"/>
                <w:noProof/>
              </w:rPr>
              <w:t>COSTING STRUCTURE</w:t>
            </w:r>
            <w:r>
              <w:rPr>
                <w:noProof/>
                <w:webHidden/>
              </w:rPr>
              <w:tab/>
            </w:r>
            <w:r>
              <w:rPr>
                <w:noProof/>
                <w:webHidden/>
              </w:rPr>
              <w:fldChar w:fldCharType="begin"/>
            </w:r>
            <w:r>
              <w:rPr>
                <w:noProof/>
                <w:webHidden/>
              </w:rPr>
              <w:instrText xml:space="preserve"> PAGEREF _Toc59470496 \h </w:instrText>
            </w:r>
            <w:r>
              <w:rPr>
                <w:noProof/>
                <w:webHidden/>
              </w:rPr>
            </w:r>
            <w:r>
              <w:rPr>
                <w:noProof/>
                <w:webHidden/>
              </w:rPr>
              <w:fldChar w:fldCharType="separate"/>
            </w:r>
            <w:r>
              <w:rPr>
                <w:noProof/>
                <w:webHidden/>
              </w:rPr>
              <w:t>6</w:t>
            </w:r>
            <w:r>
              <w:rPr>
                <w:noProof/>
                <w:webHidden/>
              </w:rPr>
              <w:fldChar w:fldCharType="end"/>
            </w:r>
          </w:hyperlink>
        </w:p>
        <w:p w14:paraId="2D94BCE9" w14:textId="2238A3ED"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497" w:history="1">
            <w:r w:rsidRPr="00E04D95">
              <w:rPr>
                <w:rStyle w:val="Hyperlink"/>
                <w:bCs/>
                <w:noProof/>
              </w:rPr>
              <w:t>4.5</w:t>
            </w:r>
            <w:r>
              <w:rPr>
                <w:rFonts w:asciiTheme="minorHAnsi" w:eastAsiaTheme="minorEastAsia" w:hAnsiTheme="minorHAnsi" w:cstheme="minorBidi"/>
                <w:noProof/>
                <w:color w:val="auto"/>
                <w:sz w:val="22"/>
              </w:rPr>
              <w:tab/>
            </w:r>
            <w:r w:rsidRPr="00E04D95">
              <w:rPr>
                <w:rStyle w:val="Hyperlink"/>
                <w:noProof/>
              </w:rPr>
              <w:t>IMPLEMENTATION PHASES AND PERIOD</w:t>
            </w:r>
            <w:r>
              <w:rPr>
                <w:noProof/>
                <w:webHidden/>
              </w:rPr>
              <w:tab/>
            </w:r>
            <w:r>
              <w:rPr>
                <w:noProof/>
                <w:webHidden/>
              </w:rPr>
              <w:fldChar w:fldCharType="begin"/>
            </w:r>
            <w:r>
              <w:rPr>
                <w:noProof/>
                <w:webHidden/>
              </w:rPr>
              <w:instrText xml:space="preserve"> PAGEREF _Toc59470497 \h </w:instrText>
            </w:r>
            <w:r>
              <w:rPr>
                <w:noProof/>
                <w:webHidden/>
              </w:rPr>
            </w:r>
            <w:r>
              <w:rPr>
                <w:noProof/>
                <w:webHidden/>
              </w:rPr>
              <w:fldChar w:fldCharType="separate"/>
            </w:r>
            <w:r>
              <w:rPr>
                <w:noProof/>
                <w:webHidden/>
              </w:rPr>
              <w:t>7</w:t>
            </w:r>
            <w:r>
              <w:rPr>
                <w:noProof/>
                <w:webHidden/>
              </w:rPr>
              <w:fldChar w:fldCharType="end"/>
            </w:r>
          </w:hyperlink>
        </w:p>
        <w:p w14:paraId="3E1FF74F" w14:textId="7EA7F8FB"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498" w:history="1">
            <w:r w:rsidRPr="00E04D95">
              <w:rPr>
                <w:rStyle w:val="Hyperlink"/>
                <w:bCs/>
                <w:noProof/>
              </w:rPr>
              <w:t>4.5.1</w:t>
            </w:r>
            <w:r>
              <w:rPr>
                <w:rFonts w:asciiTheme="minorHAnsi" w:eastAsiaTheme="minorEastAsia" w:hAnsiTheme="minorHAnsi" w:cstheme="minorBidi"/>
                <w:noProof/>
                <w:color w:val="auto"/>
                <w:sz w:val="22"/>
              </w:rPr>
              <w:tab/>
            </w:r>
            <w:r w:rsidRPr="00E04D95">
              <w:rPr>
                <w:rStyle w:val="Hyperlink"/>
                <w:noProof/>
              </w:rPr>
              <w:t>Final Technical Presentations and Initial Needs Diagnosis</w:t>
            </w:r>
            <w:r>
              <w:rPr>
                <w:noProof/>
                <w:webHidden/>
              </w:rPr>
              <w:tab/>
            </w:r>
            <w:r>
              <w:rPr>
                <w:noProof/>
                <w:webHidden/>
              </w:rPr>
              <w:fldChar w:fldCharType="begin"/>
            </w:r>
            <w:r>
              <w:rPr>
                <w:noProof/>
                <w:webHidden/>
              </w:rPr>
              <w:instrText xml:space="preserve"> PAGEREF _Toc59470498 \h </w:instrText>
            </w:r>
            <w:r>
              <w:rPr>
                <w:noProof/>
                <w:webHidden/>
              </w:rPr>
            </w:r>
            <w:r>
              <w:rPr>
                <w:noProof/>
                <w:webHidden/>
              </w:rPr>
              <w:fldChar w:fldCharType="separate"/>
            </w:r>
            <w:r>
              <w:rPr>
                <w:noProof/>
                <w:webHidden/>
              </w:rPr>
              <w:t>7</w:t>
            </w:r>
            <w:r>
              <w:rPr>
                <w:noProof/>
                <w:webHidden/>
              </w:rPr>
              <w:fldChar w:fldCharType="end"/>
            </w:r>
          </w:hyperlink>
        </w:p>
        <w:p w14:paraId="6B5F622B" w14:textId="2E208A48"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499" w:history="1">
            <w:r w:rsidRPr="00E04D95">
              <w:rPr>
                <w:rStyle w:val="Hyperlink"/>
                <w:bCs/>
                <w:noProof/>
              </w:rPr>
              <w:t>4.5.2</w:t>
            </w:r>
            <w:r>
              <w:rPr>
                <w:rFonts w:asciiTheme="minorHAnsi" w:eastAsiaTheme="minorEastAsia" w:hAnsiTheme="minorHAnsi" w:cstheme="minorBidi"/>
                <w:noProof/>
                <w:color w:val="auto"/>
                <w:sz w:val="22"/>
              </w:rPr>
              <w:tab/>
            </w:r>
            <w:r w:rsidRPr="00E04D95">
              <w:rPr>
                <w:rStyle w:val="Hyperlink"/>
                <w:noProof/>
              </w:rPr>
              <w:t>Implementation Planning</w:t>
            </w:r>
            <w:r>
              <w:rPr>
                <w:noProof/>
                <w:webHidden/>
              </w:rPr>
              <w:tab/>
            </w:r>
            <w:r>
              <w:rPr>
                <w:noProof/>
                <w:webHidden/>
              </w:rPr>
              <w:fldChar w:fldCharType="begin"/>
            </w:r>
            <w:r>
              <w:rPr>
                <w:noProof/>
                <w:webHidden/>
              </w:rPr>
              <w:instrText xml:space="preserve"> PAGEREF _Toc59470499 \h </w:instrText>
            </w:r>
            <w:r>
              <w:rPr>
                <w:noProof/>
                <w:webHidden/>
              </w:rPr>
            </w:r>
            <w:r>
              <w:rPr>
                <w:noProof/>
                <w:webHidden/>
              </w:rPr>
              <w:fldChar w:fldCharType="separate"/>
            </w:r>
            <w:r>
              <w:rPr>
                <w:noProof/>
                <w:webHidden/>
              </w:rPr>
              <w:t>8</w:t>
            </w:r>
            <w:r>
              <w:rPr>
                <w:noProof/>
                <w:webHidden/>
              </w:rPr>
              <w:fldChar w:fldCharType="end"/>
            </w:r>
          </w:hyperlink>
        </w:p>
        <w:p w14:paraId="45460EF8" w14:textId="44F68B67"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500" w:history="1">
            <w:r w:rsidRPr="00E04D95">
              <w:rPr>
                <w:rStyle w:val="Hyperlink"/>
                <w:bCs/>
                <w:noProof/>
              </w:rPr>
              <w:t>4.5.3</w:t>
            </w:r>
            <w:r>
              <w:rPr>
                <w:rFonts w:asciiTheme="minorHAnsi" w:eastAsiaTheme="minorEastAsia" w:hAnsiTheme="minorHAnsi" w:cstheme="minorBidi"/>
                <w:noProof/>
                <w:color w:val="auto"/>
                <w:sz w:val="22"/>
              </w:rPr>
              <w:tab/>
            </w:r>
            <w:r w:rsidRPr="00E04D95">
              <w:rPr>
                <w:rStyle w:val="Hyperlink"/>
                <w:noProof/>
              </w:rPr>
              <w:t>Analysis</w:t>
            </w:r>
            <w:r>
              <w:rPr>
                <w:noProof/>
                <w:webHidden/>
              </w:rPr>
              <w:tab/>
            </w:r>
            <w:r>
              <w:rPr>
                <w:noProof/>
                <w:webHidden/>
              </w:rPr>
              <w:fldChar w:fldCharType="begin"/>
            </w:r>
            <w:r>
              <w:rPr>
                <w:noProof/>
                <w:webHidden/>
              </w:rPr>
              <w:instrText xml:space="preserve"> PAGEREF _Toc59470500 \h </w:instrText>
            </w:r>
            <w:r>
              <w:rPr>
                <w:noProof/>
                <w:webHidden/>
              </w:rPr>
            </w:r>
            <w:r>
              <w:rPr>
                <w:noProof/>
                <w:webHidden/>
              </w:rPr>
              <w:fldChar w:fldCharType="separate"/>
            </w:r>
            <w:r>
              <w:rPr>
                <w:noProof/>
                <w:webHidden/>
              </w:rPr>
              <w:t>8</w:t>
            </w:r>
            <w:r>
              <w:rPr>
                <w:noProof/>
                <w:webHidden/>
              </w:rPr>
              <w:fldChar w:fldCharType="end"/>
            </w:r>
          </w:hyperlink>
        </w:p>
        <w:p w14:paraId="2BB929F8" w14:textId="10087E7C"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501" w:history="1">
            <w:r w:rsidRPr="00E04D95">
              <w:rPr>
                <w:rStyle w:val="Hyperlink"/>
                <w:bCs/>
                <w:noProof/>
              </w:rPr>
              <w:t>4.5.4</w:t>
            </w:r>
            <w:r>
              <w:rPr>
                <w:rFonts w:asciiTheme="minorHAnsi" w:eastAsiaTheme="minorEastAsia" w:hAnsiTheme="minorHAnsi" w:cstheme="minorBidi"/>
                <w:noProof/>
                <w:color w:val="auto"/>
                <w:sz w:val="22"/>
              </w:rPr>
              <w:tab/>
            </w:r>
            <w:r w:rsidRPr="00E04D95">
              <w:rPr>
                <w:rStyle w:val="Hyperlink"/>
                <w:noProof/>
              </w:rPr>
              <w:t>Design</w:t>
            </w:r>
            <w:r>
              <w:rPr>
                <w:noProof/>
                <w:webHidden/>
              </w:rPr>
              <w:tab/>
            </w:r>
            <w:r>
              <w:rPr>
                <w:noProof/>
                <w:webHidden/>
              </w:rPr>
              <w:fldChar w:fldCharType="begin"/>
            </w:r>
            <w:r>
              <w:rPr>
                <w:noProof/>
                <w:webHidden/>
              </w:rPr>
              <w:instrText xml:space="preserve"> PAGEREF _Toc59470501 \h </w:instrText>
            </w:r>
            <w:r>
              <w:rPr>
                <w:noProof/>
                <w:webHidden/>
              </w:rPr>
            </w:r>
            <w:r>
              <w:rPr>
                <w:noProof/>
                <w:webHidden/>
              </w:rPr>
              <w:fldChar w:fldCharType="separate"/>
            </w:r>
            <w:r>
              <w:rPr>
                <w:noProof/>
                <w:webHidden/>
              </w:rPr>
              <w:t>8</w:t>
            </w:r>
            <w:r>
              <w:rPr>
                <w:noProof/>
                <w:webHidden/>
              </w:rPr>
              <w:fldChar w:fldCharType="end"/>
            </w:r>
          </w:hyperlink>
        </w:p>
        <w:p w14:paraId="798BDBD1" w14:textId="6304977A"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502" w:history="1">
            <w:r w:rsidRPr="00E04D95">
              <w:rPr>
                <w:rStyle w:val="Hyperlink"/>
                <w:bCs/>
                <w:noProof/>
              </w:rPr>
              <w:t>4.5.5</w:t>
            </w:r>
            <w:r>
              <w:rPr>
                <w:rFonts w:asciiTheme="minorHAnsi" w:eastAsiaTheme="minorEastAsia" w:hAnsiTheme="minorHAnsi" w:cstheme="minorBidi"/>
                <w:noProof/>
                <w:color w:val="auto"/>
                <w:sz w:val="22"/>
              </w:rPr>
              <w:tab/>
            </w:r>
            <w:r w:rsidRPr="00E04D95">
              <w:rPr>
                <w:rStyle w:val="Hyperlink"/>
                <w:noProof/>
              </w:rPr>
              <w:t>Development and Testing</w:t>
            </w:r>
            <w:r>
              <w:rPr>
                <w:noProof/>
                <w:webHidden/>
              </w:rPr>
              <w:tab/>
            </w:r>
            <w:r>
              <w:rPr>
                <w:noProof/>
                <w:webHidden/>
              </w:rPr>
              <w:fldChar w:fldCharType="begin"/>
            </w:r>
            <w:r>
              <w:rPr>
                <w:noProof/>
                <w:webHidden/>
              </w:rPr>
              <w:instrText xml:space="preserve"> PAGEREF _Toc59470502 \h </w:instrText>
            </w:r>
            <w:r>
              <w:rPr>
                <w:noProof/>
                <w:webHidden/>
              </w:rPr>
            </w:r>
            <w:r>
              <w:rPr>
                <w:noProof/>
                <w:webHidden/>
              </w:rPr>
              <w:fldChar w:fldCharType="separate"/>
            </w:r>
            <w:r>
              <w:rPr>
                <w:noProof/>
                <w:webHidden/>
              </w:rPr>
              <w:t>8</w:t>
            </w:r>
            <w:r>
              <w:rPr>
                <w:noProof/>
                <w:webHidden/>
              </w:rPr>
              <w:fldChar w:fldCharType="end"/>
            </w:r>
          </w:hyperlink>
        </w:p>
        <w:p w14:paraId="057CE122" w14:textId="02CED22A"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503" w:history="1">
            <w:r w:rsidRPr="00E04D95">
              <w:rPr>
                <w:rStyle w:val="Hyperlink"/>
                <w:bCs/>
                <w:noProof/>
              </w:rPr>
              <w:t>4.5.6</w:t>
            </w:r>
            <w:r>
              <w:rPr>
                <w:rFonts w:asciiTheme="minorHAnsi" w:eastAsiaTheme="minorEastAsia" w:hAnsiTheme="minorHAnsi" w:cstheme="minorBidi"/>
                <w:noProof/>
                <w:color w:val="auto"/>
                <w:sz w:val="22"/>
              </w:rPr>
              <w:tab/>
            </w:r>
            <w:r w:rsidRPr="00E04D95">
              <w:rPr>
                <w:rStyle w:val="Hyperlink"/>
                <w:noProof/>
              </w:rPr>
              <w:t>Deployment and Training</w:t>
            </w:r>
            <w:r>
              <w:rPr>
                <w:noProof/>
                <w:webHidden/>
              </w:rPr>
              <w:tab/>
            </w:r>
            <w:r>
              <w:rPr>
                <w:noProof/>
                <w:webHidden/>
              </w:rPr>
              <w:fldChar w:fldCharType="begin"/>
            </w:r>
            <w:r>
              <w:rPr>
                <w:noProof/>
                <w:webHidden/>
              </w:rPr>
              <w:instrText xml:space="preserve"> PAGEREF _Toc59470503 \h </w:instrText>
            </w:r>
            <w:r>
              <w:rPr>
                <w:noProof/>
                <w:webHidden/>
              </w:rPr>
            </w:r>
            <w:r>
              <w:rPr>
                <w:noProof/>
                <w:webHidden/>
              </w:rPr>
              <w:fldChar w:fldCharType="separate"/>
            </w:r>
            <w:r>
              <w:rPr>
                <w:noProof/>
                <w:webHidden/>
              </w:rPr>
              <w:t>8</w:t>
            </w:r>
            <w:r>
              <w:rPr>
                <w:noProof/>
                <w:webHidden/>
              </w:rPr>
              <w:fldChar w:fldCharType="end"/>
            </w:r>
          </w:hyperlink>
        </w:p>
        <w:p w14:paraId="22D580BD" w14:textId="0DA44D5F" w:rsidR="005B2392" w:rsidRDefault="005B2392">
          <w:pPr>
            <w:pStyle w:val="TOC3"/>
            <w:tabs>
              <w:tab w:val="left" w:pos="4633"/>
              <w:tab w:val="right" w:leader="dot" w:pos="10110"/>
            </w:tabs>
            <w:rPr>
              <w:rFonts w:asciiTheme="minorHAnsi" w:eastAsiaTheme="minorEastAsia" w:hAnsiTheme="minorHAnsi" w:cstheme="minorBidi"/>
              <w:noProof/>
              <w:color w:val="auto"/>
              <w:sz w:val="22"/>
            </w:rPr>
          </w:pPr>
          <w:hyperlink w:anchor="_Toc59470504" w:history="1">
            <w:r w:rsidRPr="00E04D95">
              <w:rPr>
                <w:rStyle w:val="Hyperlink"/>
                <w:bCs/>
                <w:noProof/>
              </w:rPr>
              <w:t>4.5.7</w:t>
            </w:r>
            <w:r>
              <w:rPr>
                <w:rFonts w:asciiTheme="minorHAnsi" w:eastAsiaTheme="minorEastAsia" w:hAnsiTheme="minorHAnsi" w:cstheme="minorBidi"/>
                <w:noProof/>
                <w:color w:val="auto"/>
                <w:sz w:val="22"/>
              </w:rPr>
              <w:tab/>
            </w:r>
            <w:r w:rsidRPr="00E04D95">
              <w:rPr>
                <w:rStyle w:val="Hyperlink"/>
                <w:noProof/>
              </w:rPr>
              <w:t>Support</w:t>
            </w:r>
            <w:r>
              <w:rPr>
                <w:noProof/>
                <w:webHidden/>
              </w:rPr>
              <w:tab/>
            </w:r>
            <w:r>
              <w:rPr>
                <w:noProof/>
                <w:webHidden/>
              </w:rPr>
              <w:fldChar w:fldCharType="begin"/>
            </w:r>
            <w:r>
              <w:rPr>
                <w:noProof/>
                <w:webHidden/>
              </w:rPr>
              <w:instrText xml:space="preserve"> PAGEREF _Toc59470504 \h </w:instrText>
            </w:r>
            <w:r>
              <w:rPr>
                <w:noProof/>
                <w:webHidden/>
              </w:rPr>
            </w:r>
            <w:r>
              <w:rPr>
                <w:noProof/>
                <w:webHidden/>
              </w:rPr>
              <w:fldChar w:fldCharType="separate"/>
            </w:r>
            <w:r>
              <w:rPr>
                <w:noProof/>
                <w:webHidden/>
              </w:rPr>
              <w:t>8</w:t>
            </w:r>
            <w:r>
              <w:rPr>
                <w:noProof/>
                <w:webHidden/>
              </w:rPr>
              <w:fldChar w:fldCharType="end"/>
            </w:r>
          </w:hyperlink>
        </w:p>
        <w:p w14:paraId="73B88CA7" w14:textId="41137D45"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505" w:history="1">
            <w:r w:rsidRPr="00E04D95">
              <w:rPr>
                <w:rStyle w:val="Hyperlink"/>
                <w:bCs/>
                <w:noProof/>
              </w:rPr>
              <w:t>4.6</w:t>
            </w:r>
            <w:r>
              <w:rPr>
                <w:rFonts w:asciiTheme="minorHAnsi" w:eastAsiaTheme="minorEastAsia" w:hAnsiTheme="minorHAnsi" w:cstheme="minorBidi"/>
                <w:noProof/>
                <w:color w:val="auto"/>
                <w:sz w:val="22"/>
              </w:rPr>
              <w:tab/>
            </w:r>
            <w:r w:rsidRPr="00E04D95">
              <w:rPr>
                <w:rStyle w:val="Hyperlink"/>
                <w:noProof/>
              </w:rPr>
              <w:t>TERMS AND CONDITIONS</w:t>
            </w:r>
            <w:r>
              <w:rPr>
                <w:noProof/>
                <w:webHidden/>
              </w:rPr>
              <w:tab/>
            </w:r>
            <w:r>
              <w:rPr>
                <w:noProof/>
                <w:webHidden/>
              </w:rPr>
              <w:fldChar w:fldCharType="begin"/>
            </w:r>
            <w:r>
              <w:rPr>
                <w:noProof/>
                <w:webHidden/>
              </w:rPr>
              <w:instrText xml:space="preserve"> PAGEREF _Toc59470505 \h </w:instrText>
            </w:r>
            <w:r>
              <w:rPr>
                <w:noProof/>
                <w:webHidden/>
              </w:rPr>
            </w:r>
            <w:r>
              <w:rPr>
                <w:noProof/>
                <w:webHidden/>
              </w:rPr>
              <w:fldChar w:fldCharType="separate"/>
            </w:r>
            <w:r>
              <w:rPr>
                <w:noProof/>
                <w:webHidden/>
              </w:rPr>
              <w:t>8</w:t>
            </w:r>
            <w:r>
              <w:rPr>
                <w:noProof/>
                <w:webHidden/>
              </w:rPr>
              <w:fldChar w:fldCharType="end"/>
            </w:r>
          </w:hyperlink>
        </w:p>
        <w:p w14:paraId="09F8D324" w14:textId="53458E69" w:rsidR="005B2392" w:rsidRDefault="005B2392">
          <w:pPr>
            <w:pStyle w:val="TOC1"/>
            <w:tabs>
              <w:tab w:val="left" w:pos="4043"/>
              <w:tab w:val="right" w:leader="dot" w:pos="10110"/>
            </w:tabs>
            <w:rPr>
              <w:rFonts w:asciiTheme="minorHAnsi" w:eastAsiaTheme="minorEastAsia" w:hAnsiTheme="minorHAnsi" w:cstheme="minorBidi"/>
              <w:noProof/>
              <w:color w:val="auto"/>
              <w:sz w:val="22"/>
            </w:rPr>
          </w:pPr>
          <w:hyperlink w:anchor="_Toc59470506" w:history="1">
            <w:r w:rsidRPr="00E04D95">
              <w:rPr>
                <w:rStyle w:val="Hyperlink"/>
                <w:bCs/>
                <w:noProof/>
              </w:rPr>
              <w:t>5</w:t>
            </w:r>
            <w:r>
              <w:rPr>
                <w:rFonts w:asciiTheme="minorHAnsi" w:eastAsiaTheme="minorEastAsia" w:hAnsiTheme="minorHAnsi" w:cstheme="minorBidi"/>
                <w:noProof/>
                <w:color w:val="auto"/>
                <w:sz w:val="22"/>
              </w:rPr>
              <w:tab/>
            </w:r>
            <w:r w:rsidRPr="00E04D95">
              <w:rPr>
                <w:rStyle w:val="Hyperlink"/>
                <w:noProof/>
              </w:rPr>
              <w:t>TRIMLINE SYSTEMS &amp; SOLUTIONS PROFILE</w:t>
            </w:r>
            <w:r>
              <w:rPr>
                <w:noProof/>
                <w:webHidden/>
              </w:rPr>
              <w:tab/>
            </w:r>
            <w:r>
              <w:rPr>
                <w:noProof/>
                <w:webHidden/>
              </w:rPr>
              <w:fldChar w:fldCharType="begin"/>
            </w:r>
            <w:r>
              <w:rPr>
                <w:noProof/>
                <w:webHidden/>
              </w:rPr>
              <w:instrText xml:space="preserve"> PAGEREF _Toc59470506 \h </w:instrText>
            </w:r>
            <w:r>
              <w:rPr>
                <w:noProof/>
                <w:webHidden/>
              </w:rPr>
            </w:r>
            <w:r>
              <w:rPr>
                <w:noProof/>
                <w:webHidden/>
              </w:rPr>
              <w:fldChar w:fldCharType="separate"/>
            </w:r>
            <w:r>
              <w:rPr>
                <w:noProof/>
                <w:webHidden/>
              </w:rPr>
              <w:t>9</w:t>
            </w:r>
            <w:r>
              <w:rPr>
                <w:noProof/>
                <w:webHidden/>
              </w:rPr>
              <w:fldChar w:fldCharType="end"/>
            </w:r>
          </w:hyperlink>
        </w:p>
        <w:p w14:paraId="29C8B1EB" w14:textId="63A15623"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507" w:history="1">
            <w:r w:rsidRPr="00E04D95">
              <w:rPr>
                <w:rStyle w:val="Hyperlink"/>
                <w:bCs/>
                <w:noProof/>
              </w:rPr>
              <w:t>5.1</w:t>
            </w:r>
            <w:r>
              <w:rPr>
                <w:rFonts w:asciiTheme="minorHAnsi" w:eastAsiaTheme="minorEastAsia" w:hAnsiTheme="minorHAnsi" w:cstheme="minorBidi"/>
                <w:noProof/>
                <w:color w:val="auto"/>
                <w:sz w:val="22"/>
              </w:rPr>
              <w:tab/>
            </w:r>
            <w:r w:rsidRPr="00E04D95">
              <w:rPr>
                <w:rStyle w:val="Hyperlink"/>
                <w:noProof/>
              </w:rPr>
              <w:t>WHO ARE WE?</w:t>
            </w:r>
            <w:r>
              <w:rPr>
                <w:noProof/>
                <w:webHidden/>
              </w:rPr>
              <w:tab/>
            </w:r>
            <w:r>
              <w:rPr>
                <w:noProof/>
                <w:webHidden/>
              </w:rPr>
              <w:fldChar w:fldCharType="begin"/>
            </w:r>
            <w:r>
              <w:rPr>
                <w:noProof/>
                <w:webHidden/>
              </w:rPr>
              <w:instrText xml:space="preserve"> PAGEREF _Toc59470507 \h </w:instrText>
            </w:r>
            <w:r>
              <w:rPr>
                <w:noProof/>
                <w:webHidden/>
              </w:rPr>
            </w:r>
            <w:r>
              <w:rPr>
                <w:noProof/>
                <w:webHidden/>
              </w:rPr>
              <w:fldChar w:fldCharType="separate"/>
            </w:r>
            <w:r>
              <w:rPr>
                <w:noProof/>
                <w:webHidden/>
              </w:rPr>
              <w:t>9</w:t>
            </w:r>
            <w:r>
              <w:rPr>
                <w:noProof/>
                <w:webHidden/>
              </w:rPr>
              <w:fldChar w:fldCharType="end"/>
            </w:r>
          </w:hyperlink>
        </w:p>
        <w:p w14:paraId="135E53CC" w14:textId="380D8093"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508" w:history="1">
            <w:r w:rsidRPr="00E04D95">
              <w:rPr>
                <w:rStyle w:val="Hyperlink"/>
                <w:bCs/>
                <w:noProof/>
              </w:rPr>
              <w:t>5.2</w:t>
            </w:r>
            <w:r>
              <w:rPr>
                <w:rFonts w:asciiTheme="minorHAnsi" w:eastAsiaTheme="minorEastAsia" w:hAnsiTheme="minorHAnsi" w:cstheme="minorBidi"/>
                <w:noProof/>
                <w:color w:val="auto"/>
                <w:sz w:val="22"/>
              </w:rPr>
              <w:tab/>
            </w:r>
            <w:r w:rsidRPr="00E04D95">
              <w:rPr>
                <w:rStyle w:val="Hyperlink"/>
                <w:noProof/>
              </w:rPr>
              <w:t>OUR MISSION</w:t>
            </w:r>
            <w:r>
              <w:rPr>
                <w:noProof/>
                <w:webHidden/>
              </w:rPr>
              <w:tab/>
            </w:r>
            <w:r>
              <w:rPr>
                <w:noProof/>
                <w:webHidden/>
              </w:rPr>
              <w:fldChar w:fldCharType="begin"/>
            </w:r>
            <w:r>
              <w:rPr>
                <w:noProof/>
                <w:webHidden/>
              </w:rPr>
              <w:instrText xml:space="preserve"> PAGEREF _Toc59470508 \h </w:instrText>
            </w:r>
            <w:r>
              <w:rPr>
                <w:noProof/>
                <w:webHidden/>
              </w:rPr>
            </w:r>
            <w:r>
              <w:rPr>
                <w:noProof/>
                <w:webHidden/>
              </w:rPr>
              <w:fldChar w:fldCharType="separate"/>
            </w:r>
            <w:r>
              <w:rPr>
                <w:noProof/>
                <w:webHidden/>
              </w:rPr>
              <w:t>9</w:t>
            </w:r>
            <w:r>
              <w:rPr>
                <w:noProof/>
                <w:webHidden/>
              </w:rPr>
              <w:fldChar w:fldCharType="end"/>
            </w:r>
          </w:hyperlink>
        </w:p>
        <w:p w14:paraId="24C18144" w14:textId="1E34CDA4" w:rsidR="005B2392" w:rsidRDefault="005B2392">
          <w:pPr>
            <w:pStyle w:val="TOC2"/>
            <w:tabs>
              <w:tab w:val="left" w:pos="4043"/>
              <w:tab w:val="right" w:leader="dot" w:pos="10110"/>
            </w:tabs>
            <w:rPr>
              <w:rFonts w:asciiTheme="minorHAnsi" w:eastAsiaTheme="minorEastAsia" w:hAnsiTheme="minorHAnsi" w:cstheme="minorBidi"/>
              <w:noProof/>
              <w:color w:val="auto"/>
              <w:sz w:val="22"/>
            </w:rPr>
          </w:pPr>
          <w:hyperlink w:anchor="_Toc59470509" w:history="1">
            <w:r w:rsidRPr="00E04D95">
              <w:rPr>
                <w:rStyle w:val="Hyperlink"/>
                <w:bCs/>
                <w:noProof/>
              </w:rPr>
              <w:t>5.3</w:t>
            </w:r>
            <w:r>
              <w:rPr>
                <w:rFonts w:asciiTheme="minorHAnsi" w:eastAsiaTheme="minorEastAsia" w:hAnsiTheme="minorHAnsi" w:cstheme="minorBidi"/>
                <w:noProof/>
                <w:color w:val="auto"/>
                <w:sz w:val="22"/>
              </w:rPr>
              <w:tab/>
            </w:r>
            <w:r w:rsidRPr="00E04D95">
              <w:rPr>
                <w:rStyle w:val="Hyperlink"/>
                <w:noProof/>
              </w:rPr>
              <w:t>OUR COMMITMENT TO YOU</w:t>
            </w:r>
            <w:r>
              <w:rPr>
                <w:noProof/>
                <w:webHidden/>
              </w:rPr>
              <w:tab/>
            </w:r>
            <w:r>
              <w:rPr>
                <w:noProof/>
                <w:webHidden/>
              </w:rPr>
              <w:fldChar w:fldCharType="begin"/>
            </w:r>
            <w:r>
              <w:rPr>
                <w:noProof/>
                <w:webHidden/>
              </w:rPr>
              <w:instrText xml:space="preserve"> PAGEREF _Toc59470509 \h </w:instrText>
            </w:r>
            <w:r>
              <w:rPr>
                <w:noProof/>
                <w:webHidden/>
              </w:rPr>
            </w:r>
            <w:r>
              <w:rPr>
                <w:noProof/>
                <w:webHidden/>
              </w:rPr>
              <w:fldChar w:fldCharType="separate"/>
            </w:r>
            <w:r>
              <w:rPr>
                <w:noProof/>
                <w:webHidden/>
              </w:rPr>
              <w:t>10</w:t>
            </w:r>
            <w:r>
              <w:rPr>
                <w:noProof/>
                <w:webHidden/>
              </w:rPr>
              <w:fldChar w:fldCharType="end"/>
            </w:r>
          </w:hyperlink>
        </w:p>
        <w:p w14:paraId="2132F03A" w14:textId="2E88E479" w:rsidR="008F6AA7" w:rsidRDefault="009A414A">
          <w:r>
            <w:fldChar w:fldCharType="end"/>
          </w:r>
        </w:p>
      </w:sdtContent>
    </w:sdt>
    <w:p w14:paraId="3A36955F" w14:textId="77777777" w:rsidR="008F6AA7" w:rsidRDefault="009A414A">
      <w:pPr>
        <w:spacing w:after="193" w:line="259" w:lineRule="auto"/>
        <w:ind w:left="2209" w:firstLine="0"/>
      </w:pPr>
      <w:r>
        <w:t xml:space="preserve"> </w:t>
      </w:r>
    </w:p>
    <w:p w14:paraId="5B0D2F1B" w14:textId="77777777" w:rsidR="008F6AA7" w:rsidRDefault="009A414A">
      <w:pPr>
        <w:spacing w:after="0" w:line="259" w:lineRule="auto"/>
        <w:ind w:left="3169" w:firstLine="0"/>
      </w:pPr>
      <w:r>
        <w:t xml:space="preserve">  </w:t>
      </w:r>
      <w:r>
        <w:tab/>
        <w:t xml:space="preserve"> </w:t>
      </w:r>
      <w:r>
        <w:br w:type="page"/>
      </w:r>
    </w:p>
    <w:p w14:paraId="23D51798" w14:textId="77777777" w:rsidR="008F6AA7" w:rsidRDefault="009A414A" w:rsidP="00EB6E8B">
      <w:pPr>
        <w:pStyle w:val="Title"/>
      </w:pPr>
      <w:r>
        <w:lastRenderedPageBreak/>
        <w:t xml:space="preserve">Document and Contact Information  </w:t>
      </w:r>
    </w:p>
    <w:p w14:paraId="40F6F491" w14:textId="76C3D73A" w:rsidR="008F6AA7" w:rsidRDefault="009A414A">
      <w:pPr>
        <w:spacing w:after="100"/>
        <w:ind w:left="2205" w:right="83"/>
      </w:pPr>
      <w:r>
        <w:t xml:space="preserve">The enclosed material is proprietary to </w:t>
      </w:r>
      <w:r w:rsidR="00EB6E8B">
        <w:t>Trimline</w:t>
      </w:r>
      <w:r>
        <w:t xml:space="preserve"> and is copyrighted.  This material is presented for the purpose of product evaluation and may not be disclosed in any manner to anyone other than the employees and the evaluation panel</w:t>
      </w:r>
      <w:r w:rsidR="00D0696C">
        <w:t>.</w:t>
      </w:r>
      <w:r>
        <w:t xml:space="preserve"> </w:t>
      </w:r>
      <w:r w:rsidR="00D0696C">
        <w:t xml:space="preserve"> </w:t>
      </w:r>
      <w:r>
        <w:t xml:space="preserve">No part of it may be circulated, quoted, or reproduced for distribution outside of without </w:t>
      </w:r>
      <w:r w:rsidR="00D0696C">
        <w:t>the knowledge of Trimline Systems and Solutions.</w:t>
      </w:r>
      <w:r>
        <w:t xml:space="preserve">  </w:t>
      </w:r>
    </w:p>
    <w:p w14:paraId="5D112A0D" w14:textId="77777777" w:rsidR="008F6AA7" w:rsidRDefault="009A414A">
      <w:pPr>
        <w:spacing w:after="0" w:line="259" w:lineRule="auto"/>
        <w:ind w:left="2276" w:firstLine="0"/>
      </w:pPr>
      <w:r>
        <w:t xml:space="preserve">  </w:t>
      </w:r>
    </w:p>
    <w:p w14:paraId="35CB5422" w14:textId="77777777" w:rsidR="008F6AA7" w:rsidRDefault="008F6AA7">
      <w:pPr>
        <w:spacing w:after="0" w:line="259" w:lineRule="auto"/>
        <w:ind w:left="3169" w:firstLine="0"/>
      </w:pPr>
    </w:p>
    <w:p w14:paraId="54677225" w14:textId="77777777" w:rsidR="008F6AA7" w:rsidRDefault="009A414A">
      <w:pPr>
        <w:pStyle w:val="Heading1"/>
        <w:ind w:left="2751" w:hanging="557"/>
      </w:pPr>
      <w:bookmarkStart w:id="0" w:name="_Toc59470489"/>
      <w:r>
        <w:rPr>
          <w:sz w:val="36"/>
        </w:rPr>
        <w:t>E</w:t>
      </w:r>
      <w:r>
        <w:t>XECUTIVE SUMMARY</w:t>
      </w:r>
      <w:bookmarkEnd w:id="0"/>
      <w:r>
        <w:t xml:space="preserve"> </w:t>
      </w:r>
      <w:r>
        <w:rPr>
          <w:sz w:val="36"/>
        </w:rPr>
        <w:t xml:space="preserve"> </w:t>
      </w:r>
    </w:p>
    <w:p w14:paraId="1F92CE75" w14:textId="77777777" w:rsidR="008F6AA7" w:rsidRDefault="009A414A">
      <w:pPr>
        <w:spacing w:after="283" w:line="259" w:lineRule="auto"/>
        <w:ind w:left="2180" w:firstLine="0"/>
      </w:pPr>
      <w:r>
        <w:rPr>
          <w:rFonts w:ascii="Calibri" w:eastAsia="Calibri" w:hAnsi="Calibri" w:cs="Calibri"/>
          <w:noProof/>
        </w:rPr>
        <mc:AlternateContent>
          <mc:Choice Requires="wpg">
            <w:drawing>
              <wp:inline distT="0" distB="0" distL="0" distR="0" wp14:anchorId="1E34248C" wp14:editId="516AC807">
                <wp:extent cx="5009642" cy="6096"/>
                <wp:effectExtent l="0" t="0" r="0" b="0"/>
                <wp:docPr id="24484" name="Group 24484"/>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53" name="Shape 32253"/>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4484" style="width:394.46pt;height:0.47998pt;mso-position-horizontal-relative:char;mso-position-vertical-relative:line" coordsize="50096,60">
                <v:shape id="Shape 32254"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5E073040" w14:textId="77777777" w:rsidR="008F6AA7" w:rsidRDefault="009A414A">
      <w:pPr>
        <w:spacing w:after="0" w:line="259" w:lineRule="auto"/>
        <w:ind w:left="0" w:firstLine="0"/>
        <w:jc w:val="right"/>
      </w:pPr>
      <w:r>
        <w:rPr>
          <w:rFonts w:ascii="Calibri" w:eastAsia="Calibri" w:hAnsi="Calibri" w:cs="Calibri"/>
          <w:noProof/>
        </w:rPr>
        <mc:AlternateContent>
          <mc:Choice Requires="wpg">
            <w:drawing>
              <wp:inline distT="0" distB="0" distL="0" distR="0" wp14:anchorId="0888A517" wp14:editId="7D321016">
                <wp:extent cx="5001769" cy="9144"/>
                <wp:effectExtent l="0" t="0" r="0" b="0"/>
                <wp:docPr id="24485" name="Group 24485"/>
                <wp:cNvGraphicFramePr/>
                <a:graphic xmlns:a="http://schemas.openxmlformats.org/drawingml/2006/main">
                  <a:graphicData uri="http://schemas.microsoft.com/office/word/2010/wordprocessingGroup">
                    <wpg:wgp>
                      <wpg:cNvGrpSpPr/>
                      <wpg:grpSpPr>
                        <a:xfrm>
                          <a:off x="0" y="0"/>
                          <a:ext cx="5001769" cy="9144"/>
                          <a:chOff x="0" y="0"/>
                          <a:chExt cx="5001769" cy="9144"/>
                        </a:xfrm>
                      </wpg:grpSpPr>
                      <wps:wsp>
                        <wps:cNvPr id="32255" name="Shape 32255"/>
                        <wps:cNvSpPr/>
                        <wps:spPr>
                          <a:xfrm>
                            <a:off x="0" y="0"/>
                            <a:ext cx="5001769" cy="9144"/>
                          </a:xfrm>
                          <a:custGeom>
                            <a:avLst/>
                            <a:gdLst/>
                            <a:ahLst/>
                            <a:cxnLst/>
                            <a:rect l="0" t="0" r="0" b="0"/>
                            <a:pathLst>
                              <a:path w="5001769" h="9144">
                                <a:moveTo>
                                  <a:pt x="0" y="0"/>
                                </a:moveTo>
                                <a:lnTo>
                                  <a:pt x="5001769" y="0"/>
                                </a:lnTo>
                                <a:lnTo>
                                  <a:pt x="500176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4485" style="width:393.84pt;height:0.719971pt;mso-position-horizontal-relative:char;mso-position-vertical-relative:line" coordsize="50017,91">
                <v:shape id="Shape 32256" style="position:absolute;width:50017;height:91;left:0;top:0;" coordsize="5001769,9144" path="m0,0l5001769,0l5001769,9144l0,9144l0,0">
                  <v:stroke weight="0pt" endcap="flat" joinstyle="miter" miterlimit="10" on="false" color="#000000" opacity="0"/>
                  <v:fill on="true" color="#000000"/>
                </v:shape>
              </v:group>
            </w:pict>
          </mc:Fallback>
        </mc:AlternateContent>
      </w:r>
      <w:r>
        <w:t xml:space="preserve"> </w:t>
      </w:r>
    </w:p>
    <w:tbl>
      <w:tblPr>
        <w:tblStyle w:val="TableGrid"/>
        <w:tblW w:w="8165" w:type="dxa"/>
        <w:tblInd w:w="2215" w:type="dxa"/>
        <w:tblCellMar>
          <w:top w:w="48" w:type="dxa"/>
          <w:left w:w="110" w:type="dxa"/>
          <w:right w:w="74" w:type="dxa"/>
        </w:tblCellMar>
        <w:tblLook w:val="04A0" w:firstRow="1" w:lastRow="0" w:firstColumn="1" w:lastColumn="0" w:noHBand="0" w:noVBand="1"/>
      </w:tblPr>
      <w:tblGrid>
        <w:gridCol w:w="3153"/>
        <w:gridCol w:w="5012"/>
      </w:tblGrid>
      <w:tr w:rsidR="00D0696C" w14:paraId="7F60B4DD" w14:textId="77777777" w:rsidTr="0033578E">
        <w:trPr>
          <w:trHeight w:val="2275"/>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54D2E79B" w14:textId="1E9C2170" w:rsidR="00D0696C" w:rsidRDefault="00D0696C">
            <w:pPr>
              <w:spacing w:line="259" w:lineRule="auto"/>
              <w:ind w:left="4" w:firstLine="0"/>
            </w:pPr>
            <w:r>
              <w:rPr>
                <w:b/>
                <w:color w:val="335375"/>
              </w:rPr>
              <w:t xml:space="preserve">Date of Technical Proposal:  </w:t>
            </w:r>
          </w:p>
        </w:tc>
        <w:tc>
          <w:tcPr>
            <w:tcW w:w="5012" w:type="dxa"/>
            <w:tcBorders>
              <w:top w:val="single" w:sz="12" w:space="0" w:color="87A9CB"/>
              <w:left w:val="single" w:sz="4" w:space="0" w:color="87A9CB"/>
              <w:bottom w:val="single" w:sz="4" w:space="0" w:color="87A9CB"/>
              <w:right w:val="single" w:sz="4" w:space="0" w:color="87A9CB"/>
            </w:tcBorders>
            <w:shd w:val="clear" w:color="auto" w:fill="D7E2ED"/>
          </w:tcPr>
          <w:p w14:paraId="535C55A7" w14:textId="77777777" w:rsidR="00D0696C" w:rsidRDefault="00D0696C" w:rsidP="00D0696C">
            <w:pPr>
              <w:ind w:left="0" w:right="83" w:firstLine="0"/>
            </w:pPr>
            <w:r>
              <w:t>Monday, December 21, 2020</w:t>
            </w:r>
          </w:p>
          <w:p w14:paraId="69B27C8A" w14:textId="198D0DEF" w:rsidR="00D0696C" w:rsidRDefault="00D0696C">
            <w:pPr>
              <w:spacing w:line="259" w:lineRule="auto"/>
              <w:ind w:left="0" w:firstLine="0"/>
            </w:pPr>
          </w:p>
        </w:tc>
      </w:tr>
      <w:tr w:rsidR="00D0696C" w14:paraId="10C6105A" w14:textId="77777777" w:rsidTr="0033578E">
        <w:trPr>
          <w:trHeight w:val="283"/>
        </w:trPr>
        <w:tc>
          <w:tcPr>
            <w:tcW w:w="3153" w:type="dxa"/>
            <w:tcBorders>
              <w:top w:val="single" w:sz="4" w:space="0" w:color="87A9CB"/>
              <w:left w:val="single" w:sz="4" w:space="0" w:color="87A9CB"/>
              <w:bottom w:val="single" w:sz="4" w:space="0" w:color="87A9CB"/>
              <w:right w:val="single" w:sz="4" w:space="0" w:color="87A9CB"/>
            </w:tcBorders>
          </w:tcPr>
          <w:p w14:paraId="3C07705B" w14:textId="004A69DF" w:rsidR="00D0696C" w:rsidRDefault="00D0696C">
            <w:pPr>
              <w:spacing w:line="259" w:lineRule="auto"/>
              <w:ind w:left="4" w:firstLine="0"/>
            </w:pPr>
            <w:r>
              <w:rPr>
                <w:b/>
                <w:color w:val="335375"/>
              </w:rPr>
              <w:t xml:space="preserve">Subject of Approval:  </w:t>
            </w:r>
          </w:p>
        </w:tc>
        <w:tc>
          <w:tcPr>
            <w:tcW w:w="5012" w:type="dxa"/>
            <w:tcBorders>
              <w:top w:val="single" w:sz="4" w:space="0" w:color="87A9CB"/>
              <w:left w:val="single" w:sz="4" w:space="0" w:color="87A9CB"/>
              <w:bottom w:val="single" w:sz="4" w:space="0" w:color="87A9CB"/>
              <w:right w:val="single" w:sz="4" w:space="0" w:color="87A9CB"/>
            </w:tcBorders>
          </w:tcPr>
          <w:p w14:paraId="046E2675" w14:textId="5309B24F" w:rsidR="00D0696C" w:rsidRDefault="00D0696C">
            <w:pPr>
              <w:spacing w:line="259" w:lineRule="auto"/>
              <w:ind w:left="0" w:firstLine="0"/>
            </w:pPr>
            <w:r>
              <w:rPr>
                <w:color w:val="335375"/>
              </w:rPr>
              <w:t xml:space="preserve">Request for Approval of Agency Banking as a model for, Delivery, Installation, Implementation, and Commissioning of </w:t>
            </w:r>
            <w:proofErr w:type="gramStart"/>
            <w:r>
              <w:rPr>
                <w:color w:val="335375"/>
              </w:rPr>
              <w:t>an</w:t>
            </w:r>
            <w:proofErr w:type="gramEnd"/>
            <w:r>
              <w:rPr>
                <w:color w:val="335375"/>
              </w:rPr>
              <w:t xml:space="preserve"> Sacco </w:t>
            </w:r>
            <w:proofErr w:type="spellStart"/>
            <w:r>
              <w:rPr>
                <w:color w:val="335375"/>
              </w:rPr>
              <w:t>erp</w:t>
            </w:r>
            <w:proofErr w:type="spellEnd"/>
            <w:r>
              <w:rPr>
                <w:color w:val="335375"/>
              </w:rPr>
              <w:t xml:space="preserve">.  </w:t>
            </w:r>
          </w:p>
        </w:tc>
      </w:tr>
      <w:tr w:rsidR="00D0696C" w14:paraId="780F26BC"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96E08DE" w14:textId="278067F2" w:rsidR="00D0696C" w:rsidRDefault="00D0696C">
            <w:pPr>
              <w:spacing w:line="259" w:lineRule="auto"/>
              <w:ind w:left="4" w:firstLine="0"/>
            </w:pPr>
          </w:p>
        </w:tc>
        <w:tc>
          <w:tcPr>
            <w:tcW w:w="5012" w:type="dxa"/>
            <w:tcBorders>
              <w:top w:val="single" w:sz="4" w:space="0" w:color="87A9CB"/>
              <w:left w:val="single" w:sz="4" w:space="0" w:color="87A9CB"/>
              <w:bottom w:val="single" w:sz="4" w:space="0" w:color="87A9CB"/>
              <w:right w:val="single" w:sz="4" w:space="0" w:color="87A9CB"/>
            </w:tcBorders>
          </w:tcPr>
          <w:p w14:paraId="2D56DAA8" w14:textId="422F313A" w:rsidR="00D0696C" w:rsidRDefault="00D0696C" w:rsidP="00EB6E8B">
            <w:pPr>
              <w:spacing w:line="259" w:lineRule="auto"/>
              <w:ind w:left="0" w:firstLine="0"/>
            </w:pPr>
          </w:p>
        </w:tc>
      </w:tr>
    </w:tbl>
    <w:p w14:paraId="784DF3FA" w14:textId="77777777" w:rsidR="008F6AA7" w:rsidRDefault="009A414A">
      <w:pPr>
        <w:spacing w:after="94" w:line="259" w:lineRule="auto"/>
        <w:ind w:left="3169" w:firstLine="0"/>
      </w:pPr>
      <w:r>
        <w:t xml:space="preserve">  </w:t>
      </w:r>
    </w:p>
    <w:p w14:paraId="6195BD6C" w14:textId="77777777" w:rsidR="008F6AA7" w:rsidRDefault="009A414A">
      <w:pPr>
        <w:ind w:left="2233" w:right="83"/>
      </w:pPr>
      <w:r>
        <w:t xml:space="preserve">We offer to provide the services described in the Statement of Requirements, in accordance with the terms and conditions stated in this technical proposal referenced above.   </w:t>
      </w:r>
    </w:p>
    <w:p w14:paraId="4890BEF6" w14:textId="77777777" w:rsidR="008F6AA7" w:rsidRDefault="009A414A">
      <w:pPr>
        <w:spacing w:after="196"/>
        <w:ind w:left="2233" w:right="83"/>
      </w:pPr>
      <w:r>
        <w:t xml:space="preserve">We undertake to abide by the Code of Ethical Conduct for Bidders and Providers during the procurement process and the execution of any resulting contract;  </w:t>
      </w:r>
    </w:p>
    <w:p w14:paraId="73FABE54" w14:textId="77777777" w:rsidR="008F6AA7" w:rsidRDefault="009A414A">
      <w:pPr>
        <w:spacing w:after="0" w:line="259" w:lineRule="auto"/>
        <w:ind w:left="3169" w:firstLine="0"/>
      </w:pPr>
      <w:r>
        <w:t xml:space="preserve">  </w:t>
      </w:r>
      <w:r>
        <w:tab/>
        <w:t xml:space="preserve"> </w:t>
      </w:r>
      <w:r>
        <w:br w:type="page"/>
      </w:r>
    </w:p>
    <w:p w14:paraId="756489FC" w14:textId="4B742590" w:rsidR="008F6AA7" w:rsidRDefault="009A414A">
      <w:pPr>
        <w:pStyle w:val="Heading1"/>
        <w:ind w:left="2204"/>
      </w:pPr>
      <w:bookmarkStart w:id="1" w:name="_Toc59470490"/>
      <w:r>
        <w:rPr>
          <w:sz w:val="36"/>
        </w:rPr>
        <w:lastRenderedPageBreak/>
        <w:t>T</w:t>
      </w:r>
      <w:r>
        <w:t xml:space="preserve">ECHNICAL </w:t>
      </w:r>
      <w:r>
        <w:rPr>
          <w:sz w:val="36"/>
        </w:rPr>
        <w:t>S</w:t>
      </w:r>
      <w:r>
        <w:t>PECIFICATIONS</w:t>
      </w:r>
      <w:bookmarkEnd w:id="1"/>
      <w:r>
        <w:t xml:space="preserve"> </w:t>
      </w:r>
    </w:p>
    <w:p w14:paraId="1E0EE8A0" w14:textId="77777777" w:rsidR="00C61F80" w:rsidRPr="00C61F80" w:rsidRDefault="00C61F80" w:rsidP="00550F8A">
      <w:pPr>
        <w:pStyle w:val="Heading2"/>
      </w:pPr>
      <w:bookmarkStart w:id="2" w:name="_Toc59470491"/>
      <w:r>
        <w:t>Features</w:t>
      </w:r>
      <w:bookmarkEnd w:id="2"/>
    </w:p>
    <w:p w14:paraId="3CFF0244" w14:textId="77777777" w:rsidR="008F6AA7" w:rsidRDefault="009A414A">
      <w:pPr>
        <w:spacing w:after="0" w:line="259" w:lineRule="auto"/>
        <w:ind w:left="0" w:firstLine="0"/>
        <w:jc w:val="right"/>
      </w:pPr>
      <w:r>
        <w:t xml:space="preserve"> </w:t>
      </w:r>
    </w:p>
    <w:tbl>
      <w:tblPr>
        <w:tblStyle w:val="TableGrid"/>
        <w:tblW w:w="9030" w:type="dxa"/>
        <w:tblInd w:w="2215" w:type="dxa"/>
        <w:tblCellMar>
          <w:top w:w="43" w:type="dxa"/>
          <w:left w:w="106" w:type="dxa"/>
        </w:tblCellMar>
        <w:tblLook w:val="04A0" w:firstRow="1" w:lastRow="0" w:firstColumn="1" w:lastColumn="0" w:noHBand="0" w:noVBand="1"/>
      </w:tblPr>
      <w:tblGrid>
        <w:gridCol w:w="1559"/>
        <w:gridCol w:w="7471"/>
      </w:tblGrid>
      <w:tr w:rsidR="003D7521" w14:paraId="0A5749E1" w14:textId="77777777" w:rsidTr="003D7521">
        <w:trPr>
          <w:trHeight w:val="277"/>
        </w:trPr>
        <w:tc>
          <w:tcPr>
            <w:tcW w:w="9030" w:type="dxa"/>
            <w:gridSpan w:val="2"/>
            <w:tcBorders>
              <w:top w:val="single" w:sz="4" w:space="0" w:color="FFFFFF"/>
              <w:left w:val="single" w:sz="4" w:space="0" w:color="FFFFFF"/>
              <w:bottom w:val="single" w:sz="4" w:space="0" w:color="FFFFFF"/>
              <w:right w:val="nil"/>
            </w:tcBorders>
            <w:shd w:val="clear" w:color="auto" w:fill="44709D"/>
          </w:tcPr>
          <w:p w14:paraId="1E06B0C3" w14:textId="77777777" w:rsidR="003D7521" w:rsidRDefault="003D7521">
            <w:pPr>
              <w:tabs>
                <w:tab w:val="center" w:pos="3119"/>
              </w:tabs>
              <w:spacing w:line="259" w:lineRule="auto"/>
              <w:ind w:left="0" w:firstLine="0"/>
            </w:pPr>
            <w:r>
              <w:rPr>
                <w:b/>
                <w:color w:val="FFFFFF"/>
              </w:rPr>
              <w:t xml:space="preserve">Feature </w:t>
            </w:r>
            <w:r>
              <w:rPr>
                <w:b/>
                <w:color w:val="FFFFFF"/>
              </w:rPr>
              <w:tab/>
              <w:t xml:space="preserve">Technical Specification  </w:t>
            </w:r>
          </w:p>
        </w:tc>
      </w:tr>
      <w:tr w:rsidR="004050CF" w14:paraId="35C61A31" w14:textId="77777777" w:rsidTr="001B3EC4">
        <w:trPr>
          <w:trHeight w:val="4621"/>
        </w:trPr>
        <w:tc>
          <w:tcPr>
            <w:tcW w:w="1559" w:type="dxa"/>
            <w:tcBorders>
              <w:top w:val="single" w:sz="4" w:space="0" w:color="FFFFFF"/>
              <w:left w:val="single" w:sz="4" w:space="0" w:color="FFFFFF"/>
              <w:right w:val="single" w:sz="4" w:space="0" w:color="FFFFFF"/>
            </w:tcBorders>
            <w:shd w:val="clear" w:color="auto" w:fill="44709D"/>
          </w:tcPr>
          <w:p w14:paraId="51B9F4C9" w14:textId="77777777" w:rsidR="004050CF" w:rsidRDefault="004050CF">
            <w:pPr>
              <w:spacing w:line="259" w:lineRule="auto"/>
              <w:ind w:left="4" w:firstLine="0"/>
            </w:pPr>
            <w:r>
              <w:rPr>
                <w:b/>
                <w:color w:val="FFFFFF"/>
              </w:rPr>
              <w:t xml:space="preserve">  </w:t>
            </w:r>
          </w:p>
          <w:p w14:paraId="65F0AEC1" w14:textId="5EC1BC2D" w:rsidR="004050CF" w:rsidRDefault="004050CF">
            <w:pPr>
              <w:spacing w:line="259" w:lineRule="auto"/>
              <w:ind w:left="4" w:firstLine="0"/>
              <w:jc w:val="both"/>
            </w:pPr>
            <w:r>
              <w:rPr>
                <w:b/>
                <w:color w:val="FFFFFF"/>
              </w:rPr>
              <w:t xml:space="preserve">Finance Management  </w:t>
            </w:r>
          </w:p>
        </w:tc>
        <w:tc>
          <w:tcPr>
            <w:tcW w:w="7471" w:type="dxa"/>
            <w:tcBorders>
              <w:top w:val="single" w:sz="4" w:space="0" w:color="FFFFFF"/>
              <w:left w:val="single" w:sz="4" w:space="0" w:color="FFFFFF"/>
              <w:right w:val="single" w:sz="4" w:space="0" w:color="FFFFFF"/>
            </w:tcBorders>
            <w:shd w:val="clear" w:color="auto" w:fill="AFC5DC"/>
          </w:tcPr>
          <w:p w14:paraId="5D6D1AAC" w14:textId="39FD1DDC" w:rsidR="004050CF" w:rsidRDefault="004050CF">
            <w:pPr>
              <w:spacing w:after="4" w:line="236" w:lineRule="auto"/>
              <w:ind w:left="5" w:right="18" w:firstLine="0"/>
            </w:pPr>
            <w:r>
              <w:t>Charts of account</w:t>
            </w:r>
          </w:p>
          <w:p w14:paraId="3E6F4B1A" w14:textId="79F3CAE6" w:rsidR="004050CF" w:rsidRDefault="004050CF">
            <w:pPr>
              <w:spacing w:after="4" w:line="236" w:lineRule="auto"/>
              <w:ind w:left="5" w:right="18" w:firstLine="0"/>
            </w:pPr>
            <w:r>
              <w:t>Budgets</w:t>
            </w:r>
          </w:p>
          <w:p w14:paraId="18BBDA22" w14:textId="41D1F0C3" w:rsidR="004050CF" w:rsidRDefault="004050CF">
            <w:pPr>
              <w:spacing w:after="4" w:line="236" w:lineRule="auto"/>
              <w:ind w:left="5" w:right="18" w:firstLine="0"/>
            </w:pPr>
            <w:r>
              <w:t>General journals</w:t>
            </w:r>
          </w:p>
          <w:p w14:paraId="2E0E2E73" w14:textId="34600CC2" w:rsidR="004050CF" w:rsidRDefault="004050CF">
            <w:pPr>
              <w:spacing w:after="4" w:line="236" w:lineRule="auto"/>
              <w:ind w:left="5" w:right="18" w:firstLine="0"/>
            </w:pPr>
            <w:r>
              <w:t>Fixed assets</w:t>
            </w:r>
          </w:p>
          <w:p w14:paraId="63D647F0" w14:textId="02D9BAFC" w:rsidR="004050CF" w:rsidRDefault="004050CF">
            <w:pPr>
              <w:spacing w:after="4" w:line="236" w:lineRule="auto"/>
              <w:ind w:left="5" w:right="18" w:firstLine="0"/>
            </w:pPr>
            <w:r>
              <w:t>Vat</w:t>
            </w:r>
          </w:p>
          <w:p w14:paraId="75E71575" w14:textId="65314749" w:rsidR="004050CF" w:rsidRDefault="004050CF">
            <w:pPr>
              <w:spacing w:after="4" w:line="236" w:lineRule="auto"/>
              <w:ind w:left="5" w:right="18" w:firstLine="0"/>
            </w:pPr>
            <w:r>
              <w:t>Multicurrency</w:t>
            </w:r>
          </w:p>
          <w:p w14:paraId="105925B9" w14:textId="77777777" w:rsidR="004050CF" w:rsidRDefault="004050CF">
            <w:pPr>
              <w:spacing w:line="259" w:lineRule="auto"/>
              <w:ind w:left="5" w:firstLine="0"/>
            </w:pPr>
            <w:r>
              <w:t xml:space="preserve">  </w:t>
            </w:r>
          </w:p>
          <w:p w14:paraId="4708E866" w14:textId="77777777" w:rsidR="004050CF" w:rsidRDefault="004050CF">
            <w:pPr>
              <w:spacing w:line="259" w:lineRule="auto"/>
              <w:ind w:left="5" w:firstLine="0"/>
            </w:pPr>
            <w:r>
              <w:t>Bank accounts</w:t>
            </w:r>
          </w:p>
          <w:p w14:paraId="3BC861C1" w14:textId="77777777" w:rsidR="004050CF" w:rsidRDefault="004050CF">
            <w:pPr>
              <w:spacing w:line="259" w:lineRule="auto"/>
              <w:ind w:left="5" w:firstLine="0"/>
            </w:pPr>
            <w:r>
              <w:t>Bank account Reconciliation</w:t>
            </w:r>
          </w:p>
          <w:p w14:paraId="115AF4A5" w14:textId="77777777" w:rsidR="004050CF" w:rsidRDefault="004050CF">
            <w:pPr>
              <w:spacing w:line="259" w:lineRule="auto"/>
              <w:ind w:left="5" w:firstLine="0"/>
            </w:pPr>
            <w:r>
              <w:t>Payment vouchers</w:t>
            </w:r>
          </w:p>
          <w:p w14:paraId="69681503" w14:textId="77777777" w:rsidR="004050CF" w:rsidRDefault="004050CF">
            <w:pPr>
              <w:spacing w:line="259" w:lineRule="auto"/>
              <w:ind w:left="5" w:firstLine="0"/>
            </w:pPr>
            <w:r>
              <w:t>Petty cash</w:t>
            </w:r>
          </w:p>
          <w:p w14:paraId="58FB0156" w14:textId="77777777" w:rsidR="004050CF" w:rsidRDefault="004050CF">
            <w:pPr>
              <w:spacing w:line="259" w:lineRule="auto"/>
              <w:ind w:left="5" w:firstLine="0"/>
            </w:pPr>
            <w:r>
              <w:t>Receipting</w:t>
            </w:r>
          </w:p>
          <w:p w14:paraId="306F13A3" w14:textId="77777777" w:rsidR="004050CF" w:rsidRDefault="004050CF">
            <w:pPr>
              <w:spacing w:line="259" w:lineRule="auto"/>
              <w:ind w:left="5" w:firstLine="0"/>
            </w:pPr>
            <w:r>
              <w:t>Inventory</w:t>
            </w:r>
          </w:p>
          <w:p w14:paraId="3051346D" w14:textId="699EB31B" w:rsidR="004050CF" w:rsidRDefault="004050CF">
            <w:pPr>
              <w:spacing w:line="259" w:lineRule="auto"/>
              <w:ind w:left="5" w:firstLine="0"/>
            </w:pPr>
            <w:r>
              <w:t xml:space="preserve">  </w:t>
            </w:r>
          </w:p>
          <w:p w14:paraId="084A0C92" w14:textId="58106079" w:rsidR="004050CF" w:rsidRDefault="00026996">
            <w:pPr>
              <w:spacing w:line="259" w:lineRule="auto"/>
              <w:ind w:left="5" w:firstLine="0"/>
            </w:pPr>
            <w:r>
              <w:t>Debtors</w:t>
            </w:r>
          </w:p>
          <w:p w14:paraId="0751D68E" w14:textId="41BDE008" w:rsidR="00026996" w:rsidRDefault="00026996">
            <w:pPr>
              <w:spacing w:line="259" w:lineRule="auto"/>
              <w:ind w:left="5" w:firstLine="0"/>
            </w:pPr>
            <w:r>
              <w:t>Creditors</w:t>
            </w:r>
          </w:p>
          <w:p w14:paraId="3DA51C4A" w14:textId="3654F5C4" w:rsidR="004050CF" w:rsidRDefault="004050CF" w:rsidP="001B3EC4">
            <w:pPr>
              <w:spacing w:line="259" w:lineRule="auto"/>
              <w:ind w:left="5"/>
            </w:pPr>
            <w:r>
              <w:t xml:space="preserve"> </w:t>
            </w:r>
          </w:p>
        </w:tc>
      </w:tr>
      <w:tr w:rsidR="007A7CDB" w14:paraId="1E7E4832" w14:textId="77777777" w:rsidTr="007A7CDB">
        <w:trPr>
          <w:trHeight w:val="2154"/>
        </w:trPr>
        <w:tc>
          <w:tcPr>
            <w:tcW w:w="1559" w:type="dxa"/>
            <w:tcBorders>
              <w:top w:val="single" w:sz="4" w:space="0" w:color="FFFFFF"/>
              <w:left w:val="single" w:sz="4" w:space="0" w:color="FFFFFF"/>
              <w:right w:val="single" w:sz="4" w:space="0" w:color="FFFFFF"/>
            </w:tcBorders>
            <w:shd w:val="clear" w:color="auto" w:fill="44709D"/>
          </w:tcPr>
          <w:p w14:paraId="4A7C1FA1" w14:textId="77777777" w:rsidR="007A7CDB" w:rsidRDefault="007A7CDB">
            <w:pPr>
              <w:spacing w:line="259" w:lineRule="auto"/>
              <w:ind w:left="4" w:firstLine="0"/>
            </w:pPr>
            <w:r>
              <w:rPr>
                <w:b/>
                <w:color w:val="FFFFFF"/>
              </w:rPr>
              <w:t xml:space="preserve">  </w:t>
            </w:r>
          </w:p>
          <w:p w14:paraId="16D65036" w14:textId="467DA5D2" w:rsidR="007A7CDB" w:rsidRDefault="007A7CDB">
            <w:pPr>
              <w:spacing w:line="259" w:lineRule="auto"/>
              <w:ind w:left="4" w:firstLine="0"/>
            </w:pPr>
            <w:r>
              <w:rPr>
                <w:b/>
                <w:color w:val="FFFFFF"/>
              </w:rPr>
              <w:t>Bosa</w:t>
            </w:r>
          </w:p>
          <w:p w14:paraId="36CFF099" w14:textId="77777777" w:rsidR="007A7CDB" w:rsidRDefault="007A7CDB">
            <w:pPr>
              <w:spacing w:line="259" w:lineRule="auto"/>
              <w:ind w:left="4" w:firstLine="0"/>
            </w:pPr>
            <w:r>
              <w:rPr>
                <w:b/>
                <w:color w:val="FFFFFF"/>
              </w:rPr>
              <w:t xml:space="preserve">  </w:t>
            </w:r>
          </w:p>
        </w:tc>
        <w:tc>
          <w:tcPr>
            <w:tcW w:w="7471" w:type="dxa"/>
            <w:tcBorders>
              <w:top w:val="single" w:sz="4" w:space="0" w:color="FFFFFF"/>
              <w:left w:val="single" w:sz="4" w:space="0" w:color="FFFFFF"/>
              <w:right w:val="single" w:sz="4" w:space="0" w:color="FFFFFF"/>
            </w:tcBorders>
            <w:shd w:val="clear" w:color="auto" w:fill="D7E2ED"/>
          </w:tcPr>
          <w:p w14:paraId="597BE6BD" w14:textId="77777777" w:rsidR="007A7CDB" w:rsidRDefault="007A7CDB">
            <w:pPr>
              <w:spacing w:line="259" w:lineRule="auto"/>
              <w:ind w:left="5" w:firstLine="0"/>
            </w:pPr>
            <w:r>
              <w:t>Member registration</w:t>
            </w:r>
          </w:p>
          <w:p w14:paraId="222BBE90" w14:textId="77777777" w:rsidR="007A7CDB" w:rsidRDefault="007A7CDB">
            <w:pPr>
              <w:spacing w:line="259" w:lineRule="auto"/>
              <w:ind w:left="5" w:firstLine="0"/>
            </w:pPr>
            <w:proofErr w:type="spellStart"/>
            <w:r>
              <w:t>Checque</w:t>
            </w:r>
            <w:proofErr w:type="spellEnd"/>
            <w:r>
              <w:t xml:space="preserve"> off</w:t>
            </w:r>
          </w:p>
          <w:p w14:paraId="53F911C3" w14:textId="77777777" w:rsidR="007A7CDB" w:rsidRDefault="007A7CDB">
            <w:pPr>
              <w:spacing w:line="259" w:lineRule="auto"/>
              <w:ind w:left="5" w:firstLine="0"/>
            </w:pPr>
            <w:r>
              <w:t>Monthly advice</w:t>
            </w:r>
          </w:p>
          <w:p w14:paraId="1EE4B0E6" w14:textId="77777777" w:rsidR="007A7CDB" w:rsidRDefault="007A7CDB">
            <w:pPr>
              <w:spacing w:line="259" w:lineRule="auto"/>
              <w:ind w:left="5" w:firstLine="0"/>
            </w:pPr>
            <w:r>
              <w:t>Shares</w:t>
            </w:r>
          </w:p>
          <w:p w14:paraId="5CA59092" w14:textId="08122747" w:rsidR="007A7CDB" w:rsidRDefault="007A7CDB">
            <w:pPr>
              <w:spacing w:line="259" w:lineRule="auto"/>
              <w:ind w:left="5" w:firstLine="0"/>
            </w:pPr>
            <w:r>
              <w:t>Deposits</w:t>
            </w:r>
          </w:p>
          <w:p w14:paraId="0F1622E8" w14:textId="77777777" w:rsidR="007A7CDB" w:rsidRDefault="007A7CDB">
            <w:pPr>
              <w:spacing w:line="259" w:lineRule="auto"/>
              <w:ind w:left="5" w:firstLine="0"/>
            </w:pPr>
            <w:proofErr w:type="spellStart"/>
            <w:r>
              <w:t>Divindeds</w:t>
            </w:r>
            <w:proofErr w:type="spellEnd"/>
          </w:p>
          <w:p w14:paraId="2ADA0218" w14:textId="77777777" w:rsidR="007A7CDB" w:rsidRDefault="007A7CDB">
            <w:pPr>
              <w:spacing w:line="259" w:lineRule="auto"/>
              <w:ind w:left="5" w:firstLine="0"/>
            </w:pPr>
            <w:proofErr w:type="spellStart"/>
            <w:r>
              <w:t>Sasra</w:t>
            </w:r>
            <w:proofErr w:type="spellEnd"/>
            <w:r>
              <w:t xml:space="preserve"> Reports</w:t>
            </w:r>
          </w:p>
          <w:p w14:paraId="624DF446" w14:textId="088F0FA4" w:rsidR="007A7CDB" w:rsidRDefault="007A7CDB" w:rsidP="00CE6035">
            <w:pPr>
              <w:spacing w:line="259" w:lineRule="auto"/>
              <w:ind w:left="5"/>
            </w:pPr>
            <w:r>
              <w:t>Farmers coffee details</w:t>
            </w:r>
          </w:p>
        </w:tc>
      </w:tr>
      <w:tr w:rsidR="007A7CDB" w14:paraId="2C1A1E4A" w14:textId="77777777" w:rsidTr="000C4FC2">
        <w:trPr>
          <w:trHeight w:val="4668"/>
        </w:trPr>
        <w:tc>
          <w:tcPr>
            <w:tcW w:w="1559" w:type="dxa"/>
            <w:tcBorders>
              <w:left w:val="single" w:sz="4" w:space="0" w:color="FFFFFF"/>
              <w:right w:val="single" w:sz="4" w:space="0" w:color="FFFFFF"/>
            </w:tcBorders>
            <w:shd w:val="clear" w:color="auto" w:fill="44709D"/>
            <w:vAlign w:val="center"/>
          </w:tcPr>
          <w:p w14:paraId="13AA8683" w14:textId="527D8EDB" w:rsidR="007A7CDB" w:rsidRDefault="007A7CDB" w:rsidP="00E839ED">
            <w:pPr>
              <w:spacing w:line="259" w:lineRule="auto"/>
              <w:ind w:left="4" w:firstLine="0"/>
              <w:jc w:val="center"/>
              <w:rPr>
                <w:b/>
                <w:color w:val="FFFFFF"/>
              </w:rPr>
            </w:pPr>
            <w:r>
              <w:rPr>
                <w:b/>
                <w:color w:val="FFFFFF"/>
              </w:rPr>
              <w:t>Loans</w:t>
            </w:r>
          </w:p>
        </w:tc>
        <w:tc>
          <w:tcPr>
            <w:tcW w:w="7471" w:type="dxa"/>
            <w:tcBorders>
              <w:top w:val="single" w:sz="4" w:space="0" w:color="FFFFFF"/>
              <w:left w:val="single" w:sz="4" w:space="0" w:color="FFFFFF"/>
              <w:right w:val="single" w:sz="4" w:space="0" w:color="FFFFFF"/>
            </w:tcBorders>
            <w:shd w:val="clear" w:color="auto" w:fill="D7E2ED"/>
          </w:tcPr>
          <w:p w14:paraId="377266AD" w14:textId="4FFB0A0B" w:rsidR="007A7CDB" w:rsidRDefault="007A7CDB">
            <w:pPr>
              <w:spacing w:line="259" w:lineRule="auto"/>
              <w:ind w:left="5" w:firstLine="0"/>
            </w:pPr>
            <w:r>
              <w:t>Loan application</w:t>
            </w:r>
          </w:p>
          <w:p w14:paraId="07434014" w14:textId="77777777" w:rsidR="007A7CDB" w:rsidRDefault="007A7CDB">
            <w:pPr>
              <w:spacing w:line="259" w:lineRule="auto"/>
              <w:ind w:left="5" w:firstLine="0"/>
            </w:pPr>
            <w:r>
              <w:t>Loan approval</w:t>
            </w:r>
          </w:p>
          <w:p w14:paraId="78313C79" w14:textId="77777777" w:rsidR="007A7CDB" w:rsidRDefault="007A7CDB">
            <w:pPr>
              <w:spacing w:line="259" w:lineRule="auto"/>
              <w:ind w:left="5" w:firstLine="0"/>
            </w:pPr>
            <w:r>
              <w:t>Loan calculation</w:t>
            </w:r>
          </w:p>
          <w:p w14:paraId="04F0B6C6" w14:textId="77777777" w:rsidR="007A7CDB" w:rsidRDefault="007A7CDB">
            <w:pPr>
              <w:spacing w:line="259" w:lineRule="auto"/>
              <w:ind w:left="5" w:firstLine="0"/>
            </w:pPr>
            <w:r>
              <w:t>Loan guarantors</w:t>
            </w:r>
          </w:p>
          <w:p w14:paraId="79CF18C3" w14:textId="77777777" w:rsidR="007A7CDB" w:rsidRDefault="007A7CDB">
            <w:pPr>
              <w:spacing w:line="259" w:lineRule="auto"/>
              <w:ind w:left="5" w:firstLine="0"/>
            </w:pPr>
            <w:r>
              <w:t>Guarantor replacement</w:t>
            </w:r>
          </w:p>
          <w:p w14:paraId="18F5F58A" w14:textId="77777777" w:rsidR="007A7CDB" w:rsidRDefault="007A7CDB">
            <w:pPr>
              <w:spacing w:line="259" w:lineRule="auto"/>
              <w:ind w:left="5" w:firstLine="0"/>
            </w:pPr>
            <w:r>
              <w:t>Arrears reports</w:t>
            </w:r>
          </w:p>
          <w:p w14:paraId="2ED97CFC" w14:textId="77777777" w:rsidR="007A7CDB" w:rsidRDefault="007A7CDB">
            <w:pPr>
              <w:spacing w:line="259" w:lineRule="auto"/>
              <w:ind w:left="5" w:firstLine="0"/>
            </w:pPr>
            <w:r>
              <w:t>Loan balances</w:t>
            </w:r>
          </w:p>
          <w:p w14:paraId="689C9ED2" w14:textId="77777777" w:rsidR="007A7CDB" w:rsidRDefault="007A7CDB">
            <w:pPr>
              <w:spacing w:line="259" w:lineRule="auto"/>
              <w:ind w:left="5" w:firstLine="0"/>
            </w:pPr>
            <w:r>
              <w:t>Interest accrual and calculation</w:t>
            </w:r>
          </w:p>
          <w:p w14:paraId="5B85BEDF" w14:textId="77777777" w:rsidR="007A7CDB" w:rsidRDefault="007A7CDB" w:rsidP="00D406E0">
            <w:pPr>
              <w:spacing w:line="259" w:lineRule="auto"/>
              <w:ind w:left="5" w:firstLine="0"/>
            </w:pPr>
            <w:r>
              <w:t>Defaults reports</w:t>
            </w:r>
          </w:p>
          <w:p w14:paraId="34F85006" w14:textId="77777777" w:rsidR="007A7CDB" w:rsidRDefault="007A7CDB" w:rsidP="00D406E0">
            <w:pPr>
              <w:spacing w:line="259" w:lineRule="auto"/>
              <w:ind w:left="5" w:firstLine="0"/>
            </w:pPr>
            <w:r>
              <w:t>Defaulter notification</w:t>
            </w:r>
          </w:p>
          <w:p w14:paraId="0FF70744" w14:textId="32863B12" w:rsidR="007A7CDB" w:rsidRDefault="007A7CDB" w:rsidP="00D406E0">
            <w:pPr>
              <w:spacing w:line="259" w:lineRule="auto"/>
              <w:ind w:left="5"/>
            </w:pPr>
          </w:p>
        </w:tc>
      </w:tr>
      <w:tr w:rsidR="003D7521" w14:paraId="1C1C1321" w14:textId="77777777" w:rsidTr="003D7521">
        <w:trPr>
          <w:trHeight w:val="759"/>
        </w:trPr>
        <w:tc>
          <w:tcPr>
            <w:tcW w:w="1559" w:type="dxa"/>
            <w:tcBorders>
              <w:left w:val="single" w:sz="4" w:space="0" w:color="FFFFFF"/>
              <w:right w:val="single" w:sz="4" w:space="0" w:color="FFFFFF"/>
            </w:tcBorders>
            <w:shd w:val="clear" w:color="auto" w:fill="44709D"/>
          </w:tcPr>
          <w:p w14:paraId="78DD02F5" w14:textId="3CF03C8F" w:rsidR="003D7521" w:rsidRDefault="00D406E0">
            <w:pPr>
              <w:spacing w:line="259" w:lineRule="auto"/>
              <w:ind w:left="4" w:firstLine="0"/>
              <w:rPr>
                <w:b/>
                <w:color w:val="FFFFFF"/>
              </w:rPr>
            </w:pPr>
            <w:proofErr w:type="spellStart"/>
            <w:r>
              <w:rPr>
                <w:b/>
                <w:color w:val="FFFFFF"/>
              </w:rPr>
              <w:lastRenderedPageBreak/>
              <w:t>Fosa</w:t>
            </w:r>
            <w:proofErr w:type="spellEnd"/>
          </w:p>
        </w:tc>
        <w:tc>
          <w:tcPr>
            <w:tcW w:w="7471" w:type="dxa"/>
            <w:tcBorders>
              <w:top w:val="single" w:sz="4" w:space="0" w:color="FFFFFF"/>
              <w:left w:val="single" w:sz="4" w:space="0" w:color="FFFFFF"/>
              <w:bottom w:val="single" w:sz="4" w:space="0" w:color="FFFFFF"/>
              <w:right w:val="single" w:sz="4" w:space="0" w:color="FFFFFF"/>
            </w:tcBorders>
            <w:shd w:val="clear" w:color="auto" w:fill="D7E2ED"/>
          </w:tcPr>
          <w:p w14:paraId="4CDE5FD4" w14:textId="77777777" w:rsidR="003D7521" w:rsidRDefault="00D406E0" w:rsidP="00E839ED">
            <w:pPr>
              <w:spacing w:line="259" w:lineRule="auto"/>
              <w:ind w:left="5" w:firstLine="0"/>
            </w:pPr>
            <w:r>
              <w:t>Account types setup</w:t>
            </w:r>
          </w:p>
          <w:p w14:paraId="0DF7F94C" w14:textId="77777777" w:rsidR="00D406E0" w:rsidRDefault="00D406E0" w:rsidP="00E839ED">
            <w:pPr>
              <w:spacing w:line="259" w:lineRule="auto"/>
              <w:ind w:left="5" w:firstLine="0"/>
            </w:pPr>
            <w:r>
              <w:t>Account opening</w:t>
            </w:r>
          </w:p>
          <w:p w14:paraId="43ED0DE5" w14:textId="77777777" w:rsidR="00D406E0" w:rsidRDefault="00D406E0" w:rsidP="00E839ED">
            <w:pPr>
              <w:spacing w:line="259" w:lineRule="auto"/>
              <w:ind w:left="5" w:firstLine="0"/>
            </w:pPr>
            <w:r>
              <w:t>Atm integrations</w:t>
            </w:r>
          </w:p>
          <w:p w14:paraId="4C409A30" w14:textId="77777777" w:rsidR="00D406E0" w:rsidRDefault="00D406E0" w:rsidP="00E839ED">
            <w:pPr>
              <w:spacing w:line="259" w:lineRule="auto"/>
              <w:ind w:left="5" w:firstLine="0"/>
            </w:pPr>
            <w:r>
              <w:t>Till Management</w:t>
            </w:r>
          </w:p>
          <w:p w14:paraId="57F83DB6" w14:textId="77777777" w:rsidR="00D406E0" w:rsidRDefault="00D406E0" w:rsidP="00E839ED">
            <w:pPr>
              <w:spacing w:line="259" w:lineRule="auto"/>
              <w:ind w:left="5" w:firstLine="0"/>
            </w:pPr>
            <w:r>
              <w:t>Eft</w:t>
            </w:r>
          </w:p>
          <w:p w14:paraId="7598F328" w14:textId="77777777" w:rsidR="00D406E0" w:rsidRDefault="00D406E0" w:rsidP="00E839ED">
            <w:pPr>
              <w:spacing w:line="259" w:lineRule="auto"/>
              <w:ind w:left="5" w:firstLine="0"/>
            </w:pPr>
            <w:proofErr w:type="spellStart"/>
            <w:r>
              <w:t>Checque</w:t>
            </w:r>
            <w:proofErr w:type="spellEnd"/>
            <w:r>
              <w:t xml:space="preserve"> management</w:t>
            </w:r>
          </w:p>
          <w:p w14:paraId="36B711AA" w14:textId="77777777" w:rsidR="00D406E0" w:rsidRDefault="00D406E0" w:rsidP="00E839ED">
            <w:pPr>
              <w:spacing w:line="259" w:lineRule="auto"/>
              <w:ind w:left="5" w:firstLine="0"/>
            </w:pPr>
            <w:r>
              <w:t>Salary processing</w:t>
            </w:r>
          </w:p>
          <w:p w14:paraId="6EFD04CD" w14:textId="77777777" w:rsidR="00D406E0" w:rsidRDefault="00D406E0" w:rsidP="00E839ED">
            <w:pPr>
              <w:spacing w:line="259" w:lineRule="auto"/>
              <w:ind w:left="5" w:firstLine="0"/>
            </w:pPr>
            <w:r>
              <w:t>Farmers payout processing</w:t>
            </w:r>
          </w:p>
          <w:p w14:paraId="6A30B4DB" w14:textId="77777777" w:rsidR="00D406E0" w:rsidRDefault="00D406E0" w:rsidP="00E839ED">
            <w:pPr>
              <w:spacing w:line="259" w:lineRule="auto"/>
              <w:ind w:left="5" w:firstLine="0"/>
            </w:pPr>
            <w:r>
              <w:t>Standing orders</w:t>
            </w:r>
          </w:p>
          <w:p w14:paraId="0FAACE7F" w14:textId="77777777" w:rsidR="00D406E0" w:rsidRDefault="00D406E0" w:rsidP="00E839ED">
            <w:pPr>
              <w:spacing w:line="259" w:lineRule="auto"/>
              <w:ind w:left="5" w:firstLine="0"/>
            </w:pPr>
            <w:r>
              <w:t xml:space="preserve">Mobile Banking </w:t>
            </w:r>
            <w:proofErr w:type="spellStart"/>
            <w:r>
              <w:t>ussd</w:t>
            </w:r>
            <w:proofErr w:type="spellEnd"/>
            <w:r>
              <w:t>/App</w:t>
            </w:r>
          </w:p>
          <w:p w14:paraId="46C12D23" w14:textId="77777777" w:rsidR="007A7CDB" w:rsidRDefault="007A7CDB" w:rsidP="00E839ED">
            <w:pPr>
              <w:spacing w:line="259" w:lineRule="auto"/>
              <w:ind w:left="5" w:firstLine="0"/>
            </w:pPr>
          </w:p>
          <w:p w14:paraId="71069D27" w14:textId="4BD8AC4E" w:rsidR="007A7CDB" w:rsidRDefault="007A7CDB" w:rsidP="00E839ED">
            <w:pPr>
              <w:spacing w:line="259" w:lineRule="auto"/>
              <w:ind w:left="5" w:firstLine="0"/>
            </w:pPr>
            <w:r>
              <w:t>Farmers payout</w:t>
            </w:r>
            <w:r w:rsidR="0072207D">
              <w:t xml:space="preserve"> processing</w:t>
            </w:r>
            <w:r>
              <w:t xml:space="preserve"> and </w:t>
            </w:r>
            <w:proofErr w:type="spellStart"/>
            <w:r>
              <w:t>payslips</w:t>
            </w:r>
            <w:proofErr w:type="spellEnd"/>
          </w:p>
          <w:p w14:paraId="51C768E3" w14:textId="3AE151A9" w:rsidR="007A7CDB" w:rsidRDefault="007A7CDB" w:rsidP="00E839ED">
            <w:pPr>
              <w:spacing w:line="259" w:lineRule="auto"/>
              <w:ind w:left="5" w:firstLine="0"/>
            </w:pPr>
          </w:p>
        </w:tc>
      </w:tr>
      <w:tr w:rsidR="008E16FE" w14:paraId="60C3E291" w14:textId="77777777" w:rsidTr="008E16FE">
        <w:trPr>
          <w:trHeight w:val="2307"/>
        </w:trPr>
        <w:tc>
          <w:tcPr>
            <w:tcW w:w="1559" w:type="dxa"/>
            <w:tcBorders>
              <w:left w:val="single" w:sz="4" w:space="0" w:color="FFFFFF"/>
              <w:right w:val="single" w:sz="4" w:space="0" w:color="FFFFFF"/>
            </w:tcBorders>
            <w:shd w:val="clear" w:color="auto" w:fill="44709D"/>
            <w:vAlign w:val="center"/>
          </w:tcPr>
          <w:p w14:paraId="7C16AC15" w14:textId="7F3F97DE" w:rsidR="008E16FE" w:rsidRDefault="008E16FE" w:rsidP="00D406E0">
            <w:pPr>
              <w:spacing w:line="259" w:lineRule="auto"/>
              <w:ind w:left="0" w:firstLine="0"/>
              <w:rPr>
                <w:b/>
                <w:color w:val="FFFFFF"/>
              </w:rPr>
            </w:pPr>
            <w:r>
              <w:rPr>
                <w:b/>
                <w:color w:val="FFFFFF"/>
              </w:rPr>
              <w:t>Payroll</w:t>
            </w:r>
          </w:p>
        </w:tc>
        <w:tc>
          <w:tcPr>
            <w:tcW w:w="7471" w:type="dxa"/>
            <w:tcBorders>
              <w:top w:val="single" w:sz="4" w:space="0" w:color="FFFFFF"/>
              <w:left w:val="single" w:sz="4" w:space="0" w:color="FFFFFF"/>
              <w:right w:val="single" w:sz="4" w:space="0" w:color="FFFFFF"/>
            </w:tcBorders>
            <w:shd w:val="clear" w:color="auto" w:fill="D7E2ED"/>
          </w:tcPr>
          <w:p w14:paraId="238A4796" w14:textId="77777777" w:rsidR="008E16FE" w:rsidRDefault="008E16FE" w:rsidP="001567AF">
            <w:pPr>
              <w:spacing w:line="259" w:lineRule="auto"/>
              <w:ind w:left="0" w:firstLine="0"/>
            </w:pPr>
            <w:r>
              <w:t>Employees list</w:t>
            </w:r>
          </w:p>
          <w:p w14:paraId="527AE024" w14:textId="77777777" w:rsidR="008E16FE" w:rsidRDefault="008E16FE" w:rsidP="001567AF">
            <w:pPr>
              <w:spacing w:line="259" w:lineRule="auto"/>
              <w:ind w:left="0" w:firstLine="0"/>
            </w:pPr>
            <w:r>
              <w:t>Salary card</w:t>
            </w:r>
          </w:p>
          <w:p w14:paraId="4AB00F02" w14:textId="77777777" w:rsidR="008E16FE" w:rsidRDefault="008E16FE" w:rsidP="001567AF">
            <w:pPr>
              <w:spacing w:line="259" w:lineRule="auto"/>
              <w:ind w:left="0" w:firstLine="0"/>
            </w:pPr>
            <w:r>
              <w:t>Payroll periods</w:t>
            </w:r>
          </w:p>
          <w:p w14:paraId="3ED056D1" w14:textId="77777777" w:rsidR="008E16FE" w:rsidRDefault="008E16FE" w:rsidP="001567AF">
            <w:pPr>
              <w:spacing w:line="259" w:lineRule="auto"/>
              <w:ind w:left="0" w:firstLine="0"/>
            </w:pPr>
            <w:r>
              <w:t>N.H.I.F setup</w:t>
            </w:r>
          </w:p>
          <w:p w14:paraId="3C8535AD" w14:textId="77777777" w:rsidR="008E16FE" w:rsidRDefault="008E16FE" w:rsidP="001567AF">
            <w:pPr>
              <w:spacing w:line="259" w:lineRule="auto"/>
              <w:ind w:left="0" w:firstLine="0"/>
            </w:pPr>
            <w:r>
              <w:t>N.S.S.F setup</w:t>
            </w:r>
          </w:p>
          <w:p w14:paraId="26D909C3" w14:textId="77777777" w:rsidR="008E16FE" w:rsidRDefault="008E16FE" w:rsidP="001567AF">
            <w:pPr>
              <w:spacing w:line="259" w:lineRule="auto"/>
              <w:ind w:left="0" w:firstLine="0"/>
            </w:pPr>
            <w:r>
              <w:t>P.A.Y.E setup</w:t>
            </w:r>
          </w:p>
          <w:p w14:paraId="2D7DD4CD" w14:textId="77777777" w:rsidR="008E16FE" w:rsidRDefault="008E16FE" w:rsidP="001567AF">
            <w:pPr>
              <w:spacing w:line="259" w:lineRule="auto"/>
              <w:ind w:left="0" w:firstLine="0"/>
            </w:pPr>
            <w:proofErr w:type="spellStart"/>
            <w:r>
              <w:t>Payslips</w:t>
            </w:r>
            <w:proofErr w:type="spellEnd"/>
          </w:p>
          <w:p w14:paraId="6B271F3F" w14:textId="77777777" w:rsidR="008E16FE" w:rsidRDefault="008E16FE" w:rsidP="001567AF">
            <w:pPr>
              <w:spacing w:line="259" w:lineRule="auto"/>
              <w:ind w:left="0" w:firstLine="0"/>
            </w:pPr>
            <w:r>
              <w:t>Pension</w:t>
            </w:r>
          </w:p>
          <w:p w14:paraId="0CD48C55" w14:textId="6D9E7851" w:rsidR="008E16FE" w:rsidRDefault="008E16FE" w:rsidP="001567AF">
            <w:pPr>
              <w:spacing w:line="259" w:lineRule="auto"/>
              <w:ind w:left="0" w:firstLine="0"/>
            </w:pPr>
            <w:r>
              <w:t>Deductions</w:t>
            </w:r>
          </w:p>
        </w:tc>
      </w:tr>
      <w:tr w:rsidR="008E16FE" w14:paraId="16D9D2B8" w14:textId="77777777" w:rsidTr="004050CF">
        <w:trPr>
          <w:trHeight w:val="1929"/>
        </w:trPr>
        <w:tc>
          <w:tcPr>
            <w:tcW w:w="1559" w:type="dxa"/>
            <w:tcBorders>
              <w:left w:val="single" w:sz="4" w:space="0" w:color="FFFFFF"/>
              <w:right w:val="single" w:sz="4" w:space="0" w:color="FFFFFF"/>
            </w:tcBorders>
            <w:shd w:val="clear" w:color="auto" w:fill="44709D"/>
            <w:vAlign w:val="center"/>
          </w:tcPr>
          <w:p w14:paraId="4D86D6C9" w14:textId="77777777" w:rsidR="008E16FE" w:rsidRDefault="008E16FE" w:rsidP="00EE592B">
            <w:pPr>
              <w:spacing w:line="259" w:lineRule="auto"/>
              <w:ind w:left="4" w:firstLine="0"/>
              <w:jc w:val="center"/>
              <w:rPr>
                <w:b/>
                <w:color w:val="FFFFFF"/>
              </w:rPr>
            </w:pPr>
            <w:r>
              <w:rPr>
                <w:b/>
                <w:color w:val="FFFFFF"/>
              </w:rPr>
              <w:t>Mobile</w:t>
            </w:r>
          </w:p>
          <w:p w14:paraId="526DFE72" w14:textId="75DC9BE3" w:rsidR="00352D0A" w:rsidRDefault="00352D0A" w:rsidP="00EE592B">
            <w:pPr>
              <w:spacing w:line="259" w:lineRule="auto"/>
              <w:ind w:left="4" w:firstLine="0"/>
              <w:jc w:val="center"/>
              <w:rPr>
                <w:b/>
                <w:color w:val="FFFFFF"/>
              </w:rPr>
            </w:pPr>
            <w:proofErr w:type="spellStart"/>
            <w:r>
              <w:rPr>
                <w:b/>
                <w:color w:val="FFFFFF"/>
              </w:rPr>
              <w:t>Ussd</w:t>
            </w:r>
            <w:proofErr w:type="spellEnd"/>
          </w:p>
        </w:tc>
        <w:tc>
          <w:tcPr>
            <w:tcW w:w="7471" w:type="dxa"/>
            <w:tcBorders>
              <w:top w:val="single" w:sz="4" w:space="0" w:color="FFFFFF"/>
              <w:left w:val="single" w:sz="4" w:space="0" w:color="FFFFFF"/>
              <w:right w:val="single" w:sz="4" w:space="0" w:color="FFFFFF"/>
            </w:tcBorders>
            <w:shd w:val="clear" w:color="auto" w:fill="D7E2ED"/>
          </w:tcPr>
          <w:p w14:paraId="23933C0F" w14:textId="18B8723E" w:rsidR="008E16FE" w:rsidRDefault="008E16FE" w:rsidP="00F72F7E">
            <w:pPr>
              <w:spacing w:line="259" w:lineRule="auto"/>
              <w:ind w:left="0" w:firstLine="0"/>
            </w:pPr>
            <w:r>
              <w:t>Self-registration</w:t>
            </w:r>
          </w:p>
          <w:p w14:paraId="561775E0" w14:textId="77777777" w:rsidR="008E16FE" w:rsidRDefault="008E16FE" w:rsidP="00F72F7E">
            <w:pPr>
              <w:spacing w:line="259" w:lineRule="auto"/>
              <w:ind w:left="0" w:firstLine="0"/>
            </w:pPr>
            <w:r>
              <w:t xml:space="preserve">Transfer from account to </w:t>
            </w:r>
            <w:proofErr w:type="spellStart"/>
            <w:r>
              <w:t>Mpesa</w:t>
            </w:r>
            <w:proofErr w:type="spellEnd"/>
          </w:p>
          <w:p w14:paraId="005AD1FA" w14:textId="77777777" w:rsidR="008E16FE" w:rsidRDefault="008E16FE" w:rsidP="00F72F7E">
            <w:pPr>
              <w:spacing w:line="259" w:lineRule="auto"/>
              <w:ind w:left="0" w:firstLine="0"/>
            </w:pPr>
            <w:r>
              <w:t xml:space="preserve">Transfer from </w:t>
            </w:r>
            <w:proofErr w:type="spellStart"/>
            <w:r>
              <w:t>Mpesa</w:t>
            </w:r>
            <w:proofErr w:type="spellEnd"/>
            <w:r>
              <w:t xml:space="preserve"> to various accounts</w:t>
            </w:r>
          </w:p>
          <w:p w14:paraId="2F850C32" w14:textId="77777777" w:rsidR="00032CCE" w:rsidRDefault="00032CCE" w:rsidP="00F72F7E">
            <w:pPr>
              <w:spacing w:line="259" w:lineRule="auto"/>
              <w:ind w:left="0" w:firstLine="0"/>
            </w:pPr>
            <w:r>
              <w:t>Inter account transfer</w:t>
            </w:r>
          </w:p>
          <w:p w14:paraId="3C2FEECD" w14:textId="77777777" w:rsidR="00032CCE" w:rsidRDefault="00032CCE" w:rsidP="00F72F7E">
            <w:pPr>
              <w:spacing w:line="259" w:lineRule="auto"/>
              <w:ind w:left="0" w:firstLine="0"/>
            </w:pPr>
            <w:r>
              <w:t xml:space="preserve">Balances and </w:t>
            </w:r>
            <w:proofErr w:type="spellStart"/>
            <w:r>
              <w:t>Ministatements</w:t>
            </w:r>
            <w:proofErr w:type="spellEnd"/>
          </w:p>
          <w:p w14:paraId="39753C1C" w14:textId="61A26005" w:rsidR="00032CCE" w:rsidRDefault="00032CCE" w:rsidP="00F72F7E">
            <w:pPr>
              <w:spacing w:line="259" w:lineRule="auto"/>
              <w:ind w:left="0" w:firstLine="0"/>
            </w:pPr>
            <w:r>
              <w:t>Loan application (instant and Loan term)</w:t>
            </w:r>
          </w:p>
          <w:p w14:paraId="60C73121" w14:textId="247CC4E8" w:rsidR="00032CCE" w:rsidRDefault="00032CCE" w:rsidP="00F72F7E">
            <w:pPr>
              <w:spacing w:line="259" w:lineRule="auto"/>
              <w:ind w:left="0" w:firstLine="0"/>
            </w:pPr>
            <w:r>
              <w:t>Loan repayments</w:t>
            </w:r>
          </w:p>
        </w:tc>
      </w:tr>
      <w:tr w:rsidR="00032CCE" w14:paraId="7E80A653" w14:textId="77777777" w:rsidTr="004050CF">
        <w:trPr>
          <w:trHeight w:val="1614"/>
        </w:trPr>
        <w:tc>
          <w:tcPr>
            <w:tcW w:w="1559" w:type="dxa"/>
            <w:tcBorders>
              <w:left w:val="single" w:sz="4" w:space="0" w:color="FFFFFF"/>
              <w:right w:val="single" w:sz="4" w:space="0" w:color="FFFFFF"/>
            </w:tcBorders>
            <w:shd w:val="clear" w:color="auto" w:fill="44709D"/>
            <w:vAlign w:val="center"/>
          </w:tcPr>
          <w:p w14:paraId="64F9DE09" w14:textId="28673DC3" w:rsidR="00032CCE" w:rsidRDefault="00032CCE" w:rsidP="009954A4">
            <w:pPr>
              <w:spacing w:line="259" w:lineRule="auto"/>
              <w:ind w:left="4" w:firstLine="0"/>
              <w:jc w:val="center"/>
              <w:rPr>
                <w:b/>
                <w:color w:val="FFFFFF"/>
              </w:rPr>
            </w:pPr>
            <w:r>
              <w:rPr>
                <w:b/>
                <w:color w:val="FFFFFF"/>
              </w:rPr>
              <w:t>Atm Management</w:t>
            </w:r>
          </w:p>
        </w:tc>
        <w:tc>
          <w:tcPr>
            <w:tcW w:w="7471" w:type="dxa"/>
            <w:tcBorders>
              <w:top w:val="single" w:sz="4" w:space="0" w:color="FFFFFF"/>
              <w:left w:val="single" w:sz="4" w:space="0" w:color="FFFFFF"/>
              <w:right w:val="single" w:sz="4" w:space="0" w:color="FFFFFF"/>
            </w:tcBorders>
            <w:shd w:val="clear" w:color="auto" w:fill="D7E2ED"/>
          </w:tcPr>
          <w:p w14:paraId="0F561520" w14:textId="4F20774D" w:rsidR="00032CCE" w:rsidRDefault="00032CCE" w:rsidP="002D04C6">
            <w:pPr>
              <w:spacing w:line="259" w:lineRule="auto"/>
              <w:ind w:left="0" w:firstLine="0"/>
            </w:pPr>
            <w:r>
              <w:t>Atm application</w:t>
            </w:r>
          </w:p>
          <w:p w14:paraId="32569B03" w14:textId="77777777" w:rsidR="00032CCE" w:rsidRDefault="004050CF" w:rsidP="002D04C6">
            <w:pPr>
              <w:spacing w:line="259" w:lineRule="auto"/>
              <w:ind w:left="0" w:firstLine="0"/>
            </w:pPr>
            <w:proofErr w:type="spellStart"/>
            <w:r>
              <w:t>Withdawal</w:t>
            </w:r>
            <w:proofErr w:type="spellEnd"/>
          </w:p>
          <w:p w14:paraId="4FF9387E" w14:textId="77777777" w:rsidR="004050CF" w:rsidRDefault="004050CF" w:rsidP="002D04C6">
            <w:pPr>
              <w:spacing w:line="259" w:lineRule="auto"/>
              <w:ind w:left="0" w:firstLine="0"/>
            </w:pPr>
            <w:r>
              <w:t>Deposit</w:t>
            </w:r>
          </w:p>
          <w:p w14:paraId="666288AC" w14:textId="77777777" w:rsidR="004050CF" w:rsidRDefault="004050CF" w:rsidP="002D04C6">
            <w:pPr>
              <w:spacing w:line="259" w:lineRule="auto"/>
              <w:ind w:left="0" w:firstLine="0"/>
            </w:pPr>
            <w:r>
              <w:t>Balances</w:t>
            </w:r>
          </w:p>
          <w:p w14:paraId="0BD52689" w14:textId="6687453B" w:rsidR="004050CF" w:rsidRDefault="004050CF" w:rsidP="002D04C6">
            <w:pPr>
              <w:spacing w:line="259" w:lineRule="auto"/>
              <w:ind w:left="0" w:firstLine="0"/>
            </w:pPr>
            <w:proofErr w:type="spellStart"/>
            <w:r>
              <w:t>Ministatement</w:t>
            </w:r>
            <w:proofErr w:type="spellEnd"/>
          </w:p>
          <w:p w14:paraId="60C7EFA9" w14:textId="731BC804" w:rsidR="004050CF" w:rsidRDefault="004050CF" w:rsidP="002D04C6">
            <w:pPr>
              <w:spacing w:line="259" w:lineRule="auto"/>
              <w:ind w:left="0" w:firstLine="0"/>
            </w:pPr>
          </w:p>
        </w:tc>
      </w:tr>
      <w:tr w:rsidR="0072207D" w14:paraId="0D4B6EA5" w14:textId="77777777" w:rsidTr="004050CF">
        <w:trPr>
          <w:trHeight w:val="1614"/>
        </w:trPr>
        <w:tc>
          <w:tcPr>
            <w:tcW w:w="1559" w:type="dxa"/>
            <w:tcBorders>
              <w:left w:val="single" w:sz="4" w:space="0" w:color="FFFFFF"/>
              <w:right w:val="single" w:sz="4" w:space="0" w:color="FFFFFF"/>
            </w:tcBorders>
            <w:shd w:val="clear" w:color="auto" w:fill="44709D"/>
            <w:vAlign w:val="center"/>
          </w:tcPr>
          <w:p w14:paraId="516392D9" w14:textId="5202A50F" w:rsidR="0072207D" w:rsidRDefault="0072207D" w:rsidP="009954A4">
            <w:pPr>
              <w:spacing w:line="259" w:lineRule="auto"/>
              <w:ind w:left="4" w:firstLine="0"/>
              <w:jc w:val="center"/>
              <w:rPr>
                <w:b/>
                <w:color w:val="FFFFFF"/>
              </w:rPr>
            </w:pPr>
            <w:r>
              <w:rPr>
                <w:b/>
                <w:color w:val="FFFFFF"/>
              </w:rPr>
              <w:t>Coffee Collection</w:t>
            </w:r>
          </w:p>
        </w:tc>
        <w:tc>
          <w:tcPr>
            <w:tcW w:w="7471" w:type="dxa"/>
            <w:tcBorders>
              <w:top w:val="single" w:sz="4" w:space="0" w:color="FFFFFF"/>
              <w:left w:val="single" w:sz="4" w:space="0" w:color="FFFFFF"/>
              <w:right w:val="single" w:sz="4" w:space="0" w:color="FFFFFF"/>
            </w:tcBorders>
            <w:shd w:val="clear" w:color="auto" w:fill="D7E2ED"/>
          </w:tcPr>
          <w:p w14:paraId="6499456F" w14:textId="77777777" w:rsidR="0072207D" w:rsidRDefault="0072207D" w:rsidP="002D04C6">
            <w:pPr>
              <w:spacing w:line="259" w:lineRule="auto"/>
              <w:ind w:left="0" w:firstLine="0"/>
            </w:pPr>
            <w:r>
              <w:t>Connect to a digital weigh scale automatically</w:t>
            </w:r>
          </w:p>
          <w:p w14:paraId="001D23E0" w14:textId="77777777" w:rsidR="0072207D" w:rsidRDefault="0072207D" w:rsidP="002D04C6">
            <w:pPr>
              <w:spacing w:line="259" w:lineRule="auto"/>
              <w:ind w:left="0" w:firstLine="0"/>
            </w:pPr>
            <w:r>
              <w:t>Bag weight management</w:t>
            </w:r>
          </w:p>
          <w:p w14:paraId="03141127" w14:textId="77777777" w:rsidR="0072207D" w:rsidRDefault="0072207D" w:rsidP="002D04C6">
            <w:pPr>
              <w:spacing w:line="259" w:lineRule="auto"/>
              <w:ind w:left="0" w:firstLine="0"/>
            </w:pPr>
            <w:r>
              <w:t>Track no of sales</w:t>
            </w:r>
          </w:p>
          <w:p w14:paraId="57AC45C5" w14:textId="77777777" w:rsidR="0072207D" w:rsidRDefault="0072207D" w:rsidP="002D04C6">
            <w:pPr>
              <w:spacing w:line="259" w:lineRule="auto"/>
              <w:ind w:left="0" w:firstLine="0"/>
            </w:pPr>
            <w:r>
              <w:t>Auto sync with the head office system</w:t>
            </w:r>
          </w:p>
          <w:p w14:paraId="705588D8" w14:textId="77777777" w:rsidR="0062360D" w:rsidRDefault="0062360D" w:rsidP="002D04C6">
            <w:pPr>
              <w:spacing w:line="259" w:lineRule="auto"/>
              <w:ind w:left="0" w:firstLine="0"/>
            </w:pPr>
            <w:r>
              <w:t xml:space="preserve">Collection </w:t>
            </w:r>
            <w:proofErr w:type="spellStart"/>
            <w:r>
              <w:t>recipts</w:t>
            </w:r>
            <w:proofErr w:type="spellEnd"/>
          </w:p>
          <w:p w14:paraId="54F2E67A" w14:textId="77777777" w:rsidR="0062360D" w:rsidRDefault="0062360D" w:rsidP="002D04C6">
            <w:pPr>
              <w:spacing w:line="259" w:lineRule="auto"/>
              <w:ind w:left="0" w:firstLine="0"/>
            </w:pPr>
            <w:r>
              <w:t>Hold functionality</w:t>
            </w:r>
          </w:p>
          <w:p w14:paraId="74056047" w14:textId="2CD726A9" w:rsidR="0062360D" w:rsidRDefault="0062360D" w:rsidP="002D04C6">
            <w:pPr>
              <w:spacing w:line="259" w:lineRule="auto"/>
              <w:ind w:left="0" w:firstLine="0"/>
            </w:pPr>
          </w:p>
        </w:tc>
      </w:tr>
      <w:tr w:rsidR="004050CF" w14:paraId="1FCF4FC3" w14:textId="77777777" w:rsidTr="004050CF">
        <w:trPr>
          <w:trHeight w:val="534"/>
        </w:trPr>
        <w:tc>
          <w:tcPr>
            <w:tcW w:w="1559" w:type="dxa"/>
            <w:tcBorders>
              <w:left w:val="single" w:sz="4" w:space="0" w:color="FFFFFF"/>
              <w:right w:val="single" w:sz="4" w:space="0" w:color="FFFFFF"/>
            </w:tcBorders>
            <w:shd w:val="clear" w:color="auto" w:fill="44709D"/>
          </w:tcPr>
          <w:p w14:paraId="666102E0" w14:textId="28C672CD" w:rsidR="004050CF" w:rsidRDefault="00352D0A" w:rsidP="001D7697">
            <w:pPr>
              <w:spacing w:line="259" w:lineRule="auto"/>
              <w:ind w:left="4" w:firstLine="0"/>
              <w:rPr>
                <w:b/>
                <w:color w:val="FFFFFF"/>
              </w:rPr>
            </w:pPr>
            <w:r>
              <w:rPr>
                <w:b/>
                <w:color w:val="FFFFFF"/>
              </w:rPr>
              <w:t>Other integrations</w:t>
            </w:r>
          </w:p>
        </w:tc>
        <w:tc>
          <w:tcPr>
            <w:tcW w:w="7471" w:type="dxa"/>
            <w:tcBorders>
              <w:top w:val="single" w:sz="4" w:space="0" w:color="FFFFFF"/>
              <w:left w:val="single" w:sz="4" w:space="0" w:color="FFFFFF"/>
              <w:right w:val="single" w:sz="4" w:space="0" w:color="FFFFFF"/>
            </w:tcBorders>
            <w:shd w:val="clear" w:color="auto" w:fill="D7E2ED"/>
          </w:tcPr>
          <w:p w14:paraId="21DE03F2" w14:textId="77777777" w:rsidR="004050CF" w:rsidRDefault="00352D0A" w:rsidP="001D7697">
            <w:pPr>
              <w:spacing w:line="259" w:lineRule="auto"/>
              <w:ind w:left="0" w:firstLine="0"/>
            </w:pPr>
            <w:r>
              <w:t>CRB</w:t>
            </w:r>
          </w:p>
          <w:p w14:paraId="24D18885" w14:textId="77777777" w:rsidR="00352D0A" w:rsidRDefault="00352D0A" w:rsidP="001D7697">
            <w:pPr>
              <w:spacing w:line="259" w:lineRule="auto"/>
              <w:ind w:left="0" w:firstLine="0"/>
            </w:pPr>
            <w:r>
              <w:t>IPRS</w:t>
            </w:r>
          </w:p>
          <w:p w14:paraId="32515C08" w14:textId="77777777" w:rsidR="00352D0A" w:rsidRDefault="00352D0A" w:rsidP="001D7697">
            <w:pPr>
              <w:spacing w:line="259" w:lineRule="auto"/>
              <w:ind w:left="0" w:firstLine="0"/>
            </w:pPr>
            <w:proofErr w:type="spellStart"/>
            <w:r>
              <w:t>MPesa</w:t>
            </w:r>
            <w:proofErr w:type="spellEnd"/>
            <w:r>
              <w:t>(C2</w:t>
            </w:r>
            <w:proofErr w:type="gramStart"/>
            <w:r>
              <w:t>B,B</w:t>
            </w:r>
            <w:proofErr w:type="gramEnd"/>
            <w:r>
              <w:t>2C,B2B)</w:t>
            </w:r>
          </w:p>
          <w:p w14:paraId="775D6E69" w14:textId="77777777" w:rsidR="00352D0A" w:rsidRDefault="00352D0A" w:rsidP="001D7697">
            <w:pPr>
              <w:spacing w:line="259" w:lineRule="auto"/>
              <w:ind w:left="0" w:firstLine="0"/>
            </w:pPr>
            <w:proofErr w:type="gramStart"/>
            <w:r>
              <w:t>Banks(</w:t>
            </w:r>
            <w:proofErr w:type="gramEnd"/>
            <w:r>
              <w:t>Coop, Equity)</w:t>
            </w:r>
          </w:p>
          <w:p w14:paraId="32B837B9" w14:textId="2B43F29A" w:rsidR="0072207D" w:rsidRDefault="0072207D" w:rsidP="001D7697">
            <w:pPr>
              <w:spacing w:line="259" w:lineRule="auto"/>
              <w:ind w:left="0" w:firstLine="0"/>
            </w:pPr>
            <w:proofErr w:type="spellStart"/>
            <w:r>
              <w:t>Sms</w:t>
            </w:r>
            <w:proofErr w:type="spellEnd"/>
            <w:r>
              <w:t xml:space="preserve"> Gateway</w:t>
            </w:r>
          </w:p>
        </w:tc>
      </w:tr>
    </w:tbl>
    <w:p w14:paraId="053E9A03" w14:textId="77777777" w:rsidR="008F6AA7" w:rsidRDefault="009A414A">
      <w:pPr>
        <w:spacing w:after="0" w:line="259" w:lineRule="auto"/>
        <w:ind w:left="0" w:firstLine="0"/>
        <w:jc w:val="both"/>
      </w:pPr>
      <w:r>
        <w:t xml:space="preserve"> </w:t>
      </w:r>
    </w:p>
    <w:p w14:paraId="4DA71318" w14:textId="77777777" w:rsidR="008F6AA7" w:rsidRDefault="009A414A">
      <w:pPr>
        <w:spacing w:after="0" w:line="259" w:lineRule="auto"/>
        <w:ind w:left="0" w:firstLine="0"/>
        <w:jc w:val="both"/>
      </w:pPr>
      <w:r>
        <w:t xml:space="preserve"> </w:t>
      </w:r>
    </w:p>
    <w:p w14:paraId="1D946DCA" w14:textId="77777777" w:rsidR="008F6AA7" w:rsidRDefault="009A414A">
      <w:pPr>
        <w:spacing w:after="0" w:line="259" w:lineRule="auto"/>
        <w:ind w:left="0" w:firstLine="0"/>
        <w:jc w:val="both"/>
      </w:pPr>
      <w:r>
        <w:lastRenderedPageBreak/>
        <w:t xml:space="preserve"> </w:t>
      </w:r>
    </w:p>
    <w:p w14:paraId="6244B1B4" w14:textId="77777777" w:rsidR="008F6AA7" w:rsidRDefault="008F6AA7">
      <w:pPr>
        <w:spacing w:after="0" w:line="259" w:lineRule="auto"/>
        <w:ind w:left="0" w:firstLine="0"/>
        <w:jc w:val="both"/>
      </w:pPr>
    </w:p>
    <w:p w14:paraId="00621FA2" w14:textId="77777777" w:rsidR="008F6AA7" w:rsidRDefault="009A414A">
      <w:pPr>
        <w:pStyle w:val="Heading1"/>
        <w:ind w:left="2204"/>
      </w:pPr>
      <w:bookmarkStart w:id="3" w:name="_Toc59470492"/>
      <w:r>
        <w:rPr>
          <w:sz w:val="36"/>
        </w:rPr>
        <w:t>C</w:t>
      </w:r>
      <w:r>
        <w:t xml:space="preserve">OMMENTS ON </w:t>
      </w:r>
      <w:r>
        <w:rPr>
          <w:sz w:val="36"/>
        </w:rPr>
        <w:t>S</w:t>
      </w:r>
      <w:r>
        <w:t xml:space="preserve">TATEMENT OF </w:t>
      </w:r>
      <w:r>
        <w:rPr>
          <w:sz w:val="36"/>
        </w:rPr>
        <w:t>R</w:t>
      </w:r>
      <w:r>
        <w:t>EQUIREMENTS</w:t>
      </w:r>
      <w:bookmarkEnd w:id="3"/>
      <w:r>
        <w:t xml:space="preserve"> </w:t>
      </w:r>
      <w:r>
        <w:rPr>
          <w:sz w:val="36"/>
        </w:rPr>
        <w:t xml:space="preserve"> </w:t>
      </w:r>
    </w:p>
    <w:p w14:paraId="4F644A24" w14:textId="77777777" w:rsidR="008F6AA7" w:rsidRDefault="009A414A">
      <w:pPr>
        <w:pStyle w:val="Heading2"/>
        <w:ind w:left="3328" w:hanging="543"/>
      </w:pPr>
      <w:bookmarkStart w:id="4" w:name="_Toc59470493"/>
      <w:r>
        <w:rPr>
          <w:sz w:val="28"/>
        </w:rPr>
        <w:t>D</w:t>
      </w:r>
      <w:r>
        <w:t>AT</w:t>
      </w:r>
      <w:r w:rsidR="00C258B8">
        <w:t>A</w:t>
      </w:r>
      <w:r>
        <w:t xml:space="preserve"> </w:t>
      </w:r>
      <w:r>
        <w:rPr>
          <w:sz w:val="28"/>
        </w:rPr>
        <w:t>S</w:t>
      </w:r>
      <w:r>
        <w:t>ECURITY AND INTEGRITY OF DATA</w:t>
      </w:r>
      <w:bookmarkEnd w:id="4"/>
      <w:r>
        <w:t xml:space="preserve"> </w:t>
      </w:r>
      <w:r>
        <w:rPr>
          <w:sz w:val="28"/>
        </w:rPr>
        <w:t xml:space="preserve"> </w:t>
      </w:r>
    </w:p>
    <w:p w14:paraId="557D1B13" w14:textId="77777777" w:rsidR="008F6AA7" w:rsidRDefault="009A414A">
      <w:pPr>
        <w:ind w:left="2775" w:right="83"/>
      </w:pPr>
      <w:r>
        <w:t xml:space="preserve">The </w:t>
      </w:r>
      <w:r w:rsidR="00B544EA">
        <w:t xml:space="preserve">Agency Banking </w:t>
      </w:r>
      <w:r>
        <w:t xml:space="preserve">offered by </w:t>
      </w:r>
      <w:proofErr w:type="spellStart"/>
      <w:r w:rsidR="00EB6E8B">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3B848184" w14:textId="77777777" w:rsidR="008F6AA7" w:rsidRDefault="009A414A">
      <w:pPr>
        <w:pStyle w:val="Heading2"/>
        <w:ind w:left="2770" w:hanging="576"/>
      </w:pPr>
      <w:bookmarkStart w:id="5" w:name="_Toc59470494"/>
      <w:r>
        <w:rPr>
          <w:sz w:val="28"/>
        </w:rPr>
        <w:t>D</w:t>
      </w:r>
      <w:r>
        <w:t>ISASTER RECOVERY STRATEGIES</w:t>
      </w:r>
      <w:bookmarkEnd w:id="5"/>
      <w:r>
        <w:t xml:space="preserve"> </w:t>
      </w:r>
      <w:r>
        <w:rPr>
          <w:sz w:val="28"/>
        </w:rPr>
        <w:t xml:space="preserve"> </w:t>
      </w:r>
    </w:p>
    <w:p w14:paraId="65698815" w14:textId="77777777" w:rsidR="008F6AA7" w:rsidRDefault="009A414A">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w:t>
      </w:r>
      <w:r w:rsidR="00B544EA">
        <w:t>non-accessible</w:t>
      </w:r>
      <w:r>
        <w:t xml:space="preserve"> database can be achieved in a minimum of time. e.g., backups, restoration process, etc.  </w:t>
      </w:r>
    </w:p>
    <w:p w14:paraId="1C967362" w14:textId="77777777" w:rsidR="008F6AA7" w:rsidRDefault="009A414A">
      <w:pPr>
        <w:pStyle w:val="Heading2"/>
        <w:ind w:left="2770" w:hanging="576"/>
      </w:pPr>
      <w:bookmarkStart w:id="6" w:name="_Toc59470495"/>
      <w:r>
        <w:rPr>
          <w:sz w:val="28"/>
        </w:rPr>
        <w:t>S</w:t>
      </w:r>
      <w:r>
        <w:t>UPPORT</w:t>
      </w:r>
      <w:bookmarkEnd w:id="6"/>
      <w:r>
        <w:t xml:space="preserve">  </w:t>
      </w:r>
      <w:r>
        <w:rPr>
          <w:sz w:val="28"/>
        </w:rPr>
        <w:t xml:space="preserve"> </w:t>
      </w:r>
    </w:p>
    <w:p w14:paraId="52D543B4" w14:textId="77777777" w:rsidR="008F6AA7" w:rsidRDefault="009A414A">
      <w:pPr>
        <w:spacing w:after="512"/>
        <w:ind w:left="2775" w:right="83"/>
      </w:pPr>
      <w:r>
        <w:t xml:space="preserve">We provide initial start-up support to users of the system. As users get acquainted to the system new ideas or areas that might not have been </w:t>
      </w:r>
      <w:proofErr w:type="spellStart"/>
      <w:r>
        <w:t>analysed</w:t>
      </w:r>
      <w:proofErr w:type="spellEnd"/>
      <w:r>
        <w:t xml:space="preserve"> earlier arise. We discuss advice and agree on tackling these new ideas. We evaluate any areas that might require further attention through help desk, e-mail, telephone, remote assistance over the Internet and also on site visits.  </w:t>
      </w:r>
    </w:p>
    <w:p w14:paraId="5A9326B5" w14:textId="77777777" w:rsidR="008F6AA7" w:rsidRDefault="009A414A">
      <w:pPr>
        <w:pStyle w:val="Heading2"/>
        <w:ind w:left="2770" w:hanging="576"/>
      </w:pPr>
      <w:bookmarkStart w:id="7" w:name="_Toc59470496"/>
      <w:r>
        <w:rPr>
          <w:sz w:val="28"/>
        </w:rPr>
        <w:t>C</w:t>
      </w:r>
      <w:r>
        <w:t>OSTING STRUCTURE</w:t>
      </w:r>
      <w:bookmarkEnd w:id="7"/>
      <w:r>
        <w:t xml:space="preserve">  </w:t>
      </w:r>
      <w:r>
        <w:rPr>
          <w:sz w:val="28"/>
        </w:rPr>
        <w:t xml:space="preserve"> </w:t>
      </w:r>
    </w:p>
    <w:p w14:paraId="5A40D12F" w14:textId="77777777" w:rsidR="008F6AA7" w:rsidRDefault="009A414A">
      <w:pPr>
        <w:spacing w:after="94" w:line="259" w:lineRule="auto"/>
        <w:ind w:left="2804" w:firstLine="0"/>
      </w:pPr>
      <w:r>
        <w:t xml:space="preserve">  </w:t>
      </w:r>
    </w:p>
    <w:p w14:paraId="03A5D357" w14:textId="53308850" w:rsidR="008F6AA7" w:rsidRDefault="009A414A">
      <w:pPr>
        <w:spacing w:after="0" w:line="255" w:lineRule="auto"/>
        <w:ind w:left="2799" w:right="841" w:firstLine="0"/>
        <w:jc w:val="both"/>
      </w:pPr>
      <w:r>
        <w:t>We, the undersigned, offer to provide the consulting services for the Supply, Delivery, Installation, Implementation, In</w:t>
      </w:r>
      <w:r w:rsidR="00B544EA">
        <w:t>tegration and Commissioning of</w:t>
      </w:r>
      <w:r>
        <w:t xml:space="preserve"> </w:t>
      </w:r>
      <w:r w:rsidR="00B544EA">
        <w:t>Agency banking</w:t>
      </w:r>
      <w:r>
        <w:t xml:space="preserve"> for and the total sum of Kenya Shillings </w:t>
      </w:r>
      <w:r w:rsidR="00574113">
        <w:t>One</w:t>
      </w:r>
      <w:r>
        <w:t xml:space="preserve"> Million and </w:t>
      </w:r>
      <w:r w:rsidR="00574113">
        <w:t>Three</w:t>
      </w:r>
      <w:r>
        <w:t xml:space="preserve"> Hundred </w:t>
      </w:r>
      <w:proofErr w:type="gramStart"/>
      <w:r>
        <w:t>Thousands</w:t>
      </w:r>
      <w:proofErr w:type="gramEnd"/>
      <w:r>
        <w:t xml:space="preserve"> Shillings only in words (Kshs </w:t>
      </w:r>
      <w:r w:rsidR="00003CBF">
        <w:t>2</w:t>
      </w:r>
      <w:r w:rsidR="00574113">
        <w:t>,</w:t>
      </w:r>
      <w:r w:rsidR="00003CBF">
        <w:t>0</w:t>
      </w:r>
      <w:r>
        <w:t xml:space="preserve">00,000) broken down as follows.  </w:t>
      </w:r>
    </w:p>
    <w:p w14:paraId="0BA96D3A" w14:textId="77777777" w:rsidR="005A431C" w:rsidRDefault="009A414A" w:rsidP="005A431C">
      <w:pPr>
        <w:spacing w:after="42" w:line="259" w:lineRule="auto"/>
        <w:ind w:left="2209" w:firstLine="0"/>
        <w:rPr>
          <w:sz w:val="9"/>
        </w:rPr>
      </w:pPr>
      <w:r>
        <w:rPr>
          <w:sz w:val="9"/>
        </w:rPr>
        <w:t xml:space="preserve">  </w:t>
      </w:r>
    </w:p>
    <w:p w14:paraId="7DCFFB85" w14:textId="77777777" w:rsidR="008F6AA7" w:rsidRDefault="005A431C" w:rsidP="005A431C">
      <w:pPr>
        <w:spacing w:after="42" w:line="259" w:lineRule="auto"/>
        <w:ind w:left="2209" w:firstLine="0"/>
      </w:pPr>
      <w:r>
        <w:rPr>
          <w:sz w:val="16"/>
        </w:rPr>
        <w:t>Costs Breakdown</w:t>
      </w:r>
    </w:p>
    <w:p w14:paraId="2EF11906" w14:textId="77777777" w:rsidR="008F6AA7" w:rsidRDefault="009A414A">
      <w:pPr>
        <w:spacing w:after="0" w:line="259" w:lineRule="auto"/>
        <w:ind w:left="2209" w:firstLine="0"/>
      </w:pPr>
      <w:r>
        <w:rPr>
          <w:sz w:val="9"/>
        </w:rPr>
        <w:t xml:space="preserve"> </w:t>
      </w:r>
      <w:r>
        <w:t xml:space="preserve"> </w:t>
      </w:r>
    </w:p>
    <w:tbl>
      <w:tblPr>
        <w:tblStyle w:val="TableGrid"/>
        <w:tblW w:w="7505" w:type="dxa"/>
        <w:tblInd w:w="2214" w:type="dxa"/>
        <w:tblCellMar>
          <w:top w:w="35" w:type="dxa"/>
          <w:left w:w="106" w:type="dxa"/>
          <w:right w:w="2" w:type="dxa"/>
        </w:tblCellMar>
        <w:tblLook w:val="04A0" w:firstRow="1" w:lastRow="0" w:firstColumn="1" w:lastColumn="0" w:noHBand="0" w:noVBand="1"/>
      </w:tblPr>
      <w:tblGrid>
        <w:gridCol w:w="1815"/>
        <w:gridCol w:w="2367"/>
        <w:gridCol w:w="864"/>
        <w:gridCol w:w="1191"/>
        <w:gridCol w:w="1268"/>
      </w:tblGrid>
      <w:tr w:rsidR="008F6AA7" w14:paraId="5F8CD307" w14:textId="77777777" w:rsidTr="00526608">
        <w:trPr>
          <w:trHeight w:val="773"/>
        </w:trPr>
        <w:tc>
          <w:tcPr>
            <w:tcW w:w="1815" w:type="dxa"/>
            <w:tcBorders>
              <w:top w:val="nil"/>
              <w:left w:val="nil"/>
              <w:bottom w:val="nil"/>
              <w:right w:val="nil"/>
            </w:tcBorders>
            <w:shd w:val="clear" w:color="auto" w:fill="44709D"/>
          </w:tcPr>
          <w:p w14:paraId="7259D0D2" w14:textId="77777777" w:rsidR="008F6AA7" w:rsidRDefault="009A414A">
            <w:pPr>
              <w:spacing w:after="55" w:line="259" w:lineRule="auto"/>
              <w:ind w:left="5" w:firstLine="0"/>
            </w:pPr>
            <w:r>
              <w:rPr>
                <w:b/>
                <w:color w:val="FFFFFF"/>
                <w:sz w:val="9"/>
              </w:rPr>
              <w:t xml:space="preserve"> </w:t>
            </w:r>
            <w:r>
              <w:rPr>
                <w:b/>
                <w:color w:val="FFFFFF"/>
              </w:rPr>
              <w:t xml:space="preserve"> </w:t>
            </w:r>
          </w:p>
          <w:p w14:paraId="7AACF9BA" w14:textId="77777777" w:rsidR="008F6AA7" w:rsidRDefault="009A414A">
            <w:pPr>
              <w:spacing w:line="259" w:lineRule="auto"/>
              <w:ind w:left="96" w:firstLine="0"/>
            </w:pPr>
            <w:r>
              <w:rPr>
                <w:b/>
                <w:color w:val="FFFFFF"/>
                <w:sz w:val="17"/>
              </w:rPr>
              <w:t xml:space="preserve">Application </w:t>
            </w:r>
            <w:r>
              <w:rPr>
                <w:b/>
                <w:color w:val="FFFFFF"/>
              </w:rPr>
              <w:t xml:space="preserve"> </w:t>
            </w:r>
          </w:p>
          <w:p w14:paraId="58F55512" w14:textId="77777777" w:rsidR="008F6AA7" w:rsidRDefault="009A414A">
            <w:pPr>
              <w:spacing w:line="259" w:lineRule="auto"/>
              <w:ind w:left="96" w:firstLine="0"/>
            </w:pPr>
            <w:r>
              <w:rPr>
                <w:b/>
                <w:color w:val="FFFFFF"/>
                <w:sz w:val="17"/>
              </w:rPr>
              <w:t>Area</w:t>
            </w:r>
            <w:r>
              <w:rPr>
                <w:b/>
                <w:color w:val="FFFFFF"/>
                <w:sz w:val="23"/>
              </w:rPr>
              <w:t xml:space="preserve"> </w:t>
            </w:r>
            <w:r>
              <w:rPr>
                <w:b/>
                <w:color w:val="FFFFFF"/>
              </w:rPr>
              <w:t xml:space="preserve"> </w:t>
            </w:r>
          </w:p>
        </w:tc>
        <w:tc>
          <w:tcPr>
            <w:tcW w:w="2367" w:type="dxa"/>
            <w:tcBorders>
              <w:top w:val="nil"/>
              <w:left w:val="nil"/>
              <w:bottom w:val="nil"/>
              <w:right w:val="nil"/>
            </w:tcBorders>
            <w:shd w:val="clear" w:color="auto" w:fill="44709D"/>
          </w:tcPr>
          <w:p w14:paraId="56CD8128" w14:textId="77777777" w:rsidR="008F6AA7" w:rsidRDefault="009A414A">
            <w:pPr>
              <w:spacing w:line="259" w:lineRule="auto"/>
              <w:ind w:left="0" w:firstLine="0"/>
            </w:pPr>
            <w:r>
              <w:rPr>
                <w:b/>
                <w:color w:val="FFFFFF"/>
              </w:rPr>
              <w:t xml:space="preserve">  </w:t>
            </w:r>
          </w:p>
          <w:p w14:paraId="24E0D1C5" w14:textId="77777777" w:rsidR="008F6AA7" w:rsidRDefault="009A414A">
            <w:pPr>
              <w:spacing w:line="259" w:lineRule="auto"/>
              <w:ind w:left="91" w:firstLine="0"/>
            </w:pPr>
            <w:r>
              <w:rPr>
                <w:b/>
                <w:color w:val="FFFFFF"/>
                <w:sz w:val="17"/>
              </w:rPr>
              <w:t>Functional Components</w:t>
            </w:r>
            <w:r>
              <w:rPr>
                <w:b/>
                <w:color w:val="FFFFFF"/>
                <w:sz w:val="23"/>
              </w:rPr>
              <w:t xml:space="preserve"> </w:t>
            </w:r>
            <w:r>
              <w:rPr>
                <w:b/>
                <w:color w:val="FFFFFF"/>
              </w:rPr>
              <w:t xml:space="preserve"> </w:t>
            </w:r>
          </w:p>
        </w:tc>
        <w:tc>
          <w:tcPr>
            <w:tcW w:w="864" w:type="dxa"/>
            <w:tcBorders>
              <w:top w:val="nil"/>
              <w:left w:val="nil"/>
              <w:bottom w:val="nil"/>
              <w:right w:val="nil"/>
            </w:tcBorders>
            <w:shd w:val="clear" w:color="auto" w:fill="44709D"/>
          </w:tcPr>
          <w:p w14:paraId="5FDC3E2B" w14:textId="77777777" w:rsidR="008F6AA7" w:rsidRDefault="009A414A">
            <w:pPr>
              <w:spacing w:line="259" w:lineRule="auto"/>
              <w:ind w:left="5" w:firstLine="0"/>
            </w:pPr>
            <w:r>
              <w:rPr>
                <w:b/>
                <w:color w:val="FFFFFF"/>
              </w:rPr>
              <w:t xml:space="preserve">  </w:t>
            </w:r>
          </w:p>
          <w:p w14:paraId="1F49DC07" w14:textId="77777777" w:rsidR="008F6AA7" w:rsidRDefault="009A414A">
            <w:pPr>
              <w:spacing w:after="36" w:line="259" w:lineRule="auto"/>
              <w:ind w:left="5" w:firstLine="0"/>
            </w:pPr>
            <w:r>
              <w:rPr>
                <w:b/>
                <w:color w:val="FFFFFF"/>
                <w:sz w:val="17"/>
              </w:rPr>
              <w:t xml:space="preserve"> </w:t>
            </w:r>
          </w:p>
          <w:p w14:paraId="6F8ABB4D" w14:textId="77777777" w:rsidR="008F6AA7" w:rsidRDefault="009A414A">
            <w:pPr>
              <w:spacing w:line="259" w:lineRule="auto"/>
              <w:ind w:left="5" w:firstLine="0"/>
            </w:pPr>
            <w:r>
              <w:rPr>
                <w:b/>
                <w:color w:val="FFFFFF"/>
                <w:sz w:val="17"/>
              </w:rPr>
              <w:t>Quantity</w:t>
            </w:r>
            <w:r>
              <w:rPr>
                <w:b/>
                <w:color w:val="FFFFFF"/>
                <w:sz w:val="23"/>
              </w:rPr>
              <w:t xml:space="preserve"> </w:t>
            </w:r>
            <w:r>
              <w:rPr>
                <w:b/>
                <w:color w:val="FFFFFF"/>
              </w:rPr>
              <w:t xml:space="preserve"> </w:t>
            </w:r>
          </w:p>
        </w:tc>
        <w:tc>
          <w:tcPr>
            <w:tcW w:w="1191" w:type="dxa"/>
            <w:tcBorders>
              <w:top w:val="nil"/>
              <w:left w:val="nil"/>
              <w:bottom w:val="nil"/>
              <w:right w:val="nil"/>
            </w:tcBorders>
            <w:shd w:val="clear" w:color="auto" w:fill="44709D"/>
          </w:tcPr>
          <w:p w14:paraId="3840731B" w14:textId="77777777" w:rsidR="008F6AA7" w:rsidRDefault="009A414A">
            <w:pPr>
              <w:spacing w:line="259" w:lineRule="auto"/>
              <w:ind w:left="0" w:firstLine="0"/>
            </w:pPr>
            <w:r>
              <w:rPr>
                <w:b/>
                <w:color w:val="FFFFFF"/>
              </w:rPr>
              <w:t xml:space="preserve">  </w:t>
            </w:r>
          </w:p>
          <w:p w14:paraId="1B8CAFA6" w14:textId="77777777" w:rsidR="008F6AA7" w:rsidRDefault="009A414A">
            <w:pPr>
              <w:spacing w:line="259" w:lineRule="auto"/>
              <w:ind w:left="0" w:right="170" w:firstLine="0"/>
              <w:jc w:val="center"/>
            </w:pPr>
            <w:r>
              <w:rPr>
                <w:b/>
                <w:color w:val="FFFFFF"/>
                <w:sz w:val="17"/>
              </w:rPr>
              <w:t>Unit Price</w:t>
            </w:r>
            <w:r>
              <w:rPr>
                <w:b/>
                <w:color w:val="FFFFFF"/>
                <w:sz w:val="23"/>
              </w:rPr>
              <w:t xml:space="preserve"> </w:t>
            </w:r>
            <w:r>
              <w:rPr>
                <w:b/>
                <w:color w:val="FFFFFF"/>
              </w:rPr>
              <w:t xml:space="preserve"> </w:t>
            </w:r>
          </w:p>
        </w:tc>
        <w:tc>
          <w:tcPr>
            <w:tcW w:w="1268" w:type="dxa"/>
            <w:tcBorders>
              <w:top w:val="nil"/>
              <w:left w:val="nil"/>
              <w:bottom w:val="nil"/>
              <w:right w:val="nil"/>
            </w:tcBorders>
            <w:shd w:val="clear" w:color="auto" w:fill="44709D"/>
          </w:tcPr>
          <w:p w14:paraId="7F3B28CD" w14:textId="77777777" w:rsidR="008F6AA7" w:rsidRDefault="009A414A">
            <w:pPr>
              <w:spacing w:line="259" w:lineRule="auto"/>
              <w:ind w:left="5" w:firstLine="0"/>
            </w:pPr>
            <w:r>
              <w:rPr>
                <w:b/>
                <w:color w:val="FFFFFF"/>
              </w:rPr>
              <w:t xml:space="preserve">  </w:t>
            </w:r>
          </w:p>
          <w:p w14:paraId="1B9934D7" w14:textId="77777777" w:rsidR="008F6AA7" w:rsidRDefault="009A414A">
            <w:pPr>
              <w:spacing w:line="259" w:lineRule="auto"/>
              <w:ind w:left="0" w:right="169" w:firstLine="0"/>
              <w:jc w:val="right"/>
            </w:pPr>
            <w:r>
              <w:rPr>
                <w:b/>
                <w:color w:val="FFFFFF"/>
                <w:sz w:val="17"/>
              </w:rPr>
              <w:t>Total (Kshs)</w:t>
            </w:r>
            <w:r>
              <w:rPr>
                <w:b/>
                <w:color w:val="FFFFFF"/>
                <w:sz w:val="23"/>
              </w:rPr>
              <w:t xml:space="preserve"> </w:t>
            </w:r>
            <w:r>
              <w:rPr>
                <w:b/>
                <w:color w:val="FFFFFF"/>
              </w:rPr>
              <w:t xml:space="preserve"> </w:t>
            </w:r>
          </w:p>
        </w:tc>
      </w:tr>
      <w:tr w:rsidR="008F6AA7" w14:paraId="1B5FE4E7" w14:textId="77777777" w:rsidTr="00526608">
        <w:trPr>
          <w:trHeight w:val="431"/>
        </w:trPr>
        <w:tc>
          <w:tcPr>
            <w:tcW w:w="1815" w:type="dxa"/>
            <w:tcBorders>
              <w:top w:val="nil"/>
              <w:left w:val="single" w:sz="4" w:space="0" w:color="87A9CB"/>
              <w:bottom w:val="single" w:sz="4" w:space="0" w:color="87A9CB"/>
              <w:right w:val="single" w:sz="4" w:space="0" w:color="87A9CB"/>
            </w:tcBorders>
            <w:shd w:val="clear" w:color="auto" w:fill="D7E2ED"/>
          </w:tcPr>
          <w:p w14:paraId="388892DA" w14:textId="77777777" w:rsidR="008F6AA7" w:rsidRDefault="009A414A">
            <w:pPr>
              <w:spacing w:line="259" w:lineRule="auto"/>
              <w:ind w:left="5" w:firstLine="0"/>
            </w:pPr>
            <w:r>
              <w:rPr>
                <w:b/>
                <w:sz w:val="23"/>
              </w:rPr>
              <w:t xml:space="preserve"> </w:t>
            </w:r>
            <w:r>
              <w:rPr>
                <w:b/>
              </w:rPr>
              <w:t xml:space="preserve"> </w:t>
            </w:r>
          </w:p>
        </w:tc>
        <w:tc>
          <w:tcPr>
            <w:tcW w:w="2367" w:type="dxa"/>
            <w:tcBorders>
              <w:top w:val="nil"/>
              <w:left w:val="single" w:sz="4" w:space="0" w:color="87A9CB"/>
              <w:bottom w:val="single" w:sz="4" w:space="0" w:color="87A9CB"/>
              <w:right w:val="single" w:sz="4" w:space="0" w:color="87A9CB"/>
            </w:tcBorders>
            <w:shd w:val="clear" w:color="auto" w:fill="D7E2ED"/>
          </w:tcPr>
          <w:p w14:paraId="6A7690D5" w14:textId="77777777" w:rsidR="008F6AA7" w:rsidRDefault="009A414A">
            <w:pPr>
              <w:spacing w:line="259" w:lineRule="auto"/>
              <w:ind w:left="0" w:firstLine="0"/>
            </w:pPr>
            <w:r>
              <w:t xml:space="preserve"> </w:t>
            </w:r>
          </w:p>
        </w:tc>
        <w:tc>
          <w:tcPr>
            <w:tcW w:w="864" w:type="dxa"/>
            <w:tcBorders>
              <w:top w:val="nil"/>
              <w:left w:val="single" w:sz="4" w:space="0" w:color="87A9CB"/>
              <w:bottom w:val="single" w:sz="4" w:space="0" w:color="87A9CB"/>
              <w:right w:val="single" w:sz="4" w:space="0" w:color="87A9CB"/>
            </w:tcBorders>
            <w:shd w:val="clear" w:color="auto" w:fill="D7E2ED"/>
          </w:tcPr>
          <w:p w14:paraId="619F1AD6" w14:textId="77777777" w:rsidR="008F6AA7" w:rsidRDefault="009A414A">
            <w:pPr>
              <w:spacing w:line="259" w:lineRule="auto"/>
              <w:ind w:left="5" w:firstLine="0"/>
            </w:pPr>
            <w:r>
              <w:rPr>
                <w:sz w:val="23"/>
              </w:rPr>
              <w:t xml:space="preserve"> </w:t>
            </w:r>
            <w:r>
              <w:t xml:space="preserve"> </w:t>
            </w:r>
          </w:p>
        </w:tc>
        <w:tc>
          <w:tcPr>
            <w:tcW w:w="1191" w:type="dxa"/>
            <w:tcBorders>
              <w:top w:val="nil"/>
              <w:left w:val="single" w:sz="4" w:space="0" w:color="87A9CB"/>
              <w:bottom w:val="single" w:sz="4" w:space="0" w:color="87A9CB"/>
              <w:right w:val="single" w:sz="4" w:space="0" w:color="87A9CB"/>
            </w:tcBorders>
            <w:shd w:val="clear" w:color="auto" w:fill="D7E2ED"/>
          </w:tcPr>
          <w:p w14:paraId="2FD56D51" w14:textId="77777777" w:rsidR="008F6AA7" w:rsidRDefault="009A414A">
            <w:pPr>
              <w:spacing w:line="259" w:lineRule="auto"/>
              <w:ind w:left="0" w:firstLine="0"/>
            </w:pPr>
            <w:r>
              <w:rPr>
                <w:sz w:val="23"/>
              </w:rPr>
              <w:t xml:space="preserve"> </w:t>
            </w:r>
            <w:r>
              <w:t xml:space="preserve"> </w:t>
            </w:r>
          </w:p>
        </w:tc>
        <w:tc>
          <w:tcPr>
            <w:tcW w:w="1268" w:type="dxa"/>
            <w:tcBorders>
              <w:top w:val="nil"/>
              <w:left w:val="single" w:sz="4" w:space="0" w:color="87A9CB"/>
              <w:bottom w:val="single" w:sz="4" w:space="0" w:color="87A9CB"/>
              <w:right w:val="single" w:sz="4" w:space="0" w:color="87A9CB"/>
            </w:tcBorders>
            <w:shd w:val="clear" w:color="auto" w:fill="D7E2ED"/>
          </w:tcPr>
          <w:p w14:paraId="29CF93A5" w14:textId="77777777" w:rsidR="008F6AA7" w:rsidRDefault="009A414A">
            <w:pPr>
              <w:spacing w:line="259" w:lineRule="auto"/>
              <w:ind w:left="5" w:firstLine="0"/>
            </w:pPr>
            <w:r>
              <w:rPr>
                <w:sz w:val="23"/>
              </w:rPr>
              <w:t xml:space="preserve"> </w:t>
            </w:r>
            <w:r>
              <w:t xml:space="preserve"> </w:t>
            </w:r>
          </w:p>
        </w:tc>
      </w:tr>
      <w:tr w:rsidR="00526608" w14:paraId="1648EEFB" w14:textId="77777777" w:rsidTr="00363528">
        <w:trPr>
          <w:trHeight w:val="1908"/>
        </w:trPr>
        <w:tc>
          <w:tcPr>
            <w:tcW w:w="1815" w:type="dxa"/>
            <w:vMerge w:val="restart"/>
            <w:tcBorders>
              <w:top w:val="single" w:sz="4" w:space="0" w:color="87A9CB"/>
              <w:left w:val="single" w:sz="4" w:space="0" w:color="87A9CB"/>
              <w:right w:val="single" w:sz="4" w:space="0" w:color="87A9CB"/>
            </w:tcBorders>
          </w:tcPr>
          <w:p w14:paraId="48DD4217" w14:textId="77777777" w:rsidR="00526608" w:rsidRDefault="00526608">
            <w:pPr>
              <w:spacing w:line="259" w:lineRule="auto"/>
              <w:ind w:left="96" w:firstLine="0"/>
            </w:pPr>
            <w:r>
              <w:rPr>
                <w:b/>
              </w:rPr>
              <w:lastRenderedPageBreak/>
              <w:t xml:space="preserve"> Software  </w:t>
            </w:r>
          </w:p>
          <w:p w14:paraId="6B3D53D4" w14:textId="77777777" w:rsidR="00526608" w:rsidRDefault="00526608">
            <w:pPr>
              <w:spacing w:line="259" w:lineRule="auto"/>
              <w:ind w:left="5" w:firstLine="0"/>
            </w:pPr>
            <w:r>
              <w:rPr>
                <w:b/>
              </w:rPr>
              <w:t xml:space="preserve"> </w:t>
            </w:r>
          </w:p>
          <w:p w14:paraId="2AC5E64D" w14:textId="77777777" w:rsidR="00526608" w:rsidRDefault="00526608">
            <w:pPr>
              <w:spacing w:line="259" w:lineRule="auto"/>
              <w:ind w:left="5" w:firstLine="0"/>
            </w:pPr>
            <w:r>
              <w:rPr>
                <w:b/>
              </w:rPr>
              <w:t xml:space="preserve">      </w:t>
            </w:r>
          </w:p>
          <w:p w14:paraId="0520DC3C" w14:textId="77777777" w:rsidR="00526608" w:rsidRDefault="00526608">
            <w:pPr>
              <w:spacing w:line="259" w:lineRule="auto"/>
              <w:ind w:left="96" w:firstLine="0"/>
            </w:pPr>
            <w:r>
              <w:rPr>
                <w:b/>
              </w:rPr>
              <w:t xml:space="preserve">  </w:t>
            </w:r>
          </w:p>
          <w:p w14:paraId="58ADAF7B" w14:textId="77777777" w:rsidR="00526608" w:rsidRDefault="00526608">
            <w:pPr>
              <w:spacing w:line="259" w:lineRule="auto"/>
              <w:ind w:left="96" w:firstLine="0"/>
            </w:pPr>
            <w:r>
              <w:rPr>
                <w:b/>
              </w:rPr>
              <w:t xml:space="preserve">  </w:t>
            </w:r>
          </w:p>
          <w:p w14:paraId="1A31D8AE" w14:textId="77777777" w:rsidR="00526608" w:rsidRDefault="00526608">
            <w:pPr>
              <w:spacing w:line="259" w:lineRule="auto"/>
              <w:ind w:left="96" w:firstLine="0"/>
            </w:pPr>
            <w:r>
              <w:rPr>
                <w:b/>
              </w:rPr>
              <w:t xml:space="preserve">  </w:t>
            </w:r>
          </w:p>
          <w:p w14:paraId="05523A45" w14:textId="77777777" w:rsidR="00526608" w:rsidRDefault="00526608">
            <w:pPr>
              <w:spacing w:line="259" w:lineRule="auto"/>
              <w:ind w:left="96" w:firstLine="0"/>
            </w:pPr>
            <w:r>
              <w:rPr>
                <w:b/>
              </w:rPr>
              <w:t xml:space="preserve">  </w:t>
            </w:r>
          </w:p>
          <w:p w14:paraId="3E921F3D" w14:textId="5DF8F864" w:rsidR="00526608" w:rsidRDefault="00526608" w:rsidP="00D86D7B">
            <w:pPr>
              <w:tabs>
                <w:tab w:val="center" w:pos="901"/>
              </w:tabs>
              <w:spacing w:line="259" w:lineRule="auto"/>
              <w:ind w:left="96" w:firstLine="0"/>
            </w:pPr>
            <w:r>
              <w:rPr>
                <w:b/>
              </w:rPr>
              <w:t xml:space="preserve">  </w:t>
            </w:r>
            <w:r w:rsidR="00D86D7B">
              <w:rPr>
                <w:b/>
              </w:rPr>
              <w:tab/>
            </w:r>
          </w:p>
          <w:p w14:paraId="06C54D84" w14:textId="77777777" w:rsidR="00526608" w:rsidRDefault="00526608">
            <w:pPr>
              <w:spacing w:line="259" w:lineRule="auto"/>
              <w:ind w:left="96" w:firstLine="0"/>
            </w:pPr>
            <w:r>
              <w:rPr>
                <w:b/>
              </w:rPr>
              <w:t xml:space="preserve">  </w:t>
            </w:r>
          </w:p>
          <w:p w14:paraId="5A3B7913" w14:textId="77777777" w:rsidR="00526608" w:rsidRDefault="00526608">
            <w:pPr>
              <w:spacing w:line="259" w:lineRule="auto"/>
              <w:ind w:left="96" w:firstLine="0"/>
            </w:pPr>
            <w:r>
              <w:rPr>
                <w:b/>
              </w:rPr>
              <w:t xml:space="preserve">  </w:t>
            </w:r>
          </w:p>
          <w:p w14:paraId="36A0A99E" w14:textId="77777777" w:rsidR="00526608" w:rsidRDefault="00526608">
            <w:pPr>
              <w:spacing w:line="259" w:lineRule="auto"/>
              <w:ind w:left="96" w:firstLine="0"/>
            </w:pPr>
            <w:r>
              <w:rPr>
                <w:b/>
              </w:rPr>
              <w:t xml:space="preserve">  </w:t>
            </w:r>
          </w:p>
          <w:p w14:paraId="4C97D276" w14:textId="77777777" w:rsidR="00526608" w:rsidRDefault="00526608">
            <w:pPr>
              <w:spacing w:line="259" w:lineRule="auto"/>
              <w:ind w:left="96" w:firstLine="0"/>
            </w:pPr>
            <w:r>
              <w:rPr>
                <w:b/>
              </w:rPr>
              <w:t xml:space="preserve">  </w:t>
            </w:r>
          </w:p>
          <w:p w14:paraId="7771DE51" w14:textId="77777777" w:rsidR="00526608" w:rsidRDefault="00526608">
            <w:pPr>
              <w:spacing w:line="259" w:lineRule="auto"/>
              <w:ind w:left="96" w:firstLine="0"/>
            </w:pPr>
            <w:r>
              <w:rPr>
                <w:b/>
              </w:rPr>
              <w:t xml:space="preserve">  </w:t>
            </w:r>
          </w:p>
          <w:p w14:paraId="666AC761" w14:textId="77777777" w:rsidR="00526608" w:rsidRDefault="00526608">
            <w:pPr>
              <w:spacing w:after="1" w:line="259" w:lineRule="auto"/>
              <w:ind w:left="5" w:firstLine="0"/>
            </w:pPr>
            <w:r>
              <w:rPr>
                <w:b/>
              </w:rPr>
              <w:t xml:space="preserve"> </w:t>
            </w:r>
          </w:p>
          <w:p w14:paraId="403F5969" w14:textId="77777777" w:rsidR="00526608" w:rsidRDefault="00526608">
            <w:pPr>
              <w:spacing w:line="259" w:lineRule="auto"/>
              <w:ind w:left="96" w:firstLine="0"/>
            </w:pPr>
            <w:r>
              <w:rPr>
                <w:b/>
                <w:sz w:val="23"/>
              </w:rPr>
              <w:t xml:space="preserve"> </w:t>
            </w:r>
            <w:r>
              <w:rPr>
                <w:b/>
              </w:rPr>
              <w:t xml:space="preserve"> </w:t>
            </w:r>
          </w:p>
          <w:p w14:paraId="296FBB1E" w14:textId="5955FA45" w:rsidR="00526608" w:rsidRDefault="00526608" w:rsidP="00363528">
            <w:pPr>
              <w:spacing w:line="259" w:lineRule="auto"/>
              <w:ind w:left="5"/>
            </w:pPr>
            <w:r>
              <w:rPr>
                <w:b/>
                <w:sz w:val="23"/>
              </w:rPr>
              <w:t xml:space="preserve"> </w:t>
            </w:r>
            <w:r>
              <w:rPr>
                <w:b/>
              </w:rPr>
              <w:t xml:space="preserve"> </w:t>
            </w:r>
          </w:p>
        </w:tc>
        <w:tc>
          <w:tcPr>
            <w:tcW w:w="2367" w:type="dxa"/>
            <w:tcBorders>
              <w:top w:val="single" w:sz="4" w:space="0" w:color="87A9CB"/>
              <w:left w:val="single" w:sz="4" w:space="0" w:color="87A9CB"/>
              <w:bottom w:val="single" w:sz="4" w:space="0" w:color="87A9CB"/>
              <w:right w:val="single" w:sz="4" w:space="0" w:color="87A9CB"/>
            </w:tcBorders>
          </w:tcPr>
          <w:p w14:paraId="3E6A306F" w14:textId="77777777" w:rsidR="00526608" w:rsidRDefault="00526608">
            <w:pPr>
              <w:spacing w:line="259" w:lineRule="auto"/>
              <w:ind w:left="0" w:firstLine="0"/>
            </w:pPr>
            <w:r>
              <w:rPr>
                <w:sz w:val="26"/>
              </w:rPr>
              <w:t xml:space="preserve"> </w:t>
            </w:r>
            <w:r>
              <w:t xml:space="preserve"> </w:t>
            </w:r>
          </w:p>
          <w:p w14:paraId="0AD0F78E" w14:textId="77777777" w:rsidR="00526608" w:rsidRDefault="00526608">
            <w:pPr>
              <w:spacing w:line="259" w:lineRule="auto"/>
              <w:ind w:left="0" w:firstLine="0"/>
            </w:pPr>
            <w:r>
              <w:rPr>
                <w:sz w:val="23"/>
              </w:rPr>
              <w:t xml:space="preserve">Initial Software </w:t>
            </w:r>
            <w:r>
              <w:t xml:space="preserve"> </w:t>
            </w:r>
          </w:p>
          <w:p w14:paraId="0DB5C547" w14:textId="49C3FC2F" w:rsidR="00526608" w:rsidRDefault="00526608">
            <w:pPr>
              <w:spacing w:line="259" w:lineRule="auto"/>
              <w:ind w:left="0" w:firstLine="0"/>
            </w:pPr>
            <w:r>
              <w:rPr>
                <w:sz w:val="23"/>
              </w:rPr>
              <w:t xml:space="preserve">Development Costs </w:t>
            </w:r>
            <w:r>
              <w:t xml:space="preserve"> </w:t>
            </w:r>
          </w:p>
        </w:tc>
        <w:tc>
          <w:tcPr>
            <w:tcW w:w="864" w:type="dxa"/>
            <w:tcBorders>
              <w:top w:val="single" w:sz="4" w:space="0" w:color="87A9CB"/>
              <w:left w:val="single" w:sz="4" w:space="0" w:color="87A9CB"/>
              <w:bottom w:val="single" w:sz="4" w:space="0" w:color="87A9CB"/>
              <w:right w:val="single" w:sz="4" w:space="0" w:color="87A9CB"/>
            </w:tcBorders>
          </w:tcPr>
          <w:p w14:paraId="115DDB3C" w14:textId="77777777" w:rsidR="00526608" w:rsidRDefault="00526608">
            <w:pPr>
              <w:spacing w:line="259" w:lineRule="auto"/>
              <w:ind w:left="96" w:right="483" w:firstLine="0"/>
            </w:pPr>
            <w:r>
              <w:rPr>
                <w:sz w:val="17"/>
              </w:rPr>
              <w:t xml:space="preserve"> </w:t>
            </w:r>
            <w:r>
              <w:t xml:space="preserve"> </w:t>
            </w:r>
            <w:r>
              <w:rPr>
                <w:sz w:val="17"/>
              </w:rPr>
              <w:t>1</w:t>
            </w:r>
            <w:r>
              <w:rPr>
                <w:sz w:val="23"/>
              </w:rPr>
              <w:t xml:space="preserve"> </w:t>
            </w:r>
            <w: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58B0473D" w14:textId="77777777" w:rsidR="00526608" w:rsidRDefault="00526608">
            <w:pPr>
              <w:spacing w:line="259" w:lineRule="auto"/>
              <w:ind w:left="0" w:firstLine="0"/>
            </w:pPr>
            <w:r>
              <w:t xml:space="preserve">  </w:t>
            </w:r>
          </w:p>
          <w:p w14:paraId="7DA9E312" w14:textId="4F4502AA" w:rsidR="00526608" w:rsidRDefault="00526608">
            <w:pPr>
              <w:spacing w:line="259" w:lineRule="auto"/>
              <w:ind w:left="0" w:right="165" w:firstLine="0"/>
              <w:jc w:val="right"/>
            </w:pPr>
            <w:r>
              <w:rPr>
                <w:sz w:val="17"/>
              </w:rPr>
              <w:t>1,000,000.00</w:t>
            </w:r>
            <w:r>
              <w:rPr>
                <w:sz w:val="23"/>
              </w:rPr>
              <w:t xml:space="preserve"> </w:t>
            </w:r>
            <w: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797929AA" w14:textId="77777777" w:rsidR="00526608" w:rsidRDefault="00526608">
            <w:pPr>
              <w:spacing w:after="7" w:line="259" w:lineRule="auto"/>
              <w:ind w:left="5" w:firstLine="0"/>
            </w:pPr>
            <w:r>
              <w:rPr>
                <w:sz w:val="17"/>
              </w:rPr>
              <w:t xml:space="preserve"> </w:t>
            </w:r>
            <w:r>
              <w:t xml:space="preserve"> </w:t>
            </w:r>
          </w:p>
          <w:p w14:paraId="38404FFA" w14:textId="296CD896" w:rsidR="00526608" w:rsidRDefault="00526608">
            <w:pPr>
              <w:spacing w:line="259" w:lineRule="auto"/>
              <w:ind w:left="5" w:firstLine="0"/>
            </w:pPr>
            <w:r>
              <w:rPr>
                <w:sz w:val="17"/>
              </w:rPr>
              <w:t xml:space="preserve"> 1,000,000.00</w:t>
            </w:r>
            <w:r>
              <w:rPr>
                <w:sz w:val="23"/>
              </w:rPr>
              <w:t xml:space="preserve"> </w:t>
            </w:r>
            <w:r>
              <w:t xml:space="preserve"> </w:t>
            </w:r>
          </w:p>
        </w:tc>
      </w:tr>
      <w:tr w:rsidR="00526608" w14:paraId="0C5B891F" w14:textId="77777777" w:rsidTr="00363528">
        <w:trPr>
          <w:trHeight w:val="271"/>
        </w:trPr>
        <w:tc>
          <w:tcPr>
            <w:tcW w:w="0" w:type="auto"/>
            <w:vMerge/>
            <w:tcBorders>
              <w:left w:val="single" w:sz="4" w:space="0" w:color="87A9CB"/>
              <w:right w:val="single" w:sz="4" w:space="0" w:color="87A9CB"/>
            </w:tcBorders>
          </w:tcPr>
          <w:p w14:paraId="0704DFC4" w14:textId="250EB4EB" w:rsidR="00526608" w:rsidRDefault="00526608" w:rsidP="00363528">
            <w:pPr>
              <w:spacing w:line="259" w:lineRule="auto"/>
              <w:ind w:left="5"/>
            </w:pPr>
          </w:p>
        </w:tc>
        <w:tc>
          <w:tcPr>
            <w:tcW w:w="2367" w:type="dxa"/>
            <w:tcBorders>
              <w:top w:val="single" w:sz="4" w:space="0" w:color="87A9CB"/>
              <w:left w:val="single" w:sz="4" w:space="0" w:color="87A9CB"/>
              <w:bottom w:val="single" w:sz="4" w:space="0" w:color="87A9CB"/>
              <w:right w:val="single" w:sz="4" w:space="0" w:color="87A9CB"/>
            </w:tcBorders>
            <w:shd w:val="clear" w:color="auto" w:fill="D7E2ED"/>
          </w:tcPr>
          <w:p w14:paraId="610907BE" w14:textId="77777777" w:rsidR="00526608" w:rsidRDefault="00526608">
            <w:pPr>
              <w:spacing w:line="259" w:lineRule="auto"/>
              <w:ind w:left="0" w:firstLine="0"/>
            </w:pPr>
            <w:r>
              <w:rPr>
                <w:sz w:val="23"/>
              </w:rPr>
              <w:t xml:space="preserve"> </w:t>
            </w:r>
            <w:r>
              <w:t xml:space="preserve"> </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327ADDF0" w14:textId="77777777" w:rsidR="00526608" w:rsidRDefault="00526608">
            <w:pPr>
              <w:spacing w:line="259" w:lineRule="auto"/>
              <w:ind w:left="5" w:firstLine="0"/>
            </w:pPr>
            <w:r>
              <w:rPr>
                <w:sz w:val="23"/>
              </w:rPr>
              <w:t xml:space="preserve"> </w:t>
            </w:r>
            <w:r>
              <w:t xml:space="preserve"> </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2EA118D4" w14:textId="77777777" w:rsidR="00526608" w:rsidRDefault="00526608">
            <w:pPr>
              <w:spacing w:line="259" w:lineRule="auto"/>
              <w:ind w:left="0" w:firstLine="0"/>
            </w:pPr>
            <w:r>
              <w:rPr>
                <w:sz w:val="23"/>
              </w:rPr>
              <w:t xml:space="preserve"> </w:t>
            </w:r>
            <w:r>
              <w:t xml:space="preserve"> </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75425248" w14:textId="77777777" w:rsidR="00526608" w:rsidRDefault="00526608">
            <w:pPr>
              <w:spacing w:line="259" w:lineRule="auto"/>
              <w:ind w:left="5" w:firstLine="0"/>
            </w:pPr>
            <w:r>
              <w:rPr>
                <w:sz w:val="23"/>
              </w:rPr>
              <w:t xml:space="preserve"> </w:t>
            </w:r>
            <w:r>
              <w:t xml:space="preserve"> </w:t>
            </w:r>
          </w:p>
        </w:tc>
      </w:tr>
      <w:tr w:rsidR="00526608" w14:paraId="5758F0F7" w14:textId="77777777" w:rsidTr="00363528">
        <w:trPr>
          <w:trHeight w:val="281"/>
        </w:trPr>
        <w:tc>
          <w:tcPr>
            <w:tcW w:w="0" w:type="auto"/>
            <w:vMerge/>
            <w:tcBorders>
              <w:left w:val="single" w:sz="4" w:space="0" w:color="87A9CB"/>
              <w:right w:val="single" w:sz="4" w:space="0" w:color="87A9CB"/>
            </w:tcBorders>
          </w:tcPr>
          <w:p w14:paraId="2EA83292" w14:textId="774F1438" w:rsidR="00526608" w:rsidRDefault="00526608" w:rsidP="00363528">
            <w:pPr>
              <w:spacing w:line="259" w:lineRule="auto"/>
              <w:ind w:left="5"/>
            </w:pPr>
          </w:p>
        </w:tc>
        <w:tc>
          <w:tcPr>
            <w:tcW w:w="2367" w:type="dxa"/>
            <w:tcBorders>
              <w:top w:val="single" w:sz="4" w:space="0" w:color="87A9CB"/>
              <w:left w:val="single" w:sz="4" w:space="0" w:color="87A9CB"/>
              <w:bottom w:val="single" w:sz="4" w:space="0" w:color="87A9CB"/>
              <w:right w:val="single" w:sz="4" w:space="0" w:color="87A9CB"/>
            </w:tcBorders>
            <w:shd w:val="clear" w:color="auto" w:fill="D7E2ED"/>
          </w:tcPr>
          <w:p w14:paraId="1A35823E" w14:textId="77777777" w:rsidR="00526608" w:rsidRDefault="00526608">
            <w:pPr>
              <w:spacing w:after="13" w:line="259" w:lineRule="auto"/>
              <w:ind w:left="0" w:firstLine="0"/>
            </w:pPr>
            <w:r>
              <w:t xml:space="preserve">  </w:t>
            </w:r>
          </w:p>
          <w:p w14:paraId="11D24D22" w14:textId="77777777" w:rsidR="00526608" w:rsidRDefault="00526608">
            <w:pPr>
              <w:spacing w:after="3" w:line="259" w:lineRule="auto"/>
              <w:ind w:left="0" w:firstLine="0"/>
            </w:pPr>
            <w:r>
              <w:rPr>
                <w:sz w:val="23"/>
              </w:rPr>
              <w:t xml:space="preserve">Customizations and </w:t>
            </w:r>
            <w:r>
              <w:t xml:space="preserve"> </w:t>
            </w:r>
          </w:p>
          <w:p w14:paraId="4BE5C534" w14:textId="77777777" w:rsidR="00526608" w:rsidRDefault="00526608">
            <w:pPr>
              <w:spacing w:after="3" w:line="259" w:lineRule="auto"/>
              <w:ind w:left="0" w:firstLine="0"/>
            </w:pPr>
            <w:r>
              <w:rPr>
                <w:sz w:val="23"/>
              </w:rPr>
              <w:t>Integrations</w:t>
            </w:r>
            <w:r>
              <w:rPr>
                <w:sz w:val="17"/>
              </w:rPr>
              <w:t xml:space="preserve"> </w:t>
            </w:r>
            <w:r>
              <w:t xml:space="preserve"> </w:t>
            </w:r>
          </w:p>
          <w:p w14:paraId="48CB2A0A" w14:textId="77777777" w:rsidR="00526608" w:rsidRDefault="00526608">
            <w:pPr>
              <w:spacing w:after="14" w:line="259" w:lineRule="auto"/>
              <w:ind w:left="91" w:firstLine="0"/>
            </w:pPr>
            <w:r>
              <w:rPr>
                <w:sz w:val="17"/>
              </w:rPr>
              <w:t xml:space="preserve"> </w:t>
            </w:r>
            <w:r>
              <w:t xml:space="preserve"> </w:t>
            </w:r>
          </w:p>
          <w:p w14:paraId="05A8C962" w14:textId="3518ACC8" w:rsidR="00526608" w:rsidRDefault="00526608">
            <w:pPr>
              <w:spacing w:line="259" w:lineRule="auto"/>
              <w:ind w:left="91" w:firstLine="0"/>
            </w:pPr>
            <w:r>
              <w:rPr>
                <w:sz w:val="17"/>
              </w:rPr>
              <w:t xml:space="preserve"> </w:t>
            </w:r>
            <w:r>
              <w:t xml:space="preserve"> </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37426CE0" w14:textId="0EBF80A0" w:rsidR="00526608" w:rsidRDefault="00526608">
            <w:pPr>
              <w:spacing w:line="259" w:lineRule="auto"/>
              <w:ind w:left="5" w:firstLine="0"/>
            </w:pPr>
            <w:r>
              <w:t xml:space="preserve">  </w:t>
            </w:r>
            <w:r>
              <w:rPr>
                <w:sz w:val="17"/>
              </w:rPr>
              <w:t>1</w:t>
            </w:r>
            <w:r>
              <w:rPr>
                <w:sz w:val="23"/>
              </w:rPr>
              <w:t xml:space="preserve"> </w:t>
            </w:r>
            <w:r>
              <w:t xml:space="preserve"> </w:t>
            </w:r>
          </w:p>
        </w:tc>
        <w:tc>
          <w:tcPr>
            <w:tcW w:w="1191" w:type="dxa"/>
            <w:tcBorders>
              <w:top w:val="single" w:sz="4" w:space="0" w:color="87A9CB"/>
              <w:left w:val="single" w:sz="4" w:space="0" w:color="87A9CB"/>
              <w:bottom w:val="single" w:sz="4" w:space="0" w:color="87A9CB"/>
              <w:right w:val="single" w:sz="4" w:space="0" w:color="87A9CB"/>
            </w:tcBorders>
            <w:shd w:val="clear" w:color="auto" w:fill="D7E2ED"/>
          </w:tcPr>
          <w:p w14:paraId="63B62BCD" w14:textId="77777777" w:rsidR="00526608" w:rsidRDefault="00526608">
            <w:pPr>
              <w:spacing w:line="259" w:lineRule="auto"/>
              <w:ind w:left="0" w:firstLine="0"/>
            </w:pPr>
            <w:r>
              <w:t xml:space="preserve">  </w:t>
            </w:r>
          </w:p>
          <w:p w14:paraId="0A5790AA" w14:textId="65D25C27" w:rsidR="00526608" w:rsidRDefault="00526608">
            <w:pPr>
              <w:spacing w:line="259" w:lineRule="auto"/>
              <w:ind w:left="0" w:firstLine="0"/>
            </w:pPr>
            <w:r>
              <w:rPr>
                <w:sz w:val="17"/>
              </w:rPr>
              <w:t>1,000,000.00</w:t>
            </w:r>
            <w:r>
              <w:rPr>
                <w:sz w:val="23"/>
              </w:rPr>
              <w:t xml:space="preserve"> </w:t>
            </w:r>
            <w:r>
              <w:t xml:space="preserve"> </w:t>
            </w:r>
          </w:p>
        </w:tc>
        <w:tc>
          <w:tcPr>
            <w:tcW w:w="1268" w:type="dxa"/>
            <w:tcBorders>
              <w:top w:val="single" w:sz="4" w:space="0" w:color="87A9CB"/>
              <w:left w:val="single" w:sz="4" w:space="0" w:color="87A9CB"/>
              <w:bottom w:val="single" w:sz="4" w:space="0" w:color="87A9CB"/>
              <w:right w:val="single" w:sz="4" w:space="0" w:color="87A9CB"/>
            </w:tcBorders>
            <w:shd w:val="clear" w:color="auto" w:fill="D7E2ED"/>
          </w:tcPr>
          <w:p w14:paraId="1B22EABE" w14:textId="77777777" w:rsidR="00526608" w:rsidRDefault="00526608">
            <w:pPr>
              <w:spacing w:line="259" w:lineRule="auto"/>
              <w:ind w:left="5" w:firstLine="0"/>
            </w:pPr>
            <w:r>
              <w:t xml:space="preserve">  </w:t>
            </w:r>
          </w:p>
          <w:p w14:paraId="5C558194" w14:textId="056050A4" w:rsidR="00526608" w:rsidRDefault="00526608" w:rsidP="00574113">
            <w:pPr>
              <w:spacing w:line="259" w:lineRule="auto"/>
              <w:ind w:left="5" w:firstLine="0"/>
            </w:pPr>
            <w:r>
              <w:rPr>
                <w:sz w:val="17"/>
              </w:rPr>
              <w:t xml:space="preserve">  1,000,000.00</w:t>
            </w:r>
            <w:r>
              <w:rPr>
                <w:sz w:val="23"/>
              </w:rPr>
              <w:t xml:space="preserve"> </w:t>
            </w:r>
            <w:r>
              <w:t xml:space="preserve"> </w:t>
            </w:r>
          </w:p>
        </w:tc>
      </w:tr>
      <w:tr w:rsidR="00526608" w14:paraId="0A2624DF" w14:textId="77777777" w:rsidTr="00363528">
        <w:trPr>
          <w:trHeight w:val="276"/>
        </w:trPr>
        <w:tc>
          <w:tcPr>
            <w:tcW w:w="0" w:type="auto"/>
            <w:vMerge/>
            <w:tcBorders>
              <w:left w:val="single" w:sz="4" w:space="0" w:color="87A9CB"/>
              <w:right w:val="single" w:sz="4" w:space="0" w:color="87A9CB"/>
            </w:tcBorders>
          </w:tcPr>
          <w:p w14:paraId="0A212AA5" w14:textId="466B5BE0" w:rsidR="00526608" w:rsidRDefault="00526608" w:rsidP="00363528">
            <w:pPr>
              <w:spacing w:line="259" w:lineRule="auto"/>
              <w:ind w:left="5"/>
            </w:pPr>
          </w:p>
        </w:tc>
        <w:tc>
          <w:tcPr>
            <w:tcW w:w="2367" w:type="dxa"/>
            <w:tcBorders>
              <w:top w:val="single" w:sz="4" w:space="0" w:color="87A9CB"/>
              <w:left w:val="single" w:sz="4" w:space="0" w:color="87A9CB"/>
              <w:bottom w:val="single" w:sz="4" w:space="0" w:color="87A9CB"/>
              <w:right w:val="single" w:sz="4" w:space="0" w:color="87A9CB"/>
            </w:tcBorders>
            <w:shd w:val="clear" w:color="auto" w:fill="D7E2ED"/>
          </w:tcPr>
          <w:p w14:paraId="356DB989" w14:textId="01FDC0AE" w:rsidR="00526608" w:rsidRDefault="00526608">
            <w:pPr>
              <w:spacing w:line="259" w:lineRule="auto"/>
              <w:ind w:left="0" w:firstLine="0"/>
            </w:pPr>
            <w:r>
              <w:rPr>
                <w:sz w:val="23"/>
              </w:rPr>
              <w:t xml:space="preserve"> </w:t>
            </w:r>
            <w:r>
              <w:t xml:space="preserve"> </w:t>
            </w:r>
          </w:p>
        </w:tc>
        <w:tc>
          <w:tcPr>
            <w:tcW w:w="864" w:type="dxa"/>
            <w:tcBorders>
              <w:top w:val="single" w:sz="4" w:space="0" w:color="87A9CB"/>
              <w:left w:val="single" w:sz="4" w:space="0" w:color="87A9CB"/>
              <w:bottom w:val="single" w:sz="4" w:space="0" w:color="87A9CB"/>
              <w:right w:val="nil"/>
            </w:tcBorders>
            <w:shd w:val="clear" w:color="auto" w:fill="D7E2ED"/>
          </w:tcPr>
          <w:p w14:paraId="4D737C15" w14:textId="609CDF9C" w:rsidR="00526608" w:rsidRDefault="00526608">
            <w:pPr>
              <w:spacing w:line="259" w:lineRule="auto"/>
              <w:ind w:left="5" w:firstLine="0"/>
            </w:pPr>
            <w:r>
              <w:t xml:space="preserve"> </w:t>
            </w:r>
          </w:p>
        </w:tc>
        <w:tc>
          <w:tcPr>
            <w:tcW w:w="1191" w:type="dxa"/>
            <w:tcBorders>
              <w:top w:val="single" w:sz="4" w:space="0" w:color="87A9CB"/>
              <w:left w:val="nil"/>
              <w:bottom w:val="single" w:sz="4" w:space="0" w:color="87A9CB"/>
              <w:right w:val="nil"/>
            </w:tcBorders>
            <w:shd w:val="clear" w:color="auto" w:fill="D7E2ED"/>
          </w:tcPr>
          <w:p w14:paraId="626C1E20" w14:textId="7D3B5423" w:rsidR="00526608" w:rsidRDefault="00526608">
            <w:pPr>
              <w:spacing w:line="259" w:lineRule="auto"/>
              <w:ind w:left="0" w:firstLine="0"/>
            </w:pPr>
          </w:p>
        </w:tc>
        <w:tc>
          <w:tcPr>
            <w:tcW w:w="1268" w:type="dxa"/>
            <w:tcBorders>
              <w:top w:val="single" w:sz="4" w:space="0" w:color="87A9CB"/>
              <w:left w:val="nil"/>
              <w:bottom w:val="single" w:sz="4" w:space="0" w:color="87A9CB"/>
              <w:right w:val="single" w:sz="4" w:space="0" w:color="87A9CB"/>
            </w:tcBorders>
            <w:shd w:val="clear" w:color="auto" w:fill="D7E2ED"/>
          </w:tcPr>
          <w:p w14:paraId="68CC8C10" w14:textId="6817B534" w:rsidR="00526608" w:rsidRDefault="00526608">
            <w:pPr>
              <w:spacing w:line="259" w:lineRule="auto"/>
              <w:ind w:left="5" w:firstLine="0"/>
            </w:pPr>
          </w:p>
        </w:tc>
      </w:tr>
      <w:tr w:rsidR="00526608" w14:paraId="34BED58E" w14:textId="77777777" w:rsidTr="00363528">
        <w:trPr>
          <w:trHeight w:val="278"/>
        </w:trPr>
        <w:tc>
          <w:tcPr>
            <w:tcW w:w="0" w:type="auto"/>
            <w:vMerge/>
            <w:tcBorders>
              <w:left w:val="single" w:sz="4" w:space="0" w:color="87A9CB"/>
              <w:right w:val="single" w:sz="4" w:space="0" w:color="87A9CB"/>
            </w:tcBorders>
          </w:tcPr>
          <w:p w14:paraId="7461376E" w14:textId="414B5E85" w:rsidR="00526608" w:rsidRDefault="00526608" w:rsidP="00363528">
            <w:pPr>
              <w:spacing w:line="259" w:lineRule="auto"/>
              <w:ind w:left="5"/>
            </w:pPr>
          </w:p>
        </w:tc>
        <w:tc>
          <w:tcPr>
            <w:tcW w:w="2367" w:type="dxa"/>
            <w:tcBorders>
              <w:top w:val="single" w:sz="4" w:space="0" w:color="87A9CB"/>
              <w:left w:val="single" w:sz="4" w:space="0" w:color="87A9CB"/>
              <w:bottom w:val="single" w:sz="4" w:space="0" w:color="87A9CB"/>
              <w:right w:val="single" w:sz="4" w:space="0" w:color="87A9CB"/>
            </w:tcBorders>
          </w:tcPr>
          <w:p w14:paraId="50986E8C" w14:textId="4B636465" w:rsidR="00526608" w:rsidRDefault="00526608">
            <w:pPr>
              <w:spacing w:line="259" w:lineRule="auto"/>
              <w:ind w:left="0" w:firstLine="0"/>
            </w:pPr>
            <w:r>
              <w:t>TOTAL</w:t>
            </w:r>
            <w:r>
              <w:rPr>
                <w:sz w:val="23"/>
              </w:rPr>
              <w:t xml:space="preserve"> </w:t>
            </w:r>
            <w:r>
              <w:t xml:space="preserve"> </w:t>
            </w:r>
          </w:p>
        </w:tc>
        <w:tc>
          <w:tcPr>
            <w:tcW w:w="864" w:type="dxa"/>
            <w:tcBorders>
              <w:top w:val="single" w:sz="4" w:space="0" w:color="87A9CB"/>
              <w:left w:val="single" w:sz="4" w:space="0" w:color="87A9CB"/>
              <w:bottom w:val="single" w:sz="4" w:space="0" w:color="87A9CB"/>
              <w:right w:val="single" w:sz="4" w:space="0" w:color="87A9CB"/>
            </w:tcBorders>
          </w:tcPr>
          <w:p w14:paraId="02D5C6CE" w14:textId="4912C8C5" w:rsidR="00526608" w:rsidRDefault="00526608">
            <w:pPr>
              <w:spacing w:line="259" w:lineRule="auto"/>
              <w:ind w:left="5" w:firstLine="0"/>
            </w:pPr>
            <w:r>
              <w:rPr>
                <w:sz w:val="23"/>
              </w:rPr>
              <w:t xml:space="preserve"> </w:t>
            </w:r>
            <w:r>
              <w:t xml:space="preserve"> </w:t>
            </w:r>
          </w:p>
        </w:tc>
        <w:tc>
          <w:tcPr>
            <w:tcW w:w="1191" w:type="dxa"/>
            <w:tcBorders>
              <w:top w:val="single" w:sz="4" w:space="0" w:color="87A9CB"/>
              <w:left w:val="single" w:sz="4" w:space="0" w:color="87A9CB"/>
              <w:bottom w:val="single" w:sz="4" w:space="0" w:color="87A9CB"/>
              <w:right w:val="single" w:sz="4" w:space="0" w:color="87A9CB"/>
            </w:tcBorders>
          </w:tcPr>
          <w:p w14:paraId="5E388D6C" w14:textId="70ACFC77" w:rsidR="00526608" w:rsidRDefault="00526608">
            <w:pPr>
              <w:spacing w:line="259" w:lineRule="auto"/>
              <w:ind w:left="0" w:firstLine="0"/>
            </w:pPr>
            <w:r>
              <w:rPr>
                <w:sz w:val="23"/>
              </w:rPr>
              <w:t xml:space="preserve"> </w:t>
            </w:r>
            <w:r>
              <w:t xml:space="preserve"> </w:t>
            </w:r>
          </w:p>
        </w:tc>
        <w:tc>
          <w:tcPr>
            <w:tcW w:w="1268" w:type="dxa"/>
            <w:tcBorders>
              <w:top w:val="single" w:sz="4" w:space="0" w:color="87A9CB"/>
              <w:left w:val="single" w:sz="4" w:space="0" w:color="87A9CB"/>
              <w:bottom w:val="single" w:sz="4" w:space="0" w:color="87A9CB"/>
              <w:right w:val="single" w:sz="4" w:space="0" w:color="87A9CB"/>
            </w:tcBorders>
          </w:tcPr>
          <w:p w14:paraId="3A96581B" w14:textId="6EF2CBDF" w:rsidR="00526608" w:rsidRDefault="00526608">
            <w:pPr>
              <w:spacing w:line="259" w:lineRule="auto"/>
              <w:ind w:left="5" w:firstLine="0"/>
            </w:pPr>
            <w:r>
              <w:rPr>
                <w:sz w:val="17"/>
              </w:rPr>
              <w:t>2,000,000.00</w:t>
            </w:r>
            <w:r>
              <w:rPr>
                <w:sz w:val="23"/>
              </w:rPr>
              <w:t xml:space="preserve"> </w:t>
            </w:r>
            <w:r>
              <w:t xml:space="preserve"> </w:t>
            </w:r>
          </w:p>
        </w:tc>
      </w:tr>
      <w:tr w:rsidR="00526608" w14:paraId="61EA56B5" w14:textId="77777777" w:rsidTr="00AF0F3C">
        <w:trPr>
          <w:trHeight w:val="2825"/>
        </w:trPr>
        <w:tc>
          <w:tcPr>
            <w:tcW w:w="0" w:type="auto"/>
            <w:vMerge/>
            <w:tcBorders>
              <w:left w:val="single" w:sz="4" w:space="0" w:color="87A9CB"/>
              <w:right w:val="single" w:sz="4" w:space="0" w:color="87A9CB"/>
            </w:tcBorders>
          </w:tcPr>
          <w:p w14:paraId="181388F2" w14:textId="59E6F3EE" w:rsidR="00526608" w:rsidRDefault="00526608" w:rsidP="00363528">
            <w:pPr>
              <w:spacing w:line="259" w:lineRule="auto"/>
              <w:ind w:left="5"/>
            </w:pPr>
          </w:p>
        </w:tc>
        <w:tc>
          <w:tcPr>
            <w:tcW w:w="5690" w:type="dxa"/>
            <w:gridSpan w:val="4"/>
            <w:tcBorders>
              <w:top w:val="single" w:sz="4" w:space="0" w:color="87A9CB"/>
              <w:left w:val="single" w:sz="4" w:space="0" w:color="87A9CB"/>
              <w:right w:val="single" w:sz="4" w:space="0" w:color="87A9CB"/>
            </w:tcBorders>
            <w:shd w:val="clear" w:color="auto" w:fill="D7E2ED"/>
          </w:tcPr>
          <w:p w14:paraId="366E8A7F" w14:textId="77777777" w:rsidR="00526608" w:rsidRDefault="00526608">
            <w:pPr>
              <w:spacing w:line="259" w:lineRule="auto"/>
              <w:ind w:left="91" w:firstLine="0"/>
            </w:pPr>
            <w:r>
              <w:rPr>
                <w:sz w:val="23"/>
              </w:rPr>
              <w:t xml:space="preserve"> </w:t>
            </w:r>
            <w:r>
              <w:t xml:space="preserve"> </w:t>
            </w:r>
          </w:p>
          <w:p w14:paraId="5592A2B5" w14:textId="7578CD72" w:rsidR="00526608" w:rsidRDefault="00526608">
            <w:pPr>
              <w:spacing w:line="259" w:lineRule="auto"/>
              <w:ind w:left="96" w:right="565" w:hanging="91"/>
            </w:pPr>
            <w:r>
              <w:rPr>
                <w:sz w:val="23"/>
              </w:rPr>
              <w:t xml:space="preserve"> </w:t>
            </w:r>
            <w:r>
              <w:t xml:space="preserve"> </w:t>
            </w:r>
          </w:p>
          <w:p w14:paraId="5BFE0464" w14:textId="3AFB4BAB" w:rsidR="00526608" w:rsidRDefault="00526608">
            <w:pPr>
              <w:spacing w:line="259" w:lineRule="auto"/>
              <w:ind w:left="0" w:right="194" w:firstLine="0"/>
              <w:jc w:val="center"/>
            </w:pPr>
            <w:r>
              <w:rPr>
                <w:sz w:val="23"/>
              </w:rPr>
              <w:t xml:space="preserve"> </w:t>
            </w:r>
            <w:r>
              <w:t xml:space="preserve"> </w:t>
            </w:r>
          </w:p>
          <w:p w14:paraId="6F9C8013" w14:textId="2D98DA5E" w:rsidR="00526608" w:rsidRDefault="00526608">
            <w:pPr>
              <w:spacing w:line="259" w:lineRule="auto"/>
              <w:ind w:left="5" w:firstLine="0"/>
            </w:pPr>
            <w:r>
              <w:rPr>
                <w:sz w:val="23"/>
              </w:rPr>
              <w:t xml:space="preserve"> </w:t>
            </w:r>
            <w:r>
              <w:t xml:space="preserve"> </w:t>
            </w:r>
          </w:p>
        </w:tc>
      </w:tr>
    </w:tbl>
    <w:p w14:paraId="1341BF12" w14:textId="77777777" w:rsidR="008F6AA7" w:rsidRDefault="009A414A">
      <w:pPr>
        <w:spacing w:after="85" w:line="259" w:lineRule="auto"/>
        <w:ind w:left="2209" w:firstLine="0"/>
      </w:pPr>
      <w:r>
        <w:t xml:space="preserve">  </w:t>
      </w:r>
    </w:p>
    <w:p w14:paraId="11F1026F" w14:textId="77777777" w:rsidR="008F6AA7" w:rsidRDefault="009A414A" w:rsidP="00585E41">
      <w:pPr>
        <w:spacing w:after="95" w:line="259" w:lineRule="auto"/>
        <w:ind w:left="2209" w:firstLine="0"/>
      </w:pPr>
      <w:r>
        <w:t xml:space="preserve">  </w:t>
      </w:r>
    </w:p>
    <w:p w14:paraId="65F71C16" w14:textId="77777777" w:rsidR="008F6AA7" w:rsidRDefault="009A414A">
      <w:pPr>
        <w:pStyle w:val="Heading2"/>
        <w:ind w:left="2770" w:hanging="576"/>
      </w:pPr>
      <w:bookmarkStart w:id="8" w:name="_Toc59470497"/>
      <w:r>
        <w:rPr>
          <w:sz w:val="28"/>
        </w:rPr>
        <w:t>I</w:t>
      </w:r>
      <w:r>
        <w:t>MPLEMENTATION PHASES AND PERIOD</w:t>
      </w:r>
      <w:bookmarkEnd w:id="8"/>
      <w:r>
        <w:t xml:space="preserve">  </w:t>
      </w:r>
      <w:r>
        <w:rPr>
          <w:sz w:val="28"/>
        </w:rPr>
        <w:t xml:space="preserve"> </w:t>
      </w:r>
    </w:p>
    <w:p w14:paraId="53FD67EF" w14:textId="77777777" w:rsidR="008F6AA7" w:rsidRDefault="009A414A">
      <w:pPr>
        <w:spacing w:after="94" w:line="259" w:lineRule="auto"/>
        <w:ind w:left="3169" w:firstLine="0"/>
      </w:pPr>
      <w:r>
        <w:t xml:space="preserve">  </w:t>
      </w:r>
    </w:p>
    <w:p w14:paraId="3B8923E6" w14:textId="77777777" w:rsidR="008F6AA7" w:rsidRDefault="009A414A">
      <w:pPr>
        <w:ind w:left="2939" w:right="83"/>
      </w:pPr>
      <w:r>
        <w:t xml:space="preserve">When installing a </w:t>
      </w:r>
      <w:proofErr w:type="spellStart"/>
      <w:r>
        <w:t>computerised</w:t>
      </w:r>
      <w:proofErr w:type="spellEnd"/>
      <w:r>
        <w:t xml:space="preserve"> solution, organizations must look beyond the license cost of software and any associated costs of infrastructure. Staff will require new skills to operate the system. In addition, there will inevitably be long-term costs associated with ownership and maintenance of a system.  </w:t>
      </w:r>
    </w:p>
    <w:p w14:paraId="173313DC" w14:textId="77777777" w:rsidR="008F6AA7" w:rsidRDefault="00EB6E8B">
      <w:pPr>
        <w:ind w:left="2939" w:right="83"/>
      </w:pPr>
      <w:proofErr w:type="spellStart"/>
      <w:r>
        <w:t>TrimLine</w:t>
      </w:r>
      <w:proofErr w:type="spellEnd"/>
      <w:r w:rsidR="009A414A">
        <w:t xml:space="preserve"> has developed a reliable software implementation procedure, which ensures that we not only provide quality implementations, but also enable swift transfer of knowledge to your staff.  </w:t>
      </w:r>
    </w:p>
    <w:p w14:paraId="1D8DA894" w14:textId="77777777" w:rsidR="008F6AA7" w:rsidRDefault="009A414A">
      <w:pPr>
        <w:spacing w:after="245" w:line="259" w:lineRule="auto"/>
        <w:ind w:left="3159" w:firstLine="0"/>
      </w:pPr>
      <w:r>
        <w:t xml:space="preserve">  </w:t>
      </w:r>
    </w:p>
    <w:p w14:paraId="5E88FE72" w14:textId="77777777" w:rsidR="008F6AA7" w:rsidRDefault="008E6173">
      <w:pPr>
        <w:pStyle w:val="Heading3"/>
        <w:ind w:left="2914" w:hanging="720"/>
      </w:pPr>
      <w:bookmarkStart w:id="9" w:name="_Toc59470498"/>
      <w:r>
        <w:t xml:space="preserve">Final </w:t>
      </w:r>
      <w:r w:rsidR="009A414A">
        <w:t>Technical Presentations and Initial Needs Diagnosis</w:t>
      </w:r>
      <w:bookmarkEnd w:id="9"/>
      <w:r w:rsidR="009A414A">
        <w:t xml:space="preserve">  </w:t>
      </w:r>
    </w:p>
    <w:p w14:paraId="48963C99" w14:textId="77777777" w:rsidR="008F6AA7" w:rsidRDefault="009A414A">
      <w:pPr>
        <w:spacing w:after="253"/>
        <w:ind w:left="2939" w:right="83"/>
      </w:pPr>
      <w:r>
        <w:t xml:space="preserve">We meet our prospective customers and conduct a technical presentation of our system. Feedback at this stage helps us to identify any customer requirements or needs not addressed by the standard system.  </w:t>
      </w:r>
    </w:p>
    <w:p w14:paraId="469F839C" w14:textId="77777777" w:rsidR="008F6AA7" w:rsidRDefault="009A414A">
      <w:pPr>
        <w:pStyle w:val="Heading3"/>
        <w:ind w:left="2914" w:hanging="720"/>
      </w:pPr>
      <w:bookmarkStart w:id="10" w:name="_Toc59470499"/>
      <w:r>
        <w:lastRenderedPageBreak/>
        <w:t>Implementation Planning</w:t>
      </w:r>
      <w:bookmarkEnd w:id="10"/>
      <w:r>
        <w:t xml:space="preserve">  </w:t>
      </w:r>
    </w:p>
    <w:p w14:paraId="7088E331" w14:textId="77777777" w:rsidR="008F6AA7" w:rsidRDefault="009A414A">
      <w:pPr>
        <w:spacing w:after="256"/>
        <w:ind w:left="2939" w:right="83"/>
      </w:pPr>
      <w:r>
        <w:t xml:space="preserve">We identify key input data requirements and provide the client with the required formats. We also break down the implementation into major areas to be handled separately during implementation.   </w:t>
      </w:r>
    </w:p>
    <w:p w14:paraId="4E80C1BD" w14:textId="77777777" w:rsidR="008F6AA7" w:rsidRDefault="009A414A">
      <w:pPr>
        <w:pStyle w:val="Heading3"/>
        <w:ind w:left="2914" w:hanging="720"/>
      </w:pPr>
      <w:bookmarkStart w:id="11" w:name="_Toc59470500"/>
      <w:r>
        <w:t>Analysis</w:t>
      </w:r>
      <w:bookmarkEnd w:id="11"/>
      <w:r>
        <w:t xml:space="preserve">  </w:t>
      </w:r>
    </w:p>
    <w:p w14:paraId="3C956214" w14:textId="77777777" w:rsidR="008F6AA7" w:rsidRDefault="009A414A">
      <w:pPr>
        <w:spacing w:after="251"/>
        <w:ind w:left="2939" w:right="83"/>
      </w:pPr>
      <w:r>
        <w:t xml:space="preserve">Working hand in hand with key users, we review the client organization’s critical needs, business processes and critical system requirements and prepare a report in the form of an analysis requirements document.   </w:t>
      </w:r>
    </w:p>
    <w:p w14:paraId="49E05AC1" w14:textId="77777777" w:rsidR="008F6AA7" w:rsidRDefault="009A414A">
      <w:pPr>
        <w:pStyle w:val="Heading3"/>
        <w:ind w:left="2914" w:hanging="720"/>
      </w:pPr>
      <w:bookmarkStart w:id="12" w:name="_Toc59470501"/>
      <w:r>
        <w:t>Design</w:t>
      </w:r>
      <w:bookmarkEnd w:id="12"/>
      <w:r>
        <w:t xml:space="preserve">  </w:t>
      </w:r>
    </w:p>
    <w:p w14:paraId="3F066E83" w14:textId="7311AE0C" w:rsidR="008F6AA7" w:rsidRDefault="009A414A">
      <w:pPr>
        <w:spacing w:after="253"/>
        <w:ind w:left="2939" w:right="83"/>
      </w:pPr>
      <w:r>
        <w:t xml:space="preserve">Based on the analysis report issues and proposed resolutions, we interpret and </w:t>
      </w:r>
      <w:r w:rsidR="00D86D7B">
        <w:t>endeavor</w:t>
      </w:r>
      <w:r>
        <w:t xml:space="preserve"> to structure the system by aligning our solution to what the customer anticipates or requires. We prepare a system prototype, which will almost resemble what the customer’s needs. We prepare data migration templates and testing plans.   </w:t>
      </w:r>
    </w:p>
    <w:p w14:paraId="74CA6D9B" w14:textId="77777777" w:rsidR="008F6AA7" w:rsidRDefault="009A414A">
      <w:pPr>
        <w:pStyle w:val="Heading3"/>
        <w:ind w:left="2914" w:hanging="720"/>
      </w:pPr>
      <w:bookmarkStart w:id="13" w:name="_Toc59470502"/>
      <w:r>
        <w:t>Development and Testing</w:t>
      </w:r>
      <w:bookmarkEnd w:id="13"/>
      <w:r>
        <w:t xml:space="preserve">  </w:t>
      </w:r>
    </w:p>
    <w:p w14:paraId="14DBC13B" w14:textId="566D8ABC" w:rsidR="008F6AA7" w:rsidRDefault="009A414A">
      <w:pPr>
        <w:spacing w:after="252"/>
        <w:ind w:left="2939" w:right="83"/>
      </w:pPr>
      <w:r>
        <w:t xml:space="preserve">Based on the analysis and design outcomes, we </w:t>
      </w:r>
      <w:r w:rsidR="00D86D7B">
        <w:t>customize</w:t>
      </w:r>
      <w:r>
        <w:t xml:space="preserve"> the system and / or develop new functionalities required by the customer. We also perform in-house system testing followed by initial system testing by key users.  </w:t>
      </w:r>
    </w:p>
    <w:p w14:paraId="4D90B9E4" w14:textId="77777777" w:rsidR="008F6AA7" w:rsidRDefault="009A414A">
      <w:pPr>
        <w:pStyle w:val="Heading3"/>
        <w:ind w:left="2914" w:hanging="720"/>
      </w:pPr>
      <w:bookmarkStart w:id="14" w:name="_Toc59470503"/>
      <w:r>
        <w:t>Deployment and Training</w:t>
      </w:r>
      <w:bookmarkEnd w:id="14"/>
      <w:r>
        <w:t xml:space="preserve">  </w:t>
      </w:r>
    </w:p>
    <w:p w14:paraId="44384847" w14:textId="77777777" w:rsidR="008F6AA7" w:rsidRDefault="009A414A">
      <w:pPr>
        <w:spacing w:after="251"/>
        <w:ind w:left="2939" w:right="83"/>
      </w:pPr>
      <w:r>
        <w:t xml:space="preserve">After analysis, design and development we commence the system rollout. Working hand-in hand with key users, we set up and configure the system based on customer needs. We conduct business oriented and practical basic, advanced and super user training to all the customer’s nominated users.  </w:t>
      </w:r>
    </w:p>
    <w:p w14:paraId="3E39AD93" w14:textId="77777777" w:rsidR="008F6AA7" w:rsidRDefault="009A414A">
      <w:pPr>
        <w:pStyle w:val="Heading3"/>
        <w:ind w:left="2914" w:hanging="720"/>
      </w:pPr>
      <w:bookmarkStart w:id="15" w:name="_Toc59470504"/>
      <w:r>
        <w:t>Support</w:t>
      </w:r>
      <w:bookmarkEnd w:id="15"/>
      <w:r>
        <w:t xml:space="preserve">  </w:t>
      </w:r>
    </w:p>
    <w:p w14:paraId="45C4BBD1" w14:textId="77777777" w:rsidR="008F6AA7" w:rsidRDefault="009A414A">
      <w:pPr>
        <w:ind w:left="2939" w:right="83"/>
      </w:pPr>
      <w:r>
        <w:t xml:space="preserve">We provide initial start-up support to users of the system. As users get acquainted to the system new ideas or areas that might not have been </w:t>
      </w:r>
      <w:proofErr w:type="spellStart"/>
      <w:r>
        <w:t>analysed</w:t>
      </w:r>
      <w:proofErr w:type="spellEnd"/>
      <w:r>
        <w:t xml:space="preserve"> earlier arise. We discuss advice and agree on tackling these new ideas. We evaluate any areas that might require further attention.  </w:t>
      </w:r>
    </w:p>
    <w:p w14:paraId="27660B7B" w14:textId="77777777" w:rsidR="008F6AA7" w:rsidRDefault="009A414A">
      <w:pPr>
        <w:spacing w:after="0" w:line="259" w:lineRule="auto"/>
        <w:ind w:left="2607" w:firstLine="0"/>
      </w:pPr>
      <w:r>
        <w:t xml:space="preserve">  </w:t>
      </w:r>
    </w:p>
    <w:p w14:paraId="10D33D43" w14:textId="77777777" w:rsidR="008F6AA7" w:rsidRDefault="009A414A">
      <w:pPr>
        <w:spacing w:after="510" w:line="259" w:lineRule="auto"/>
        <w:ind w:left="2209" w:firstLine="0"/>
      </w:pPr>
      <w:r>
        <w:t xml:space="preserve">  </w:t>
      </w:r>
    </w:p>
    <w:p w14:paraId="12E1E312" w14:textId="77777777" w:rsidR="008F6AA7" w:rsidRDefault="009A414A">
      <w:pPr>
        <w:pStyle w:val="Heading2"/>
        <w:ind w:left="2770" w:hanging="576"/>
      </w:pPr>
      <w:bookmarkStart w:id="16" w:name="_Toc59470505"/>
      <w:r>
        <w:rPr>
          <w:sz w:val="28"/>
        </w:rPr>
        <w:t>T</w:t>
      </w:r>
      <w:r>
        <w:t>ERMS AND CONDITIONS</w:t>
      </w:r>
      <w:bookmarkEnd w:id="16"/>
      <w:r>
        <w:t xml:space="preserve">  </w:t>
      </w:r>
      <w:r>
        <w:rPr>
          <w:sz w:val="28"/>
        </w:rPr>
        <w:t xml:space="preserve"> </w:t>
      </w:r>
    </w:p>
    <w:p w14:paraId="7ED0F80F" w14:textId="77777777" w:rsidR="008F6AA7" w:rsidRDefault="009A414A">
      <w:pPr>
        <w:ind w:left="3174" w:right="83"/>
      </w:pPr>
      <w:r>
        <w:t xml:space="preserve">These Terms and Conditions are applicable to and form part of the </w:t>
      </w:r>
      <w:proofErr w:type="spellStart"/>
      <w:r w:rsidR="00EB6E8B">
        <w:t>TrimLine</w:t>
      </w:r>
      <w:proofErr w:type="spellEnd"/>
      <w:r>
        <w:t xml:space="preserve"> proposal.  Where the proposal includes a clause or clauses amending standard terms contained herein, all unaltered terms and conditions shall apply.  </w:t>
      </w:r>
    </w:p>
    <w:p w14:paraId="31C96571" w14:textId="77777777" w:rsidR="008F6AA7" w:rsidRDefault="009A414A">
      <w:pPr>
        <w:ind w:left="3174" w:right="83"/>
      </w:pPr>
      <w:r>
        <w:t xml:space="preserve">It is assumed that the person accepting our proposal on behalf of the Customer’s organization has the necessary authority to do so and has complied with any internal procedures before making the commitment.  </w:t>
      </w:r>
    </w:p>
    <w:p w14:paraId="16455B9F" w14:textId="77777777" w:rsidR="008F6AA7" w:rsidRDefault="009A414A">
      <w:pPr>
        <w:ind w:left="3174" w:right="83"/>
      </w:pPr>
      <w:r>
        <w:t xml:space="preserve">In case of delay, variation, interruption, suspension or stoppage of work caused by any act or omission of the Customer, their employees, agents or subcontractors, all additional costs and expenses reasonably incurred by </w:t>
      </w:r>
      <w:proofErr w:type="spellStart"/>
      <w:r w:rsidR="00EB6E8B">
        <w:t>TrimLine</w:t>
      </w:r>
      <w:proofErr w:type="spellEnd"/>
      <w:r>
        <w:t xml:space="preserve"> by reason of such delay, variation, interruption, suspension or stoppage of work will be reimbursed to </w:t>
      </w:r>
      <w:proofErr w:type="spellStart"/>
      <w:r w:rsidR="00EB6E8B">
        <w:t>TrimLine</w:t>
      </w:r>
      <w:proofErr w:type="spellEnd"/>
      <w:r>
        <w:t xml:space="preserve"> by Customer. This will </w:t>
      </w:r>
      <w:r>
        <w:lastRenderedPageBreak/>
        <w:t xml:space="preserve">include costs for idle man hours where </w:t>
      </w:r>
      <w:proofErr w:type="spellStart"/>
      <w:r w:rsidR="00EB6E8B">
        <w:t>TrimLine</w:t>
      </w:r>
      <w:proofErr w:type="spellEnd"/>
      <w:r>
        <w:t xml:space="preserve"> is unable to reassign resources to other projects.   </w:t>
      </w:r>
    </w:p>
    <w:p w14:paraId="7DD8A5BF" w14:textId="77777777" w:rsidR="008F6AA7" w:rsidRDefault="00EB6E8B">
      <w:pPr>
        <w:ind w:left="3174" w:right="83"/>
      </w:pPr>
      <w:proofErr w:type="spellStart"/>
      <w:r>
        <w:t>TrimLine</w:t>
      </w:r>
      <w:proofErr w:type="spellEnd"/>
      <w:r w:rsidR="009A414A">
        <w:t xml:space="preserve"> will provide a six month defects warranty for any </w:t>
      </w:r>
      <w:r w:rsidR="008F530C">
        <w:t>customizations</w:t>
      </w:r>
      <w:r w:rsidR="009A414A">
        <w:t xml:space="preserve"> or modifications made to </w:t>
      </w:r>
      <w:r w:rsidR="008F530C">
        <w:t>Agency Banking</w:t>
      </w:r>
      <w:r w:rsidR="009A414A">
        <w:t xml:space="preserve"> V.1   </w:t>
      </w:r>
    </w:p>
    <w:p w14:paraId="7B5B790F" w14:textId="77777777" w:rsidR="008F6AA7" w:rsidRDefault="009A414A">
      <w:pPr>
        <w:ind w:left="3174" w:right="83"/>
      </w:pPr>
      <w:r>
        <w:t xml:space="preserve">We shall not be liable to the Customer for any losses which are not reasonably foreseeable on acceptance of the proposal or for any indirect or consequential losses including loss of revenue, and claims by third parties.  </w:t>
      </w:r>
    </w:p>
    <w:p w14:paraId="7F402B35" w14:textId="77777777" w:rsidR="008F6AA7" w:rsidRDefault="009A414A">
      <w:pPr>
        <w:ind w:left="3174" w:right="83"/>
      </w:pPr>
      <w:r>
        <w:t xml:space="preserve">In no event shall </w:t>
      </w:r>
      <w:proofErr w:type="spellStart"/>
      <w:r w:rsidR="00EB6E8B">
        <w:t>TrimLine</w:t>
      </w:r>
      <w:proofErr w:type="spellEnd"/>
      <w:r>
        <w:t xml:space="preserve">, its directors or its staff be liable for any loss, damage, cost or expense arising in any way from fraudulent acts, misrepresentation or </w:t>
      </w:r>
      <w:r w:rsidR="008F530C">
        <w:t>willful</w:t>
      </w:r>
      <w:r>
        <w:t xml:space="preserve"> default on the part of the Customer, its directors, employees or agents.  The Customer indemnifies </w:t>
      </w:r>
      <w:proofErr w:type="spellStart"/>
      <w:r w:rsidR="00EB6E8B">
        <w:t>TrimLine</w:t>
      </w:r>
      <w:proofErr w:type="spellEnd"/>
      <w:r>
        <w:t xml:space="preserve"> and holds it harmless against all and any claims made against it by any party whatsoever in respect of such loss damages, costs or expenses and against the actual costs incurred by </w:t>
      </w:r>
      <w:proofErr w:type="spellStart"/>
      <w:r w:rsidR="00EB6E8B">
        <w:t>TrimLine</w:t>
      </w:r>
      <w:proofErr w:type="spellEnd"/>
      <w:r>
        <w:t xml:space="preserve"> in defending such claims.  </w:t>
      </w:r>
    </w:p>
    <w:p w14:paraId="17B735A4" w14:textId="42B39011" w:rsidR="008F6AA7" w:rsidRDefault="009A414A" w:rsidP="007344B7">
      <w:pPr>
        <w:ind w:left="3174" w:right="83"/>
      </w:pPr>
      <w:r>
        <w:t xml:space="preserve">In no circumstances shall any liability (whether arising in contract, negligence or otherwise) of </w:t>
      </w:r>
      <w:proofErr w:type="spellStart"/>
      <w:r w:rsidR="00EB6E8B">
        <w:t>TrimLine</w:t>
      </w:r>
      <w:proofErr w:type="spellEnd"/>
      <w:r>
        <w:t xml:space="preserve">, its directors or employees, relating to services provided in connection with the project set out in the attached quote (or any variation there) exceed the amount paid by the Customer in respect of the consultancy fees charged for those services.  </w:t>
      </w:r>
    </w:p>
    <w:p w14:paraId="6A9190F8" w14:textId="77777777" w:rsidR="008F6AA7" w:rsidRDefault="009A414A">
      <w:pPr>
        <w:spacing w:after="190" w:line="259" w:lineRule="auto"/>
        <w:ind w:left="3563" w:firstLine="0"/>
      </w:pPr>
      <w:r>
        <w:t xml:space="preserve"> </w:t>
      </w:r>
    </w:p>
    <w:p w14:paraId="6D73635E" w14:textId="77777777" w:rsidR="008F6AA7" w:rsidRDefault="009A414A">
      <w:pPr>
        <w:spacing w:after="0" w:line="259" w:lineRule="auto"/>
        <w:ind w:left="3563" w:firstLine="0"/>
      </w:pPr>
      <w:r>
        <w:t xml:space="preserve"> </w:t>
      </w:r>
    </w:p>
    <w:p w14:paraId="7EB7EEDA" w14:textId="08540B19" w:rsidR="008F6AA7" w:rsidRDefault="00EB6E8B">
      <w:pPr>
        <w:pStyle w:val="Heading1"/>
        <w:ind w:left="2751" w:hanging="557"/>
      </w:pPr>
      <w:bookmarkStart w:id="17" w:name="_Toc59470506"/>
      <w:r>
        <w:rPr>
          <w:sz w:val="36"/>
        </w:rPr>
        <w:t>TRIMLINE</w:t>
      </w:r>
      <w:r w:rsidR="009A414A">
        <w:t xml:space="preserve"> </w:t>
      </w:r>
      <w:r w:rsidR="000F26D4">
        <w:t xml:space="preserve">SYSTEMS &amp; </w:t>
      </w:r>
      <w:r w:rsidR="009A414A">
        <w:rPr>
          <w:sz w:val="36"/>
        </w:rPr>
        <w:t>S</w:t>
      </w:r>
      <w:r w:rsidR="009A414A">
        <w:t xml:space="preserve">OLUTIONS </w:t>
      </w:r>
      <w:r w:rsidR="009A414A">
        <w:rPr>
          <w:sz w:val="36"/>
        </w:rPr>
        <w:t>P</w:t>
      </w:r>
      <w:r w:rsidR="009A414A">
        <w:t>ROFILE</w:t>
      </w:r>
      <w:bookmarkEnd w:id="17"/>
      <w:r w:rsidR="009A414A">
        <w:t xml:space="preserve"> </w:t>
      </w:r>
      <w:r w:rsidR="009A414A">
        <w:rPr>
          <w:sz w:val="36"/>
        </w:rPr>
        <w:t xml:space="preserve"> </w:t>
      </w:r>
    </w:p>
    <w:p w14:paraId="71531C00" w14:textId="77777777" w:rsidR="008F6AA7" w:rsidRDefault="009A414A">
      <w:pPr>
        <w:spacing w:after="278" w:line="259" w:lineRule="auto"/>
        <w:ind w:left="2180" w:firstLine="0"/>
      </w:pPr>
      <w:r>
        <w:rPr>
          <w:rFonts w:ascii="Calibri" w:eastAsia="Calibri" w:hAnsi="Calibri" w:cs="Calibri"/>
          <w:noProof/>
        </w:rPr>
        <mc:AlternateContent>
          <mc:Choice Requires="wpg">
            <w:drawing>
              <wp:inline distT="0" distB="0" distL="0" distR="0" wp14:anchorId="04A006B2" wp14:editId="0A2D80F5">
                <wp:extent cx="5009642" cy="6096"/>
                <wp:effectExtent l="0" t="0" r="0" b="0"/>
                <wp:docPr id="29411" name="Group 29411"/>
                <wp:cNvGraphicFramePr/>
                <a:graphic xmlns:a="http://schemas.openxmlformats.org/drawingml/2006/main">
                  <a:graphicData uri="http://schemas.microsoft.com/office/word/2010/wordprocessingGroup">
                    <wpg:wgp>
                      <wpg:cNvGrpSpPr/>
                      <wpg:grpSpPr>
                        <a:xfrm>
                          <a:off x="0" y="0"/>
                          <a:ext cx="5009642" cy="6096"/>
                          <a:chOff x="0" y="0"/>
                          <a:chExt cx="5009642" cy="6096"/>
                        </a:xfrm>
                      </wpg:grpSpPr>
                      <wps:wsp>
                        <wps:cNvPr id="32265" name="Shape 32265"/>
                        <wps:cNvSpPr/>
                        <wps:spPr>
                          <a:xfrm>
                            <a:off x="0" y="0"/>
                            <a:ext cx="5009642" cy="9144"/>
                          </a:xfrm>
                          <a:custGeom>
                            <a:avLst/>
                            <a:gdLst/>
                            <a:ahLst/>
                            <a:cxnLst/>
                            <a:rect l="0" t="0" r="0" b="0"/>
                            <a:pathLst>
                              <a:path w="5009642" h="9144">
                                <a:moveTo>
                                  <a:pt x="0" y="0"/>
                                </a:moveTo>
                                <a:lnTo>
                                  <a:pt x="5009642" y="0"/>
                                </a:lnTo>
                                <a:lnTo>
                                  <a:pt x="5009642" y="9144"/>
                                </a:lnTo>
                                <a:lnTo>
                                  <a:pt x="0" y="9144"/>
                                </a:lnTo>
                                <a:lnTo>
                                  <a:pt x="0" y="0"/>
                                </a:lnTo>
                              </a:path>
                            </a:pathLst>
                          </a:custGeom>
                          <a:ln w="0" cap="flat">
                            <a:miter lim="127000"/>
                          </a:ln>
                        </wps:spPr>
                        <wps:style>
                          <a:lnRef idx="0">
                            <a:srgbClr val="000000">
                              <a:alpha val="0"/>
                            </a:srgbClr>
                          </a:lnRef>
                          <a:fillRef idx="1">
                            <a:srgbClr val="595959"/>
                          </a:fillRef>
                          <a:effectRef idx="0">
                            <a:scrgbClr r="0" g="0" b="0"/>
                          </a:effectRef>
                          <a:fontRef idx="none"/>
                        </wps:style>
                        <wps:bodyPr/>
                      </wps:wsp>
                    </wpg:wgp>
                  </a:graphicData>
                </a:graphic>
              </wp:inline>
            </w:drawing>
          </mc:Choice>
          <mc:Fallback xmlns:a="http://schemas.openxmlformats.org/drawingml/2006/main">
            <w:pict>
              <v:group id="Group 29411" style="width:394.46pt;height:0.47998pt;mso-position-horizontal-relative:char;mso-position-vertical-relative:line" coordsize="50096,60">
                <v:shape id="Shape 32266" style="position:absolute;width:50096;height:91;left:0;top:0;" coordsize="5009642,9144" path="m0,0l5009642,0l5009642,9144l0,9144l0,0">
                  <v:stroke weight="0pt" endcap="flat" joinstyle="miter" miterlimit="10" on="false" color="#000000" opacity="0"/>
                  <v:fill on="true" color="#595959"/>
                </v:shape>
              </v:group>
            </w:pict>
          </mc:Fallback>
        </mc:AlternateContent>
      </w:r>
    </w:p>
    <w:p w14:paraId="1C66211E" w14:textId="77777777" w:rsidR="008F6AA7" w:rsidRDefault="009A414A">
      <w:pPr>
        <w:spacing w:after="450" w:line="259" w:lineRule="auto"/>
        <w:ind w:left="0" w:right="10" w:firstLine="0"/>
        <w:jc w:val="right"/>
      </w:pPr>
      <w:r>
        <w:rPr>
          <w:rFonts w:ascii="Calibri" w:eastAsia="Calibri" w:hAnsi="Calibri" w:cs="Calibri"/>
          <w:noProof/>
        </w:rPr>
        <mc:AlternateContent>
          <mc:Choice Requires="wpg">
            <w:drawing>
              <wp:inline distT="0" distB="0" distL="0" distR="0" wp14:anchorId="0EB8E384" wp14:editId="65FCEE61">
                <wp:extent cx="4995672" cy="9144"/>
                <wp:effectExtent l="0" t="0" r="0" b="0"/>
                <wp:docPr id="29412" name="Group 29412"/>
                <wp:cNvGraphicFramePr/>
                <a:graphic xmlns:a="http://schemas.openxmlformats.org/drawingml/2006/main">
                  <a:graphicData uri="http://schemas.microsoft.com/office/word/2010/wordprocessingGroup">
                    <wpg:wgp>
                      <wpg:cNvGrpSpPr/>
                      <wpg:grpSpPr>
                        <a:xfrm>
                          <a:off x="0" y="0"/>
                          <a:ext cx="4995672" cy="9144"/>
                          <a:chOff x="0" y="0"/>
                          <a:chExt cx="4995672" cy="9144"/>
                        </a:xfrm>
                      </wpg:grpSpPr>
                      <wps:wsp>
                        <wps:cNvPr id="32267" name="Shape 32267"/>
                        <wps:cNvSpPr/>
                        <wps:spPr>
                          <a:xfrm>
                            <a:off x="0" y="0"/>
                            <a:ext cx="4995672" cy="9144"/>
                          </a:xfrm>
                          <a:custGeom>
                            <a:avLst/>
                            <a:gdLst/>
                            <a:ahLst/>
                            <a:cxnLst/>
                            <a:rect l="0" t="0" r="0" b="0"/>
                            <a:pathLst>
                              <a:path w="4995672" h="9144">
                                <a:moveTo>
                                  <a:pt x="0" y="0"/>
                                </a:moveTo>
                                <a:lnTo>
                                  <a:pt x="4995672" y="0"/>
                                </a:lnTo>
                                <a:lnTo>
                                  <a:pt x="499567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9412" style="width:393.36pt;height:0.719971pt;mso-position-horizontal-relative:char;mso-position-vertical-relative:line" coordsize="49956,91">
                <v:shape id="Shape 32268" style="position:absolute;width:49956;height:91;left:0;top:0;" coordsize="4995672,9144" path="m0,0l4995672,0l4995672,9144l0,9144l0,0">
                  <v:stroke weight="0pt" endcap="flat" joinstyle="miter" miterlimit="10" on="false" color="#000000" opacity="0"/>
                  <v:fill on="true" color="#000000"/>
                </v:shape>
              </v:group>
            </w:pict>
          </mc:Fallback>
        </mc:AlternateContent>
      </w:r>
      <w:r>
        <w:t xml:space="preserve"> </w:t>
      </w:r>
    </w:p>
    <w:p w14:paraId="15112BC8" w14:textId="77777777" w:rsidR="008F6AA7" w:rsidRDefault="009A414A">
      <w:pPr>
        <w:pStyle w:val="Heading2"/>
        <w:ind w:left="2770" w:hanging="576"/>
      </w:pPr>
      <w:bookmarkStart w:id="18" w:name="_Toc59470507"/>
      <w:r>
        <w:rPr>
          <w:sz w:val="28"/>
        </w:rPr>
        <w:t>W</w:t>
      </w:r>
      <w:r>
        <w:t>HO ARE WE</w:t>
      </w:r>
      <w:r>
        <w:rPr>
          <w:sz w:val="28"/>
        </w:rPr>
        <w:t>?</w:t>
      </w:r>
      <w:bookmarkEnd w:id="18"/>
      <w:r>
        <w:t xml:space="preserve"> </w:t>
      </w:r>
      <w:r>
        <w:rPr>
          <w:sz w:val="28"/>
        </w:rPr>
        <w:t xml:space="preserve"> </w:t>
      </w:r>
    </w:p>
    <w:p w14:paraId="4EC94DC1" w14:textId="77777777" w:rsidR="008F6AA7" w:rsidRDefault="009A414A">
      <w:pPr>
        <w:spacing w:after="3"/>
        <w:ind w:left="2775" w:right="83"/>
      </w:pPr>
      <w:r>
        <w:t xml:space="preserve">At </w:t>
      </w:r>
      <w:proofErr w:type="spellStart"/>
      <w:r w:rsidR="00EB6E8B">
        <w:t>TrimLine</w:t>
      </w:r>
      <w:proofErr w:type="spellEnd"/>
      <w:r>
        <w:t xml:space="preserve"> we recognize the fact that quality software comes as a result of a quality </w:t>
      </w:r>
    </w:p>
    <w:p w14:paraId="1BB8C480" w14:textId="77777777" w:rsidR="008F6AA7" w:rsidRDefault="009A414A">
      <w:pPr>
        <w:spacing w:after="3"/>
        <w:ind w:left="2775" w:right="83"/>
      </w:pPr>
      <w:r>
        <w:t xml:space="preserve">Development Process. In view of this, we have implemented a Project Management </w:t>
      </w:r>
    </w:p>
    <w:p w14:paraId="1A571EBF" w14:textId="77777777" w:rsidR="008F6AA7" w:rsidRDefault="009A414A">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1B433A5D" w14:textId="77777777" w:rsidR="008F6AA7" w:rsidRDefault="009A414A">
      <w:pPr>
        <w:spacing w:after="503"/>
        <w:ind w:left="2775" w:right="83"/>
      </w:pPr>
      <w:r>
        <w:t xml:space="preserve">Our developers have an Education background with vast teaching experience and are in full control of the Software Development Process; this enables them to </w:t>
      </w:r>
      <w:r w:rsidR="008F530C">
        <w:t>analyze</w:t>
      </w:r>
      <w:r>
        <w:t xml:space="preserve"> and understand our customer’s needs, which is paramount in facilitating delivery of user friendly and quality IT solutions that we set out to provide to our customers.  </w:t>
      </w:r>
    </w:p>
    <w:p w14:paraId="7D22C55E" w14:textId="77777777" w:rsidR="008F6AA7" w:rsidRDefault="009A414A">
      <w:pPr>
        <w:pStyle w:val="Heading2"/>
        <w:ind w:left="2770" w:hanging="576"/>
      </w:pPr>
      <w:bookmarkStart w:id="19" w:name="_Toc59470508"/>
      <w:r>
        <w:rPr>
          <w:sz w:val="28"/>
        </w:rPr>
        <w:t>O</w:t>
      </w:r>
      <w:r>
        <w:t xml:space="preserve">UR </w:t>
      </w:r>
      <w:r>
        <w:rPr>
          <w:sz w:val="28"/>
        </w:rPr>
        <w:t>M</w:t>
      </w:r>
      <w:r>
        <w:t>ISSION</w:t>
      </w:r>
      <w:bookmarkEnd w:id="19"/>
      <w:r>
        <w:t xml:space="preserve"> </w:t>
      </w:r>
      <w:r>
        <w:rPr>
          <w:sz w:val="28"/>
        </w:rPr>
        <w:t xml:space="preserve"> </w:t>
      </w:r>
    </w:p>
    <w:p w14:paraId="39FAA135" w14:textId="77777777" w:rsidR="008F6AA7" w:rsidRDefault="009A414A">
      <w:pPr>
        <w:ind w:left="2775" w:right="83"/>
      </w:pPr>
      <w:r>
        <w:t xml:space="preserve">We </w:t>
      </w:r>
      <w:r w:rsidR="008F530C">
        <w:t>endeavor</w:t>
      </w:r>
      <w:r>
        <w:t xml:space="preserve"> to provide user friendly, realistic and high quality IT solutions capable of handling our customers’ sophisticated and ever-changing business requirements.  </w:t>
      </w:r>
    </w:p>
    <w:p w14:paraId="5F07440C" w14:textId="77777777" w:rsidR="008F6AA7" w:rsidRDefault="009A414A">
      <w:pPr>
        <w:ind w:left="2775" w:right="83"/>
      </w:pPr>
      <w:r>
        <w:lastRenderedPageBreak/>
        <w:t xml:space="preserve">In order to achieve this, we continuously develop the necessary knowledge and competencies through a people dedicated to the delivery of an outstanding service to our customers.  </w:t>
      </w:r>
    </w:p>
    <w:p w14:paraId="34CA5960" w14:textId="77777777" w:rsidR="008F6AA7" w:rsidRDefault="009A414A">
      <w:pPr>
        <w:spacing w:after="507"/>
        <w:ind w:left="2775" w:right="83"/>
      </w:pPr>
      <w:r>
        <w:t xml:space="preserve">As we do business we pursue the satisfaction and achieve the best welfare of our customers, our people and our other diverse business and peripheral stakeholders.  </w:t>
      </w:r>
    </w:p>
    <w:p w14:paraId="51D3899F" w14:textId="77777777" w:rsidR="008F6AA7" w:rsidRDefault="009A414A">
      <w:pPr>
        <w:pStyle w:val="Heading2"/>
        <w:ind w:left="2770" w:hanging="576"/>
      </w:pPr>
      <w:bookmarkStart w:id="20" w:name="_Toc59470509"/>
      <w:r>
        <w:rPr>
          <w:sz w:val="28"/>
        </w:rPr>
        <w:t>O</w:t>
      </w:r>
      <w:r>
        <w:t xml:space="preserve">UR </w:t>
      </w:r>
      <w:r>
        <w:rPr>
          <w:sz w:val="28"/>
        </w:rPr>
        <w:t>C</w:t>
      </w:r>
      <w:r>
        <w:t>OMMITMENT TO YOU</w:t>
      </w:r>
      <w:bookmarkEnd w:id="20"/>
      <w:r>
        <w:t xml:space="preserve"> </w:t>
      </w:r>
      <w:r>
        <w:rPr>
          <w:sz w:val="28"/>
        </w:rPr>
        <w:t xml:space="preserve"> </w:t>
      </w:r>
    </w:p>
    <w:p w14:paraId="02C93648" w14:textId="6215D83E" w:rsidR="008F6AA7" w:rsidRDefault="009A414A" w:rsidP="00D86D7B">
      <w:pPr>
        <w:ind w:left="2775" w:right="83"/>
      </w:pPr>
      <w:r>
        <w:t xml:space="preserve">We add value all our customers by offering quality service. We believe in creating and maintaining long-term business relationship through our product delivery, commitment and service to our valued customer.  </w:t>
      </w:r>
    </w:p>
    <w:sectPr w:rsidR="008F6AA7">
      <w:headerReference w:type="even" r:id="rId8"/>
      <w:headerReference w:type="default" r:id="rId9"/>
      <w:footerReference w:type="even" r:id="rId10"/>
      <w:footerReference w:type="default" r:id="rId11"/>
      <w:headerReference w:type="first" r:id="rId12"/>
      <w:footerReference w:type="first" r:id="rId13"/>
      <w:pgSz w:w="12240" w:h="15840"/>
      <w:pgMar w:top="763" w:right="2120" w:bottom="898" w:left="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1670BA" w14:textId="77777777" w:rsidR="003F71DD" w:rsidRDefault="003F71DD">
      <w:pPr>
        <w:spacing w:after="0" w:line="240" w:lineRule="auto"/>
      </w:pPr>
      <w:r>
        <w:separator/>
      </w:r>
    </w:p>
  </w:endnote>
  <w:endnote w:type="continuationSeparator" w:id="0">
    <w:p w14:paraId="3EA1E2B6" w14:textId="77777777" w:rsidR="003F71DD" w:rsidRDefault="003F71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EFF" w:usb1="C000605B" w:usb2="00000029" w:usb3="00000000" w:csb0="000101FF" w:csb1="00000000"/>
  </w:font>
  <w:font w:name="Antique Olive">
    <w:altName w:val="Corbel"/>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733B71" w14:textId="77777777" w:rsidR="00D406E0" w:rsidRDefault="00D406E0">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4AE4091C" wp14:editId="293E5103">
              <wp:simplePos x="0" y="0"/>
              <wp:positionH relativeFrom="page">
                <wp:posOffset>1383792</wp:posOffset>
              </wp:positionH>
              <wp:positionV relativeFrom="page">
                <wp:posOffset>9488424</wp:posOffset>
              </wp:positionV>
              <wp:extent cx="4998720" cy="9144"/>
              <wp:effectExtent l="0" t="0" r="0" b="0"/>
              <wp:wrapSquare wrapText="bothSides"/>
              <wp:docPr id="30897" name="Group 30897"/>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71" name="Shape 32271"/>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97" style="width:393.6pt;height:0.720032pt;position:absolute;mso-position-horizontal-relative:page;mso-position-horizontal:absolute;margin-left:108.96pt;mso-position-vertical-relative:page;margin-top:747.12pt;" coordsize="49987,91">
              <v:shape id="Shape 32272"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proofErr w:type="spellStart"/>
    <w:r>
      <w:rPr>
        <w:sz w:val="17"/>
      </w:rPr>
      <w:t>GTBank</w:t>
    </w:r>
    <w:proofErr w:type="spellEnd"/>
    <w:r>
      <w:rPr>
        <w:sz w:val="17"/>
      </w:rPr>
      <w:t xml:space="preserve"> Kenya Ltd  </w:t>
    </w:r>
    <w:r>
      <w:rPr>
        <w:sz w:val="17"/>
      </w:rPr>
      <w:tab/>
      <w:t xml:space="preserve">Page </w:t>
    </w:r>
    <w:r>
      <w:fldChar w:fldCharType="begin"/>
    </w:r>
    <w:r>
      <w:instrText xml:space="preserve"> PAGE   \* MERGEFORMAT </w:instrText>
    </w:r>
    <w:r>
      <w:fldChar w:fldCharType="separate"/>
    </w:r>
    <w:r>
      <w:rPr>
        <w:sz w:val="17"/>
      </w:rPr>
      <w:t>2</w:t>
    </w:r>
    <w:r>
      <w:rPr>
        <w:sz w:val="17"/>
      </w:rPr>
      <w:fldChar w:fldCharType="end"/>
    </w:r>
    <w:r>
      <w:rPr>
        <w:sz w:val="17"/>
      </w:rPr>
      <w:t xml:space="preserve"> of </w:t>
    </w:r>
    <w:fldSimple w:instr=" NUMPAGES   \* MERGEFORMAT ">
      <w:r>
        <w:rPr>
          <w:sz w:val="17"/>
        </w:rPr>
        <w:t>20</w:t>
      </w:r>
    </w:fldSimple>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3125602" w14:textId="15BE53A0" w:rsidR="00D406E0" w:rsidRDefault="00D406E0">
    <w:pPr>
      <w:tabs>
        <w:tab w:val="center" w:pos="2862"/>
        <w:tab w:val="right" w:pos="10120"/>
      </w:tabs>
      <w:spacing w:after="0" w:line="259" w:lineRule="auto"/>
      <w:ind w:left="0" w:firstLine="0"/>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56B6B1C3" wp14:editId="39CE5F3B">
              <wp:simplePos x="0" y="0"/>
              <wp:positionH relativeFrom="page">
                <wp:posOffset>1383792</wp:posOffset>
              </wp:positionH>
              <wp:positionV relativeFrom="page">
                <wp:posOffset>9488424</wp:posOffset>
              </wp:positionV>
              <wp:extent cx="4998720" cy="9144"/>
              <wp:effectExtent l="0" t="0" r="0" b="0"/>
              <wp:wrapSquare wrapText="bothSides"/>
              <wp:docPr id="30870" name="Group 30870"/>
              <wp:cNvGraphicFramePr/>
              <a:graphic xmlns:a="http://schemas.openxmlformats.org/drawingml/2006/main">
                <a:graphicData uri="http://schemas.microsoft.com/office/word/2010/wordprocessingGroup">
                  <wpg:wgp>
                    <wpg:cNvGrpSpPr/>
                    <wpg:grpSpPr>
                      <a:xfrm>
                        <a:off x="0" y="0"/>
                        <a:ext cx="4998720" cy="9144"/>
                        <a:chOff x="0" y="0"/>
                        <a:chExt cx="4998720" cy="9144"/>
                      </a:xfrm>
                    </wpg:grpSpPr>
                    <wps:wsp>
                      <wps:cNvPr id="32269" name="Shape 32269"/>
                      <wps:cNvSpPr/>
                      <wps:spPr>
                        <a:xfrm>
                          <a:off x="0" y="0"/>
                          <a:ext cx="4998720" cy="9144"/>
                        </a:xfrm>
                        <a:custGeom>
                          <a:avLst/>
                          <a:gdLst/>
                          <a:ahLst/>
                          <a:cxnLst/>
                          <a:rect l="0" t="0" r="0" b="0"/>
                          <a:pathLst>
                            <a:path w="4998720" h="9144">
                              <a:moveTo>
                                <a:pt x="0" y="0"/>
                              </a:moveTo>
                              <a:lnTo>
                                <a:pt x="4998720" y="0"/>
                              </a:lnTo>
                              <a:lnTo>
                                <a:pt x="499872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0870" style="width:393.6pt;height:0.720032pt;position:absolute;mso-position-horizontal-relative:page;mso-position-horizontal:absolute;margin-left:108.96pt;mso-position-vertical-relative:page;margin-top:747.12pt;" coordsize="49987,91">
              <v:shape id="Shape 32270" style="position:absolute;width:49987;height:91;left:0;top:0;" coordsize="4998720,9144" path="m0,0l4998720,0l4998720,9144l0,9144l0,0">
                <v:stroke weight="0pt" endcap="flat" joinstyle="miter" miterlimit="10" on="false" color="#000000" opacity="0"/>
                <v:fill on="true" color="#000000"/>
              </v:shape>
              <w10:wrap type="square"/>
            </v:group>
          </w:pict>
        </mc:Fallback>
      </mc:AlternateContent>
    </w:r>
    <w:r>
      <w:rPr>
        <w:rFonts w:ascii="Calibri" w:eastAsia="Calibri" w:hAnsi="Calibri" w:cs="Calibri"/>
      </w:rPr>
      <w:tab/>
    </w:r>
    <w:r w:rsidRPr="00EB6E8B">
      <w:rPr>
        <w:sz w:val="20"/>
      </w:rPr>
      <w:t xml:space="preserve">Trimline </w:t>
    </w:r>
    <w:r w:rsidR="00D86D7B">
      <w:rPr>
        <w:sz w:val="20"/>
      </w:rPr>
      <w:t>Systems &amp; Solutions</w:t>
    </w:r>
    <w:r>
      <w:rPr>
        <w:sz w:val="17"/>
      </w:rPr>
      <w:tab/>
      <w:t xml:space="preserve">Page </w:t>
    </w:r>
    <w:r>
      <w:fldChar w:fldCharType="begin"/>
    </w:r>
    <w:r>
      <w:instrText xml:space="preserve"> PAGE   \* MERGEFORMAT </w:instrText>
    </w:r>
    <w:r>
      <w:fldChar w:fldCharType="separate"/>
    </w:r>
    <w:r w:rsidRPr="003E0D52">
      <w:rPr>
        <w:noProof/>
        <w:sz w:val="17"/>
      </w:rPr>
      <w:t>11</w:t>
    </w:r>
    <w:r>
      <w:rPr>
        <w:sz w:val="17"/>
      </w:rPr>
      <w:fldChar w:fldCharType="end"/>
    </w:r>
    <w:r>
      <w:rPr>
        <w:sz w:val="17"/>
      </w:rPr>
      <w:t xml:space="preserve"> of </w:t>
    </w:r>
    <w:fldSimple w:instr=" NUMPAGES   \* MERGEFORMAT ">
      <w:r w:rsidRPr="003E0D52">
        <w:rPr>
          <w:noProof/>
          <w:sz w:val="17"/>
        </w:rPr>
        <w:t>11</w:t>
      </w:r>
    </w:fldSimple>
    <w:r>
      <w:rPr>
        <w:sz w:val="17"/>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5640CA" w14:textId="77777777" w:rsidR="00D406E0" w:rsidRDefault="00D406E0">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B92BD21" w14:textId="77777777" w:rsidR="003F71DD" w:rsidRDefault="003F71DD">
      <w:pPr>
        <w:spacing w:after="0" w:line="240" w:lineRule="auto"/>
      </w:pPr>
      <w:r>
        <w:separator/>
      </w:r>
    </w:p>
  </w:footnote>
  <w:footnote w:type="continuationSeparator" w:id="0">
    <w:p w14:paraId="78FF7BA6" w14:textId="77777777" w:rsidR="003F71DD" w:rsidRDefault="003F71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1D26B" w14:textId="77777777" w:rsidR="00D406E0" w:rsidRDefault="00D406E0">
    <w:pPr>
      <w:spacing w:after="0" w:line="259" w:lineRule="auto"/>
      <w:ind w:left="2208" w:firstLine="0"/>
    </w:pPr>
    <w:r>
      <w:rPr>
        <w:noProof/>
      </w:rPr>
      <w:drawing>
        <wp:anchor distT="0" distB="0" distL="114300" distR="114300" simplePos="0" relativeHeight="251658240" behindDoc="0" locked="0" layoutInCell="1" allowOverlap="0" wp14:anchorId="209699F0" wp14:editId="4C9C3F5D">
          <wp:simplePos x="0" y="0"/>
          <wp:positionH relativeFrom="page">
            <wp:posOffset>1402080</wp:posOffset>
          </wp:positionH>
          <wp:positionV relativeFrom="page">
            <wp:posOffset>246888</wp:posOffset>
          </wp:positionV>
          <wp:extent cx="880872" cy="563880"/>
          <wp:effectExtent l="0" t="0" r="0" b="0"/>
          <wp:wrapSquare wrapText="bothSides"/>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1"/>
                  <a:stretch>
                    <a:fillRect/>
                  </a:stretch>
                </pic:blipFill>
                <pic:spPr>
                  <a:xfrm>
                    <a:off x="0" y="0"/>
                    <a:ext cx="880872" cy="563880"/>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0C856" w14:textId="77777777" w:rsidR="00D406E0" w:rsidRDefault="00D406E0">
    <w:pPr>
      <w:spacing w:after="0" w:line="259" w:lineRule="auto"/>
      <w:ind w:left="2208" w:firstLine="0"/>
    </w:pPr>
    <w:r>
      <w:rPr>
        <w:noProof/>
      </w:rPr>
      <w:drawing>
        <wp:anchor distT="0" distB="0" distL="114300" distR="114300" simplePos="0" relativeHeight="251663360" behindDoc="0" locked="0" layoutInCell="1" allowOverlap="1" wp14:anchorId="2137AEF3" wp14:editId="703F63C9">
          <wp:simplePos x="0" y="0"/>
          <wp:positionH relativeFrom="column">
            <wp:posOffset>2981325</wp:posOffset>
          </wp:positionH>
          <wp:positionV relativeFrom="paragraph">
            <wp:posOffset>-381000</wp:posOffset>
          </wp:positionV>
          <wp:extent cx="694154" cy="529216"/>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a:stretch>
                    <a:fillRect/>
                  </a:stretch>
                </pic:blipFill>
                <pic:spPr>
                  <a:xfrm>
                    <a:off x="0" y="0"/>
                    <a:ext cx="694154" cy="529216"/>
                  </a:xfrm>
                  <a:prstGeom prst="rect">
                    <a:avLst/>
                  </a:prstGeom>
                </pic:spPr>
              </pic:pic>
            </a:graphicData>
          </a:graphic>
        </wp:anchor>
      </w:drawing>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9743BB" w14:textId="772B694C" w:rsidR="00D406E0" w:rsidRDefault="00D0696C">
    <w:pPr>
      <w:spacing w:line="259" w:lineRule="auto"/>
      <w:ind w:left="0" w:firstLine="0"/>
    </w:pPr>
    <w:r w:rsidRPr="00D0696C">
      <mc:AlternateContent>
        <mc:Choice Requires="wps">
          <w:drawing>
            <wp:anchor distT="0" distB="0" distL="114300" distR="114300" simplePos="0" relativeHeight="251670528" behindDoc="0" locked="0" layoutInCell="1" allowOverlap="1" wp14:anchorId="21A8287B" wp14:editId="5E270FDA">
              <wp:simplePos x="0" y="0"/>
              <wp:positionH relativeFrom="column">
                <wp:posOffset>2489200</wp:posOffset>
              </wp:positionH>
              <wp:positionV relativeFrom="paragraph">
                <wp:posOffset>483235</wp:posOffset>
              </wp:positionV>
              <wp:extent cx="2019300" cy="43815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438150"/>
                      </a:xfrm>
                      <a:prstGeom prst="rect">
                        <a:avLst/>
                      </a:prstGeom>
                      <a:noFill/>
                      <a:ln w="9525">
                        <a:noFill/>
                        <a:miter lim="800000"/>
                        <a:headEnd/>
                        <a:tailEnd/>
                      </a:ln>
                    </wps:spPr>
                    <wps:txbx>
                      <w:txbxContent>
                        <w:p w14:paraId="1BC9F69F" w14:textId="77777777" w:rsidR="00D0696C" w:rsidRPr="00DC2F08" w:rsidRDefault="00D0696C" w:rsidP="00D0696C">
                          <w:pPr>
                            <w:spacing w:after="0" w:line="240" w:lineRule="auto"/>
                            <w:ind w:left="0" w:firstLine="0"/>
                          </w:pPr>
                          <w:r w:rsidRPr="00DC2F08">
                            <w:t xml:space="preserve">Tel: </w:t>
                          </w:r>
                          <w:r w:rsidRPr="00DC2F08">
                            <w:tab/>
                            <w:t>0710563359</w:t>
                          </w:r>
                        </w:p>
                        <w:p w14:paraId="2E06F439" w14:textId="77777777" w:rsidR="00D0696C" w:rsidRPr="00DC2F08" w:rsidRDefault="00D0696C" w:rsidP="00D0696C">
                          <w:pPr>
                            <w:spacing w:after="0" w:line="240" w:lineRule="auto"/>
                            <w:ind w:left="0" w:firstLine="0"/>
                          </w:pPr>
                          <w:r w:rsidRPr="00DC2F08">
                            <w:t>Email:</w:t>
                          </w:r>
                          <w:r w:rsidRPr="00DC2F08">
                            <w:tab/>
                          </w:r>
                          <w:r>
                            <w:t>info@trimline.co.ke</w:t>
                          </w:r>
                        </w:p>
                        <w:p w14:paraId="5BD40CF7" w14:textId="77777777" w:rsidR="00D0696C" w:rsidRPr="00DC2F08" w:rsidRDefault="00D0696C" w:rsidP="00D0696C">
                          <w:pPr>
                            <w:ind w:left="0" w:firstLine="0"/>
                          </w:pPr>
                        </w:p>
                      </w:txbxContent>
                    </wps:txbx>
                    <wps:bodyPr rot="0" vert="horz" wrap="square" lIns="91440" tIns="45720" rIns="91440" bIns="45720" anchor="t" anchorCtr="0">
                      <a:noAutofit/>
                    </wps:bodyPr>
                  </wps:wsp>
                </a:graphicData>
              </a:graphic>
            </wp:anchor>
          </w:drawing>
        </mc:Choice>
        <mc:Fallback>
          <w:pict>
            <v:shapetype w14:anchorId="21A8287B" id="_x0000_t202" coordsize="21600,21600" o:spt="202" path="m,l,21600r21600,l21600,xe">
              <v:stroke joinstyle="miter"/>
              <v:path gradientshapeok="t" o:connecttype="rect"/>
            </v:shapetype>
            <v:shape id="Text Box 2" o:spid="_x0000_s1026" type="#_x0000_t202" style="position:absolute;margin-left:196pt;margin-top:38.05pt;width:159pt;height:34.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" filled="f" stroked="f">
              <v:textbox>
                <w:txbxContent>
                  <w:p w14:paraId="1BC9F69F" w14:textId="77777777" w:rsidR="00D0696C" w:rsidRPr="00DC2F08" w:rsidRDefault="00D0696C" w:rsidP="00D0696C">
                    <w:pPr>
                      <w:spacing w:after="0" w:line="240" w:lineRule="auto"/>
                      <w:ind w:left="0" w:firstLine="0"/>
                    </w:pPr>
                    <w:r w:rsidRPr="00DC2F08">
                      <w:t xml:space="preserve">Tel: </w:t>
                    </w:r>
                    <w:r w:rsidRPr="00DC2F08">
                      <w:tab/>
                      <w:t>0710563359</w:t>
                    </w:r>
                  </w:p>
                  <w:p w14:paraId="2E06F439" w14:textId="77777777" w:rsidR="00D0696C" w:rsidRPr="00DC2F08" w:rsidRDefault="00D0696C" w:rsidP="00D0696C">
                    <w:pPr>
                      <w:spacing w:after="0" w:line="240" w:lineRule="auto"/>
                      <w:ind w:left="0" w:firstLine="0"/>
                    </w:pPr>
                    <w:r w:rsidRPr="00DC2F08">
                      <w:t>Email:</w:t>
                    </w:r>
                    <w:r w:rsidRPr="00DC2F08">
                      <w:tab/>
                    </w:r>
                    <w:r>
                      <w:t>info@trimline.co.ke</w:t>
                    </w:r>
                  </w:p>
                  <w:p w14:paraId="5BD40CF7" w14:textId="77777777" w:rsidR="00D0696C" w:rsidRPr="00DC2F08" w:rsidRDefault="00D0696C" w:rsidP="00D0696C">
                    <w:pPr>
                      <w:ind w:left="0" w:firstLine="0"/>
                    </w:pPr>
                  </w:p>
                </w:txbxContent>
              </v:textbox>
            </v:shape>
          </w:pict>
        </mc:Fallback>
      </mc:AlternateContent>
    </w:r>
    <w:r w:rsidRPr="00D0696C">
      <mc:AlternateContent>
        <mc:Choice Requires="wps">
          <w:drawing>
            <wp:anchor distT="0" distB="0" distL="114300" distR="114300" simplePos="0" relativeHeight="251669504" behindDoc="0" locked="0" layoutInCell="1" allowOverlap="1" wp14:anchorId="25F9424D" wp14:editId="1376BA95">
              <wp:simplePos x="0" y="0"/>
              <wp:positionH relativeFrom="column">
                <wp:posOffset>0</wp:posOffset>
              </wp:positionH>
              <wp:positionV relativeFrom="paragraph">
                <wp:posOffset>480060</wp:posOffset>
              </wp:positionV>
              <wp:extent cx="2736850" cy="4127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412750"/>
                      </a:xfrm>
                      <a:prstGeom prst="rect">
                        <a:avLst/>
                      </a:prstGeom>
                      <a:noFill/>
                      <a:ln w="9525">
                        <a:noFill/>
                        <a:miter lim="800000"/>
                        <a:headEnd/>
                        <a:tailEnd/>
                      </a:ln>
                    </wps:spPr>
                    <wps:txbx>
                      <w:txbxContent>
                        <w:p w14:paraId="5F0C32D7" w14:textId="40F76F81" w:rsidR="00D0696C" w:rsidRPr="00DC2F08" w:rsidRDefault="00D0696C" w:rsidP="00D0696C">
                          <w:pPr>
                            <w:spacing w:after="0" w:line="240" w:lineRule="auto"/>
                            <w:ind w:left="0" w:firstLine="0"/>
                          </w:pPr>
                          <w:proofErr w:type="spellStart"/>
                          <w:r w:rsidRPr="00DC2F08">
                            <w:t>Bihi</w:t>
                          </w:r>
                          <w:proofErr w:type="spellEnd"/>
                          <w:r w:rsidRPr="00DC2F08">
                            <w:t xml:space="preserve"> Towers 9th Floor, Room 5 Moi Avenue</w:t>
                          </w:r>
                          <w:r w:rsidRPr="00DC2F08">
                            <w:t xml:space="preserve"> </w:t>
                          </w:r>
                          <w:r w:rsidRPr="00DC2F08">
                            <w:t>P.O. Box 35351 – 00100</w:t>
                          </w:r>
                          <w:r>
                            <w:t xml:space="preserve">, </w:t>
                          </w:r>
                          <w:r w:rsidRPr="00DC2F08">
                            <w:t>Nairobi, Kenya</w:t>
                          </w:r>
                        </w:p>
                      </w:txbxContent>
                    </wps:txbx>
                    <wps:bodyPr rot="0" vert="horz" wrap="square" lIns="91440" tIns="45720" rIns="91440" bIns="45720" anchor="t" anchorCtr="0">
                      <a:noAutofit/>
                    </wps:bodyPr>
                  </wps:wsp>
                </a:graphicData>
              </a:graphic>
            </wp:anchor>
          </w:drawing>
        </mc:Choice>
        <mc:Fallback>
          <w:pict>
            <v:shape w14:anchorId="25F9424D" id="_x0000_s1027" type="#_x0000_t202" style="position:absolute;margin-left:0;margin-top:37.8pt;width:215.5pt;height:32.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" filled="f" stroked="f">
              <v:textbox>
                <w:txbxContent>
                  <w:p w14:paraId="5F0C32D7" w14:textId="40F76F81" w:rsidR="00D0696C" w:rsidRPr="00DC2F08" w:rsidRDefault="00D0696C" w:rsidP="00D0696C">
                    <w:pPr>
                      <w:spacing w:after="0" w:line="240" w:lineRule="auto"/>
                      <w:ind w:left="0" w:firstLine="0"/>
                    </w:pPr>
                    <w:proofErr w:type="spellStart"/>
                    <w:r w:rsidRPr="00DC2F08">
                      <w:t>Bihi</w:t>
                    </w:r>
                    <w:proofErr w:type="spellEnd"/>
                    <w:r w:rsidRPr="00DC2F08">
                      <w:t xml:space="preserve"> Towers 9th Floor, Room 5 Moi Avenue</w:t>
                    </w:r>
                    <w:r w:rsidRPr="00DC2F08">
                      <w:t xml:space="preserve"> </w:t>
                    </w:r>
                    <w:r w:rsidRPr="00DC2F08">
                      <w:t>P.O. Box 35351 – 00100</w:t>
                    </w:r>
                    <w:r>
                      <w:t xml:space="preserve">, </w:t>
                    </w:r>
                    <w:r w:rsidRPr="00DC2F08">
                      <w:t>Nairobi, Kenya</w:t>
                    </w:r>
                  </w:p>
                </w:txbxContent>
              </v:textbox>
            </v:shape>
          </w:pict>
        </mc:Fallback>
      </mc:AlternateContent>
    </w:r>
    <w:r w:rsidRPr="003B74D5">
      <w:rPr>
        <w:rFonts w:ascii="Arial" w:eastAsia="Arial" w:hAnsi="Arial" w:cs="Arial"/>
        <w:noProof/>
        <w:sz w:val="20"/>
      </w:rPr>
      <mc:AlternateContent>
        <mc:Choice Requires="wps">
          <w:drawing>
            <wp:anchor distT="0" distB="0" distL="114300" distR="114300" simplePos="0" relativeHeight="251667456" behindDoc="0" locked="0" layoutInCell="1" allowOverlap="1" wp14:anchorId="7D045827" wp14:editId="2075B15A">
              <wp:simplePos x="0" y="0"/>
              <wp:positionH relativeFrom="margin">
                <wp:align>left</wp:align>
              </wp:positionH>
              <wp:positionV relativeFrom="paragraph">
                <wp:posOffset>99060</wp:posOffset>
              </wp:positionV>
              <wp:extent cx="3915498" cy="313853"/>
              <wp:effectExtent l="0" t="0" r="0" b="0"/>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5498" cy="313853"/>
                      </a:xfrm>
                      <a:prstGeom prst="rect">
                        <a:avLst/>
                      </a:prstGeom>
                      <a:noFill/>
                      <a:ln w="9525">
                        <a:noFill/>
                        <a:miter lim="800000"/>
                        <a:headEnd/>
                        <a:tailEnd/>
                      </a:ln>
                    </wps:spPr>
                    <wps:txbx>
                      <w:txbxContent>
                        <w:p w14:paraId="5A382E79" w14:textId="77777777" w:rsidR="00D0696C" w:rsidRPr="006E661F" w:rsidRDefault="00D0696C" w:rsidP="00D0696C">
                          <w:pPr>
                            <w:ind w:left="0" w:firstLine="0"/>
                            <w:rPr>
                              <w:rFonts w:ascii="Tahoma" w:hAnsi="Tahoma" w:cs="Tahoma"/>
                              <w:color w:val="auto"/>
                              <w:sz w:val="28"/>
                            </w:rPr>
                          </w:pPr>
                          <w:r w:rsidRPr="006E661F">
                            <w:rPr>
                              <w:rFonts w:ascii="Tahoma" w:hAnsi="Tahoma" w:cs="Tahoma"/>
                              <w:sz w:val="28"/>
                            </w:rPr>
                            <w:t>TRIMLINE SYSTEMS &amp; SOLUTIONS</w:t>
                          </w:r>
                        </w:p>
                      </w:txbxContent>
                    </wps:txbx>
                    <wps:bodyPr rot="0" vert="horz" wrap="square" lIns="91440" tIns="45720" rIns="91440" bIns="45720" anchor="t" anchorCtr="0">
                      <a:noAutofit/>
                    </wps:bodyPr>
                  </wps:wsp>
                </a:graphicData>
              </a:graphic>
            </wp:anchor>
          </w:drawing>
        </mc:Choice>
        <mc:Fallback>
          <w:pict>
            <v:shape w14:anchorId="7D045827" id="_x0000_s1028" type="#_x0000_t202" style="position:absolute;margin-left:0;margin-top:7.8pt;width:308.3pt;height:24.7pt;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" filled="f" stroked="f">
              <v:textbox>
                <w:txbxContent>
                  <w:p w14:paraId="5A382E79" w14:textId="77777777" w:rsidR="00D0696C" w:rsidRPr="006E661F" w:rsidRDefault="00D0696C" w:rsidP="00D0696C">
                    <w:pPr>
                      <w:ind w:left="0" w:firstLine="0"/>
                      <w:rPr>
                        <w:rFonts w:ascii="Tahoma" w:hAnsi="Tahoma" w:cs="Tahoma"/>
                        <w:color w:val="auto"/>
                        <w:sz w:val="28"/>
                      </w:rPr>
                    </w:pPr>
                    <w:r w:rsidRPr="006E661F">
                      <w:rPr>
                        <w:rFonts w:ascii="Tahoma" w:hAnsi="Tahoma" w:cs="Tahoma"/>
                        <w:sz w:val="28"/>
                      </w:rPr>
                      <w:t>TRIMLINE SYSTEMS &amp; SOLUTIONS</w:t>
                    </w:r>
                  </w:p>
                </w:txbxContent>
              </v:textbox>
              <w10:wrap anchorx="margin"/>
            </v:shape>
          </w:pict>
        </mc:Fallback>
      </mc:AlternateContent>
    </w:r>
    <w:r w:rsidR="00573B17">
      <w:rPr>
        <w:noProof/>
      </w:rPr>
      <w:drawing>
        <wp:anchor distT="0" distB="0" distL="114300" distR="114300" simplePos="0" relativeHeight="251665408" behindDoc="0" locked="0" layoutInCell="1" allowOverlap="1" wp14:anchorId="6860C8D8" wp14:editId="104A55F5">
          <wp:simplePos x="0" y="0"/>
          <wp:positionH relativeFrom="page">
            <wp:posOffset>-57150</wp:posOffset>
          </wp:positionH>
          <wp:positionV relativeFrom="paragraph">
            <wp:posOffset>-426720</wp:posOffset>
          </wp:positionV>
          <wp:extent cx="7835900" cy="1428115"/>
          <wp:effectExtent l="76200" t="38100" r="69850" b="114935"/>
          <wp:wrapNone/>
          <wp:docPr id="17" name="Graphic 9" descr="gradient colored graph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phic 9" descr="gradient colored graphics"/>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35900" cy="1428115"/>
                  </a:xfrm>
                  <a:prstGeom prst="rect">
                    <a:avLst/>
                  </a:prstGeom>
                  <a:ln w="3175">
                    <a:solidFill>
                      <a:sysClr val="windowText" lastClr="000000"/>
                    </a:solidFill>
                  </a:ln>
                  <a:effectLst>
                    <a:outerShdw blurRad="50800" dist="38100" dir="5400000" algn="t" rotWithShape="0">
                      <a:prstClr val="black">
                        <a:alpha val="40000"/>
                      </a:prstClr>
                    </a:outerShdw>
                  </a:effec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680AA7"/>
    <w:multiLevelType w:val="hybridMultilevel"/>
    <w:tmpl w:val="9664DEC2"/>
    <w:lvl w:ilvl="0" w:tplc="760636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9ED69A">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5260C28">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C0BEEEB0">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42BF52">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29C9E7E">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84F762">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8E2C362">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BECDCCE">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FC478F4"/>
    <w:multiLevelType w:val="hybridMultilevel"/>
    <w:tmpl w:val="F328EB6E"/>
    <w:lvl w:ilvl="0" w:tplc="96C208C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A2C6484">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774D0DA">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C6E02D4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DEBE9FA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260B74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E0A0EFF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9FFC2CA2">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87E287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13E61630"/>
    <w:multiLevelType w:val="hybridMultilevel"/>
    <w:tmpl w:val="E48E9BB6"/>
    <w:lvl w:ilvl="0" w:tplc="0B3A0260">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19033FC">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A7AC0E18">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4E6DF54">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90401D2">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39B070D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50F8F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A16C1AD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7434869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E8040A8"/>
    <w:multiLevelType w:val="hybridMultilevel"/>
    <w:tmpl w:val="6938E3F4"/>
    <w:lvl w:ilvl="0" w:tplc="C7827DCA">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78A6662">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EA2831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8EE17AA">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4BA3D2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5CEC9E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19C01F9E">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4638B8">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50BA68A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4" w15:restartNumberingAfterBreak="0">
    <w:nsid w:val="261C3F7F"/>
    <w:multiLevelType w:val="hybridMultilevel"/>
    <w:tmpl w:val="3F643206"/>
    <w:lvl w:ilvl="0" w:tplc="60C27ED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194CDFDE">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99855D6">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8766F95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F5029D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A34A001E">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8E8D5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3F889F44">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91F4BD8A">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5" w15:restartNumberingAfterBreak="0">
    <w:nsid w:val="29A97A79"/>
    <w:multiLevelType w:val="multilevel"/>
    <w:tmpl w:val="A9E2C98A"/>
    <w:lvl w:ilvl="0">
      <w:start w:val="2"/>
      <w:numFmt w:val="decimal"/>
      <w:pStyle w:val="Heading1"/>
      <w:lvlText w:val="%1"/>
      <w:lvlJc w:val="left"/>
      <w:pPr>
        <w:ind w:left="0"/>
      </w:pPr>
      <w:rPr>
        <w:rFonts w:ascii="Garamond" w:eastAsia="Garamond" w:hAnsi="Garamond" w:cs="Garamond"/>
        <w:b/>
        <w:bCs/>
        <w:i w:val="0"/>
        <w:strike w:val="0"/>
        <w:dstrike w:val="0"/>
        <w:color w:val="000000"/>
        <w:sz w:val="36"/>
        <w:szCs w:val="36"/>
        <w:u w:val="none" w:color="000000"/>
        <w:bdr w:val="none" w:sz="0" w:space="0" w:color="auto"/>
        <w:shd w:val="clear" w:color="auto" w:fill="auto"/>
        <w:vertAlign w:val="baseline"/>
      </w:rPr>
    </w:lvl>
    <w:lvl w:ilvl="1">
      <w:start w:val="1"/>
      <w:numFmt w:val="decimal"/>
      <w:pStyle w:val="Heading2"/>
      <w:lvlText w:val="%1.%2"/>
      <w:lvlJc w:val="left"/>
      <w:pPr>
        <w:ind w:left="2250"/>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2">
      <w:start w:val="1"/>
      <w:numFmt w:val="decimal"/>
      <w:pStyle w:val="Heading3"/>
      <w:lvlText w:val="%1.%2.%3"/>
      <w:lvlJc w:val="left"/>
      <w:pPr>
        <w:ind w:left="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Garamond" w:eastAsia="Garamond" w:hAnsi="Garamond" w:cs="Garamond"/>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B8B1DB2"/>
    <w:multiLevelType w:val="hybridMultilevel"/>
    <w:tmpl w:val="FA1214B0"/>
    <w:lvl w:ilvl="0" w:tplc="2C121A04">
      <w:start w:val="1"/>
      <w:numFmt w:val="bullet"/>
      <w:lvlText w:val="•"/>
      <w:lvlJc w:val="left"/>
      <w:pPr>
        <w:ind w:left="78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781EADB0">
      <w:start w:val="1"/>
      <w:numFmt w:val="bullet"/>
      <w:lvlText w:val="o"/>
      <w:lvlJc w:val="left"/>
      <w:pPr>
        <w:ind w:left="14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62CE8C">
      <w:start w:val="1"/>
      <w:numFmt w:val="bullet"/>
      <w:lvlText w:val="▪"/>
      <w:lvlJc w:val="left"/>
      <w:pPr>
        <w:ind w:left="21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FF02738">
      <w:start w:val="1"/>
      <w:numFmt w:val="bullet"/>
      <w:lvlText w:val="•"/>
      <w:lvlJc w:val="left"/>
      <w:pPr>
        <w:ind w:left="29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11C64572">
      <w:start w:val="1"/>
      <w:numFmt w:val="bullet"/>
      <w:lvlText w:val="o"/>
      <w:lvlJc w:val="left"/>
      <w:pPr>
        <w:ind w:left="363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8F7E46FE">
      <w:start w:val="1"/>
      <w:numFmt w:val="bullet"/>
      <w:lvlText w:val="▪"/>
      <w:lvlJc w:val="left"/>
      <w:pPr>
        <w:ind w:left="435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0BE831C0">
      <w:start w:val="1"/>
      <w:numFmt w:val="bullet"/>
      <w:lvlText w:val="•"/>
      <w:lvlJc w:val="left"/>
      <w:pPr>
        <w:ind w:left="50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18E422FC">
      <w:start w:val="1"/>
      <w:numFmt w:val="bullet"/>
      <w:lvlText w:val="o"/>
      <w:lvlJc w:val="left"/>
      <w:pPr>
        <w:ind w:left="579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5509AAA">
      <w:start w:val="1"/>
      <w:numFmt w:val="bullet"/>
      <w:lvlText w:val="▪"/>
      <w:lvlJc w:val="left"/>
      <w:pPr>
        <w:ind w:left="651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7" w15:restartNumberingAfterBreak="0">
    <w:nsid w:val="2E1477F4"/>
    <w:multiLevelType w:val="hybridMultilevel"/>
    <w:tmpl w:val="482643D2"/>
    <w:lvl w:ilvl="0" w:tplc="1AE2CA82">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57C88E8">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5EED4B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5CC6B15A">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80A83A40">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5EC5FE8">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59EC704">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8080132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AF829732">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31B76BFE"/>
    <w:multiLevelType w:val="hybridMultilevel"/>
    <w:tmpl w:val="7E4212A6"/>
    <w:lvl w:ilvl="0" w:tplc="E144867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71A5C28">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0276DD80">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37228518">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77A8E24C">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40CC255A">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76DE94B4">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5D6EB01E">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0890E36C">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9" w15:restartNumberingAfterBreak="0">
    <w:nsid w:val="45FE592C"/>
    <w:multiLevelType w:val="hybridMultilevel"/>
    <w:tmpl w:val="6202801C"/>
    <w:lvl w:ilvl="0" w:tplc="230040F8">
      <w:start w:val="1"/>
      <w:numFmt w:val="bullet"/>
      <w:lvlText w:val="•"/>
      <w:lvlJc w:val="left"/>
      <w:pPr>
        <w:ind w:left="68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22F224">
      <w:start w:val="1"/>
      <w:numFmt w:val="bullet"/>
      <w:lvlText w:val="o"/>
      <w:lvlJc w:val="left"/>
      <w:pPr>
        <w:ind w:left="15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992394A">
      <w:start w:val="1"/>
      <w:numFmt w:val="bullet"/>
      <w:lvlText w:val="▪"/>
      <w:lvlJc w:val="left"/>
      <w:pPr>
        <w:ind w:left="22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9483BD8">
      <w:start w:val="1"/>
      <w:numFmt w:val="bullet"/>
      <w:lvlText w:val="•"/>
      <w:lvlJc w:val="left"/>
      <w:pPr>
        <w:ind w:left="29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3FAE7D36">
      <w:start w:val="1"/>
      <w:numFmt w:val="bullet"/>
      <w:lvlText w:val="o"/>
      <w:lvlJc w:val="left"/>
      <w:pPr>
        <w:ind w:left="369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E5825F46">
      <w:start w:val="1"/>
      <w:numFmt w:val="bullet"/>
      <w:lvlText w:val="▪"/>
      <w:lvlJc w:val="left"/>
      <w:pPr>
        <w:ind w:left="441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91E8048E">
      <w:start w:val="1"/>
      <w:numFmt w:val="bullet"/>
      <w:lvlText w:val="•"/>
      <w:lvlJc w:val="left"/>
      <w:pPr>
        <w:ind w:left="513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06D69F6A">
      <w:start w:val="1"/>
      <w:numFmt w:val="bullet"/>
      <w:lvlText w:val="o"/>
      <w:lvlJc w:val="left"/>
      <w:pPr>
        <w:ind w:left="585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347866D4">
      <w:start w:val="1"/>
      <w:numFmt w:val="bullet"/>
      <w:lvlText w:val="▪"/>
      <w:lvlJc w:val="left"/>
      <w:pPr>
        <w:ind w:left="6571"/>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0" w15:restartNumberingAfterBreak="0">
    <w:nsid w:val="63CC5C4A"/>
    <w:multiLevelType w:val="hybridMultilevel"/>
    <w:tmpl w:val="8B5CF16E"/>
    <w:lvl w:ilvl="0" w:tplc="9754EF94">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AF9C639A">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534D814">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FE6AC22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B714273E">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FC584C62">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2B8B780">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4018572A">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66900698">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669C49D8"/>
    <w:multiLevelType w:val="hybridMultilevel"/>
    <w:tmpl w:val="32D6CD18"/>
    <w:lvl w:ilvl="0" w:tplc="931AD2A2">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9ACCCC0">
      <w:start w:val="1"/>
      <w:numFmt w:val="bullet"/>
      <w:lvlText w:val="o"/>
      <w:lvlJc w:val="left"/>
      <w:pPr>
        <w:ind w:left="15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937A227E">
      <w:start w:val="1"/>
      <w:numFmt w:val="bullet"/>
      <w:lvlText w:val="▪"/>
      <w:lvlJc w:val="left"/>
      <w:pPr>
        <w:ind w:left="22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BBD67790">
      <w:start w:val="1"/>
      <w:numFmt w:val="bullet"/>
      <w:lvlText w:val="•"/>
      <w:lvlJc w:val="left"/>
      <w:pPr>
        <w:ind w:left="29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4194432A">
      <w:start w:val="1"/>
      <w:numFmt w:val="bullet"/>
      <w:lvlText w:val="o"/>
      <w:lvlJc w:val="left"/>
      <w:pPr>
        <w:ind w:left="368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06E4A3A0">
      <w:start w:val="1"/>
      <w:numFmt w:val="bullet"/>
      <w:lvlText w:val="▪"/>
      <w:lvlJc w:val="left"/>
      <w:pPr>
        <w:ind w:left="440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C6AA1518">
      <w:start w:val="1"/>
      <w:numFmt w:val="bullet"/>
      <w:lvlText w:val="•"/>
      <w:lvlJc w:val="left"/>
      <w:pPr>
        <w:ind w:left="512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C01EF4CC">
      <w:start w:val="1"/>
      <w:numFmt w:val="bullet"/>
      <w:lvlText w:val="o"/>
      <w:lvlJc w:val="left"/>
      <w:pPr>
        <w:ind w:left="584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E5A6D176">
      <w:start w:val="1"/>
      <w:numFmt w:val="bullet"/>
      <w:lvlText w:val="▪"/>
      <w:lvlJc w:val="left"/>
      <w:pPr>
        <w:ind w:left="65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num w:numId="1">
    <w:abstractNumId w:val="9"/>
  </w:num>
  <w:num w:numId="2">
    <w:abstractNumId w:val="7"/>
  </w:num>
  <w:num w:numId="3">
    <w:abstractNumId w:val="10"/>
  </w:num>
  <w:num w:numId="4">
    <w:abstractNumId w:val="6"/>
  </w:num>
  <w:num w:numId="5">
    <w:abstractNumId w:val="0"/>
  </w:num>
  <w:num w:numId="6">
    <w:abstractNumId w:val="4"/>
  </w:num>
  <w:num w:numId="7">
    <w:abstractNumId w:val="11"/>
  </w:num>
  <w:num w:numId="8">
    <w:abstractNumId w:val="1"/>
  </w:num>
  <w:num w:numId="9">
    <w:abstractNumId w:val="3"/>
  </w:num>
  <w:num w:numId="10">
    <w:abstractNumId w:val="2"/>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6AA7"/>
    <w:rsid w:val="00003CBF"/>
    <w:rsid w:val="00026996"/>
    <w:rsid w:val="00032CCE"/>
    <w:rsid w:val="00057CED"/>
    <w:rsid w:val="000F26D4"/>
    <w:rsid w:val="00135B36"/>
    <w:rsid w:val="001567AF"/>
    <w:rsid w:val="00192512"/>
    <w:rsid w:val="001C5FB5"/>
    <w:rsid w:val="001D7697"/>
    <w:rsid w:val="00276505"/>
    <w:rsid w:val="002D04C6"/>
    <w:rsid w:val="002E39C1"/>
    <w:rsid w:val="00352D0A"/>
    <w:rsid w:val="003B50BE"/>
    <w:rsid w:val="003D7521"/>
    <w:rsid w:val="003E0D52"/>
    <w:rsid w:val="003F71DD"/>
    <w:rsid w:val="004050CF"/>
    <w:rsid w:val="00526608"/>
    <w:rsid w:val="00550F8A"/>
    <w:rsid w:val="00573B17"/>
    <w:rsid w:val="00574113"/>
    <w:rsid w:val="00585E41"/>
    <w:rsid w:val="005A431C"/>
    <w:rsid w:val="005B2392"/>
    <w:rsid w:val="005C42DC"/>
    <w:rsid w:val="006175F0"/>
    <w:rsid w:val="0062360D"/>
    <w:rsid w:val="00657C64"/>
    <w:rsid w:val="006E75CE"/>
    <w:rsid w:val="006F294E"/>
    <w:rsid w:val="00706B08"/>
    <w:rsid w:val="0072207D"/>
    <w:rsid w:val="007344B7"/>
    <w:rsid w:val="00770B8F"/>
    <w:rsid w:val="007A7CDB"/>
    <w:rsid w:val="007D5D1A"/>
    <w:rsid w:val="008A5504"/>
    <w:rsid w:val="008C773F"/>
    <w:rsid w:val="008E16FE"/>
    <w:rsid w:val="008E6173"/>
    <w:rsid w:val="008F530C"/>
    <w:rsid w:val="008F6AA7"/>
    <w:rsid w:val="00921821"/>
    <w:rsid w:val="009954A4"/>
    <w:rsid w:val="009A414A"/>
    <w:rsid w:val="009F0CB2"/>
    <w:rsid w:val="009F4158"/>
    <w:rsid w:val="00A366E4"/>
    <w:rsid w:val="00A862B4"/>
    <w:rsid w:val="00B544EA"/>
    <w:rsid w:val="00C258B8"/>
    <w:rsid w:val="00C61F80"/>
    <w:rsid w:val="00D0696C"/>
    <w:rsid w:val="00D406E0"/>
    <w:rsid w:val="00D618B7"/>
    <w:rsid w:val="00D76B84"/>
    <w:rsid w:val="00D86D7B"/>
    <w:rsid w:val="00E839ED"/>
    <w:rsid w:val="00E868F7"/>
    <w:rsid w:val="00EB6E8B"/>
    <w:rsid w:val="00EE592B"/>
    <w:rsid w:val="00F72F7E"/>
    <w:rsid w:val="00FE5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ACA726"/>
  <w15:docId w15:val="{07639A96-383B-49DA-8E7B-C39F17CC8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696C"/>
    <w:pPr>
      <w:spacing w:line="256"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2"/>
      </w:numPr>
      <w:spacing w:after="0"/>
      <w:ind w:left="2219" w:hanging="10"/>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2"/>
      </w:numPr>
      <w:spacing w:after="0"/>
      <w:ind w:left="2795" w:hanging="10"/>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2"/>
      </w:numPr>
      <w:spacing w:after="0"/>
      <w:ind w:left="2795" w:hanging="10"/>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Garamond" w:eastAsia="Garamond" w:hAnsi="Garamond" w:cs="Garamond"/>
      <w:b/>
      <w:color w:val="000000"/>
      <w:sz w:val="22"/>
    </w:rPr>
  </w:style>
  <w:style w:type="character" w:customStyle="1" w:styleId="Heading3Char">
    <w:name w:val="Heading 3 Char"/>
    <w:link w:val="Heading3"/>
    <w:rPr>
      <w:rFonts w:ascii="Garamond" w:eastAsia="Garamond" w:hAnsi="Garamond" w:cs="Garamond"/>
      <w:b/>
      <w:color w:val="000000"/>
      <w:sz w:val="22"/>
    </w:rPr>
  </w:style>
  <w:style w:type="character" w:customStyle="1" w:styleId="Heading1Char">
    <w:name w:val="Heading 1 Char"/>
    <w:link w:val="Heading1"/>
    <w:rPr>
      <w:rFonts w:ascii="Garamond" w:eastAsia="Garamond" w:hAnsi="Garamond" w:cs="Garamond"/>
      <w:b/>
      <w:color w:val="000000"/>
      <w:sz w:val="29"/>
    </w:rPr>
  </w:style>
  <w:style w:type="paragraph" w:styleId="TOC1">
    <w:name w:val="toc 1"/>
    <w:hidden/>
    <w:uiPriority w:val="39"/>
    <w:pPr>
      <w:spacing w:after="2" w:line="269" w:lineRule="auto"/>
      <w:ind w:left="3194" w:right="89"/>
    </w:pPr>
    <w:rPr>
      <w:rFonts w:ascii="Times New Roman" w:eastAsia="Times New Roman" w:hAnsi="Times New Roman" w:cs="Times New Roman"/>
      <w:color w:val="000000"/>
      <w:sz w:val="19"/>
    </w:rPr>
  </w:style>
  <w:style w:type="paragraph" w:styleId="TOC2">
    <w:name w:val="toc 2"/>
    <w:hidden/>
    <w:uiPriority w:val="39"/>
    <w:pPr>
      <w:spacing w:after="4" w:line="257" w:lineRule="auto"/>
      <w:ind w:left="3204" w:right="89" w:hanging="10"/>
    </w:pPr>
    <w:rPr>
      <w:rFonts w:ascii="Times New Roman" w:eastAsia="Times New Roman" w:hAnsi="Times New Roman" w:cs="Times New Roman"/>
      <w:color w:val="000000"/>
      <w:sz w:val="19"/>
    </w:rPr>
  </w:style>
  <w:style w:type="paragraph" w:styleId="TOC3">
    <w:name w:val="toc 3"/>
    <w:hidden/>
    <w:uiPriority w:val="39"/>
    <w:pPr>
      <w:spacing w:after="4" w:line="257" w:lineRule="auto"/>
      <w:ind w:left="4043" w:right="89" w:hanging="10"/>
    </w:pPr>
    <w:rPr>
      <w:rFonts w:ascii="Times New Roman" w:eastAsia="Times New Roman" w:hAnsi="Times New Roman" w:cs="Times New Roman"/>
      <w:color w:val="000000"/>
      <w:sz w:val="1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B6E8B"/>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8E6173"/>
    <w:pPr>
      <w:spacing w:before="100" w:beforeAutospacing="1" w:after="100" w:afterAutospacing="1" w:line="240" w:lineRule="auto"/>
      <w:ind w:left="0" w:firstLine="0"/>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8E6173"/>
  </w:style>
  <w:style w:type="character" w:styleId="Hyperlink">
    <w:name w:val="Hyperlink"/>
    <w:basedOn w:val="DefaultParagraphFont"/>
    <w:uiPriority w:val="99"/>
    <w:unhideWhenUsed/>
    <w:rsid w:val="008E61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464450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78735A-0DE0-447C-9CF0-62D9F10702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10</Pages>
  <Words>1918</Words>
  <Characters>10937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12830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cp:keywords/>
  <cp:lastModifiedBy>Paul Njoroge</cp:lastModifiedBy>
  <cp:revision>23</cp:revision>
  <dcterms:created xsi:type="dcterms:W3CDTF">2020-12-21T08:14:00Z</dcterms:created>
  <dcterms:modified xsi:type="dcterms:W3CDTF">2020-12-21T16:14:00Z</dcterms:modified>
</cp:coreProperties>
</file>