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D99CB" w14:textId="3632738C" w:rsidR="00692E27" w:rsidRDefault="004E6DC1">
      <w:r>
        <w:t>seasonal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C1"/>
    <w:rsid w:val="00102AB7"/>
    <w:rsid w:val="004E6DC1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8BBFF"/>
  <w15:chartTrackingRefBased/>
  <w15:docId w15:val="{001AAA57-2FF6-704C-AC61-D0FC3D14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2026-07-21T07:56:00Z</dcterms:created>
  <dcterms:modified xsi:type="dcterms:W3CDTF">2026-07-21T07:57:00Z</dcterms:modified>
</cp:coreProperties>
</file>