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D7" w:rsidRDefault="00930857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Data &amp; Cloud Skill Up </w:t>
      </w:r>
      <w:r w:rsidR="00AC4962" w:rsidRPr="00F31B77">
        <w:rPr>
          <w:sz w:val="38"/>
          <w:szCs w:val="38"/>
        </w:rPr>
        <w:t>and Exam Ready Workshop</w:t>
      </w:r>
      <w:r w:rsidR="0026404A" w:rsidRPr="00F31B77">
        <w:rPr>
          <w:sz w:val="38"/>
          <w:szCs w:val="38"/>
        </w:rPr>
        <w:t xml:space="preserve"> </w:t>
      </w:r>
    </w:p>
    <w:p w:rsidR="00AE1477" w:rsidRPr="00F31B77" w:rsidRDefault="00AC4962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</w:t>
      </w:r>
      <w:r w:rsidR="006046C4" w:rsidRPr="00F31B77">
        <w:rPr>
          <w:sz w:val="38"/>
          <w:szCs w:val="38"/>
        </w:rPr>
        <w:t>70-53</w:t>
      </w:r>
      <w:r w:rsidR="006D1450" w:rsidRPr="00F31B77">
        <w:rPr>
          <w:sz w:val="38"/>
          <w:szCs w:val="38"/>
        </w:rPr>
        <w:t>5</w:t>
      </w:r>
      <w:r w:rsidR="00B20096" w:rsidRPr="00F31B77">
        <w:rPr>
          <w:sz w:val="38"/>
          <w:szCs w:val="38"/>
        </w:rPr>
        <w:t>: Architect</w:t>
      </w:r>
      <w:r w:rsidR="0097658D" w:rsidRPr="00F31B77">
        <w:rPr>
          <w:sz w:val="38"/>
          <w:szCs w:val="38"/>
        </w:rPr>
        <w:t>ing Azure Solutions</w:t>
      </w:r>
      <w:r w:rsidR="00603AE0" w:rsidRPr="00F31B77">
        <w:rPr>
          <w:sz w:val="38"/>
          <w:szCs w:val="38"/>
        </w:rPr>
        <w:t xml:space="preserve"> </w:t>
      </w:r>
    </w:p>
    <w:p w:rsidR="001C7142" w:rsidRPr="00F31B77" w:rsidRDefault="001C7142" w:rsidP="001C714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>Day 1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Monday, May 14, 2018</w:t>
      </w:r>
      <w:r w:rsidR="00561A91" w:rsidRPr="00561A91">
        <w:rPr>
          <w:color w:val="C00000"/>
          <w:sz w:val="38"/>
          <w:szCs w:val="38"/>
        </w:rPr>
        <w:t xml:space="preserve"> </w:t>
      </w:r>
    </w:p>
    <w:p w:rsidR="00853900" w:rsidRDefault="00853900" w:rsidP="00561A91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>
        <w:rPr>
          <w:rFonts w:cs="Arial"/>
          <w:sz w:val="38"/>
          <w:szCs w:val="38"/>
          <w:shd w:val="clear" w:color="auto" w:fill="FFFFFF"/>
        </w:rPr>
        <w:t xml:space="preserve">Microsoft Offices - </w:t>
      </w:r>
      <w:r w:rsidRPr="00853900">
        <w:rPr>
          <w:rFonts w:cs="Arial"/>
          <w:sz w:val="38"/>
          <w:szCs w:val="38"/>
          <w:shd w:val="clear" w:color="auto" w:fill="FFFFFF"/>
        </w:rPr>
        <w:t xml:space="preserve">5 Wayside Rd, Burlington, MA </w:t>
      </w:r>
    </w:p>
    <w:p w:rsidR="00561A91" w:rsidRPr="00CC12C2" w:rsidRDefault="00853900" w:rsidP="00561A91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853900">
        <w:rPr>
          <w:rFonts w:cs="Arial"/>
          <w:sz w:val="38"/>
          <w:szCs w:val="38"/>
          <w:shd w:val="clear" w:color="auto" w:fill="FFFFFF"/>
        </w:rPr>
        <w:t xml:space="preserve">1st Floor - </w:t>
      </w:r>
      <w:r w:rsidR="00FD6CFF">
        <w:rPr>
          <w:rFonts w:cs="Arial"/>
          <w:sz w:val="38"/>
          <w:szCs w:val="38"/>
          <w:shd w:val="clear" w:color="auto" w:fill="FFFFFF"/>
        </w:rPr>
        <w:t>Washington/Jefferson</w:t>
      </w:r>
    </w:p>
    <w:p w:rsidR="00D77E88" w:rsidRPr="00F35947" w:rsidRDefault="007B69D7" w:rsidP="00D77E88">
      <w:pPr>
        <w:spacing w:after="0"/>
        <w:jc w:val="center"/>
        <w:rPr>
          <w:color w:val="C00000"/>
          <w:sz w:val="28"/>
          <w:szCs w:val="28"/>
        </w:rPr>
      </w:pPr>
      <w:r w:rsidRPr="00F35947">
        <w:rPr>
          <w:b/>
          <w:bCs/>
          <w:sz w:val="28"/>
          <w:szCs w:val="28"/>
        </w:rPr>
        <w:t>WiFi</w:t>
      </w:r>
      <w:r w:rsidRPr="00F35947">
        <w:rPr>
          <w:sz w:val="28"/>
          <w:szCs w:val="28"/>
        </w:rPr>
        <w:t xml:space="preserve">:  </w:t>
      </w:r>
      <w:r w:rsidR="004265D1" w:rsidRPr="00F35947">
        <w:rPr>
          <w:sz w:val="28"/>
          <w:szCs w:val="28"/>
        </w:rPr>
        <w:t>MSFTGUEST; Open</w:t>
      </w:r>
      <w:r w:rsidR="00CC12C2" w:rsidRPr="00F35947">
        <w:rPr>
          <w:sz w:val="28"/>
          <w:szCs w:val="28"/>
        </w:rPr>
        <w:t xml:space="preserve"> browser; Code:</w:t>
      </w:r>
      <w:bookmarkStart w:id="0" w:name="_Hlk511747832"/>
      <w:r w:rsidR="00853900" w:rsidRPr="00F35947">
        <w:rPr>
          <w:sz w:val="28"/>
          <w:szCs w:val="28"/>
        </w:rPr>
        <w:t xml:space="preserve"> </w:t>
      </w:r>
      <w:bookmarkEnd w:id="0"/>
      <w:r w:rsidR="00AD0E68">
        <w:rPr>
          <w:rFonts w:cstheme="minorHAnsi"/>
          <w:sz w:val="28"/>
          <w:szCs w:val="28"/>
        </w:rPr>
        <w:t>MSEVENT</w:t>
      </w:r>
      <w:r w:rsidR="002A0C0E" w:rsidRPr="00F35947">
        <w:rPr>
          <w:rFonts w:cstheme="minorHAnsi"/>
          <w:sz w:val="28"/>
          <w:szCs w:val="28"/>
        </w:rPr>
        <w:t>359YQ</w:t>
      </w:r>
    </w:p>
    <w:p w:rsidR="00F31B77" w:rsidRPr="00F35947" w:rsidRDefault="00F31B77" w:rsidP="00D77E88">
      <w:pPr>
        <w:spacing w:after="0"/>
        <w:jc w:val="center"/>
        <w:rPr>
          <w:sz w:val="28"/>
          <w:szCs w:val="28"/>
        </w:rPr>
      </w:pPr>
      <w:bookmarkStart w:id="1" w:name="_Hlk511747900"/>
      <w:r w:rsidRPr="00F35947">
        <w:rPr>
          <w:sz w:val="28"/>
          <w:szCs w:val="28"/>
        </w:rPr>
        <w:t>Socialize: #70-535 @ITProGuru</w:t>
      </w:r>
    </w:p>
    <w:tbl>
      <w:tblPr>
        <w:tblW w:w="10980" w:type="dxa"/>
        <w:tblInd w:w="-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4880"/>
        <w:gridCol w:w="3760"/>
      </w:tblGrid>
      <w:tr w:rsidR="007B69D7" w:rsidRPr="007B69D7" w:rsidTr="00EB4DE5">
        <w:trPr>
          <w:trHeight w:val="311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bookmarkEnd w:id="1"/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Time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Topic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Speaker</w:t>
            </w:r>
          </w:p>
        </w:tc>
      </w:tr>
      <w:tr w:rsidR="007B69D7" w:rsidRPr="007B69D7" w:rsidTr="00EB4DE5">
        <w:trPr>
          <w:trHeight w:val="437"/>
        </w:trPr>
        <w:tc>
          <w:tcPr>
            <w:tcW w:w="2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8:</w:t>
            </w:r>
            <w:r w:rsidR="00F35947" w:rsidRPr="00F35947">
              <w:rPr>
                <w:b/>
                <w:bCs/>
                <w:sz w:val="26"/>
                <w:szCs w:val="26"/>
              </w:rPr>
              <w:t>3</w:t>
            </w:r>
            <w:r w:rsidRPr="00F35947">
              <w:rPr>
                <w:b/>
                <w:bCs/>
                <w:sz w:val="26"/>
                <w:szCs w:val="26"/>
              </w:rPr>
              <w:t>0 – 9:00</w:t>
            </w:r>
          </w:p>
        </w:tc>
        <w:tc>
          <w:tcPr>
            <w:tcW w:w="864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C66CA0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Breakfast, Registration, S</w:t>
            </w:r>
            <w:r w:rsidR="007B69D7" w:rsidRPr="00853900">
              <w:rPr>
                <w:sz w:val="24"/>
                <w:szCs w:val="24"/>
              </w:rPr>
              <w:t>etup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8:45 – 9:00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Welcome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Ryan Sockalosky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F3594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9:00 – 9:15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Agenda Overview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9:15 – 10:15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Becoming a Cloud Architect &amp; DevOps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10:15 – 10:30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10:30 – 11:30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Data Implementation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Patrick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El-Azem</w:t>
            </w:r>
          </w:p>
        </w:tc>
      </w:tr>
      <w:tr w:rsidR="007B69D7" w:rsidRPr="007B69D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11:30 – 12:30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Network Implementation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 w:rsidR="00853900">
              <w:rPr>
                <w:sz w:val="24"/>
                <w:szCs w:val="24"/>
              </w:rPr>
              <w:t xml:space="preserve"> Culbertson </w:t>
            </w:r>
          </w:p>
        </w:tc>
      </w:tr>
      <w:tr w:rsidR="007B69D7" w:rsidRPr="007B69D7" w:rsidTr="00EB4DE5">
        <w:trPr>
          <w:trHeight w:val="428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12:30 – 1:30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Lunch &amp; Networking &amp; Labs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1:30 – 2:30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Compute Infrastructure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2:30 – 2:45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 xml:space="preserve">2:45 – </w:t>
            </w:r>
            <w:r w:rsidR="00CC12C2" w:rsidRPr="00F35947">
              <w:rPr>
                <w:b/>
                <w:bCs/>
                <w:sz w:val="26"/>
                <w:szCs w:val="26"/>
              </w:rPr>
              <w:t>3</w:t>
            </w:r>
            <w:r w:rsidRPr="00F35947">
              <w:rPr>
                <w:b/>
                <w:bCs/>
                <w:sz w:val="26"/>
                <w:szCs w:val="26"/>
              </w:rPr>
              <w:t>:</w:t>
            </w:r>
            <w:r w:rsidR="00CC12C2" w:rsidRPr="00F35947">
              <w:rPr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Security &amp; Identity Solutions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 w:rsidR="00853900">
              <w:rPr>
                <w:sz w:val="24"/>
                <w:szCs w:val="24"/>
              </w:rPr>
              <w:t xml:space="preserve"> Culbertson </w:t>
            </w:r>
          </w:p>
        </w:tc>
      </w:tr>
      <w:tr w:rsidR="007B69D7" w:rsidRPr="007B69D7" w:rsidTr="00EB4DE5">
        <w:trPr>
          <w:trHeight w:val="802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CC12C2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:</w:t>
            </w: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0 – 5:00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Making it Real with Practical Application – Brainstorming &amp; Labs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bookmarkStart w:id="2" w:name="_Hlk513802155"/>
            <w:r w:rsidRPr="00853900">
              <w:rPr>
                <w:sz w:val="24"/>
                <w:szCs w:val="24"/>
              </w:rPr>
              <w:t>Dan, Coach, Patrick, Others</w:t>
            </w:r>
            <w:bookmarkEnd w:id="2"/>
          </w:p>
        </w:tc>
      </w:tr>
    </w:tbl>
    <w:p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p w:rsidR="008C6095" w:rsidRPr="00FF30B8" w:rsidRDefault="008C6095" w:rsidP="00F64630">
      <w:pPr>
        <w:spacing w:after="0"/>
        <w:rPr>
          <w:sz w:val="30"/>
          <w:szCs w:val="30"/>
        </w:rPr>
      </w:pPr>
    </w:p>
    <w:p w:rsidR="00E14D50" w:rsidRPr="00380FB4" w:rsidRDefault="001C7142" w:rsidP="00E14D50">
      <w:pPr>
        <w:autoSpaceDE w:val="0"/>
        <w:autoSpaceDN w:val="0"/>
        <w:spacing w:after="0" w:line="240" w:lineRule="auto"/>
        <w:rPr>
          <w:b/>
        </w:rPr>
      </w:pPr>
      <w:r w:rsidRPr="00F83B91">
        <w:rPr>
          <w:b/>
          <w:sz w:val="24"/>
          <w:szCs w:val="24"/>
        </w:rPr>
        <w:t>Evaluation Link</w:t>
      </w:r>
      <w:r w:rsidR="003B14B4">
        <w:rPr>
          <w:b/>
          <w:sz w:val="24"/>
          <w:szCs w:val="24"/>
        </w:rPr>
        <w:t xml:space="preserve">: </w:t>
      </w:r>
      <w:bookmarkStart w:id="3" w:name="_Hlk508894892"/>
      <w:r w:rsidR="00380FB4" w:rsidRPr="00380FB4">
        <w:rPr>
          <w:b/>
        </w:rPr>
        <w:fldChar w:fldCharType="begin"/>
      </w:r>
      <w:r w:rsidR="00380FB4" w:rsidRPr="00380FB4">
        <w:rPr>
          <w:b/>
        </w:rPr>
        <w:instrText xml:space="preserve"> HYPERLINK "https://tinyurl.com/514MA18" </w:instrText>
      </w:r>
      <w:r w:rsidR="00380FB4" w:rsidRPr="00380FB4">
        <w:rPr>
          <w:b/>
        </w:rPr>
        <w:fldChar w:fldCharType="separate"/>
      </w:r>
      <w:r w:rsidR="00380FB4" w:rsidRPr="00380FB4">
        <w:rPr>
          <w:rStyle w:val="Hyperlink"/>
        </w:rPr>
        <w:t>https://tinyurl.com/514MA18</w:t>
      </w:r>
      <w:r w:rsidR="00380FB4" w:rsidRPr="00380FB4">
        <w:rPr>
          <w:b/>
        </w:rPr>
        <w:fldChar w:fldCharType="end"/>
      </w:r>
    </w:p>
    <w:bookmarkEnd w:id="3"/>
    <w:p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0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="007B69D7"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7B69D7"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 w:rsid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sentations\2018-05-14-Boston</w:t>
      </w:r>
    </w:p>
    <w:p w:rsidR="007B69D7" w:rsidRDefault="007B69D7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1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85390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:rsidR="0066707A" w:rsidRDefault="0066707A" w:rsidP="002A4E8F">
      <w:pPr>
        <w:spacing w:after="0"/>
        <w:jc w:val="center"/>
        <w:rPr>
          <w:sz w:val="44"/>
          <w:szCs w:val="44"/>
        </w:rPr>
      </w:pPr>
    </w:p>
    <w:p w:rsidR="00F31B77" w:rsidRDefault="00136D82" w:rsidP="002A4E8F">
      <w:pPr>
        <w:spacing w:after="0"/>
        <w:jc w:val="center"/>
        <w:rPr>
          <w:sz w:val="44"/>
          <w:szCs w:val="44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94B2A85" wp14:editId="41D888BD">
            <wp:simplePos x="0" y="0"/>
            <wp:positionH relativeFrom="page">
              <wp:posOffset>6391275</wp:posOffset>
            </wp:positionH>
            <wp:positionV relativeFrom="margin">
              <wp:posOffset>8716645</wp:posOffset>
            </wp:positionV>
            <wp:extent cx="1238250" cy="466725"/>
            <wp:effectExtent l="0" t="0" r="0" b="9525"/>
            <wp:wrapNone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276EDF" wp14:editId="5316C2C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A91" w:rsidRDefault="00561A91" w:rsidP="002A4E8F">
      <w:pPr>
        <w:spacing w:after="0"/>
        <w:jc w:val="center"/>
        <w:rPr>
          <w:sz w:val="38"/>
          <w:szCs w:val="38"/>
        </w:rPr>
      </w:pPr>
    </w:p>
    <w:p w:rsidR="00832A83" w:rsidRDefault="002A4E8F" w:rsidP="002A4E8F">
      <w:pPr>
        <w:spacing w:after="0"/>
        <w:jc w:val="center"/>
        <w:rPr>
          <w:sz w:val="38"/>
          <w:szCs w:val="38"/>
        </w:rPr>
      </w:pPr>
      <w:bookmarkStart w:id="4" w:name="_Hlk514047721"/>
      <w:bookmarkStart w:id="5" w:name="_GoBack"/>
      <w:r w:rsidRPr="00F31B77">
        <w:rPr>
          <w:sz w:val="38"/>
          <w:szCs w:val="38"/>
        </w:rPr>
        <w:lastRenderedPageBreak/>
        <w:t xml:space="preserve">Data &amp; Cloud Skill Up and Exam Ready Workshop </w:t>
      </w:r>
    </w:p>
    <w:p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70-535: Architecting Azure Solutions </w:t>
      </w:r>
    </w:p>
    <w:p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 xml:space="preserve">Day </w:t>
      </w:r>
      <w:r w:rsidR="00093918" w:rsidRPr="00F31B77">
        <w:rPr>
          <w:b/>
          <w:sz w:val="38"/>
          <w:szCs w:val="38"/>
        </w:rPr>
        <w:t>2</w:t>
      </w:r>
      <w:r w:rsidRPr="00F31B77">
        <w:rPr>
          <w:sz w:val="38"/>
          <w:szCs w:val="38"/>
        </w:rPr>
        <w:t xml:space="preserve"> -  </w:t>
      </w:r>
      <w:r w:rsidR="00CC12C2">
        <w:rPr>
          <w:sz w:val="38"/>
          <w:szCs w:val="38"/>
        </w:rPr>
        <w:t>Tuesday, May 15, 2018</w:t>
      </w:r>
    </w:p>
    <w:p w:rsidR="00853900" w:rsidRDefault="00853900" w:rsidP="00853900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>
        <w:rPr>
          <w:rFonts w:cs="Arial"/>
          <w:sz w:val="38"/>
          <w:szCs w:val="38"/>
          <w:shd w:val="clear" w:color="auto" w:fill="FFFFFF"/>
        </w:rPr>
        <w:t xml:space="preserve">Microsoft Offices - </w:t>
      </w:r>
      <w:r w:rsidRPr="00853900">
        <w:rPr>
          <w:rFonts w:cs="Arial"/>
          <w:sz w:val="38"/>
          <w:szCs w:val="38"/>
          <w:shd w:val="clear" w:color="auto" w:fill="FFFFFF"/>
        </w:rPr>
        <w:t xml:space="preserve">5 Wayside Rd, Burlington, MA </w:t>
      </w:r>
    </w:p>
    <w:p w:rsidR="00853900" w:rsidRPr="00CC12C2" w:rsidRDefault="00853900" w:rsidP="00853900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853900">
        <w:rPr>
          <w:rFonts w:cs="Arial"/>
          <w:sz w:val="38"/>
          <w:szCs w:val="38"/>
          <w:shd w:val="clear" w:color="auto" w:fill="FFFFFF"/>
        </w:rPr>
        <w:t xml:space="preserve">1st Floor </w:t>
      </w:r>
      <w:r w:rsidR="00380FB4">
        <w:rPr>
          <w:rFonts w:cs="Arial"/>
          <w:sz w:val="38"/>
          <w:szCs w:val="38"/>
          <w:shd w:val="clear" w:color="auto" w:fill="FFFFFF"/>
        </w:rPr>
        <w:t>–</w:t>
      </w:r>
      <w:r w:rsidR="00FD6CFF">
        <w:rPr>
          <w:rFonts w:cs="Arial"/>
          <w:sz w:val="38"/>
          <w:szCs w:val="38"/>
          <w:shd w:val="clear" w:color="auto" w:fill="FFFFFF"/>
        </w:rPr>
        <w:t xml:space="preserve"> Washington/Jefferson</w:t>
      </w:r>
    </w:p>
    <w:p w:rsidR="00877158" w:rsidRPr="00F35947" w:rsidRDefault="00877158" w:rsidP="00877158">
      <w:pPr>
        <w:spacing w:after="0"/>
        <w:jc w:val="center"/>
        <w:rPr>
          <w:color w:val="C00000"/>
          <w:sz w:val="28"/>
          <w:szCs w:val="28"/>
        </w:rPr>
      </w:pPr>
      <w:r w:rsidRPr="00F35947">
        <w:rPr>
          <w:b/>
          <w:bCs/>
          <w:sz w:val="28"/>
          <w:szCs w:val="28"/>
        </w:rPr>
        <w:t>WiFi</w:t>
      </w:r>
      <w:r w:rsidRPr="00F35947">
        <w:rPr>
          <w:sz w:val="28"/>
          <w:szCs w:val="28"/>
        </w:rPr>
        <w:t xml:space="preserve">:  </w:t>
      </w:r>
      <w:r w:rsidR="004265D1" w:rsidRPr="00F35947">
        <w:rPr>
          <w:sz w:val="28"/>
          <w:szCs w:val="28"/>
        </w:rPr>
        <w:t>MSFTGUEST; Open</w:t>
      </w:r>
      <w:r w:rsidR="00380FB4" w:rsidRPr="00F35947">
        <w:rPr>
          <w:sz w:val="28"/>
          <w:szCs w:val="28"/>
        </w:rPr>
        <w:t xml:space="preserve"> browser; Code:</w:t>
      </w:r>
      <w:r w:rsidRPr="00F35947">
        <w:rPr>
          <w:sz w:val="28"/>
          <w:szCs w:val="28"/>
        </w:rPr>
        <w:t xml:space="preserve"> </w:t>
      </w:r>
      <w:r w:rsidR="00AD0E68">
        <w:rPr>
          <w:rFonts w:cstheme="minorHAnsi"/>
          <w:sz w:val="28"/>
          <w:szCs w:val="28"/>
        </w:rPr>
        <w:t>MSEVENT</w:t>
      </w:r>
      <w:r w:rsidR="002A0C0E" w:rsidRPr="00F35947">
        <w:rPr>
          <w:rFonts w:cstheme="minorHAnsi"/>
          <w:sz w:val="28"/>
          <w:szCs w:val="28"/>
        </w:rPr>
        <w:t>359YQ</w:t>
      </w:r>
    </w:p>
    <w:bookmarkEnd w:id="4"/>
    <w:bookmarkEnd w:id="5"/>
    <w:p w:rsidR="00F31B77" w:rsidRPr="00F35947" w:rsidRDefault="00F31B77" w:rsidP="00F31B77">
      <w:pPr>
        <w:spacing w:after="0"/>
        <w:jc w:val="center"/>
        <w:rPr>
          <w:sz w:val="28"/>
          <w:szCs w:val="28"/>
        </w:rPr>
      </w:pPr>
      <w:r w:rsidRPr="00F35947">
        <w:rPr>
          <w:sz w:val="28"/>
          <w:szCs w:val="28"/>
        </w:rPr>
        <w:t>Socialize: #70-535 @ITProGuru</w:t>
      </w:r>
    </w:p>
    <w:tbl>
      <w:tblPr>
        <w:tblW w:w="10710" w:type="dxa"/>
        <w:tblInd w:w="-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5460"/>
        <w:gridCol w:w="2850"/>
      </w:tblGrid>
      <w:tr w:rsidR="00EB4DE5" w:rsidRPr="00EB4DE5" w:rsidTr="00EB4DE5">
        <w:trPr>
          <w:trHeight w:val="44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Time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Topic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Speaker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8:30 – 9:00</w:t>
            </w:r>
          </w:p>
        </w:tc>
        <w:tc>
          <w:tcPr>
            <w:tcW w:w="831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C66CA0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Breakfast, Registration, S</w:t>
            </w:r>
            <w:r w:rsidR="00EB4DE5"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etup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9:00 – 10:15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Exam Tips and Architecting for Your C</w:t>
            </w:r>
            <w:r w:rsidR="00EB4DE5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ompany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Dan</w:t>
            </w:r>
            <w:r w:rsidR="00853900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</w:t>
            </w:r>
            <w:r w:rsid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Stolts </w:t>
            </w:r>
          </w:p>
        </w:tc>
      </w:tr>
      <w:tr w:rsidR="00EB4DE5" w:rsidRPr="00EB4DE5" w:rsidTr="00EB4DE5">
        <w:trPr>
          <w:trHeight w:val="36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10:15 – 10:30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 &amp; Networking with Microsoft</w:t>
            </w:r>
          </w:p>
        </w:tc>
      </w:tr>
      <w:tr w:rsidR="00EB4DE5" w:rsidRPr="00EB4DE5" w:rsidTr="00EB4DE5">
        <w:trPr>
          <w:trHeight w:val="40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10:30 – 12:00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</w:t>
            </w:r>
            <w:r w:rsidR="00EB4DE5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sing Platform Services, Part 1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>
              <w:rPr>
                <w:sz w:val="24"/>
                <w:szCs w:val="24"/>
              </w:rPr>
              <w:t xml:space="preserve"> Culbertson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12:00 – 1:00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Lunch &amp; Networking &amp; Labs</w:t>
            </w:r>
          </w:p>
        </w:tc>
      </w:tr>
      <w:tr w:rsidR="00EB4DE5" w:rsidRPr="00EB4DE5" w:rsidTr="00EB4DE5">
        <w:trPr>
          <w:trHeight w:val="43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1:00 – 2:00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</w:t>
            </w:r>
            <w:r w:rsidR="00EB4DE5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sing Platform Services, Part 2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>
              <w:rPr>
                <w:sz w:val="24"/>
                <w:szCs w:val="24"/>
              </w:rPr>
              <w:t xml:space="preserve"> Culbertson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2:00 – 3:15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for Operations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Patrick</w:t>
            </w:r>
            <w:r w:rsid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El-Azem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3:15 – 3:30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F35947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3:30 – 4:15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Dan, Coach, Patrick, Others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4:15 – 4:45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Architecting Real World Solutions –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Dan, Coach, Patrick, Others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4:45-5:00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Wrap-Up/Closing Next Steps and Homework (Labs)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Dan, Coach, Patrick</w:t>
            </w:r>
          </w:p>
        </w:tc>
      </w:tr>
    </w:tbl>
    <w:p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p w:rsidR="00380FB4" w:rsidRPr="00380FB4" w:rsidRDefault="00FF30B8" w:rsidP="00380FB4">
      <w:pPr>
        <w:autoSpaceDE w:val="0"/>
        <w:autoSpaceDN w:val="0"/>
        <w:spacing w:after="0" w:line="240" w:lineRule="auto"/>
        <w:rPr>
          <w:b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4" w:history="1">
        <w:r w:rsidR="00380FB4" w:rsidRPr="00380FB4">
          <w:rPr>
            <w:rStyle w:val="Hyperlink"/>
          </w:rPr>
          <w:t>https://tinyurl.com/514MA18</w:t>
        </w:r>
      </w:hyperlink>
    </w:p>
    <w:p w:rsidR="00EB4DE5" w:rsidRDefault="00EB4DE5" w:rsidP="00EB4DE5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5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sentations\2018-05-14-Boston</w:t>
      </w:r>
    </w:p>
    <w:p w:rsidR="00CC12C2" w:rsidRDefault="00CC12C2" w:rsidP="00CC12C2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6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85390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:rsidR="00636677" w:rsidRPr="00603AE0" w:rsidRDefault="00636677" w:rsidP="003B14B4">
      <w:pPr>
        <w:spacing w:after="0"/>
        <w:rPr>
          <w:rFonts w:cs="Arial"/>
          <w:b/>
          <w:bCs/>
          <w:color w:val="000000"/>
        </w:rPr>
      </w:pPr>
    </w:p>
    <w:p w:rsidR="00636677" w:rsidRPr="00CD24EC" w:rsidRDefault="00136D82" w:rsidP="008A1728">
      <w:pPr>
        <w:spacing w:after="0"/>
        <w:rPr>
          <w:rFonts w:cs="Arial"/>
          <w:b/>
          <w:bCs/>
          <w:color w:val="0000FF"/>
          <w:u w:val="single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759C58C3" wp14:editId="5ECF0986">
            <wp:simplePos x="0" y="0"/>
            <wp:positionH relativeFrom="page">
              <wp:posOffset>6410325</wp:posOffset>
            </wp:positionH>
            <wp:positionV relativeFrom="page">
              <wp:posOffset>9391015</wp:posOffset>
            </wp:positionV>
            <wp:extent cx="1238250" cy="466725"/>
            <wp:effectExtent l="0" t="0" r="0" b="9525"/>
            <wp:wrapNone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412FFC2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677" w:rsidRPr="00CD24EC" w:rsidSect="005A2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90D" w:rsidRDefault="00D6690D" w:rsidP="006941C2">
      <w:pPr>
        <w:spacing w:after="0" w:line="240" w:lineRule="auto"/>
      </w:pPr>
      <w:r>
        <w:separator/>
      </w:r>
    </w:p>
  </w:endnote>
  <w:endnote w:type="continuationSeparator" w:id="0">
    <w:p w:rsidR="00D6690D" w:rsidRDefault="00D6690D" w:rsidP="006941C2">
      <w:pPr>
        <w:spacing w:after="0" w:line="240" w:lineRule="auto"/>
      </w:pPr>
      <w:r>
        <w:continuationSeparator/>
      </w:r>
    </w:p>
  </w:endnote>
  <w:endnote w:type="continuationNotice" w:id="1">
    <w:p w:rsidR="00D6690D" w:rsidRDefault="00D669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90D" w:rsidRDefault="00D6690D" w:rsidP="006941C2">
      <w:pPr>
        <w:spacing w:after="0" w:line="240" w:lineRule="auto"/>
      </w:pPr>
      <w:r>
        <w:separator/>
      </w:r>
    </w:p>
  </w:footnote>
  <w:footnote w:type="continuationSeparator" w:id="0">
    <w:p w:rsidR="00D6690D" w:rsidRDefault="00D6690D" w:rsidP="006941C2">
      <w:pPr>
        <w:spacing w:after="0" w:line="240" w:lineRule="auto"/>
      </w:pPr>
      <w:r>
        <w:continuationSeparator/>
      </w:r>
    </w:p>
  </w:footnote>
  <w:footnote w:type="continuationNotice" w:id="1">
    <w:p w:rsidR="00D6690D" w:rsidRDefault="00D669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64B10"/>
    <w:rsid w:val="00093918"/>
    <w:rsid w:val="000A1396"/>
    <w:rsid w:val="000B09B1"/>
    <w:rsid w:val="000B52CC"/>
    <w:rsid w:val="000C26E0"/>
    <w:rsid w:val="000D2BC1"/>
    <w:rsid w:val="000E45BD"/>
    <w:rsid w:val="00100C11"/>
    <w:rsid w:val="00113705"/>
    <w:rsid w:val="00124281"/>
    <w:rsid w:val="00136D82"/>
    <w:rsid w:val="00186B57"/>
    <w:rsid w:val="00194D98"/>
    <w:rsid w:val="001A5680"/>
    <w:rsid w:val="001B0B0B"/>
    <w:rsid w:val="001B21B5"/>
    <w:rsid w:val="001C6A3A"/>
    <w:rsid w:val="001C7142"/>
    <w:rsid w:val="001F44F9"/>
    <w:rsid w:val="00244289"/>
    <w:rsid w:val="0026404A"/>
    <w:rsid w:val="00273A9F"/>
    <w:rsid w:val="00282BF8"/>
    <w:rsid w:val="002959A9"/>
    <w:rsid w:val="002A0C0E"/>
    <w:rsid w:val="002A4E8F"/>
    <w:rsid w:val="002A61AE"/>
    <w:rsid w:val="002B194C"/>
    <w:rsid w:val="002C33C1"/>
    <w:rsid w:val="002D42C8"/>
    <w:rsid w:val="002D58DE"/>
    <w:rsid w:val="002E768B"/>
    <w:rsid w:val="00313062"/>
    <w:rsid w:val="00343158"/>
    <w:rsid w:val="003762AB"/>
    <w:rsid w:val="00377D00"/>
    <w:rsid w:val="00380FB4"/>
    <w:rsid w:val="00382F50"/>
    <w:rsid w:val="003A6EC1"/>
    <w:rsid w:val="003B10AE"/>
    <w:rsid w:val="003B14B4"/>
    <w:rsid w:val="003C70F9"/>
    <w:rsid w:val="003D2CD0"/>
    <w:rsid w:val="003E4EBE"/>
    <w:rsid w:val="003F16CD"/>
    <w:rsid w:val="00403C25"/>
    <w:rsid w:val="00417A3D"/>
    <w:rsid w:val="004265A6"/>
    <w:rsid w:val="004265D1"/>
    <w:rsid w:val="00430AC0"/>
    <w:rsid w:val="00447F9F"/>
    <w:rsid w:val="0046285C"/>
    <w:rsid w:val="004635DF"/>
    <w:rsid w:val="00491A38"/>
    <w:rsid w:val="004A2942"/>
    <w:rsid w:val="004A6F6C"/>
    <w:rsid w:val="004B2035"/>
    <w:rsid w:val="004D0757"/>
    <w:rsid w:val="004D2B38"/>
    <w:rsid w:val="004E43DD"/>
    <w:rsid w:val="004F2155"/>
    <w:rsid w:val="004F3BD2"/>
    <w:rsid w:val="00504441"/>
    <w:rsid w:val="00507312"/>
    <w:rsid w:val="005118B7"/>
    <w:rsid w:val="005255D1"/>
    <w:rsid w:val="005271F2"/>
    <w:rsid w:val="0052732E"/>
    <w:rsid w:val="00535371"/>
    <w:rsid w:val="005401DC"/>
    <w:rsid w:val="00561A91"/>
    <w:rsid w:val="00585F73"/>
    <w:rsid w:val="005A2ECA"/>
    <w:rsid w:val="005B3DD5"/>
    <w:rsid w:val="005C2424"/>
    <w:rsid w:val="005C5512"/>
    <w:rsid w:val="005D4BC8"/>
    <w:rsid w:val="005F39C8"/>
    <w:rsid w:val="00603AE0"/>
    <w:rsid w:val="006046C4"/>
    <w:rsid w:val="00615A35"/>
    <w:rsid w:val="00620AC7"/>
    <w:rsid w:val="006231FB"/>
    <w:rsid w:val="0063035F"/>
    <w:rsid w:val="00636677"/>
    <w:rsid w:val="00640B59"/>
    <w:rsid w:val="00663DE8"/>
    <w:rsid w:val="0066707A"/>
    <w:rsid w:val="00674348"/>
    <w:rsid w:val="00683B48"/>
    <w:rsid w:val="006941C2"/>
    <w:rsid w:val="006D1450"/>
    <w:rsid w:val="006E0174"/>
    <w:rsid w:val="006F48C5"/>
    <w:rsid w:val="007025D5"/>
    <w:rsid w:val="00710635"/>
    <w:rsid w:val="00710A72"/>
    <w:rsid w:val="00715505"/>
    <w:rsid w:val="00716EB7"/>
    <w:rsid w:val="00741782"/>
    <w:rsid w:val="007709B9"/>
    <w:rsid w:val="00785C6D"/>
    <w:rsid w:val="00794012"/>
    <w:rsid w:val="007B69D7"/>
    <w:rsid w:val="007B791A"/>
    <w:rsid w:val="007C6D83"/>
    <w:rsid w:val="007D3295"/>
    <w:rsid w:val="007D462B"/>
    <w:rsid w:val="0080027D"/>
    <w:rsid w:val="0082023F"/>
    <w:rsid w:val="00827F64"/>
    <w:rsid w:val="00832A83"/>
    <w:rsid w:val="008446CF"/>
    <w:rsid w:val="008459AD"/>
    <w:rsid w:val="008532A1"/>
    <w:rsid w:val="00853900"/>
    <w:rsid w:val="008722C7"/>
    <w:rsid w:val="00877158"/>
    <w:rsid w:val="00890DE2"/>
    <w:rsid w:val="008A1728"/>
    <w:rsid w:val="008C1B70"/>
    <w:rsid w:val="008C6095"/>
    <w:rsid w:val="008D6C62"/>
    <w:rsid w:val="008E7464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500B9"/>
    <w:rsid w:val="00974724"/>
    <w:rsid w:val="0097658D"/>
    <w:rsid w:val="0098069F"/>
    <w:rsid w:val="009813BD"/>
    <w:rsid w:val="009F2FAE"/>
    <w:rsid w:val="009F58A0"/>
    <w:rsid w:val="00A12F97"/>
    <w:rsid w:val="00A72AC2"/>
    <w:rsid w:val="00A90653"/>
    <w:rsid w:val="00AA2C97"/>
    <w:rsid w:val="00AA4E72"/>
    <w:rsid w:val="00AA532B"/>
    <w:rsid w:val="00AB1E26"/>
    <w:rsid w:val="00AC3DBE"/>
    <w:rsid w:val="00AC4962"/>
    <w:rsid w:val="00AD0E68"/>
    <w:rsid w:val="00AE1477"/>
    <w:rsid w:val="00B14370"/>
    <w:rsid w:val="00B20096"/>
    <w:rsid w:val="00B4218C"/>
    <w:rsid w:val="00B67748"/>
    <w:rsid w:val="00BA71D1"/>
    <w:rsid w:val="00BE1883"/>
    <w:rsid w:val="00BE4ED7"/>
    <w:rsid w:val="00C33D0B"/>
    <w:rsid w:val="00C66CA0"/>
    <w:rsid w:val="00C724AA"/>
    <w:rsid w:val="00C93E90"/>
    <w:rsid w:val="00CC12C2"/>
    <w:rsid w:val="00CC75A1"/>
    <w:rsid w:val="00CD24EC"/>
    <w:rsid w:val="00CF23C0"/>
    <w:rsid w:val="00D0132D"/>
    <w:rsid w:val="00D210F5"/>
    <w:rsid w:val="00D34323"/>
    <w:rsid w:val="00D346F6"/>
    <w:rsid w:val="00D6690D"/>
    <w:rsid w:val="00D73A53"/>
    <w:rsid w:val="00D77E88"/>
    <w:rsid w:val="00D92850"/>
    <w:rsid w:val="00DA48ED"/>
    <w:rsid w:val="00E05446"/>
    <w:rsid w:val="00E14D50"/>
    <w:rsid w:val="00E41241"/>
    <w:rsid w:val="00E60F2F"/>
    <w:rsid w:val="00E74812"/>
    <w:rsid w:val="00E82AB7"/>
    <w:rsid w:val="00E84E0E"/>
    <w:rsid w:val="00E92A55"/>
    <w:rsid w:val="00EA5118"/>
    <w:rsid w:val="00EB4DE5"/>
    <w:rsid w:val="00EC6959"/>
    <w:rsid w:val="00ED3EE4"/>
    <w:rsid w:val="00ED611C"/>
    <w:rsid w:val="00F15E46"/>
    <w:rsid w:val="00F1671E"/>
    <w:rsid w:val="00F17422"/>
    <w:rsid w:val="00F31B77"/>
    <w:rsid w:val="00F35947"/>
    <w:rsid w:val="00F616B3"/>
    <w:rsid w:val="00F64630"/>
    <w:rsid w:val="00F83B91"/>
    <w:rsid w:val="00F870C4"/>
    <w:rsid w:val="00FA744C"/>
    <w:rsid w:val="00FD116F"/>
    <w:rsid w:val="00FD3C02"/>
    <w:rsid w:val="00FD6CFF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7F33C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uruskill/70-53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guruskill/70-53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guruskill/70-535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inyurl.com/514MA18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6</cp:revision>
  <cp:lastPrinted>2018-05-14T11:55:00Z</cp:lastPrinted>
  <dcterms:created xsi:type="dcterms:W3CDTF">2018-05-11T19:59:00Z</dcterms:created>
  <dcterms:modified xsi:type="dcterms:W3CDTF">2018-05-15T11:07:00Z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