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2201EDB0" w:rsidR="001C1884" w:rsidRDefault="00EF11BB">
      <w:r>
        <w:t>Clayton Thomas McIntyre</w:t>
      </w:r>
      <w:r>
        <w:br/>
      </w:r>
      <w:r w:rsidR="00B66269">
        <w:t>April 3</w:t>
      </w:r>
      <w:r w:rsidR="00C7394A">
        <w:t>, 2025</w:t>
      </w:r>
    </w:p>
    <w:p w14:paraId="01C9C669" w14:textId="77777777" w:rsidR="004D7F99" w:rsidRPr="00BE46BC" w:rsidRDefault="004D7F99" w:rsidP="004D7F99">
      <w:pPr>
        <w:pStyle w:val="Heading1"/>
        <w:rPr>
          <w:color w:val="auto"/>
        </w:rPr>
      </w:pPr>
      <w:r>
        <w:t>New Cognex Camera</w:t>
      </w:r>
    </w:p>
    <w:p w14:paraId="00C803ED" w14:textId="77777777" w:rsidR="00377798" w:rsidRPr="009A5C00" w:rsidRDefault="00377798" w:rsidP="00377798">
      <w:pPr>
        <w:pStyle w:val="ListBullet"/>
        <w:rPr>
          <w:strike/>
        </w:rPr>
      </w:pPr>
      <w:r w:rsidRPr="009A5C00">
        <w:rPr>
          <w:strike/>
        </w:rPr>
        <w:t>Emailed/Called Joey Bradshaw multiple times about concern with GPU requirements for camera.</w:t>
      </w:r>
    </w:p>
    <w:p w14:paraId="35272DDC" w14:textId="4F72A228" w:rsidR="00377798" w:rsidRPr="002958CE" w:rsidRDefault="00231E29" w:rsidP="00377798">
      <w:pPr>
        <w:pStyle w:val="ListBullet2"/>
        <w:numPr>
          <w:ilvl w:val="0"/>
          <w:numId w:val="10"/>
        </w:numPr>
        <w:rPr>
          <w:strike/>
        </w:rPr>
      </w:pPr>
      <w:r w:rsidRPr="00865619">
        <w:rPr>
          <w:strike/>
        </w:rPr>
        <w:t xml:space="preserve">The Vidi Software for training the AI model will need an NVIDIA GeForce RTX 30 Series (3090/3080/3070) driver greater than or equal to version 457.09. According to Joey, we do not need it on the computers during runtime, just for training. </w:t>
      </w:r>
      <w:r w:rsidRPr="002958CE">
        <w:rPr>
          <w:strike/>
        </w:rPr>
        <w:t xml:space="preserve">Provided that the camera works for us we will need to acquire hardware if we want to do the programming </w:t>
      </w:r>
      <w:r w:rsidR="00461876" w:rsidRPr="002958CE">
        <w:rPr>
          <w:strike/>
        </w:rPr>
        <w:t>in-house</w:t>
      </w:r>
      <w:r w:rsidRPr="002958CE">
        <w:rPr>
          <w:strike/>
        </w:rPr>
        <w:t>.</w:t>
      </w:r>
    </w:p>
    <w:p w14:paraId="2002FCA4" w14:textId="69925AC4" w:rsidR="00564A7F" w:rsidRPr="002958CE" w:rsidRDefault="00564A7F" w:rsidP="00377798">
      <w:pPr>
        <w:pStyle w:val="ListBullet2"/>
        <w:numPr>
          <w:ilvl w:val="0"/>
          <w:numId w:val="10"/>
        </w:numPr>
        <w:rPr>
          <w:strike/>
        </w:rPr>
      </w:pPr>
      <w:r w:rsidRPr="002958CE">
        <w:rPr>
          <w:strike/>
        </w:rPr>
        <w:t xml:space="preserve">Chuck did not buy a new GPU, the 30 series </w:t>
      </w:r>
      <w:proofErr w:type="gramStart"/>
      <w:r w:rsidRPr="002958CE">
        <w:rPr>
          <w:strike/>
        </w:rPr>
        <w:t>GPU’s</w:t>
      </w:r>
      <w:proofErr w:type="gramEnd"/>
      <w:r w:rsidRPr="002958CE">
        <w:rPr>
          <w:strike/>
        </w:rPr>
        <w:t xml:space="preserve"> are old and are only available from resellers. Verified with Joey Bradshaw that a </w:t>
      </w:r>
      <w:r w:rsidR="00865619" w:rsidRPr="002958CE">
        <w:rPr>
          <w:strike/>
        </w:rPr>
        <w:t>newer,</w:t>
      </w:r>
      <w:r w:rsidRPr="002958CE">
        <w:rPr>
          <w:strike/>
        </w:rPr>
        <w:t xml:space="preserve"> more readily available GPU will work.</w:t>
      </w:r>
    </w:p>
    <w:p w14:paraId="6EF1ED44" w14:textId="35D71D2F" w:rsidR="00C25817" w:rsidRPr="00C25817" w:rsidRDefault="00C25817" w:rsidP="00377798">
      <w:pPr>
        <w:pStyle w:val="ListBullet2"/>
        <w:numPr>
          <w:ilvl w:val="0"/>
          <w:numId w:val="10"/>
        </w:numPr>
      </w:pPr>
      <w:r>
        <w:rPr>
          <w:color w:val="548DD4" w:themeColor="text2" w:themeTint="99"/>
        </w:rPr>
        <w:t xml:space="preserve">We won’t request the purchase of a new GPU until we confirm the camera </w:t>
      </w:r>
      <w:r w:rsidR="002958CE">
        <w:rPr>
          <w:color w:val="548DD4" w:themeColor="text2" w:themeTint="99"/>
        </w:rPr>
        <w:t>will work</w:t>
      </w:r>
      <w:r>
        <w:rPr>
          <w:color w:val="548DD4" w:themeColor="text2" w:themeTint="99"/>
        </w:rPr>
        <w:t>.</w:t>
      </w:r>
    </w:p>
    <w:p w14:paraId="3A418C95" w14:textId="4481BC2C" w:rsidR="00AE09F6" w:rsidRPr="004274B4" w:rsidRDefault="00AE09F6" w:rsidP="00AE09F6">
      <w:pPr>
        <w:pStyle w:val="Heading1"/>
        <w:rPr>
          <w:color w:val="548DD4" w:themeColor="text2" w:themeTint="99"/>
        </w:rPr>
      </w:pPr>
      <w:r>
        <w:t>Welder 3</w:t>
      </w:r>
    </w:p>
    <w:p w14:paraId="3E13ECE6" w14:textId="7102300B" w:rsidR="00377798" w:rsidRPr="00865619" w:rsidRDefault="00231E29" w:rsidP="00377798">
      <w:pPr>
        <w:pStyle w:val="ListBullet"/>
        <w:rPr>
          <w:strike/>
        </w:rPr>
      </w:pPr>
      <w:r w:rsidRPr="00865619">
        <w:rPr>
          <w:strike/>
        </w:rPr>
        <w:t xml:space="preserve">Harry is supposed to follow up regarding an issue with run-aways on seam welds. I sent him log files and he has not </w:t>
      </w:r>
      <w:r w:rsidR="00C434F4" w:rsidRPr="00865619">
        <w:rPr>
          <w:strike/>
        </w:rPr>
        <w:t>investigated</w:t>
      </w:r>
      <w:r w:rsidR="00461876" w:rsidRPr="00865619">
        <w:rPr>
          <w:strike/>
        </w:rPr>
        <w:t xml:space="preserve"> </w:t>
      </w:r>
      <w:r w:rsidR="009A5C00" w:rsidRPr="00865619">
        <w:rPr>
          <w:strike/>
        </w:rPr>
        <w:t>them</w:t>
      </w:r>
      <w:r w:rsidR="00461876" w:rsidRPr="00865619">
        <w:rPr>
          <w:strike/>
        </w:rPr>
        <w:t xml:space="preserve"> ye</w:t>
      </w:r>
      <w:r w:rsidR="00C434F4" w:rsidRPr="00865619">
        <w:rPr>
          <w:strike/>
        </w:rPr>
        <w:t>t</w:t>
      </w:r>
      <w:r w:rsidR="00461876" w:rsidRPr="00865619">
        <w:rPr>
          <w:strike/>
        </w:rPr>
        <w:t xml:space="preserve">, I’ve continued to bring </w:t>
      </w:r>
      <w:proofErr w:type="gramStart"/>
      <w:r w:rsidR="00461876" w:rsidRPr="00865619">
        <w:rPr>
          <w:strike/>
        </w:rPr>
        <w:t>it</w:t>
      </w:r>
      <w:proofErr w:type="gramEnd"/>
      <w:r w:rsidR="00461876" w:rsidRPr="00865619">
        <w:rPr>
          <w:strike/>
        </w:rPr>
        <w:t xml:space="preserve"> up to him.</w:t>
      </w:r>
    </w:p>
    <w:p w14:paraId="6CDC3AF6" w14:textId="2891E656" w:rsidR="000D016B" w:rsidRPr="00742E75" w:rsidRDefault="00865619" w:rsidP="00AE09F6">
      <w:pPr>
        <w:pStyle w:val="ListBullet"/>
        <w:rPr>
          <w:strike/>
        </w:rPr>
      </w:pPr>
      <w:r w:rsidRPr="00742E75">
        <w:rPr>
          <w:strike/>
        </w:rPr>
        <w:t xml:space="preserve">Gave Harry more information regarding when the runaways </w:t>
      </w:r>
      <w:r w:rsidR="002958CE" w:rsidRPr="00742E75">
        <w:rPr>
          <w:strike/>
        </w:rPr>
        <w:t>happened</w:t>
      </w:r>
      <w:r w:rsidRPr="00742E75">
        <w:rPr>
          <w:strike/>
        </w:rPr>
        <w:t xml:space="preserve">, last we talked about it he said he </w:t>
      </w:r>
      <w:r w:rsidR="005A1A0E" w:rsidRPr="00742E75">
        <w:rPr>
          <w:strike/>
        </w:rPr>
        <w:t>had</w:t>
      </w:r>
      <w:r w:rsidRPr="00742E75">
        <w:rPr>
          <w:strike/>
        </w:rPr>
        <w:t xml:space="preserve"> </w:t>
      </w:r>
      <w:r w:rsidR="00CB0EF4" w:rsidRPr="00742E75">
        <w:rPr>
          <w:strike/>
        </w:rPr>
        <w:t>investigated</w:t>
      </w:r>
      <w:r w:rsidRPr="00742E75">
        <w:rPr>
          <w:strike/>
        </w:rPr>
        <w:t xml:space="preserve"> it some but </w:t>
      </w:r>
      <w:r w:rsidR="00E078D9" w:rsidRPr="00742E75">
        <w:rPr>
          <w:strike/>
        </w:rPr>
        <w:t>had</w:t>
      </w:r>
      <w:r w:rsidRPr="00742E75">
        <w:rPr>
          <w:strike/>
        </w:rPr>
        <w:t xml:space="preserve"> not found a solution yet.</w:t>
      </w:r>
    </w:p>
    <w:p w14:paraId="721F4FE8" w14:textId="5C2FEB63" w:rsidR="002958CE" w:rsidRPr="002958CE" w:rsidRDefault="002958CE" w:rsidP="00AE09F6">
      <w:pPr>
        <w:pStyle w:val="ListBullet"/>
      </w:pPr>
      <w:r>
        <w:rPr>
          <w:color w:val="548DD4" w:themeColor="text2" w:themeTint="99"/>
        </w:rPr>
        <w:t>Assisted Luis with tuning the new motors.</w:t>
      </w:r>
    </w:p>
    <w:p w14:paraId="76010C33" w14:textId="271287B5" w:rsidR="002958CE" w:rsidRPr="00732D4D" w:rsidRDefault="002958CE" w:rsidP="00AE09F6">
      <w:pPr>
        <w:pStyle w:val="ListBullet"/>
      </w:pPr>
      <w:r>
        <w:rPr>
          <w:color w:val="548DD4" w:themeColor="text2" w:themeTint="99"/>
        </w:rPr>
        <w:t>Helped Ralph route the wires for the new camera.</w:t>
      </w:r>
    </w:p>
    <w:p w14:paraId="7721D749" w14:textId="6E1CCAD4" w:rsidR="00732D4D" w:rsidRPr="00C25817" w:rsidRDefault="00732D4D" w:rsidP="00AE09F6">
      <w:pPr>
        <w:pStyle w:val="ListBullet"/>
      </w:pPr>
      <w:r>
        <w:rPr>
          <w:color w:val="548DD4" w:themeColor="text2" w:themeTint="99"/>
        </w:rPr>
        <w:t>Crunched the numbers to determine how much faster the new motors are</w:t>
      </w:r>
    </w:p>
    <w:p w14:paraId="4D5D712A" w14:textId="5B5F2A07" w:rsidR="00AE09F6" w:rsidRDefault="00AE09F6" w:rsidP="00AE09F6">
      <w:pPr>
        <w:pStyle w:val="Heading1"/>
      </w:pPr>
      <w:r>
        <w:t>Welder 4</w:t>
      </w:r>
    </w:p>
    <w:p w14:paraId="390B81B9" w14:textId="357825CD" w:rsidR="007F270B" w:rsidRPr="00865619" w:rsidRDefault="007F270B" w:rsidP="007F270B">
      <w:pPr>
        <w:pStyle w:val="ListBullet"/>
        <w:rPr>
          <w:strike/>
        </w:rPr>
      </w:pPr>
      <w:r w:rsidRPr="00865619">
        <w:rPr>
          <w:strike/>
        </w:rPr>
        <w:t>Fixed issue with Top Side# 68 welds coming out light</w:t>
      </w:r>
    </w:p>
    <w:p w14:paraId="3864C695" w14:textId="671BCD80" w:rsidR="007F270B" w:rsidRPr="00C25817" w:rsidRDefault="007F270B" w:rsidP="007F270B">
      <w:pPr>
        <w:pStyle w:val="ListBullet"/>
        <w:rPr>
          <w:strike/>
        </w:rPr>
      </w:pPr>
      <w:r w:rsidRPr="00865619">
        <w:rPr>
          <w:strike/>
        </w:rPr>
        <w:t xml:space="preserve">Fixed issue with Live View(non-inspection) Light setting on Side 3 tabs, the lights were too dark for operator to do manual </w:t>
      </w:r>
      <w:r w:rsidRPr="00C25817">
        <w:rPr>
          <w:strike/>
        </w:rPr>
        <w:t>welds.</w:t>
      </w:r>
    </w:p>
    <w:p w14:paraId="4D893471" w14:textId="47A5E316" w:rsidR="00865619" w:rsidRPr="00C25817" w:rsidRDefault="00865619" w:rsidP="00865619">
      <w:pPr>
        <w:pStyle w:val="ListBullet"/>
        <w:rPr>
          <w:strike/>
        </w:rPr>
      </w:pPr>
      <w:r w:rsidRPr="00C25817">
        <w:rPr>
          <w:strike/>
        </w:rPr>
        <w:t>Adjusted both fixture A and fixture B side 3 tabs to reduce manual welds.</w:t>
      </w:r>
    </w:p>
    <w:p w14:paraId="6B92523B" w14:textId="34D8034B" w:rsidR="00865619" w:rsidRPr="00C25817" w:rsidRDefault="00865619" w:rsidP="00865619">
      <w:pPr>
        <w:pStyle w:val="ListBullet"/>
        <w:rPr>
          <w:strike/>
        </w:rPr>
      </w:pPr>
      <w:r w:rsidRPr="00C25817">
        <w:rPr>
          <w:strike/>
        </w:rPr>
        <w:t xml:space="preserve">Obtained video evidence that the Y-axis is shifting between runs, see screenshots on </w:t>
      </w:r>
      <w:r w:rsidR="00CB0EF4" w:rsidRPr="00C25817">
        <w:rPr>
          <w:strike/>
        </w:rPr>
        <w:t>the last</w:t>
      </w:r>
      <w:r w:rsidRPr="00C25817">
        <w:rPr>
          <w:strike/>
        </w:rPr>
        <w:t xml:space="preserve"> two page</w:t>
      </w:r>
      <w:r w:rsidR="00CB0EF4" w:rsidRPr="00C25817">
        <w:rPr>
          <w:strike/>
        </w:rPr>
        <w:t>s</w:t>
      </w:r>
      <w:r w:rsidRPr="00C25817">
        <w:rPr>
          <w:strike/>
        </w:rPr>
        <w:t>.</w:t>
      </w:r>
      <w:r w:rsidR="00CB0EF4" w:rsidRPr="00C25817">
        <w:rPr>
          <w:strike/>
        </w:rPr>
        <w:t xml:space="preserve"> Tested it both with gas on and off, saw issue </w:t>
      </w:r>
      <w:r w:rsidR="005A1A0E" w:rsidRPr="00C25817">
        <w:rPr>
          <w:strike/>
        </w:rPr>
        <w:t>in both scenarios.</w:t>
      </w:r>
    </w:p>
    <w:p w14:paraId="23CEFAF8" w14:textId="0E29E89B" w:rsidR="00C25817" w:rsidRPr="00C25817" w:rsidRDefault="00C25817" w:rsidP="00865619">
      <w:pPr>
        <w:pStyle w:val="ListBullet"/>
      </w:pPr>
      <w:r>
        <w:rPr>
          <w:color w:val="548DD4" w:themeColor="text2" w:themeTint="99"/>
        </w:rPr>
        <w:t>Very few manual welds.</w:t>
      </w:r>
    </w:p>
    <w:p w14:paraId="5B6D2268" w14:textId="4FEE0421" w:rsidR="00C25817" w:rsidRPr="00E078D9" w:rsidRDefault="00C25817" w:rsidP="00E078D9">
      <w:pPr>
        <w:pStyle w:val="ListBullet"/>
      </w:pPr>
      <w:r>
        <w:rPr>
          <w:color w:val="548DD4" w:themeColor="text2" w:themeTint="99"/>
        </w:rPr>
        <w:t xml:space="preserve">Continuous monitoring of welds, </w:t>
      </w:r>
      <w:r w:rsidR="003443EC">
        <w:rPr>
          <w:color w:val="548DD4" w:themeColor="text2" w:themeTint="99"/>
        </w:rPr>
        <w:t>adjusting</w:t>
      </w:r>
      <w:r>
        <w:rPr>
          <w:color w:val="548DD4" w:themeColor="text2" w:themeTint="99"/>
        </w:rPr>
        <w:t xml:space="preserve"> as needed.</w:t>
      </w:r>
    </w:p>
    <w:p w14:paraId="6DD97892" w14:textId="514C98F4" w:rsidR="00E078D9" w:rsidRPr="00C25817" w:rsidRDefault="00E078D9" w:rsidP="00E078D9">
      <w:pPr>
        <w:pStyle w:val="ListBullet"/>
      </w:pPr>
      <w:r>
        <w:rPr>
          <w:color w:val="548DD4" w:themeColor="text2" w:themeTint="99"/>
        </w:rPr>
        <w:t>Assisted in removal of stripped screw, resulting in a damaged spacer. Working with production to prevent this issue in the future since it’s happened more than once.</w:t>
      </w:r>
    </w:p>
    <w:p w14:paraId="0CF569E1" w14:textId="4B99398D" w:rsidR="001C1884" w:rsidRDefault="003655F5">
      <w:pPr>
        <w:pStyle w:val="Heading1"/>
      </w:pPr>
      <w:proofErr w:type="spellStart"/>
      <w:r>
        <w:t>WeldBuddy</w:t>
      </w:r>
      <w:proofErr w:type="spellEnd"/>
    </w:p>
    <w:p w14:paraId="044FD397" w14:textId="796B3F33" w:rsidR="00C434F4" w:rsidRPr="007F270B" w:rsidRDefault="00C434F4" w:rsidP="00C434F4">
      <w:pPr>
        <w:pStyle w:val="ListBullet"/>
        <w:rPr>
          <w:strike/>
        </w:rPr>
      </w:pPr>
      <w:r w:rsidRPr="007F270B">
        <w:rPr>
          <w:strike/>
        </w:rPr>
        <w:t xml:space="preserve">Have a basic buildout made that is accessible through a web browser, current functionalities: I can initiate a job, set part inventories, weld spacers, and there is </w:t>
      </w:r>
      <w:r w:rsidR="00954883" w:rsidRPr="007F270B">
        <w:rPr>
          <w:strike/>
        </w:rPr>
        <w:t>text-based</w:t>
      </w:r>
      <w:r w:rsidRPr="007F270B">
        <w:rPr>
          <w:strike/>
        </w:rPr>
        <w:t xml:space="preserve"> weld logging. </w:t>
      </w:r>
    </w:p>
    <w:p w14:paraId="67D6C855" w14:textId="157AD24C" w:rsidR="00CB0EF4" w:rsidRPr="003443EC" w:rsidRDefault="00CB0EF4" w:rsidP="00C434F4">
      <w:pPr>
        <w:pStyle w:val="ListBullet"/>
        <w:rPr>
          <w:strike/>
        </w:rPr>
      </w:pPr>
      <w:r w:rsidRPr="003443EC">
        <w:rPr>
          <w:strike/>
        </w:rPr>
        <w:t>Can now write weld and scrap logs to a database</w:t>
      </w:r>
    </w:p>
    <w:p w14:paraId="3D82A85F" w14:textId="3CD68D2A" w:rsidR="00CB0EF4" w:rsidRDefault="00CB0EF4" w:rsidP="00C434F4">
      <w:pPr>
        <w:pStyle w:val="ListBullet"/>
        <w:rPr>
          <w:strike/>
        </w:rPr>
      </w:pPr>
      <w:r w:rsidRPr="003443EC">
        <w:rPr>
          <w:strike/>
        </w:rPr>
        <w:t>I think I have set it up to do multiple sessions, but I can’t test it until we have it on a server. Chuck said that we may be able to set me up on a virtual machine to test it, we will meet about it either tomorrow or next week.</w:t>
      </w:r>
    </w:p>
    <w:p w14:paraId="3FE96BF5" w14:textId="1BCFC48B" w:rsidR="003443EC" w:rsidRDefault="003443EC" w:rsidP="003443EC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Met with Ryan and Carlos to refine scope, will set up meeting with larger group once scope finalized.</w:t>
      </w:r>
    </w:p>
    <w:p w14:paraId="6A4FADD0" w14:textId="6E1DFFC9" w:rsidR="003443EC" w:rsidRDefault="003443EC" w:rsidP="003443EC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Made it so that software can handle multiple sessions simultaneously</w:t>
      </w:r>
    </w:p>
    <w:p w14:paraId="37390F5C" w14:textId="157E0D5D" w:rsidR="003443EC" w:rsidRDefault="003443EC" w:rsidP="003443EC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Added export function so that logs can be downloaded as excel reports</w:t>
      </w:r>
    </w:p>
    <w:p w14:paraId="44EC106B" w14:textId="31376DB6" w:rsidR="00742E75" w:rsidRPr="00742E75" w:rsidRDefault="002958CE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Fixed a few bugs</w:t>
      </w:r>
    </w:p>
    <w:p w14:paraId="49F9BFDE" w14:textId="02408B6D" w:rsidR="00C434F4" w:rsidRDefault="00C434F4" w:rsidP="00C434F4">
      <w:pPr>
        <w:pStyle w:val="Heading1"/>
      </w:pPr>
      <w:r>
        <w:t>Mod-C Fixture Comparison</w:t>
      </w:r>
    </w:p>
    <w:p w14:paraId="0D428D41" w14:textId="3653E5E9" w:rsidR="00C434F4" w:rsidRPr="00C25817" w:rsidRDefault="00954883" w:rsidP="00C434F4">
      <w:pPr>
        <w:pStyle w:val="ListBullet"/>
        <w:rPr>
          <w:strike/>
        </w:rPr>
      </w:pPr>
      <w:r w:rsidRPr="00865619">
        <w:rPr>
          <w:strike/>
        </w:rPr>
        <w:t xml:space="preserve">I have the Mod-C fixtures from welder 3. I am going to measure them and see if we can find discrepancies between them that </w:t>
      </w:r>
      <w:r w:rsidRPr="00C25817">
        <w:rPr>
          <w:strike/>
        </w:rPr>
        <w:t>could explain the unbonded t-welds we continuously have on Fixture B.</w:t>
      </w:r>
    </w:p>
    <w:p w14:paraId="42A5587F" w14:textId="53D0308A" w:rsidR="00CB0EF4" w:rsidRPr="00E078D9" w:rsidRDefault="00865619" w:rsidP="00CB0EF4">
      <w:pPr>
        <w:pStyle w:val="ListBullet"/>
      </w:pPr>
      <w:r w:rsidRPr="00C25817">
        <w:rPr>
          <w:strike/>
        </w:rPr>
        <w:t>There are some differences between the fixtures that I believe are causing our buckling and T-Weld issues. S</w:t>
      </w:r>
      <w:r w:rsidR="00564A7F" w:rsidRPr="00C25817">
        <w:rPr>
          <w:strike/>
        </w:rPr>
        <w:t>ee Report of findings on</w:t>
      </w:r>
      <w:r w:rsidRPr="00C25817">
        <w:rPr>
          <w:strike/>
        </w:rPr>
        <w:t xml:space="preserve"> page 3</w:t>
      </w:r>
      <w:r w:rsidR="00564A7F" w:rsidRPr="00C25817">
        <w:rPr>
          <w:strike/>
        </w:rPr>
        <w:t>.</w:t>
      </w:r>
      <w:r w:rsidR="00CB0EF4" w:rsidRPr="00C25817">
        <w:rPr>
          <w:strike/>
        </w:rPr>
        <w:t xml:space="preserve"> Credit to Angela in QA for teaching me how to use the Keyence machine.</w:t>
      </w:r>
    </w:p>
    <w:p w14:paraId="0D88E372" w14:textId="2365A209" w:rsidR="00E078D9" w:rsidRPr="00E078D9" w:rsidRDefault="00E078D9" w:rsidP="00CB0EF4">
      <w:pPr>
        <w:pStyle w:val="ListBullet"/>
      </w:pPr>
      <w:r w:rsidRPr="00E078D9">
        <w:rPr>
          <w:color w:val="548DD4" w:themeColor="text2" w:themeTint="99"/>
        </w:rPr>
        <w:t xml:space="preserve">I need to </w:t>
      </w:r>
      <w:r w:rsidR="008F4B8F">
        <w:rPr>
          <w:color w:val="548DD4" w:themeColor="text2" w:themeTint="99"/>
        </w:rPr>
        <w:t>have a discussion with the</w:t>
      </w:r>
      <w:r w:rsidRPr="00E078D9">
        <w:rPr>
          <w:color w:val="548DD4" w:themeColor="text2" w:themeTint="99"/>
        </w:rPr>
        <w:t xml:space="preserve"> group to discuss how we will resolve this.</w:t>
      </w:r>
    </w:p>
    <w:p w14:paraId="0FF59CFB" w14:textId="3FDA0F4B" w:rsidR="00CB0EF4" w:rsidRDefault="00CB0EF4" w:rsidP="00CB0EF4">
      <w:pPr>
        <w:pStyle w:val="Heading1"/>
      </w:pPr>
      <w:r>
        <w:t>Air Knife Prototypes</w:t>
      </w:r>
    </w:p>
    <w:p w14:paraId="1BA1242D" w14:textId="11C090DE" w:rsidR="00CB0EF4" w:rsidRPr="00C25817" w:rsidRDefault="00CB0EF4" w:rsidP="00CB0EF4">
      <w:pPr>
        <w:pStyle w:val="ListBullet"/>
        <w:rPr>
          <w:strike/>
        </w:rPr>
      </w:pPr>
      <w:r w:rsidRPr="00C25817">
        <w:rPr>
          <w:strike/>
        </w:rPr>
        <w:t>Assisted Eric in testing prototypes.</w:t>
      </w:r>
    </w:p>
    <w:p w14:paraId="5A2F4D1D" w14:textId="4276D460" w:rsidR="00CB0EF4" w:rsidRPr="00C25817" w:rsidRDefault="00CB0EF4" w:rsidP="00CB0EF4">
      <w:pPr>
        <w:pStyle w:val="ListBullet"/>
        <w:rPr>
          <w:strike/>
        </w:rPr>
      </w:pPr>
      <w:r w:rsidRPr="00C25817">
        <w:rPr>
          <w:strike/>
        </w:rPr>
        <w:t>Assisted with 3D printing.</w:t>
      </w:r>
    </w:p>
    <w:p w14:paraId="3097601A" w14:textId="375E714F" w:rsidR="00C25817" w:rsidRPr="002958CE" w:rsidRDefault="00C25817" w:rsidP="00CB0EF4">
      <w:pPr>
        <w:pStyle w:val="ListBullet"/>
      </w:pPr>
      <w:r>
        <w:rPr>
          <w:color w:val="548DD4" w:themeColor="text2" w:themeTint="99"/>
        </w:rPr>
        <w:t>Redid testing under higher pressure and with more versions of air knives</w:t>
      </w:r>
      <w:r w:rsidR="002958CE">
        <w:rPr>
          <w:color w:val="548DD4" w:themeColor="text2" w:themeTint="99"/>
        </w:rPr>
        <w:t>, Eric will present findings.</w:t>
      </w:r>
    </w:p>
    <w:p w14:paraId="7B1AA5A3" w14:textId="77777777" w:rsidR="002958CE" w:rsidRDefault="002958CE" w:rsidP="002958CE">
      <w:pPr>
        <w:pStyle w:val="Heading1"/>
      </w:pPr>
      <w:r>
        <w:t>Triton</w:t>
      </w:r>
    </w:p>
    <w:p w14:paraId="485157F9" w14:textId="77777777" w:rsidR="002958CE" w:rsidRDefault="002958CE" w:rsidP="002958CE">
      <w:pPr>
        <w:pStyle w:val="ListBullet"/>
      </w:pPr>
      <w:r>
        <w:rPr>
          <w:color w:val="548DD4" w:themeColor="text2" w:themeTint="99"/>
        </w:rPr>
        <w:t>Measured distance between overlap to radius for all A Cells on an assembled Triton spacer to determine how much more of an overlap we can get on the A Cells.</w:t>
      </w:r>
    </w:p>
    <w:p w14:paraId="0A28B27A" w14:textId="77777777" w:rsidR="002958CE" w:rsidRDefault="002958CE" w:rsidP="002958CE">
      <w:pPr>
        <w:pStyle w:val="Heading1"/>
      </w:pPr>
      <w:r>
        <w:lastRenderedPageBreak/>
        <w:t>Training</w:t>
      </w:r>
    </w:p>
    <w:p w14:paraId="56539F80" w14:textId="77777777" w:rsidR="002958CE" w:rsidRDefault="002958CE" w:rsidP="002958CE">
      <w:pPr>
        <w:pStyle w:val="ListBullet"/>
      </w:pPr>
      <w:r w:rsidRPr="005A1A0E">
        <w:t>Continued onboarding</w:t>
      </w:r>
    </w:p>
    <w:p w14:paraId="26518578" w14:textId="3B24B461" w:rsidR="00865619" w:rsidRDefault="00865619" w:rsidP="002958CE">
      <w:pPr>
        <w:pStyle w:val="Heading1"/>
      </w:pPr>
    </w:p>
    <w:sectPr w:rsidR="00865619" w:rsidSect="00C97874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321F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16B"/>
    <w:rsid w:val="00102037"/>
    <w:rsid w:val="0013553E"/>
    <w:rsid w:val="0015074B"/>
    <w:rsid w:val="001544A6"/>
    <w:rsid w:val="001B0EEE"/>
    <w:rsid w:val="001C1884"/>
    <w:rsid w:val="00231E29"/>
    <w:rsid w:val="00270D48"/>
    <w:rsid w:val="00284564"/>
    <w:rsid w:val="002958CE"/>
    <w:rsid w:val="0029639D"/>
    <w:rsid w:val="002C5409"/>
    <w:rsid w:val="00326F90"/>
    <w:rsid w:val="003443EC"/>
    <w:rsid w:val="003655F5"/>
    <w:rsid w:val="00377798"/>
    <w:rsid w:val="00402F12"/>
    <w:rsid w:val="004274B4"/>
    <w:rsid w:val="00454C3F"/>
    <w:rsid w:val="00461876"/>
    <w:rsid w:val="00487E51"/>
    <w:rsid w:val="004D7F99"/>
    <w:rsid w:val="00505158"/>
    <w:rsid w:val="00526560"/>
    <w:rsid w:val="00564A7F"/>
    <w:rsid w:val="005A1A0E"/>
    <w:rsid w:val="007253D4"/>
    <w:rsid w:val="00732D4D"/>
    <w:rsid w:val="00742E75"/>
    <w:rsid w:val="007C6536"/>
    <w:rsid w:val="007F270B"/>
    <w:rsid w:val="00865619"/>
    <w:rsid w:val="008E7345"/>
    <w:rsid w:val="008F4B8F"/>
    <w:rsid w:val="00904E8E"/>
    <w:rsid w:val="00954883"/>
    <w:rsid w:val="009A5C00"/>
    <w:rsid w:val="009A6EF7"/>
    <w:rsid w:val="009C5551"/>
    <w:rsid w:val="00A70A60"/>
    <w:rsid w:val="00A77791"/>
    <w:rsid w:val="00AA1D8D"/>
    <w:rsid w:val="00AE09F6"/>
    <w:rsid w:val="00B47730"/>
    <w:rsid w:val="00B66269"/>
    <w:rsid w:val="00BA7E4D"/>
    <w:rsid w:val="00BC044B"/>
    <w:rsid w:val="00BC06BC"/>
    <w:rsid w:val="00BC57E6"/>
    <w:rsid w:val="00BE46BC"/>
    <w:rsid w:val="00BF1E69"/>
    <w:rsid w:val="00C25817"/>
    <w:rsid w:val="00C434F4"/>
    <w:rsid w:val="00C7394A"/>
    <w:rsid w:val="00C97874"/>
    <w:rsid w:val="00CA73F5"/>
    <w:rsid w:val="00CB0664"/>
    <w:rsid w:val="00CB0EF4"/>
    <w:rsid w:val="00D42396"/>
    <w:rsid w:val="00DC459D"/>
    <w:rsid w:val="00E078D9"/>
    <w:rsid w:val="00E87350"/>
    <w:rsid w:val="00E93912"/>
    <w:rsid w:val="00EF11BB"/>
    <w:rsid w:val="00F17021"/>
    <w:rsid w:val="00F924AE"/>
    <w:rsid w:val="00FB3A67"/>
    <w:rsid w:val="00FC2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5</cp:revision>
  <dcterms:created xsi:type="dcterms:W3CDTF">2025-03-31T20:15:00Z</dcterms:created>
  <dcterms:modified xsi:type="dcterms:W3CDTF">2025-04-03T19:15:00Z</dcterms:modified>
  <cp:category/>
</cp:coreProperties>
</file>