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7BAFAA9F" w:rsidR="001C1884" w:rsidRDefault="00EF11BB">
      <w:r>
        <w:t>Clayton Thomas McIntyre</w:t>
      </w:r>
      <w:r>
        <w:br/>
      </w:r>
      <w:r w:rsidR="00BC4F80">
        <w:t xml:space="preserve">January </w:t>
      </w:r>
      <w:r w:rsidR="000D22B8">
        <w:t>15</w:t>
      </w:r>
      <w:r w:rsidR="00C7394A">
        <w:t>, 2025</w:t>
      </w:r>
    </w:p>
    <w:p w14:paraId="0206944A" w14:textId="50674597" w:rsidR="00094BF2" w:rsidRPr="00B62CD4" w:rsidRDefault="00634676" w:rsidP="00B62CD4">
      <w:pPr>
        <w:pStyle w:val="Heading1"/>
      </w:pPr>
      <w:r>
        <w:t>Triton Envelope Issue</w:t>
      </w:r>
    </w:p>
    <w:p w14:paraId="0BC597FA" w14:textId="2B5D47AA" w:rsidR="00B62CD4" w:rsidRPr="00EF6B61" w:rsidRDefault="000D22B8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No Update, still need to order posts. </w:t>
      </w:r>
      <w:r w:rsidR="008545FD">
        <w:rPr>
          <w:color w:val="4F81BD" w:themeColor="accent1"/>
        </w:rPr>
        <w:t>P</w:t>
      </w:r>
      <w:r>
        <w:rPr>
          <w:color w:val="4F81BD" w:themeColor="accent1"/>
        </w:rPr>
        <w:t xml:space="preserve">riority </w:t>
      </w:r>
      <w:r w:rsidR="008545FD">
        <w:rPr>
          <w:color w:val="4F81BD" w:themeColor="accent1"/>
        </w:rPr>
        <w:t>has been</w:t>
      </w:r>
      <w:r>
        <w:rPr>
          <w:color w:val="4F81BD" w:themeColor="accent1"/>
        </w:rPr>
        <w:t xml:space="preserve"> weld development for GNF3</w:t>
      </w:r>
      <w:r w:rsidR="008545FD">
        <w:rPr>
          <w:color w:val="4F81BD" w:themeColor="accent1"/>
        </w:rPr>
        <w:t>, but we should probably order the oversized posts this next week</w:t>
      </w:r>
    </w:p>
    <w:p w14:paraId="3D1A5241" w14:textId="20D49C20" w:rsidR="00A970A7" w:rsidRPr="00240A33" w:rsidRDefault="00A970A7" w:rsidP="00A970A7">
      <w:pPr>
        <w:pStyle w:val="Heading1"/>
      </w:pPr>
      <w:r>
        <w:t>Welder 2</w:t>
      </w:r>
      <w:r w:rsidR="000D22B8">
        <w:t>/GNF3 Qualification</w:t>
      </w:r>
    </w:p>
    <w:p w14:paraId="3CDD3CC1" w14:textId="1132C7C2" w:rsidR="00180B09" w:rsidRPr="000D22B8" w:rsidRDefault="00180B09" w:rsidP="000B1E58">
      <w:pPr>
        <w:pStyle w:val="ListBullet"/>
        <w:rPr>
          <w:strike/>
        </w:rPr>
      </w:pPr>
      <w:r w:rsidRPr="000D22B8">
        <w:rPr>
          <w:strike/>
        </w:rPr>
        <w:t>Thank you to everyone for your patience</w:t>
      </w:r>
      <w:r w:rsidR="00BC4F80" w:rsidRPr="000D22B8">
        <w:rPr>
          <w:strike/>
        </w:rPr>
        <w:t>!</w:t>
      </w:r>
    </w:p>
    <w:p w14:paraId="139F05F5" w14:textId="6D3B543E" w:rsidR="00180B09" w:rsidRPr="000D22B8" w:rsidRDefault="00180B09" w:rsidP="000B1E58">
      <w:pPr>
        <w:pStyle w:val="ListBullet"/>
        <w:rPr>
          <w:strike/>
        </w:rPr>
      </w:pPr>
      <w:r w:rsidRPr="000D22B8">
        <w:rPr>
          <w:strike/>
        </w:rPr>
        <w:t xml:space="preserve">5 spacers have been submitted to </w:t>
      </w:r>
      <w:r w:rsidR="00BC4F80" w:rsidRPr="000D22B8">
        <w:rPr>
          <w:strike/>
        </w:rPr>
        <w:t>M</w:t>
      </w:r>
      <w:r w:rsidRPr="000D22B8">
        <w:rPr>
          <w:strike/>
        </w:rPr>
        <w:t>etlab and cross sectioned so far, we have a good handle on all weld types except for the tab welds</w:t>
      </w:r>
    </w:p>
    <w:p w14:paraId="7A9D7115" w14:textId="00289366" w:rsidR="00180B09" w:rsidRPr="000D22B8" w:rsidRDefault="00180B09" w:rsidP="000B1E58">
      <w:pPr>
        <w:pStyle w:val="ListBullet"/>
        <w:rPr>
          <w:strike/>
        </w:rPr>
      </w:pPr>
      <w:r w:rsidRPr="000D22B8">
        <w:rPr>
          <w:strike/>
        </w:rPr>
        <w:t>Back reflection errors have been a major pain point</w:t>
      </w:r>
      <w:r w:rsidR="00BC4F80" w:rsidRPr="000D22B8">
        <w:rPr>
          <w:strike/>
        </w:rPr>
        <w:t xml:space="preserve"> on both welders</w:t>
      </w:r>
      <w:r w:rsidRPr="000D22B8">
        <w:rPr>
          <w:strike/>
        </w:rPr>
        <w:t>; we’ve had to introduce tilt to the tab welds to avoid reflection errors</w:t>
      </w:r>
      <w:r w:rsidR="00BC4F80" w:rsidRPr="000D22B8">
        <w:rPr>
          <w:strike/>
        </w:rPr>
        <w:t xml:space="preserve"> on welder 2 and will likely have to do so for 6, introducing a tilt is not trivial</w:t>
      </w:r>
    </w:p>
    <w:p w14:paraId="2B9AADD6" w14:textId="7AB32733" w:rsidR="00180B09" w:rsidRPr="000D22B8" w:rsidRDefault="00BC4F80" w:rsidP="000B1E58">
      <w:pPr>
        <w:pStyle w:val="ListBullet"/>
        <w:rPr>
          <w:strike/>
        </w:rPr>
      </w:pPr>
      <w:r w:rsidRPr="000D22B8">
        <w:rPr>
          <w:strike/>
        </w:rPr>
        <w:t xml:space="preserve">Currently, </w:t>
      </w:r>
      <w:r w:rsidR="00180B09" w:rsidRPr="000D22B8">
        <w:rPr>
          <w:strike/>
        </w:rPr>
        <w:t>we’re exclusively using non-scrap inventory</w:t>
      </w:r>
      <w:r w:rsidRPr="000D22B8">
        <w:rPr>
          <w:strike/>
        </w:rPr>
        <w:t xml:space="preserve"> as I need to rule out bad parts as a cause for any issues encountered, </w:t>
      </w:r>
      <w:r w:rsidR="00180B09" w:rsidRPr="000D22B8">
        <w:rPr>
          <w:strike/>
        </w:rPr>
        <w:t>we need to keep an eye on inventory levels to ensure we have what is needed for when production starts</w:t>
      </w:r>
    </w:p>
    <w:p w14:paraId="706D708D" w14:textId="2533CFEC" w:rsidR="00180B09" w:rsidRPr="000D22B8" w:rsidRDefault="00180B09" w:rsidP="00180B09">
      <w:pPr>
        <w:pStyle w:val="ListBullet"/>
        <w:rPr>
          <w:strike/>
        </w:rPr>
      </w:pPr>
      <w:r w:rsidRPr="000D22B8">
        <w:rPr>
          <w:strike/>
        </w:rPr>
        <w:t>Fixture is currently in the process of being modified, I’m continuing tab weld development on the upper fixture</w:t>
      </w:r>
    </w:p>
    <w:p w14:paraId="089C6EBC" w14:textId="074A5D4A" w:rsidR="00180B09" w:rsidRPr="000D22B8" w:rsidRDefault="00BC4F80" w:rsidP="00180B09">
      <w:pPr>
        <w:pStyle w:val="ListBullet"/>
        <w:rPr>
          <w:strike/>
        </w:rPr>
      </w:pPr>
      <w:r w:rsidRPr="000D22B8">
        <w:rPr>
          <w:strike/>
        </w:rPr>
        <w:t>Laser perimeters are not updating reliably, meaning they need to be set manually which slows us down</w:t>
      </w:r>
    </w:p>
    <w:p w14:paraId="2ABF3CAF" w14:textId="7F044B1F" w:rsidR="00BC4F80" w:rsidRPr="000D22B8" w:rsidRDefault="00BC4F80" w:rsidP="00180B09">
      <w:pPr>
        <w:pStyle w:val="ListBullet"/>
        <w:rPr>
          <w:strike/>
        </w:rPr>
      </w:pPr>
      <w:r w:rsidRPr="000D22B8">
        <w:rPr>
          <w:strike/>
        </w:rPr>
        <w:t>Our optimizer software is currently not functioning properly</w:t>
      </w:r>
    </w:p>
    <w:p w14:paraId="5383FF7A" w14:textId="624203AB" w:rsidR="000D22B8" w:rsidRPr="000D22B8" w:rsidRDefault="00BC4F80" w:rsidP="000D22B8">
      <w:pPr>
        <w:pStyle w:val="ListBullet"/>
        <w:rPr>
          <w:strike/>
        </w:rPr>
      </w:pPr>
      <w:r w:rsidRPr="000D22B8">
        <w:rPr>
          <w:strike/>
        </w:rPr>
        <w:t>Harry was out sick over the holidays, bug list has been growing and he’s only been able to start working on things again this week</w:t>
      </w:r>
    </w:p>
    <w:p w14:paraId="33C851FF" w14:textId="276E1C2D" w:rsidR="000D22B8" w:rsidRDefault="000D22B8" w:rsidP="000D22B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What I believe is the final weld development spacer was submitted on Tuesday, once those results are back we will establish minimum and maximum settings for each weld type</w:t>
      </w:r>
    </w:p>
    <w:p w14:paraId="79C34692" w14:textId="57876F23" w:rsidR="000D22B8" w:rsidRDefault="000D22B8" w:rsidP="000D22B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Depending on the results, met lab may need to do more cross sectioning on the spacer I turned in which will take another day or so</w:t>
      </w:r>
    </w:p>
    <w:p w14:paraId="2DE9F8E4" w14:textId="0C689471" w:rsidR="000D22B8" w:rsidRDefault="000D22B8" w:rsidP="000D22B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Tentative Timeline for GNF3 Qualification:</w:t>
      </w:r>
    </w:p>
    <w:p w14:paraId="373929D5" w14:textId="63669D0B" w:rsidR="000D22B8" w:rsidRPr="000D22B8" w:rsidRDefault="000D22B8" w:rsidP="000D22B8">
      <w:pPr>
        <w:pStyle w:val="ListBullet"/>
        <w:ind w:firstLine="810"/>
        <w:rPr>
          <w:b/>
          <w:bCs/>
          <w:color w:val="4F81BD" w:themeColor="accent1"/>
        </w:rPr>
      </w:pPr>
      <w:r>
        <w:rPr>
          <w:color w:val="4F81BD" w:themeColor="accent1"/>
        </w:rPr>
        <w:t>Phase 1 Automation: weld one spacer at nominal for QA buy off</w:t>
      </w:r>
      <w:r w:rsidR="00D4463D">
        <w:rPr>
          <w:color w:val="4F81BD" w:themeColor="accent1"/>
        </w:rPr>
        <w:t>,</w:t>
      </w:r>
      <w:r>
        <w:rPr>
          <w:color w:val="4F81BD" w:themeColor="accent1"/>
        </w:rPr>
        <w:t xml:space="preserve"> set to begin between </w:t>
      </w:r>
      <w:r w:rsidRPr="000D22B8">
        <w:rPr>
          <w:b/>
          <w:bCs/>
          <w:color w:val="4F81BD" w:themeColor="accent1"/>
        </w:rPr>
        <w:t>1/14/2026-1/16/2026</w:t>
      </w:r>
    </w:p>
    <w:p w14:paraId="5BEE12D0" w14:textId="76696D6A" w:rsidR="000D22B8" w:rsidRDefault="000D22B8" w:rsidP="000D22B8">
      <w:pPr>
        <w:pStyle w:val="ListBullet"/>
        <w:ind w:firstLine="810"/>
        <w:rPr>
          <w:color w:val="4F81BD" w:themeColor="accent1"/>
        </w:rPr>
      </w:pPr>
      <w:r>
        <w:rPr>
          <w:color w:val="4F81BD" w:themeColor="accent1"/>
        </w:rPr>
        <w:t xml:space="preserve">Phase 1 QA: Results for phase 1 by </w:t>
      </w:r>
      <w:r w:rsidRPr="000D22B8">
        <w:rPr>
          <w:b/>
          <w:bCs/>
          <w:color w:val="4F81BD" w:themeColor="accent1"/>
        </w:rPr>
        <w:t>1/21/2026</w:t>
      </w:r>
    </w:p>
    <w:p w14:paraId="5E6C328E" w14:textId="6EEEEAE1" w:rsidR="000D22B8" w:rsidRPr="000D22B8" w:rsidRDefault="000D22B8" w:rsidP="000D22B8">
      <w:pPr>
        <w:pStyle w:val="ListBullet"/>
        <w:ind w:firstLine="810"/>
        <w:rPr>
          <w:color w:val="4F81BD" w:themeColor="accent1"/>
        </w:rPr>
      </w:pPr>
      <w:r>
        <w:rPr>
          <w:color w:val="4F81BD" w:themeColor="accent1"/>
        </w:rPr>
        <w:t xml:space="preserve">Phase 2A Automation: 5 Samples of each weld type at high, low, nominal submitted to metlab </w:t>
      </w:r>
      <w:r>
        <w:rPr>
          <w:b/>
          <w:bCs/>
          <w:color w:val="4F81BD" w:themeColor="accent1"/>
        </w:rPr>
        <w:t>1/23/2026</w:t>
      </w:r>
    </w:p>
    <w:p w14:paraId="73C60C39" w14:textId="246A1B7E" w:rsidR="000D22B8" w:rsidRPr="00D4463D" w:rsidRDefault="000D22B8" w:rsidP="000D22B8">
      <w:pPr>
        <w:pStyle w:val="ListBullet"/>
        <w:ind w:firstLine="810"/>
        <w:rPr>
          <w:color w:val="4F81BD" w:themeColor="accent1"/>
        </w:rPr>
      </w:pPr>
      <w:r>
        <w:rPr>
          <w:color w:val="4F81BD" w:themeColor="accent1"/>
        </w:rPr>
        <w:t xml:space="preserve">Phase 2A QA: Results by </w:t>
      </w:r>
      <w:r>
        <w:rPr>
          <w:b/>
          <w:bCs/>
          <w:color w:val="4F81BD" w:themeColor="accent1"/>
        </w:rPr>
        <w:t>1/28/2026</w:t>
      </w:r>
    </w:p>
    <w:p w14:paraId="3091604B" w14:textId="374D31C7" w:rsidR="00D4463D" w:rsidRDefault="00D4463D" w:rsidP="00D4463D">
      <w:pPr>
        <w:pStyle w:val="ListBullet"/>
        <w:tabs>
          <w:tab w:val="clear" w:pos="360"/>
        </w:tabs>
        <w:ind w:left="1440" w:hanging="270"/>
        <w:rPr>
          <w:color w:val="4F81BD" w:themeColor="accent1"/>
        </w:rPr>
      </w:pPr>
      <w:r>
        <w:rPr>
          <w:color w:val="4F81BD" w:themeColor="accent1"/>
        </w:rPr>
        <w:t xml:space="preserve">Phase 2B Automation: (Can this be done concurrently with phase 2A?) Submit Nominal Spacer to QA </w:t>
      </w:r>
      <w:r>
        <w:rPr>
          <w:b/>
          <w:bCs/>
          <w:color w:val="4F81BD" w:themeColor="accent1"/>
        </w:rPr>
        <w:t>1/28/2026</w:t>
      </w:r>
    </w:p>
    <w:p w14:paraId="5B4954D7" w14:textId="3D17551A" w:rsidR="00D4463D" w:rsidRPr="00D4463D" w:rsidRDefault="00D4463D" w:rsidP="00D4463D">
      <w:pPr>
        <w:pStyle w:val="ListBullet"/>
        <w:tabs>
          <w:tab w:val="clear" w:pos="360"/>
        </w:tabs>
        <w:ind w:left="1440" w:hanging="270"/>
        <w:rPr>
          <w:color w:val="4F81BD" w:themeColor="accent1"/>
        </w:rPr>
      </w:pPr>
      <w:r>
        <w:rPr>
          <w:color w:val="4F81BD" w:themeColor="accent1"/>
        </w:rPr>
        <w:t xml:space="preserve">Phase 2B QA: Full inspection, heat treat etc. of submitted nominal spacer </w:t>
      </w:r>
      <w:r>
        <w:rPr>
          <w:b/>
          <w:bCs/>
          <w:color w:val="4F81BD" w:themeColor="accent1"/>
        </w:rPr>
        <w:t>2/2/2026</w:t>
      </w:r>
    </w:p>
    <w:p w14:paraId="05D10245" w14:textId="6DF36071" w:rsidR="00D4463D" w:rsidRDefault="00D4463D" w:rsidP="00D4463D">
      <w:pPr>
        <w:pStyle w:val="ListBullet"/>
        <w:tabs>
          <w:tab w:val="clear" w:pos="360"/>
        </w:tabs>
        <w:ind w:left="1440" w:hanging="270"/>
        <w:rPr>
          <w:color w:val="4F81BD" w:themeColor="accent1"/>
        </w:rPr>
      </w:pPr>
      <w:r>
        <w:rPr>
          <w:color w:val="4F81BD" w:themeColor="accent1"/>
        </w:rPr>
        <w:t xml:space="preserve">Phase 3 Automation/Production: Weld 35 Spacers </w:t>
      </w:r>
      <w:r>
        <w:rPr>
          <w:b/>
          <w:bCs/>
          <w:color w:val="4F81BD" w:themeColor="accent1"/>
        </w:rPr>
        <w:t>Week of 2/2/2026</w:t>
      </w:r>
    </w:p>
    <w:p w14:paraId="3972346A" w14:textId="7C3AF60B" w:rsidR="00D4463D" w:rsidRPr="00D4463D" w:rsidRDefault="00D4463D" w:rsidP="00D4463D">
      <w:pPr>
        <w:pStyle w:val="ListBullet"/>
        <w:tabs>
          <w:tab w:val="clear" w:pos="360"/>
        </w:tabs>
        <w:ind w:left="1440" w:hanging="270"/>
        <w:rPr>
          <w:color w:val="4F81BD" w:themeColor="accent1"/>
        </w:rPr>
      </w:pPr>
      <w:r>
        <w:rPr>
          <w:color w:val="4F81BD" w:themeColor="accent1"/>
        </w:rPr>
        <w:t xml:space="preserve">Phase 3 QA/Production: Finishing inspection, heat treat, final inspection, packaging, shipping etc. </w:t>
      </w:r>
      <w:r>
        <w:rPr>
          <w:b/>
          <w:bCs/>
          <w:color w:val="4F81BD" w:themeColor="accent1"/>
        </w:rPr>
        <w:t>Week of 2/9/2026</w:t>
      </w:r>
    </w:p>
    <w:p w14:paraId="0E6CF9ED" w14:textId="125E3E50" w:rsidR="00B82E5D" w:rsidRPr="00D40E2A" w:rsidRDefault="00D4463D" w:rsidP="00D40E2A">
      <w:pPr>
        <w:pStyle w:val="ListBullet"/>
      </w:pPr>
      <w:r>
        <w:rPr>
          <w:color w:val="4F81BD" w:themeColor="accent1"/>
        </w:rPr>
        <w:t>Note</w:t>
      </w:r>
      <w:r w:rsidR="00D40E2A">
        <w:rPr>
          <w:color w:val="4F81BD" w:themeColor="accent1"/>
        </w:rPr>
        <w:t xml:space="preserve"> </w:t>
      </w:r>
      <w:r>
        <w:rPr>
          <w:color w:val="4F81BD" w:themeColor="accent1"/>
        </w:rPr>
        <w:t>on timeline</w:t>
      </w:r>
      <w:r w:rsidR="00D40E2A">
        <w:rPr>
          <w:color w:val="4F81BD" w:themeColor="accent1"/>
        </w:rPr>
        <w:t>:</w:t>
      </w:r>
      <w:r>
        <w:rPr>
          <w:color w:val="4F81BD" w:themeColor="accent1"/>
        </w:rPr>
        <w:t xml:space="preserve"> </w:t>
      </w:r>
      <w:r w:rsidR="00D40E2A">
        <w:rPr>
          <w:color w:val="4F81BD" w:themeColor="accent1"/>
        </w:rPr>
        <w:t>T</w:t>
      </w:r>
      <w:r>
        <w:rPr>
          <w:color w:val="4F81BD" w:themeColor="accent1"/>
        </w:rPr>
        <w:t>his timeline is for qualifying the lowers only, however we’re going to attempt to qualify uppers and lowers simultaneously, because I think I can extrapolate minimum/maximum settings for the upper unique weld types from the knowledge I’ve gained from weld development. We still need to modify the upper fixture</w:t>
      </w:r>
      <w:r w:rsidR="00D40E2A">
        <w:rPr>
          <w:color w:val="4F81BD" w:themeColor="accent1"/>
        </w:rPr>
        <w:t xml:space="preserve"> which will delay things a bit, and add 1-2 weeks to this timeline, also it’s possible my extrapolations are wrong in which case we will finish qualifying lowers and then proceed to uppers.</w:t>
      </w:r>
    </w:p>
    <w:p w14:paraId="31D8CF0B" w14:textId="64A9C86E" w:rsidR="000B1E58" w:rsidRPr="00026CAF" w:rsidRDefault="00B82E5D" w:rsidP="00BC4F80">
      <w:pPr>
        <w:pStyle w:val="Heading1"/>
      </w:pPr>
      <w:r>
        <w:t>Welder 6</w:t>
      </w:r>
    </w:p>
    <w:p w14:paraId="67C72A0A" w14:textId="4119187B" w:rsidR="00026CAF" w:rsidRPr="00B82E5D" w:rsidRDefault="00026CAF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Eric when needed</w:t>
      </w:r>
    </w:p>
    <w:p w14:paraId="2C14E8B6" w14:textId="07FCB332" w:rsidR="00E61FE8" w:rsidRPr="0042140F" w:rsidRDefault="00E61FE8" w:rsidP="00E61FE8">
      <w:pPr>
        <w:pStyle w:val="Heading1"/>
      </w:pPr>
      <w:r>
        <w:t>Triton Overlay</w:t>
      </w:r>
    </w:p>
    <w:p w14:paraId="42BD47A3" w14:textId="2C977AFD" w:rsidR="00AF5B85" w:rsidRPr="000D22B8" w:rsidRDefault="00180B09" w:rsidP="00180B09">
      <w:pPr>
        <w:pStyle w:val="ListBullet"/>
        <w:rPr>
          <w:strike/>
        </w:rPr>
      </w:pPr>
      <w:r w:rsidRPr="000D22B8">
        <w:rPr>
          <w:strike/>
        </w:rPr>
        <w:t>Have the necessary modifications been made to the die?</w:t>
      </w:r>
    </w:p>
    <w:p w14:paraId="624E26C6" w14:textId="183AEC0C" w:rsidR="00180B09" w:rsidRPr="000D22B8" w:rsidRDefault="00180B09" w:rsidP="00180B09">
      <w:pPr>
        <w:pStyle w:val="ListBullet"/>
        <w:rPr>
          <w:strike/>
        </w:rPr>
      </w:pPr>
      <w:r w:rsidRPr="000D22B8">
        <w:rPr>
          <w:strike/>
        </w:rPr>
        <w:t>When are the A cells running?</w:t>
      </w:r>
    </w:p>
    <w:p w14:paraId="33AA314F" w14:textId="0E7BEF08" w:rsidR="00180B09" w:rsidRPr="000D22B8" w:rsidRDefault="00180B09" w:rsidP="00180B09">
      <w:pPr>
        <w:pStyle w:val="ListBullet"/>
        <w:rPr>
          <w:strike/>
        </w:rPr>
      </w:pPr>
      <w:r w:rsidRPr="000D22B8">
        <w:rPr>
          <w:strike/>
        </w:rPr>
        <w:t>Is everything in place for validation of the parts?</w:t>
      </w:r>
    </w:p>
    <w:p w14:paraId="2D308BBE" w14:textId="4DDFDF04" w:rsidR="00180B09" w:rsidRPr="000D22B8" w:rsidRDefault="00180B09" w:rsidP="00180B09">
      <w:pPr>
        <w:pStyle w:val="ListBullet"/>
        <w:rPr>
          <w:strike/>
        </w:rPr>
      </w:pPr>
      <w:r w:rsidRPr="000D22B8">
        <w:rPr>
          <w:strike/>
        </w:rPr>
        <w:t>Is anything further needed from automation?</w:t>
      </w:r>
    </w:p>
    <w:p w14:paraId="76CE51D0" w14:textId="626F63A0" w:rsidR="000D22B8" w:rsidRDefault="000D22B8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Configured fixtures for Jose to test assemble spacers, if he is happy with how they assemble then that’s a green light to finish the A cells</w:t>
      </w:r>
    </w:p>
    <w:p w14:paraId="737835F7" w14:textId="77777777" w:rsidR="00D40E2A" w:rsidRPr="0042140F" w:rsidRDefault="00D40E2A" w:rsidP="00D40E2A">
      <w:pPr>
        <w:pStyle w:val="Heading1"/>
      </w:pPr>
      <w:r>
        <w:t>Miscellaneous</w:t>
      </w:r>
    </w:p>
    <w:p w14:paraId="74F1989A" w14:textId="0BA207E1" w:rsidR="008545FD" w:rsidRDefault="00D40E2A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with 3D Printing</w:t>
      </w:r>
    </w:p>
    <w:p w14:paraId="62150A4B" w14:textId="77777777" w:rsidR="008545FD" w:rsidRDefault="008545FD">
      <w:pPr>
        <w:rPr>
          <w:color w:val="4F81BD" w:themeColor="accent1"/>
        </w:rPr>
      </w:pPr>
      <w:r>
        <w:rPr>
          <w:color w:val="4F81BD" w:themeColor="accent1"/>
        </w:rPr>
        <w:br w:type="page"/>
      </w:r>
    </w:p>
    <w:p w14:paraId="312FA38C" w14:textId="105796D6" w:rsidR="00D40E2A" w:rsidRPr="00587DBE" w:rsidRDefault="008545FD" w:rsidP="008545FD">
      <w:pPr>
        <w:pStyle w:val="ListBullet"/>
        <w:numPr>
          <w:ilvl w:val="0"/>
          <w:numId w:val="0"/>
        </w:numPr>
        <w:ind w:left="360"/>
        <w:rPr>
          <w:color w:val="4F81BD" w:themeColor="accent1"/>
        </w:rPr>
      </w:pPr>
      <w:r>
        <w:rPr>
          <w:noProof/>
        </w:rPr>
        <w:lastRenderedPageBreak/>
        <w:drawing>
          <wp:inline distT="0" distB="0" distL="0" distR="0" wp14:anchorId="0B4244F2" wp14:editId="6952321D">
            <wp:extent cx="6902245" cy="9169770"/>
            <wp:effectExtent l="0" t="0" r="0" b="0"/>
            <wp:docPr id="137834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2245" cy="91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E2A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D901" w14:textId="77777777" w:rsidR="00F12B3D" w:rsidRDefault="00F12B3D" w:rsidP="00073DC5">
      <w:pPr>
        <w:spacing w:after="0" w:line="240" w:lineRule="auto"/>
      </w:pPr>
      <w:r>
        <w:separator/>
      </w:r>
    </w:p>
  </w:endnote>
  <w:endnote w:type="continuationSeparator" w:id="0">
    <w:p w14:paraId="0C50D94C" w14:textId="77777777" w:rsidR="00F12B3D" w:rsidRDefault="00F12B3D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AEA1" w14:textId="77777777" w:rsidR="00F12B3D" w:rsidRDefault="00F12B3D" w:rsidP="00073DC5">
      <w:pPr>
        <w:spacing w:after="0" w:line="240" w:lineRule="auto"/>
      </w:pPr>
      <w:r>
        <w:separator/>
      </w:r>
    </w:p>
  </w:footnote>
  <w:footnote w:type="continuationSeparator" w:id="0">
    <w:p w14:paraId="69C94A6D" w14:textId="77777777" w:rsidR="00F12B3D" w:rsidRDefault="00F12B3D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A060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6CAF"/>
    <w:rsid w:val="0002754A"/>
    <w:rsid w:val="000311D5"/>
    <w:rsid w:val="00034616"/>
    <w:rsid w:val="00036D1A"/>
    <w:rsid w:val="0006063C"/>
    <w:rsid w:val="00067CE6"/>
    <w:rsid w:val="00073DC5"/>
    <w:rsid w:val="00094BF2"/>
    <w:rsid w:val="000A250E"/>
    <w:rsid w:val="000B1E58"/>
    <w:rsid w:val="000B4A22"/>
    <w:rsid w:val="000B72FD"/>
    <w:rsid w:val="000C7ADB"/>
    <w:rsid w:val="000D016B"/>
    <w:rsid w:val="000D168B"/>
    <w:rsid w:val="000D22B8"/>
    <w:rsid w:val="00102037"/>
    <w:rsid w:val="00113635"/>
    <w:rsid w:val="00130A53"/>
    <w:rsid w:val="0013553E"/>
    <w:rsid w:val="00144BDB"/>
    <w:rsid w:val="0015074B"/>
    <w:rsid w:val="001544A6"/>
    <w:rsid w:val="00154C81"/>
    <w:rsid w:val="00180B09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2F4D38"/>
    <w:rsid w:val="00326F90"/>
    <w:rsid w:val="00335230"/>
    <w:rsid w:val="00336205"/>
    <w:rsid w:val="00337A9E"/>
    <w:rsid w:val="003443EC"/>
    <w:rsid w:val="00353C6A"/>
    <w:rsid w:val="003561F4"/>
    <w:rsid w:val="003655F5"/>
    <w:rsid w:val="00366ED6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2F74"/>
    <w:rsid w:val="00503270"/>
    <w:rsid w:val="00505158"/>
    <w:rsid w:val="00526560"/>
    <w:rsid w:val="005328EB"/>
    <w:rsid w:val="00535525"/>
    <w:rsid w:val="00536FC3"/>
    <w:rsid w:val="005411FB"/>
    <w:rsid w:val="00564A7F"/>
    <w:rsid w:val="00587DBE"/>
    <w:rsid w:val="00590852"/>
    <w:rsid w:val="005A1A0E"/>
    <w:rsid w:val="005B3EFA"/>
    <w:rsid w:val="005E30A2"/>
    <w:rsid w:val="005E4DFD"/>
    <w:rsid w:val="005F1316"/>
    <w:rsid w:val="00605280"/>
    <w:rsid w:val="00611BDB"/>
    <w:rsid w:val="006157B9"/>
    <w:rsid w:val="00622997"/>
    <w:rsid w:val="006335EA"/>
    <w:rsid w:val="00634676"/>
    <w:rsid w:val="00646D8B"/>
    <w:rsid w:val="006657D5"/>
    <w:rsid w:val="00671E6B"/>
    <w:rsid w:val="006736D7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545FD"/>
    <w:rsid w:val="00865619"/>
    <w:rsid w:val="00874450"/>
    <w:rsid w:val="0088130A"/>
    <w:rsid w:val="008928F6"/>
    <w:rsid w:val="008C109E"/>
    <w:rsid w:val="008C4E85"/>
    <w:rsid w:val="008D568B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1DF2"/>
    <w:rsid w:val="00975E4A"/>
    <w:rsid w:val="009A5C00"/>
    <w:rsid w:val="009A695E"/>
    <w:rsid w:val="009A6EF7"/>
    <w:rsid w:val="009B2046"/>
    <w:rsid w:val="009C5551"/>
    <w:rsid w:val="009C7D63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67CA7"/>
    <w:rsid w:val="00B76423"/>
    <w:rsid w:val="00B82E5D"/>
    <w:rsid w:val="00B90EED"/>
    <w:rsid w:val="00B9222B"/>
    <w:rsid w:val="00B93395"/>
    <w:rsid w:val="00B95601"/>
    <w:rsid w:val="00BA0AFC"/>
    <w:rsid w:val="00BA7E4D"/>
    <w:rsid w:val="00BC044B"/>
    <w:rsid w:val="00BC06BC"/>
    <w:rsid w:val="00BC0E70"/>
    <w:rsid w:val="00BC4F80"/>
    <w:rsid w:val="00BC57E6"/>
    <w:rsid w:val="00BD10F4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B39E8"/>
    <w:rsid w:val="00CC031C"/>
    <w:rsid w:val="00CD41E9"/>
    <w:rsid w:val="00CE098B"/>
    <w:rsid w:val="00CE74C7"/>
    <w:rsid w:val="00CF62AA"/>
    <w:rsid w:val="00D06B2C"/>
    <w:rsid w:val="00D31C99"/>
    <w:rsid w:val="00D40E2A"/>
    <w:rsid w:val="00D42396"/>
    <w:rsid w:val="00D4463D"/>
    <w:rsid w:val="00D516E1"/>
    <w:rsid w:val="00D64A14"/>
    <w:rsid w:val="00D87D59"/>
    <w:rsid w:val="00D96DDE"/>
    <w:rsid w:val="00D97F60"/>
    <w:rsid w:val="00DB7278"/>
    <w:rsid w:val="00DC0EFC"/>
    <w:rsid w:val="00DC459D"/>
    <w:rsid w:val="00DD124D"/>
    <w:rsid w:val="00DE40AA"/>
    <w:rsid w:val="00DE4BE9"/>
    <w:rsid w:val="00DF0B84"/>
    <w:rsid w:val="00E078D9"/>
    <w:rsid w:val="00E15260"/>
    <w:rsid w:val="00E61FE8"/>
    <w:rsid w:val="00E7447F"/>
    <w:rsid w:val="00E87350"/>
    <w:rsid w:val="00E93912"/>
    <w:rsid w:val="00EA1157"/>
    <w:rsid w:val="00EC2754"/>
    <w:rsid w:val="00EC2AE1"/>
    <w:rsid w:val="00EC3CBA"/>
    <w:rsid w:val="00ED04A1"/>
    <w:rsid w:val="00ED27E5"/>
    <w:rsid w:val="00ED513C"/>
    <w:rsid w:val="00EF11BB"/>
    <w:rsid w:val="00EF6B61"/>
    <w:rsid w:val="00F0353B"/>
    <w:rsid w:val="00F12B3D"/>
    <w:rsid w:val="00F17021"/>
    <w:rsid w:val="00F34E5D"/>
    <w:rsid w:val="00F5016F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538</Words>
  <Characters>2688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2026-01-15T02:59:00Z</dcterms:created>
  <dcterms:modified xsi:type="dcterms:W3CDTF">2026-01-15T21:18:00Z</dcterms:modified>
  <cp:category/>
</cp:coreProperties>
</file>