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BB3B" w14:textId="77777777" w:rsidR="004F2CA8" w:rsidRDefault="005C0D55">
      <w:pPr>
        <w:pStyle w:val="Ttulo1"/>
        <w:jc w:val="right"/>
        <w:rPr>
          <w:lang w:val="pt-PT"/>
        </w:rPr>
      </w:pPr>
      <w:r>
        <w:rPr>
          <w:lang w:val="pt-PT"/>
        </w:rPr>
        <w:t>Paço a paço Testador SDP16</w:t>
      </w:r>
    </w:p>
    <w:p w14:paraId="5FF8A571" w14:textId="77777777" w:rsidR="004F2CA8" w:rsidRDefault="004F2CA8">
      <w:pPr>
        <w:pStyle w:val="Ttulo1"/>
        <w:jc w:val="right"/>
        <w:rPr>
          <w:lang w:val="pt-PT"/>
        </w:rPr>
      </w:pPr>
    </w:p>
    <w:p w14:paraId="60EFC62D" w14:textId="5ABF1CBB" w:rsidR="004F2CA8" w:rsidRDefault="005C0D55">
      <w:pPr>
        <w:pStyle w:val="Ttulo1"/>
        <w:jc w:val="right"/>
        <w:rPr>
          <w:sz w:val="28"/>
          <w:lang w:val="pt-PT"/>
        </w:rPr>
      </w:pPr>
      <w:r>
        <w:rPr>
          <w:sz w:val="28"/>
          <w:lang w:val="pt-PT"/>
        </w:rPr>
        <w:t>Versão 1.</w:t>
      </w:r>
      <w:r w:rsidR="00B749CC">
        <w:rPr>
          <w:sz w:val="28"/>
          <w:lang w:val="pt-PT"/>
        </w:rPr>
        <w:t>1</w:t>
      </w:r>
    </w:p>
    <w:p w14:paraId="69929C4A" w14:textId="77777777" w:rsidR="004F2CA8" w:rsidRDefault="004F2CA8">
      <w:pPr>
        <w:pStyle w:val="Ttulo1"/>
        <w:rPr>
          <w:sz w:val="28"/>
          <w:lang w:val="pt-PT"/>
        </w:rPr>
      </w:pPr>
    </w:p>
    <w:p w14:paraId="3882AAF6" w14:textId="77777777" w:rsidR="004F2CA8" w:rsidRDefault="005C0D55">
      <w:pPr>
        <w:pStyle w:val="InfoBlue"/>
        <w:rPr>
          <w:lang w:val="pt-PT"/>
        </w:rPr>
        <w:sectPr w:rsidR="004F2CA8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pt-PT"/>
        </w:rPr>
        <w:t xml:space="preserve"> </w:t>
      </w:r>
    </w:p>
    <w:p w14:paraId="07E55E50" w14:textId="77777777" w:rsidR="004F2CA8" w:rsidRDefault="005C0D55">
      <w:pPr>
        <w:pStyle w:val="Ttulo1"/>
        <w:rPr>
          <w:lang w:val="pt-PT"/>
        </w:rPr>
      </w:pPr>
      <w:r>
        <w:rPr>
          <w:lang w:val="pt-PT"/>
        </w:rPr>
        <w:lastRenderedPageBreak/>
        <w:t>Histórico de revisões</w:t>
      </w:r>
    </w:p>
    <w:p w14:paraId="055FC65C" w14:textId="77777777" w:rsidR="004F2CA8" w:rsidRDefault="004F2CA8">
      <w:pPr>
        <w:rPr>
          <w:lang w:val="pt-PT"/>
        </w:rPr>
      </w:pP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450"/>
      </w:tblGrid>
      <w:tr w:rsidR="004F2CA8" w14:paraId="7E2676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59BD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488D9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Versão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2907F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43AA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Autor</w:t>
            </w:r>
          </w:p>
        </w:tc>
      </w:tr>
      <w:tr w:rsidR="004F2CA8" w:rsidRPr="00B749CC" w14:paraId="7D68BD9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FA5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16/11/2021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80F3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C8D6" w14:textId="77777777" w:rsidR="004F2CA8" w:rsidRDefault="005C0D55">
            <w:pPr>
              <w:pStyle w:val="Tabletext"/>
              <w:tabs>
                <w:tab w:val="center" w:pos="1691"/>
              </w:tabs>
              <w:rPr>
                <w:lang w:val="pt-PT"/>
              </w:rPr>
            </w:pPr>
            <w:r>
              <w:rPr>
                <w:lang w:val="pt-PT"/>
              </w:rPr>
              <w:t>Versão inicial</w:t>
            </w:r>
            <w:r>
              <w:rPr>
                <w:lang w:val="pt-PT"/>
              </w:rPr>
              <w:tab/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9C6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José Filipe Cruz dos Santos</w:t>
            </w:r>
          </w:p>
        </w:tc>
      </w:tr>
      <w:tr w:rsidR="004F2CA8" w:rsidRPr="00B749CC" w14:paraId="7FB956E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F1CD5" w14:textId="5B74A101" w:rsidR="004F2CA8" w:rsidRDefault="00B749CC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7/02/2022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E754" w14:textId="45800DCD" w:rsidR="004F2CA8" w:rsidRDefault="00B749CC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5416" w14:textId="783FB7D8" w:rsidR="004F2CA8" w:rsidRDefault="00B749CC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Alteração de estrutura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AB047" w14:textId="7DB9849D" w:rsidR="004F2CA8" w:rsidRDefault="00B749CC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José filipe Cruz dos Santos</w:t>
            </w:r>
          </w:p>
        </w:tc>
      </w:tr>
      <w:tr w:rsidR="004F2CA8" w:rsidRPr="00B749CC" w14:paraId="40EE4B4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B8B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E64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8E232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7F31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B749CC" w14:paraId="51B215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A996B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614E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D97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3B78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</w:tbl>
    <w:p w14:paraId="37F0B8F4" w14:textId="77777777" w:rsidR="004F2CA8" w:rsidRDefault="004F2CA8">
      <w:pPr>
        <w:rPr>
          <w:lang w:val="pt-PT"/>
        </w:rPr>
      </w:pPr>
    </w:p>
    <w:p w14:paraId="28F44B79" w14:textId="77777777" w:rsidR="004F2CA8" w:rsidRDefault="005C0D55">
      <w:pPr>
        <w:pStyle w:val="Ttulo1"/>
        <w:pageBreakBefore/>
        <w:rPr>
          <w:lang w:val="pt-PT"/>
        </w:rPr>
      </w:pPr>
      <w:r>
        <w:rPr>
          <w:lang w:val="pt-PT"/>
        </w:rPr>
        <w:lastRenderedPageBreak/>
        <w:t>Tabela de conteúdos</w:t>
      </w:r>
    </w:p>
    <w:p w14:paraId="40CB5192" w14:textId="05E44CFA" w:rsidR="00B749CC" w:rsidRPr="00B749CC" w:rsidRDefault="00B749C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>
        <w:fldChar w:fldCharType="begin"/>
      </w:r>
      <w:r w:rsidRPr="00B749CC">
        <w:rPr>
          <w:lang w:val="pt-PT"/>
        </w:rPr>
        <w:instrText xml:space="preserve"> TOC \o "1-1" \u </w:instrText>
      </w:r>
      <w:r>
        <w:fldChar w:fldCharType="separate"/>
      </w:r>
      <w:r w:rsidRPr="0066602E">
        <w:rPr>
          <w:noProof/>
          <w:lang w:val="pt-PT"/>
        </w:rPr>
        <w:t>1.</w:t>
      </w:r>
      <w:r w:rsidRPr="00B749CC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66602E">
        <w:rPr>
          <w:noProof/>
          <w:lang w:val="pt-PT"/>
        </w:rPr>
        <w:t>Preparação do ambiente de trabalho</w:t>
      </w:r>
      <w:r w:rsidRPr="00B749CC">
        <w:rPr>
          <w:noProof/>
          <w:lang w:val="pt-PT"/>
        </w:rPr>
        <w:tab/>
      </w:r>
      <w:r>
        <w:rPr>
          <w:noProof/>
        </w:rPr>
        <w:fldChar w:fldCharType="begin"/>
      </w:r>
      <w:r w:rsidRPr="00B749CC">
        <w:rPr>
          <w:noProof/>
          <w:lang w:val="pt-PT"/>
        </w:rPr>
        <w:instrText xml:space="preserve"> PAGEREF _Toc95743394 \h </w:instrText>
      </w:r>
      <w:r>
        <w:rPr>
          <w:noProof/>
        </w:rPr>
      </w:r>
      <w:r>
        <w:rPr>
          <w:noProof/>
        </w:rPr>
        <w:fldChar w:fldCharType="separate"/>
      </w:r>
      <w:r w:rsidRPr="00B749CC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53052F85" w14:textId="494EDE08" w:rsidR="00B749CC" w:rsidRPr="00B749CC" w:rsidRDefault="00B749C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66602E">
        <w:rPr>
          <w:noProof/>
          <w:lang w:val="pt-PT"/>
        </w:rPr>
        <w:t>2.</w:t>
      </w:r>
      <w:r w:rsidRPr="00B749CC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66602E">
        <w:rPr>
          <w:noProof/>
          <w:lang w:val="pt-PT"/>
        </w:rPr>
        <w:t>Carregamento de programas na placa SDP16 usando a aplicação P16Debugger</w:t>
      </w:r>
      <w:r w:rsidRPr="00B749CC">
        <w:rPr>
          <w:noProof/>
          <w:lang w:val="pt-PT"/>
        </w:rPr>
        <w:tab/>
      </w:r>
      <w:r>
        <w:rPr>
          <w:noProof/>
        </w:rPr>
        <w:fldChar w:fldCharType="begin"/>
      </w:r>
      <w:r w:rsidRPr="00B749CC">
        <w:rPr>
          <w:noProof/>
          <w:lang w:val="pt-PT"/>
        </w:rPr>
        <w:instrText xml:space="preserve"> PAGEREF _Toc95743395 \h </w:instrText>
      </w:r>
      <w:r>
        <w:rPr>
          <w:noProof/>
        </w:rPr>
      </w:r>
      <w:r>
        <w:rPr>
          <w:noProof/>
        </w:rPr>
        <w:fldChar w:fldCharType="separate"/>
      </w:r>
      <w:r w:rsidRPr="00B749CC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08FCE739" w14:textId="7BC05C5C" w:rsidR="00B749CC" w:rsidRPr="00B749CC" w:rsidRDefault="00B749C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66602E">
        <w:rPr>
          <w:noProof/>
          <w:lang w:val="pt-PT"/>
        </w:rPr>
        <w:t>3.</w:t>
      </w:r>
      <w:r w:rsidRPr="00B749CC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66602E">
        <w:rPr>
          <w:noProof/>
          <w:lang w:val="pt-PT"/>
        </w:rPr>
        <w:t>Teste de IO</w:t>
      </w:r>
      <w:r w:rsidRPr="00B749CC">
        <w:rPr>
          <w:noProof/>
          <w:lang w:val="pt-PT"/>
        </w:rPr>
        <w:tab/>
      </w:r>
      <w:r>
        <w:rPr>
          <w:noProof/>
        </w:rPr>
        <w:fldChar w:fldCharType="begin"/>
      </w:r>
      <w:r w:rsidRPr="00B749CC">
        <w:rPr>
          <w:noProof/>
          <w:lang w:val="pt-PT"/>
        </w:rPr>
        <w:instrText xml:space="preserve"> PAGEREF _Toc95743396 \h </w:instrText>
      </w:r>
      <w:r>
        <w:rPr>
          <w:noProof/>
        </w:rPr>
      </w:r>
      <w:r>
        <w:rPr>
          <w:noProof/>
        </w:rPr>
        <w:fldChar w:fldCharType="separate"/>
      </w:r>
      <w:r w:rsidRPr="00B749CC">
        <w:rPr>
          <w:noProof/>
          <w:lang w:val="pt-PT"/>
        </w:rPr>
        <w:t>5</w:t>
      </w:r>
      <w:r>
        <w:rPr>
          <w:noProof/>
        </w:rPr>
        <w:fldChar w:fldCharType="end"/>
      </w:r>
    </w:p>
    <w:p w14:paraId="693F2A61" w14:textId="1B8729BE" w:rsidR="00B749CC" w:rsidRPr="00B749CC" w:rsidRDefault="00B749C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66602E">
        <w:rPr>
          <w:noProof/>
          <w:lang w:val="pt-PT"/>
        </w:rPr>
        <w:t>4.</w:t>
      </w:r>
      <w:r w:rsidRPr="00B749CC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66602E">
        <w:rPr>
          <w:noProof/>
          <w:lang w:val="pt-PT"/>
        </w:rPr>
        <w:t>Teste de memória</w:t>
      </w:r>
      <w:r w:rsidRPr="00B749CC">
        <w:rPr>
          <w:noProof/>
          <w:lang w:val="pt-PT"/>
        </w:rPr>
        <w:tab/>
      </w:r>
      <w:r>
        <w:rPr>
          <w:noProof/>
        </w:rPr>
        <w:fldChar w:fldCharType="begin"/>
      </w:r>
      <w:r w:rsidRPr="00B749CC">
        <w:rPr>
          <w:noProof/>
          <w:lang w:val="pt-PT"/>
        </w:rPr>
        <w:instrText xml:space="preserve"> PAGEREF _Toc95743397 \h </w:instrText>
      </w:r>
      <w:r>
        <w:rPr>
          <w:noProof/>
        </w:rPr>
      </w:r>
      <w:r>
        <w:rPr>
          <w:noProof/>
        </w:rPr>
        <w:fldChar w:fldCharType="separate"/>
      </w:r>
      <w:r w:rsidRPr="00B749CC">
        <w:rPr>
          <w:noProof/>
          <w:lang w:val="pt-PT"/>
        </w:rPr>
        <w:t>5</w:t>
      </w:r>
      <w:r>
        <w:rPr>
          <w:noProof/>
        </w:rPr>
        <w:fldChar w:fldCharType="end"/>
      </w:r>
    </w:p>
    <w:p w14:paraId="615288CA" w14:textId="3749BFAD" w:rsidR="004F2CA8" w:rsidRPr="0015747D" w:rsidRDefault="00B749CC">
      <w:pPr>
        <w:pStyle w:val="Ttulo1"/>
        <w:pageBreakBefore/>
        <w:rPr>
          <w:lang w:val="pt-PT"/>
        </w:rPr>
      </w:pPr>
      <w:r>
        <w:lastRenderedPageBreak/>
        <w:fldChar w:fldCharType="end"/>
      </w:r>
      <w:r w:rsidR="005C0D55">
        <w:rPr>
          <w:lang w:val="pt-PT"/>
        </w:rPr>
        <w:t xml:space="preserve"> Paço a paço Testador SDP16</w:t>
      </w:r>
    </w:p>
    <w:p w14:paraId="3656A545" w14:textId="77777777" w:rsidR="004F2CA8" w:rsidRDefault="004F2CA8">
      <w:pPr>
        <w:rPr>
          <w:lang w:val="pt-PT"/>
        </w:rPr>
      </w:pPr>
    </w:p>
    <w:p w14:paraId="21DF2415" w14:textId="2EA5A5F5" w:rsidR="004F2CA8" w:rsidRDefault="00656BAF" w:rsidP="00D37551">
      <w:pPr>
        <w:pStyle w:val="Ttulo11"/>
        <w:ind w:left="426" w:hanging="426"/>
        <w:rPr>
          <w:lang w:val="pt-PT"/>
        </w:rPr>
      </w:pPr>
      <w:bookmarkStart w:id="0" w:name="_Toc95743394"/>
      <w:r w:rsidRPr="00656BAF">
        <w:rPr>
          <w:lang w:val="pt-PT"/>
        </w:rPr>
        <w:t>Preparação do ambiente de trabalho</w:t>
      </w:r>
      <w:bookmarkEnd w:id="0"/>
    </w:p>
    <w:p w14:paraId="781E3238" w14:textId="77777777" w:rsidR="00656BAF" w:rsidRDefault="00656BAF" w:rsidP="00656BAF">
      <w:pPr>
        <w:pStyle w:val="Ttulo11"/>
        <w:numPr>
          <w:ilvl w:val="0"/>
          <w:numId w:val="0"/>
        </w:numPr>
        <w:rPr>
          <w:lang w:val="pt-PT"/>
        </w:rPr>
      </w:pPr>
    </w:p>
    <w:p w14:paraId="34D87B87" w14:textId="64C89A75" w:rsidR="008762C7" w:rsidRDefault="00656BAF" w:rsidP="00857148">
      <w:pPr>
        <w:pStyle w:val="Ttulo21"/>
        <w:ind w:left="426" w:hanging="426"/>
        <w:rPr>
          <w:rFonts w:cs="Arial"/>
          <w:b w:val="0"/>
          <w:bCs/>
          <w:lang w:val="pt-PT"/>
        </w:rPr>
      </w:pPr>
      <w:r w:rsidRPr="00656BAF">
        <w:rPr>
          <w:b w:val="0"/>
          <w:bCs/>
          <w:lang w:val="pt-PT"/>
        </w:rPr>
        <w:t>Copie para uma diretoria no s</w:t>
      </w:r>
      <w:r>
        <w:rPr>
          <w:b w:val="0"/>
          <w:bCs/>
          <w:lang w:val="pt-PT"/>
        </w:rPr>
        <w:t xml:space="preserve">eu computador os ficheiros presentes no repositório </w:t>
      </w:r>
      <w:proofErr w:type="spellStart"/>
      <w:r>
        <w:rPr>
          <w:b w:val="0"/>
          <w:bCs/>
          <w:i/>
          <w:iCs/>
          <w:lang w:val="pt-PT"/>
        </w:rPr>
        <w:t>Github</w:t>
      </w:r>
      <w:proofErr w:type="spellEnd"/>
      <w:r>
        <w:rPr>
          <w:b w:val="0"/>
          <w:bCs/>
          <w:i/>
          <w:iCs/>
          <w:lang w:val="pt-PT"/>
        </w:rPr>
        <w:t xml:space="preserve"> </w:t>
      </w:r>
      <w:proofErr w:type="gramStart"/>
      <w:r>
        <w:rPr>
          <w:b w:val="0"/>
          <w:bCs/>
          <w:i/>
          <w:iCs/>
          <w:lang w:val="pt-PT"/>
        </w:rPr>
        <w:t xml:space="preserve">- </w:t>
      </w:r>
      <w:r>
        <w:rPr>
          <w:b w:val="0"/>
          <w:bCs/>
          <w:lang w:val="pt-PT"/>
        </w:rPr>
        <w:t xml:space="preserve"> </w:t>
      </w:r>
      <w:r w:rsidRPr="00656BAF">
        <w:rPr>
          <w:b w:val="0"/>
          <w:bCs/>
          <w:lang w:val="pt-PT"/>
        </w:rPr>
        <w:t>https://github.com/McDottie/SDP16-Tester</w:t>
      </w:r>
      <w:proofErr w:type="gramEnd"/>
      <w:r>
        <w:rPr>
          <w:b w:val="0"/>
          <w:bCs/>
          <w:lang w:val="pt-PT"/>
        </w:rPr>
        <w:t xml:space="preserve"> . Poderá </w:t>
      </w:r>
      <w:proofErr w:type="spellStart"/>
      <w:r>
        <w:rPr>
          <w:b w:val="0"/>
          <w:bCs/>
          <w:lang w:val="pt-PT"/>
        </w:rPr>
        <w:t>fazers</w:t>
      </w:r>
      <w:proofErr w:type="spellEnd"/>
      <w:r>
        <w:rPr>
          <w:b w:val="0"/>
          <w:bCs/>
          <w:lang w:val="pt-PT"/>
        </w:rPr>
        <w:t xml:space="preserve"> isto através do comando de </w:t>
      </w:r>
      <w:proofErr w:type="gramStart"/>
      <w:r>
        <w:rPr>
          <w:b w:val="0"/>
          <w:bCs/>
          <w:lang w:val="pt-PT"/>
        </w:rPr>
        <w:t xml:space="preserve">consola </w:t>
      </w:r>
      <w:r w:rsidR="008762C7">
        <w:rPr>
          <w:rFonts w:ascii="Consolas" w:hAnsi="Consolas"/>
          <w:b w:val="0"/>
          <w:bCs/>
          <w:lang w:val="pt-PT"/>
        </w:rPr>
        <w:t>”</w:t>
      </w:r>
      <w:proofErr w:type="spellStart"/>
      <w:r w:rsidR="008762C7">
        <w:rPr>
          <w:rFonts w:ascii="Consolas" w:hAnsi="Consolas"/>
          <w:b w:val="0"/>
          <w:bCs/>
          <w:lang w:val="pt-PT"/>
        </w:rPr>
        <w:t>git</w:t>
      </w:r>
      <w:proofErr w:type="spellEnd"/>
      <w:proofErr w:type="gramEnd"/>
      <w:r w:rsidR="008762C7">
        <w:rPr>
          <w:rFonts w:ascii="Consolas" w:hAnsi="Consolas"/>
          <w:b w:val="0"/>
          <w:bCs/>
          <w:lang w:val="pt-PT"/>
        </w:rPr>
        <w:t xml:space="preserve"> clone </w:t>
      </w:r>
      <w:hyperlink r:id="rId9" w:history="1">
        <w:r w:rsidR="008762C7" w:rsidRPr="00D65070">
          <w:rPr>
            <w:rStyle w:val="Hyperlink"/>
            <w:rFonts w:ascii="Consolas" w:hAnsi="Consolas"/>
            <w:b w:val="0"/>
            <w:bCs/>
            <w:lang w:val="pt-PT"/>
          </w:rPr>
          <w:t>https://github.com/McDottie/SDP16-Tester</w:t>
        </w:r>
      </w:hyperlink>
      <w:r w:rsidR="008762C7">
        <w:rPr>
          <w:rFonts w:ascii="Consolas" w:hAnsi="Consolas"/>
          <w:b w:val="0"/>
          <w:bCs/>
          <w:lang w:val="pt-PT"/>
        </w:rPr>
        <w:t xml:space="preserve">” </w:t>
      </w:r>
      <w:r w:rsidR="008762C7" w:rsidRPr="008762C7">
        <w:rPr>
          <w:rFonts w:cs="Arial"/>
          <w:b w:val="0"/>
          <w:bCs/>
          <w:lang w:val="pt-PT"/>
        </w:rPr>
        <w:t>ou clicando no botão</w:t>
      </w:r>
      <w:r w:rsidR="008762C7">
        <w:rPr>
          <w:rFonts w:ascii="Consolas" w:hAnsi="Consolas"/>
          <w:b w:val="0"/>
          <w:bCs/>
          <w:lang w:val="pt-PT"/>
        </w:rPr>
        <w:t xml:space="preserve"> </w:t>
      </w:r>
      <w:r w:rsidR="008762C7">
        <w:rPr>
          <w:noProof/>
        </w:rPr>
        <w:drawing>
          <wp:inline distT="0" distB="0" distL="0" distR="0" wp14:anchorId="421F2217" wp14:editId="1521821B">
            <wp:extent cx="543208" cy="2368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78" t="7148" r="4055" b="12227"/>
                    <a:stretch/>
                  </pic:blipFill>
                  <pic:spPr bwMode="auto">
                    <a:xfrm>
                      <a:off x="0" y="0"/>
                      <a:ext cx="545976" cy="23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62C7">
        <w:rPr>
          <w:rFonts w:ascii="Consolas" w:hAnsi="Consolas"/>
          <w:b w:val="0"/>
          <w:bCs/>
          <w:lang w:val="pt-PT"/>
        </w:rPr>
        <w:t xml:space="preserve"> </w:t>
      </w:r>
      <w:r w:rsidR="008762C7" w:rsidRPr="008762C7">
        <w:rPr>
          <w:rFonts w:cs="Arial"/>
          <w:b w:val="0"/>
          <w:bCs/>
          <w:lang w:val="pt-PT"/>
        </w:rPr>
        <w:t>e de seguida escolhendo</w:t>
      </w:r>
      <w:r w:rsidR="008762C7">
        <w:rPr>
          <w:rFonts w:cs="Arial"/>
          <w:b w:val="0"/>
          <w:bCs/>
          <w:lang w:val="pt-PT"/>
        </w:rPr>
        <w:t xml:space="preserve"> a opção </w:t>
      </w:r>
      <w:r w:rsidR="008762C7">
        <w:rPr>
          <w:noProof/>
        </w:rPr>
        <w:drawing>
          <wp:inline distT="0" distB="0" distL="0" distR="0" wp14:anchorId="1A92355E" wp14:editId="580BA578">
            <wp:extent cx="1548142" cy="221761"/>
            <wp:effectExtent l="0" t="0" r="0" b="698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1946" cy="2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2C7">
        <w:rPr>
          <w:rFonts w:cs="Arial"/>
          <w:b w:val="0"/>
          <w:bCs/>
          <w:lang w:val="pt-PT"/>
        </w:rPr>
        <w:t>.</w:t>
      </w:r>
    </w:p>
    <w:p w14:paraId="7EDA6DD1" w14:textId="77777777" w:rsidR="00857148" w:rsidRPr="00857148" w:rsidRDefault="00857148" w:rsidP="00857148">
      <w:pPr>
        <w:rPr>
          <w:lang w:val="pt-PT"/>
        </w:rPr>
      </w:pPr>
    </w:p>
    <w:p w14:paraId="3AB260F2" w14:textId="04E177EF" w:rsidR="00857148" w:rsidRPr="00B749CC" w:rsidRDefault="008762C7" w:rsidP="008959E6">
      <w:pPr>
        <w:pStyle w:val="Ttulo21"/>
        <w:ind w:left="426" w:hanging="426"/>
        <w:rPr>
          <w:lang w:val="pt-PT"/>
        </w:rPr>
      </w:pPr>
      <w:r w:rsidRPr="00B749CC">
        <w:rPr>
          <w:b w:val="0"/>
          <w:bCs/>
          <w:lang w:val="pt-PT"/>
        </w:rPr>
        <w:t>Utilize o cabo USB disponibilizado para estabelecer a comunicação entre a placa SDP16 e o seu computador pessoal, ligando</w:t>
      </w:r>
      <w:r w:rsidR="00B749CC" w:rsidRPr="00B749CC">
        <w:rPr>
          <w:b w:val="0"/>
          <w:lang w:val="pt-PT"/>
        </w:rPr>
        <w:t>-o</w:t>
      </w:r>
      <w:r w:rsidRPr="00B749CC">
        <w:rPr>
          <w:b w:val="0"/>
          <w:bCs/>
          <w:lang w:val="pt-PT"/>
        </w:rPr>
        <w:t xml:space="preserve"> no conector U20 da placa SDP16</w:t>
      </w:r>
      <w:r w:rsidR="00B749CC">
        <w:rPr>
          <w:b w:val="0"/>
          <w:bCs/>
          <w:lang w:val="pt-PT"/>
        </w:rPr>
        <w:t>.</w:t>
      </w:r>
    </w:p>
    <w:p w14:paraId="3A946FC2" w14:textId="683DE600" w:rsidR="009D1D03" w:rsidRDefault="009D1D03" w:rsidP="00857148">
      <w:pPr>
        <w:pStyle w:val="Ttulo21"/>
        <w:ind w:left="426" w:hanging="426"/>
        <w:rPr>
          <w:b w:val="0"/>
          <w:bCs/>
          <w:lang w:val="pt-PT"/>
        </w:rPr>
      </w:pPr>
      <w:r w:rsidRPr="009D1D03">
        <w:rPr>
          <w:b w:val="0"/>
          <w:bCs/>
          <w:lang w:val="pt-PT"/>
        </w:rPr>
        <w:t>Posicione o interruptor SW6 da placa SDP16 na posição “ON” para fornecer energia elétrica à placa.</w:t>
      </w:r>
    </w:p>
    <w:p w14:paraId="29AD6FC8" w14:textId="77777777" w:rsidR="00857148" w:rsidRPr="00857148" w:rsidRDefault="00857148" w:rsidP="00857148">
      <w:pPr>
        <w:rPr>
          <w:lang w:val="pt-PT"/>
        </w:rPr>
      </w:pPr>
    </w:p>
    <w:p w14:paraId="4FB095F7" w14:textId="7DA62711" w:rsidR="009D1D03" w:rsidRDefault="009D1D03" w:rsidP="00857148">
      <w:pPr>
        <w:pStyle w:val="Ttulo21"/>
        <w:ind w:left="426" w:hanging="426"/>
        <w:rPr>
          <w:b w:val="0"/>
          <w:bCs/>
          <w:lang w:val="pt-PT"/>
        </w:rPr>
      </w:pPr>
      <w:r w:rsidRPr="00857148">
        <w:rPr>
          <w:b w:val="0"/>
          <w:bCs/>
          <w:lang w:val="pt-PT"/>
        </w:rPr>
        <w:t>Verifique o estado do LED “PWR”, que deverá estar acesso para informar que a placa SDP16 está ligada à energia elétrica.</w:t>
      </w:r>
    </w:p>
    <w:p w14:paraId="6A35A817" w14:textId="277E705F" w:rsidR="00857148" w:rsidRDefault="00857148" w:rsidP="00857148">
      <w:pPr>
        <w:rPr>
          <w:lang w:val="pt-PT"/>
        </w:rPr>
      </w:pPr>
    </w:p>
    <w:p w14:paraId="38A9A336" w14:textId="77777777" w:rsidR="00857148" w:rsidRPr="00857148" w:rsidRDefault="00857148" w:rsidP="00857148">
      <w:pPr>
        <w:rPr>
          <w:lang w:val="pt-PT"/>
        </w:rPr>
      </w:pPr>
    </w:p>
    <w:p w14:paraId="46DE0A25" w14:textId="77777777" w:rsidR="00656BAF" w:rsidRPr="00656BAF" w:rsidRDefault="00656BAF" w:rsidP="00656BAF">
      <w:pPr>
        <w:ind w:left="720"/>
        <w:rPr>
          <w:lang w:val="pt-PT"/>
        </w:rPr>
      </w:pPr>
    </w:p>
    <w:p w14:paraId="4A2063A5" w14:textId="205655B4" w:rsidR="008E27E1" w:rsidRDefault="00D37551" w:rsidP="00D37551">
      <w:pPr>
        <w:pStyle w:val="Ttulo11"/>
        <w:ind w:left="284" w:hanging="284"/>
        <w:rPr>
          <w:lang w:val="pt-PT"/>
        </w:rPr>
      </w:pPr>
      <w:bookmarkStart w:id="1" w:name="_Toc88727667"/>
      <w:bookmarkStart w:id="2" w:name="_Toc95743395"/>
      <w:bookmarkStart w:id="3" w:name="_Ref95743653"/>
      <w:r w:rsidRPr="00D37551">
        <w:rPr>
          <w:lang w:val="pt-PT"/>
        </w:rPr>
        <w:t>Carregamento de programas na placa SDP16 usando a aplicação</w:t>
      </w:r>
      <w:r>
        <w:rPr>
          <w:lang w:val="pt-PT"/>
        </w:rPr>
        <w:t xml:space="preserve"> </w:t>
      </w:r>
      <w:r w:rsidRPr="00D37551">
        <w:rPr>
          <w:lang w:val="pt-PT"/>
        </w:rPr>
        <w:t>P16Debugger</w:t>
      </w:r>
      <w:bookmarkEnd w:id="2"/>
      <w:bookmarkEnd w:id="3"/>
    </w:p>
    <w:p w14:paraId="2B22AB2A" w14:textId="6C0D3CC0" w:rsidR="00D37551" w:rsidRDefault="00D37551" w:rsidP="00D37551">
      <w:pPr>
        <w:rPr>
          <w:lang w:val="pt-PT"/>
        </w:rPr>
      </w:pPr>
    </w:p>
    <w:p w14:paraId="52E0916D" w14:textId="6B808915" w:rsidR="00D37551" w:rsidRDefault="00D37551" w:rsidP="00D37551">
      <w:pPr>
        <w:pStyle w:val="Ttulo21"/>
        <w:ind w:left="426" w:hanging="426"/>
        <w:rPr>
          <w:b w:val="0"/>
          <w:bCs/>
          <w:lang w:val="pt-PT"/>
        </w:rPr>
      </w:pPr>
      <w:r w:rsidRPr="00D37551">
        <w:rPr>
          <w:b w:val="0"/>
          <w:bCs/>
          <w:lang w:val="pt-PT"/>
        </w:rPr>
        <w:t>Verifique o posicionamento do interruptor “SW3” da placa SDP16 para garantir que continua na</w:t>
      </w:r>
      <w:r>
        <w:rPr>
          <w:b w:val="0"/>
          <w:bCs/>
          <w:lang w:val="pt-PT"/>
        </w:rPr>
        <w:t xml:space="preserve"> </w:t>
      </w:r>
      <w:r w:rsidRPr="00D37551">
        <w:rPr>
          <w:b w:val="0"/>
          <w:bCs/>
          <w:lang w:val="pt-PT"/>
        </w:rPr>
        <w:t>posição “CPU”, de modo a habilitar o funcionamento do processador P16 instalado na placa.</w:t>
      </w:r>
    </w:p>
    <w:p w14:paraId="3D17DA59" w14:textId="77777777" w:rsidR="00D37551" w:rsidRPr="00D37551" w:rsidRDefault="00D37551" w:rsidP="00D37551">
      <w:pPr>
        <w:rPr>
          <w:lang w:val="pt-PT"/>
        </w:rPr>
      </w:pPr>
    </w:p>
    <w:p w14:paraId="39FFA018" w14:textId="6E401F0D" w:rsidR="00D37551" w:rsidRDefault="00D37551" w:rsidP="00D37551">
      <w:pPr>
        <w:pStyle w:val="Ttulo21"/>
        <w:ind w:left="426" w:hanging="426"/>
        <w:rPr>
          <w:b w:val="0"/>
          <w:bCs/>
          <w:lang w:val="pt-PT"/>
        </w:rPr>
      </w:pPr>
      <w:r w:rsidRPr="00D37551">
        <w:rPr>
          <w:b w:val="0"/>
          <w:bCs/>
          <w:lang w:val="pt-PT"/>
        </w:rPr>
        <w:t>Posicione o interruptor “SW4” da placa SDP16 na posição “RUN”.</w:t>
      </w:r>
    </w:p>
    <w:p w14:paraId="1DE3D134" w14:textId="77777777" w:rsidR="00D37551" w:rsidRPr="00D37551" w:rsidRDefault="00D37551" w:rsidP="00D37551">
      <w:pPr>
        <w:rPr>
          <w:lang w:val="pt-PT"/>
        </w:rPr>
      </w:pPr>
    </w:p>
    <w:p w14:paraId="468AA8A1" w14:textId="7E765D71" w:rsidR="00656BAF" w:rsidRDefault="00D37551" w:rsidP="00DC74CF">
      <w:pPr>
        <w:pStyle w:val="Ttulo21"/>
        <w:ind w:left="426" w:hanging="426"/>
        <w:rPr>
          <w:b w:val="0"/>
          <w:lang w:val="pt-PT"/>
        </w:rPr>
      </w:pPr>
      <w:r w:rsidRPr="00D37551">
        <w:rPr>
          <w:b w:val="0"/>
          <w:lang w:val="pt-PT"/>
        </w:rPr>
        <w:t>Pressione o botão de pressão “SW2” (“RESET</w:t>
      </w:r>
      <w:r>
        <w:rPr>
          <w:b w:val="0"/>
          <w:lang w:val="pt-PT"/>
        </w:rPr>
        <w:t>”</w:t>
      </w:r>
      <w:r w:rsidRPr="00D37551">
        <w:rPr>
          <w:b w:val="0"/>
          <w:lang w:val="pt-PT"/>
        </w:rPr>
        <w:t>).</w:t>
      </w:r>
    </w:p>
    <w:p w14:paraId="1DEBB569" w14:textId="769B2C45" w:rsidR="00D37551" w:rsidRDefault="00D37551" w:rsidP="00D37551">
      <w:pPr>
        <w:rPr>
          <w:lang w:val="pt-PT"/>
        </w:rPr>
      </w:pPr>
    </w:p>
    <w:p w14:paraId="39FE5CEF" w14:textId="202DC7DE" w:rsidR="00D37551" w:rsidRDefault="00D37551" w:rsidP="00D37551">
      <w:pPr>
        <w:pStyle w:val="Ttulo21"/>
        <w:ind w:left="426" w:hanging="426"/>
        <w:rPr>
          <w:b w:val="0"/>
          <w:bCs/>
          <w:lang w:val="pt-PT"/>
        </w:rPr>
      </w:pPr>
      <w:r w:rsidRPr="00D37551">
        <w:rPr>
          <w:b w:val="0"/>
          <w:bCs/>
          <w:lang w:val="pt-PT"/>
        </w:rPr>
        <w:t>Execute o depurador P16Debugger.</w:t>
      </w:r>
      <w:r w:rsidRPr="00D37551">
        <w:rPr>
          <w:b w:val="0"/>
          <w:bCs/>
          <w:lang w:val="pt-PT"/>
        </w:rPr>
        <w:cr/>
      </w:r>
    </w:p>
    <w:p w14:paraId="47B8FED5" w14:textId="447987A4" w:rsidR="0072035A" w:rsidRPr="0072035A" w:rsidRDefault="00D37551" w:rsidP="0072035A">
      <w:pPr>
        <w:pStyle w:val="Ttulo21"/>
        <w:ind w:left="426" w:hanging="426"/>
        <w:rPr>
          <w:b w:val="0"/>
          <w:bCs/>
          <w:lang w:val="pt-PT"/>
        </w:rPr>
      </w:pPr>
      <w:r w:rsidRPr="00D37551">
        <w:rPr>
          <w:b w:val="0"/>
          <w:bCs/>
          <w:lang w:val="pt-PT"/>
        </w:rPr>
        <w:t>Estabeleça a comunicação entre aplicação P16Debugger e a placa SDP16 selecionando, na barra de</w:t>
      </w:r>
      <w:r>
        <w:rPr>
          <w:b w:val="0"/>
          <w:bCs/>
          <w:lang w:val="pt-PT"/>
        </w:rPr>
        <w:t xml:space="preserve"> </w:t>
      </w:r>
      <w:r w:rsidRPr="00D37551">
        <w:rPr>
          <w:b w:val="0"/>
          <w:bCs/>
          <w:lang w:val="pt-PT"/>
        </w:rPr>
        <w:t xml:space="preserve">ferramentas “Target”, primeiramente a porta série adequada na caixa de combinação “Serial </w:t>
      </w:r>
      <w:proofErr w:type="spellStart"/>
      <w:r w:rsidRPr="00D37551">
        <w:rPr>
          <w:b w:val="0"/>
          <w:bCs/>
          <w:lang w:val="pt-PT"/>
        </w:rPr>
        <w:t>port</w:t>
      </w:r>
      <w:proofErr w:type="spellEnd"/>
      <w:r w:rsidRPr="00D37551">
        <w:rPr>
          <w:b w:val="0"/>
          <w:bCs/>
          <w:lang w:val="pt-PT"/>
        </w:rPr>
        <w:t>” e depois carregando no botão “</w:t>
      </w:r>
      <w:proofErr w:type="spellStart"/>
      <w:r w:rsidRPr="00D37551">
        <w:rPr>
          <w:b w:val="0"/>
          <w:bCs/>
          <w:lang w:val="pt-PT"/>
        </w:rPr>
        <w:t>Connect</w:t>
      </w:r>
      <w:proofErr w:type="spellEnd"/>
      <w:r w:rsidRPr="00D37551">
        <w:rPr>
          <w:b w:val="0"/>
          <w:bCs/>
          <w:lang w:val="pt-PT"/>
        </w:rPr>
        <w:t>” que lhe está associado.</w:t>
      </w:r>
    </w:p>
    <w:p w14:paraId="6B599A54" w14:textId="05558229" w:rsidR="00287431" w:rsidRDefault="00287431" w:rsidP="0072035A">
      <w:pPr>
        <w:rPr>
          <w:lang w:val="pt-PT"/>
        </w:rPr>
      </w:pPr>
    </w:p>
    <w:p w14:paraId="3C6F21BB" w14:textId="322231D2" w:rsidR="0072035A" w:rsidRPr="0072035A" w:rsidRDefault="0072035A" w:rsidP="0072035A">
      <w:pPr>
        <w:pStyle w:val="Ttulo21"/>
        <w:ind w:left="426" w:hanging="426"/>
        <w:rPr>
          <w:b w:val="0"/>
          <w:bCs/>
          <w:lang w:val="pt-PT"/>
        </w:rPr>
      </w:pPr>
      <w:r w:rsidRPr="0072035A">
        <w:rPr>
          <w:b w:val="0"/>
          <w:bCs/>
          <w:lang w:val="pt-PT"/>
        </w:rPr>
        <w:t xml:space="preserve">Carregue o ficheiro </w:t>
      </w:r>
      <w:r>
        <w:rPr>
          <w:b w:val="0"/>
          <w:bCs/>
          <w:lang w:val="pt-PT"/>
        </w:rPr>
        <w:t xml:space="preserve">pretendido de </w:t>
      </w:r>
      <w:proofErr w:type="gramStart"/>
      <w:r>
        <w:rPr>
          <w:b w:val="0"/>
          <w:bCs/>
          <w:lang w:val="pt-PT"/>
        </w:rPr>
        <w:t xml:space="preserve">extensão </w:t>
      </w:r>
      <w:r w:rsidR="00B749CC">
        <w:rPr>
          <w:b w:val="0"/>
          <w:bCs/>
          <w:lang w:val="pt-PT"/>
        </w:rPr>
        <w:t>.</w:t>
      </w:r>
      <w:r>
        <w:rPr>
          <w:b w:val="0"/>
          <w:bCs/>
          <w:lang w:val="pt-PT"/>
        </w:rPr>
        <w:t>S</w:t>
      </w:r>
      <w:proofErr w:type="gramEnd"/>
      <w:r w:rsidRPr="0072035A">
        <w:rPr>
          <w:b w:val="0"/>
          <w:bCs/>
          <w:lang w:val="pt-PT"/>
        </w:rPr>
        <w:t xml:space="preserve"> para a aplicação P16Debugger usando o botão na barra de ferramentas “</w:t>
      </w:r>
      <w:proofErr w:type="spellStart"/>
      <w:r w:rsidR="00B749CC">
        <w:rPr>
          <w:b w:val="0"/>
          <w:bCs/>
          <w:lang w:val="pt-PT"/>
        </w:rPr>
        <w:t>Load</w:t>
      </w:r>
      <w:proofErr w:type="spellEnd"/>
      <w:r w:rsidRPr="0072035A">
        <w:rPr>
          <w:b w:val="0"/>
          <w:bCs/>
          <w:lang w:val="pt-PT"/>
        </w:rPr>
        <w:t xml:space="preserve">” </w:t>
      </w:r>
      <w:r w:rsidR="00B749CC">
        <w:rPr>
          <w:noProof/>
        </w:rPr>
        <w:drawing>
          <wp:inline distT="0" distB="0" distL="0" distR="0" wp14:anchorId="2DEE1D1A" wp14:editId="0EF78116">
            <wp:extent cx="246491" cy="252978"/>
            <wp:effectExtent l="19050" t="19050" r="2032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11" cy="258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749CC">
        <w:rPr>
          <w:b w:val="0"/>
          <w:bCs/>
          <w:lang w:val="pt-PT"/>
        </w:rPr>
        <w:t xml:space="preserve"> </w:t>
      </w:r>
      <w:r w:rsidRPr="0072035A">
        <w:rPr>
          <w:b w:val="0"/>
          <w:bCs/>
          <w:lang w:val="pt-PT"/>
        </w:rPr>
        <w:t>ou escolhendo a opção “</w:t>
      </w:r>
      <w:proofErr w:type="spellStart"/>
      <w:r w:rsidRPr="0072035A">
        <w:rPr>
          <w:b w:val="0"/>
          <w:bCs/>
          <w:lang w:val="pt-PT"/>
        </w:rPr>
        <w:t>Load</w:t>
      </w:r>
      <w:proofErr w:type="spellEnd"/>
      <w:r w:rsidRPr="0072035A">
        <w:rPr>
          <w:b w:val="0"/>
          <w:bCs/>
          <w:lang w:val="pt-PT"/>
        </w:rPr>
        <w:t>…” existente no menu “File”.</w:t>
      </w:r>
    </w:p>
    <w:p w14:paraId="357645CE" w14:textId="77777777" w:rsidR="0072035A" w:rsidRDefault="0072035A" w:rsidP="00656BAF">
      <w:pPr>
        <w:ind w:firstLine="720"/>
        <w:rPr>
          <w:lang w:val="pt-PT"/>
        </w:rPr>
      </w:pPr>
    </w:p>
    <w:p w14:paraId="27B5AB4A" w14:textId="5DECE85D" w:rsidR="00656BAF" w:rsidRDefault="00656BAF" w:rsidP="00656BAF">
      <w:pPr>
        <w:rPr>
          <w:lang w:val="pt-PT"/>
        </w:rPr>
      </w:pPr>
    </w:p>
    <w:p w14:paraId="649B1C56" w14:textId="77777777" w:rsidR="00B749CC" w:rsidRPr="00656BAF" w:rsidRDefault="00B749CC" w:rsidP="00656BAF">
      <w:pPr>
        <w:rPr>
          <w:lang w:val="pt-PT"/>
        </w:rPr>
      </w:pPr>
    </w:p>
    <w:p w14:paraId="6491592D" w14:textId="73B87CDF" w:rsidR="00763707" w:rsidRDefault="00763707" w:rsidP="00763707">
      <w:pPr>
        <w:pStyle w:val="Ttulo11"/>
        <w:rPr>
          <w:lang w:val="pt-PT"/>
        </w:rPr>
      </w:pPr>
      <w:bookmarkStart w:id="4" w:name="_Toc95743396"/>
      <w:bookmarkEnd w:id="1"/>
      <w:r>
        <w:rPr>
          <w:lang w:val="pt-PT"/>
        </w:rPr>
        <w:lastRenderedPageBreak/>
        <w:t>Teste de IO</w:t>
      </w:r>
      <w:bookmarkEnd w:id="4"/>
    </w:p>
    <w:p w14:paraId="079B7485" w14:textId="77777777" w:rsidR="00763707" w:rsidRPr="00763707" w:rsidRDefault="00763707" w:rsidP="00763707">
      <w:pPr>
        <w:rPr>
          <w:lang w:val="pt-PT"/>
        </w:rPr>
      </w:pPr>
    </w:p>
    <w:p w14:paraId="42A5AAB8" w14:textId="179CB5E0" w:rsidR="00763707" w:rsidRDefault="00763707" w:rsidP="00763707">
      <w:pPr>
        <w:pStyle w:val="Ttulo21"/>
        <w:rPr>
          <w:lang w:val="pt-PT"/>
        </w:rPr>
      </w:pPr>
      <w:proofErr w:type="spellStart"/>
      <w:r>
        <w:rPr>
          <w:lang w:val="pt-PT"/>
        </w:rPr>
        <w:t>Output.S</w:t>
      </w:r>
      <w:proofErr w:type="spellEnd"/>
    </w:p>
    <w:p w14:paraId="676C5376" w14:textId="503A2A42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Passos:</w:t>
      </w:r>
    </w:p>
    <w:p w14:paraId="627407D5" w14:textId="77777777" w:rsidR="00763707" w:rsidRDefault="00763707" w:rsidP="00763707">
      <w:pPr>
        <w:ind w:firstLine="720"/>
        <w:rPr>
          <w:lang w:val="pt-PT"/>
        </w:rPr>
      </w:pPr>
    </w:p>
    <w:p w14:paraId="1FDF2A55" w14:textId="33E7BA9D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</w:t>
      </w:r>
      <w:proofErr w:type="spellStart"/>
      <w:proofErr w:type="gramStart"/>
      <w:r>
        <w:rPr>
          <w:lang w:val="pt-PT"/>
        </w:rPr>
        <w:t>output.S</w:t>
      </w:r>
      <w:proofErr w:type="spellEnd"/>
      <w:proofErr w:type="gramEnd"/>
      <w:r>
        <w:rPr>
          <w:lang w:val="pt-PT"/>
        </w:rPr>
        <w:t xml:space="preserve"> </w:t>
      </w:r>
      <w:r w:rsidR="00B749CC">
        <w:rPr>
          <w:lang w:val="pt-PT"/>
        </w:rPr>
        <w:t>(</w:t>
      </w:r>
      <w:r w:rsidR="00B749CC">
        <w:rPr>
          <w:lang w:val="pt-PT"/>
        </w:rPr>
        <w:fldChar w:fldCharType="begin"/>
      </w:r>
      <w:r w:rsidR="00B749CC">
        <w:rPr>
          <w:lang w:val="pt-PT"/>
        </w:rPr>
        <w:instrText xml:space="preserve"> REF _Ref95743653 \r \h </w:instrText>
      </w:r>
      <w:r w:rsidR="00B749CC">
        <w:rPr>
          <w:lang w:val="pt-PT"/>
        </w:rPr>
      </w:r>
      <w:r w:rsidR="00B749CC">
        <w:rPr>
          <w:lang w:val="pt-PT"/>
        </w:rPr>
        <w:fldChar w:fldCharType="separate"/>
      </w:r>
      <w:r w:rsidR="00B749CC">
        <w:rPr>
          <w:lang w:val="pt-PT"/>
        </w:rPr>
        <w:t>2</w:t>
      </w:r>
      <w:r w:rsidR="00B749CC">
        <w:rPr>
          <w:lang w:val="pt-PT"/>
        </w:rPr>
        <w:fldChar w:fldCharType="end"/>
      </w:r>
      <w:r w:rsidR="00B749CC">
        <w:rPr>
          <w:lang w:val="pt-PT"/>
        </w:rPr>
        <w:t>)</w:t>
      </w:r>
    </w:p>
    <w:p w14:paraId="2D692016" w14:textId="27C12B9A" w:rsidR="00763707" w:rsidRPr="00B749CC" w:rsidRDefault="00763707" w:rsidP="00763707">
      <w:pPr>
        <w:ind w:firstLine="720"/>
      </w:pPr>
      <w:r>
        <w:rPr>
          <w:lang w:val="pt-PT"/>
        </w:rPr>
        <w:t>Passo 2 – Correr o código</w:t>
      </w:r>
      <w:r w:rsidR="00B749CC">
        <w:rPr>
          <w:lang w:val="pt-PT"/>
        </w:rPr>
        <w:t xml:space="preserve"> clicando no botão Continue </w:t>
      </w:r>
      <w:r w:rsidR="00B749CC">
        <w:rPr>
          <w:noProof/>
        </w:rPr>
        <w:drawing>
          <wp:inline distT="0" distB="0" distL="0" distR="0" wp14:anchorId="38B27542" wp14:editId="416BBB24">
            <wp:extent cx="220566" cy="205355"/>
            <wp:effectExtent l="19050" t="19050" r="2730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429" cy="207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947BB" w14:textId="23E9BDE4" w:rsidR="00763707" w:rsidRDefault="00763707" w:rsidP="00763707">
      <w:pPr>
        <w:ind w:firstLine="720"/>
        <w:rPr>
          <w:lang w:val="pt-PT"/>
        </w:rPr>
      </w:pPr>
    </w:p>
    <w:p w14:paraId="59268C8C" w14:textId="1C2DE79F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281B8126" w14:textId="42366619" w:rsidR="00763707" w:rsidRDefault="00763707" w:rsidP="00763707">
      <w:pPr>
        <w:ind w:firstLine="720"/>
        <w:rPr>
          <w:lang w:val="pt-PT"/>
        </w:rPr>
      </w:pPr>
    </w:p>
    <w:p w14:paraId="3BF79803" w14:textId="2F937E6F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Devera</w:t>
      </w:r>
      <w:r w:rsidR="008646F7">
        <w:rPr>
          <w:lang w:val="pt-PT"/>
        </w:rPr>
        <w:t>-</w:t>
      </w:r>
      <w:r>
        <w:rPr>
          <w:lang w:val="pt-PT"/>
        </w:rPr>
        <w:t>se observar os leds</w:t>
      </w:r>
      <w:r w:rsidR="008646F7">
        <w:rPr>
          <w:lang w:val="pt-PT"/>
        </w:rPr>
        <w:t xml:space="preserve"> a acender</w:t>
      </w:r>
      <w:r w:rsidR="00B749CC">
        <w:rPr>
          <w:lang w:val="pt-PT"/>
        </w:rPr>
        <w:t>em de forma</w:t>
      </w:r>
      <w:r w:rsidR="008646F7">
        <w:rPr>
          <w:lang w:val="pt-PT"/>
        </w:rPr>
        <w:t xml:space="preserve"> sequencia</w:t>
      </w:r>
      <w:r w:rsidR="00B749CC">
        <w:rPr>
          <w:lang w:val="pt-PT"/>
        </w:rPr>
        <w:t>l</w:t>
      </w:r>
      <w:r w:rsidR="008646F7">
        <w:rPr>
          <w:lang w:val="pt-PT"/>
        </w:rPr>
        <w:t>.</w:t>
      </w:r>
    </w:p>
    <w:p w14:paraId="48662C22" w14:textId="77777777" w:rsidR="00B749CC" w:rsidRDefault="00B749CC" w:rsidP="00763707">
      <w:pPr>
        <w:ind w:firstLine="720"/>
        <w:rPr>
          <w:lang w:val="pt-PT"/>
        </w:rPr>
      </w:pPr>
    </w:p>
    <w:p w14:paraId="26449861" w14:textId="74CEF5B0" w:rsidR="008646F7" w:rsidRDefault="008646F7" w:rsidP="008646F7">
      <w:pPr>
        <w:pStyle w:val="Ttulo21"/>
        <w:rPr>
          <w:lang w:val="pt-PT"/>
        </w:rPr>
      </w:pPr>
      <w:proofErr w:type="spellStart"/>
      <w:r>
        <w:rPr>
          <w:lang w:val="pt-PT"/>
        </w:rPr>
        <w:t>In_</w:t>
      </w:r>
      <w:proofErr w:type="gramStart"/>
      <w:r>
        <w:rPr>
          <w:lang w:val="pt-PT"/>
        </w:rPr>
        <w:t>out.S</w:t>
      </w:r>
      <w:proofErr w:type="spellEnd"/>
      <w:proofErr w:type="gramEnd"/>
    </w:p>
    <w:p w14:paraId="67DBB97A" w14:textId="7BA14BBE" w:rsidR="008646F7" w:rsidRDefault="008646F7" w:rsidP="008646F7">
      <w:pPr>
        <w:ind w:left="720"/>
        <w:rPr>
          <w:lang w:val="pt-PT"/>
        </w:rPr>
      </w:pPr>
      <w:r>
        <w:rPr>
          <w:lang w:val="pt-PT"/>
        </w:rPr>
        <w:t>Passos:</w:t>
      </w:r>
    </w:p>
    <w:p w14:paraId="73676CA9" w14:textId="77777777" w:rsidR="008646F7" w:rsidRDefault="008646F7" w:rsidP="008646F7">
      <w:pPr>
        <w:ind w:left="720"/>
        <w:rPr>
          <w:lang w:val="pt-PT"/>
        </w:rPr>
      </w:pPr>
    </w:p>
    <w:p w14:paraId="393C98A5" w14:textId="1866A557" w:rsidR="00B749CC" w:rsidRDefault="00B749CC" w:rsidP="00B749CC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</w:t>
      </w:r>
      <w:proofErr w:type="spellStart"/>
      <w:r>
        <w:rPr>
          <w:lang w:val="pt-PT"/>
        </w:rPr>
        <w:t>in_</w:t>
      </w:r>
      <w:proofErr w:type="gramStart"/>
      <w:r>
        <w:rPr>
          <w:lang w:val="pt-PT"/>
        </w:rPr>
        <w:t>out</w:t>
      </w:r>
      <w:r>
        <w:rPr>
          <w:lang w:val="pt-PT"/>
        </w:rPr>
        <w:t>.S</w:t>
      </w:r>
      <w:proofErr w:type="spellEnd"/>
      <w:proofErr w:type="gramEnd"/>
      <w:r>
        <w:rPr>
          <w:lang w:val="pt-PT"/>
        </w:rPr>
        <w:t xml:space="preserve"> (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_Ref95743653 \r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rPr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)</w:t>
      </w:r>
    </w:p>
    <w:p w14:paraId="32D8F7C3" w14:textId="3B6726AD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>Passo 2 – Correr o código</w:t>
      </w:r>
    </w:p>
    <w:p w14:paraId="48A5C177" w14:textId="690DAA3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3 – </w:t>
      </w:r>
      <w:r w:rsidR="00747F92">
        <w:rPr>
          <w:lang w:val="pt-PT"/>
        </w:rPr>
        <w:t>Alterar os valores no input</w:t>
      </w:r>
    </w:p>
    <w:p w14:paraId="4C47F552" w14:textId="77777777" w:rsidR="00747F92" w:rsidRDefault="00747F92" w:rsidP="008646F7">
      <w:pPr>
        <w:ind w:firstLine="720"/>
        <w:rPr>
          <w:lang w:val="pt-PT"/>
        </w:rPr>
      </w:pPr>
    </w:p>
    <w:p w14:paraId="19FBD2F7" w14:textId="7777777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6CD9144F" w14:textId="77777777" w:rsidR="008646F7" w:rsidRDefault="008646F7" w:rsidP="008646F7">
      <w:pPr>
        <w:ind w:firstLine="720"/>
        <w:rPr>
          <w:lang w:val="pt-PT"/>
        </w:rPr>
      </w:pPr>
    </w:p>
    <w:p w14:paraId="5EED1EF2" w14:textId="34E1AE28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Devera-se </w:t>
      </w:r>
      <w:r w:rsidR="00747F92">
        <w:rPr>
          <w:lang w:val="pt-PT"/>
        </w:rPr>
        <w:t>observar os valores do output a alterar de acordo com os valores colocado no input</w:t>
      </w:r>
      <w:r w:rsidR="00B749CC">
        <w:rPr>
          <w:lang w:val="pt-PT"/>
        </w:rPr>
        <w:t>.</w:t>
      </w:r>
    </w:p>
    <w:p w14:paraId="0B8CCD0C" w14:textId="33A2FA69" w:rsidR="00747F92" w:rsidRDefault="00747F92" w:rsidP="00747F92">
      <w:pPr>
        <w:rPr>
          <w:lang w:val="pt-PT"/>
        </w:rPr>
      </w:pPr>
    </w:p>
    <w:p w14:paraId="0E6D58B4" w14:textId="404310E9" w:rsidR="00747F92" w:rsidRDefault="00747F92" w:rsidP="00747F92">
      <w:pPr>
        <w:pStyle w:val="Ttulo11"/>
        <w:rPr>
          <w:lang w:val="pt-PT"/>
        </w:rPr>
      </w:pPr>
      <w:bookmarkStart w:id="5" w:name="_Toc95743397"/>
      <w:r>
        <w:rPr>
          <w:lang w:val="pt-PT"/>
        </w:rPr>
        <w:t>Teste de memória</w:t>
      </w:r>
      <w:bookmarkEnd w:id="5"/>
    </w:p>
    <w:p w14:paraId="29F603A0" w14:textId="77777777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>Passos:</w:t>
      </w:r>
    </w:p>
    <w:p w14:paraId="5DF5DDED" w14:textId="77777777" w:rsidR="00747F92" w:rsidRPr="00747F92" w:rsidRDefault="00747F92" w:rsidP="00747F92">
      <w:pPr>
        <w:ind w:left="720"/>
        <w:rPr>
          <w:lang w:val="pt-PT"/>
        </w:rPr>
      </w:pPr>
    </w:p>
    <w:p w14:paraId="317D2641" w14:textId="76C30D72" w:rsidR="00B749CC" w:rsidRDefault="00B749CC" w:rsidP="00B749CC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</w:t>
      </w:r>
      <w:proofErr w:type="spellStart"/>
      <w:proofErr w:type="gramStart"/>
      <w:r>
        <w:rPr>
          <w:lang w:val="pt-PT"/>
        </w:rPr>
        <w:t>mem</w:t>
      </w:r>
      <w:r>
        <w:rPr>
          <w:lang w:val="pt-PT"/>
        </w:rPr>
        <w:t>.S</w:t>
      </w:r>
      <w:proofErr w:type="spellEnd"/>
      <w:proofErr w:type="gramEnd"/>
      <w:r>
        <w:rPr>
          <w:lang w:val="pt-PT"/>
        </w:rPr>
        <w:t xml:space="preserve"> (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_Ref95743653 \r \h </w:instrText>
      </w:r>
      <w:r>
        <w:rPr>
          <w:lang w:val="pt-PT"/>
        </w:rPr>
      </w:r>
      <w:r>
        <w:rPr>
          <w:lang w:val="pt-PT"/>
        </w:rPr>
        <w:fldChar w:fldCharType="separate"/>
      </w:r>
      <w:r>
        <w:rPr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)</w:t>
      </w:r>
    </w:p>
    <w:p w14:paraId="3C4FADE8" w14:textId="50E30D2C" w:rsidR="00747F92" w:rsidRPr="00747F92" w:rsidRDefault="00747F92" w:rsidP="00747F92">
      <w:pPr>
        <w:ind w:left="720"/>
        <w:rPr>
          <w:lang w:val="pt-PT"/>
        </w:rPr>
      </w:pPr>
    </w:p>
    <w:p w14:paraId="57CF6AD5" w14:textId="59E8707A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Passo 2 – </w:t>
      </w:r>
      <w:r>
        <w:rPr>
          <w:lang w:val="pt-PT"/>
        </w:rPr>
        <w:t xml:space="preserve">Colocar </w:t>
      </w:r>
      <w:proofErr w:type="spellStart"/>
      <w:r>
        <w:rPr>
          <w:lang w:val="pt-PT"/>
        </w:rPr>
        <w:t>breakpoint</w:t>
      </w:r>
      <w:proofErr w:type="spellEnd"/>
      <w:r>
        <w:rPr>
          <w:lang w:val="pt-PT"/>
        </w:rPr>
        <w:t xml:space="preserve"> nos endereços </w:t>
      </w:r>
      <w:r w:rsidR="000C068A">
        <w:rPr>
          <w:lang w:val="pt-PT"/>
        </w:rPr>
        <w:t>0x001A</w:t>
      </w:r>
      <w:r>
        <w:rPr>
          <w:lang w:val="pt-PT"/>
        </w:rPr>
        <w:t xml:space="preserve"> e 0x</w:t>
      </w:r>
      <w:r w:rsidRPr="00747F92">
        <w:rPr>
          <w:lang w:val="pt-PT"/>
        </w:rPr>
        <w:t>400</w:t>
      </w:r>
      <w:r w:rsidR="00542234">
        <w:rPr>
          <w:lang w:val="pt-PT"/>
        </w:rPr>
        <w:t>C</w:t>
      </w:r>
    </w:p>
    <w:p w14:paraId="4B424725" w14:textId="77777777" w:rsidR="00747F92" w:rsidRPr="00747F92" w:rsidRDefault="00747F92" w:rsidP="00747F92">
      <w:pPr>
        <w:ind w:left="720"/>
        <w:rPr>
          <w:lang w:val="pt-PT"/>
        </w:rPr>
      </w:pPr>
    </w:p>
    <w:p w14:paraId="48B02125" w14:textId="77777777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>Observações:</w:t>
      </w:r>
    </w:p>
    <w:p w14:paraId="27F465F4" w14:textId="77777777" w:rsidR="00747F92" w:rsidRPr="00747F92" w:rsidRDefault="00747F92" w:rsidP="00747F92">
      <w:pPr>
        <w:ind w:left="720"/>
        <w:rPr>
          <w:lang w:val="pt-PT"/>
        </w:rPr>
      </w:pPr>
    </w:p>
    <w:p w14:paraId="67ECA21E" w14:textId="2862F72A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Devera-se obter como resultado da função </w:t>
      </w:r>
      <w:proofErr w:type="spellStart"/>
      <w:r w:rsidR="006D682F" w:rsidRPr="006D682F">
        <w:rPr>
          <w:lang w:val="pt-PT"/>
        </w:rPr>
        <w:t>test_memory</w:t>
      </w:r>
      <w:proofErr w:type="spellEnd"/>
      <w:r w:rsidRPr="00747F92">
        <w:rPr>
          <w:lang w:val="pt-PT"/>
        </w:rPr>
        <w:t xml:space="preserve"> o valor de retorno </w:t>
      </w:r>
      <w:r w:rsidR="00542234">
        <w:rPr>
          <w:lang w:val="pt-PT"/>
        </w:rPr>
        <w:t>0</w:t>
      </w:r>
      <w:r w:rsidRPr="00747F92">
        <w:rPr>
          <w:lang w:val="pt-PT"/>
        </w:rPr>
        <w:t xml:space="preserve"> no registo r0</w:t>
      </w:r>
    </w:p>
    <w:p w14:paraId="42B450E1" w14:textId="49C91AAE" w:rsidR="008646F7" w:rsidRPr="008646F7" w:rsidRDefault="008646F7" w:rsidP="008646F7">
      <w:pPr>
        <w:ind w:left="720"/>
        <w:rPr>
          <w:lang w:val="pt-PT"/>
        </w:rPr>
      </w:pPr>
    </w:p>
    <w:sectPr w:rsidR="008646F7" w:rsidRPr="008646F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9372" w14:textId="77777777" w:rsidR="00EC4C27" w:rsidRDefault="00EC4C27">
      <w:pPr>
        <w:spacing w:line="240" w:lineRule="auto"/>
      </w:pPr>
      <w:r>
        <w:separator/>
      </w:r>
    </w:p>
  </w:endnote>
  <w:endnote w:type="continuationSeparator" w:id="0">
    <w:p w14:paraId="1FCE4242" w14:textId="77777777" w:rsidR="00EC4C27" w:rsidRDefault="00EC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1705B" w14:paraId="285F7064" w14:textId="77777777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26F29C1" w14:textId="77777777" w:rsidR="0061705B" w:rsidRDefault="005C0D55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DA1875D" w14:textId="77777777" w:rsidR="0061705B" w:rsidRDefault="005C0D55">
          <w:pPr>
            <w:jc w:val="center"/>
          </w:pPr>
          <w:r>
            <w:t>ISEL, 2021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8D2C1BE" w14:textId="77777777" w:rsidR="0061705B" w:rsidRDefault="005C0D55">
          <w:pPr>
            <w:jc w:val="right"/>
          </w:pPr>
          <w:r>
            <w:t xml:space="preserve">Page </w:t>
          </w:r>
          <w:r>
            <w:rPr>
              <w:rStyle w:val="Nmerodepgina1"/>
            </w:rPr>
            <w:fldChar w:fldCharType="begin"/>
          </w:r>
          <w:r>
            <w:rPr>
              <w:rStyle w:val="Nmerodepgina1"/>
            </w:rPr>
            <w:instrText xml:space="preserve"> PAGE </w:instrText>
          </w:r>
          <w:r>
            <w:rPr>
              <w:rStyle w:val="Nmerodepgina1"/>
            </w:rPr>
            <w:fldChar w:fldCharType="separate"/>
          </w:r>
          <w:r>
            <w:rPr>
              <w:rStyle w:val="Nmerodepgina1"/>
            </w:rPr>
            <w:t>2</w:t>
          </w:r>
          <w:r>
            <w:rPr>
              <w:rStyle w:val="Nmerodepgina1"/>
            </w:rPr>
            <w:fldChar w:fldCharType="end"/>
          </w:r>
        </w:p>
      </w:tc>
    </w:tr>
  </w:tbl>
  <w:p w14:paraId="7067620D" w14:textId="77777777" w:rsidR="0061705B" w:rsidRDefault="006D682F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88B6" w14:textId="77777777" w:rsidR="00EC4C27" w:rsidRDefault="00EC4C2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9FE4D27" w14:textId="77777777" w:rsidR="00EC4C27" w:rsidRDefault="00EC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E3B3" w14:textId="77777777" w:rsidR="0061705B" w:rsidRDefault="006D682F">
    <w:pPr>
      <w:rPr>
        <w:sz w:val="24"/>
        <w:lang w:val="pt-PT"/>
      </w:rPr>
    </w:pPr>
  </w:p>
  <w:p w14:paraId="07F80CF1" w14:textId="77777777" w:rsidR="0061705B" w:rsidRDefault="006D682F">
    <w:pPr>
      <w:pBdr>
        <w:top w:val="single" w:sz="6" w:space="1" w:color="000000"/>
      </w:pBdr>
      <w:rPr>
        <w:sz w:val="24"/>
        <w:lang w:val="pt-PT"/>
      </w:rPr>
    </w:pPr>
  </w:p>
  <w:p w14:paraId="521534E5" w14:textId="77777777" w:rsidR="0061705B" w:rsidRDefault="005C0D55">
    <w:pPr>
      <w:pBdr>
        <w:bottom w:val="single" w:sz="6" w:space="1" w:color="000000"/>
      </w:pBdr>
      <w:jc w:val="right"/>
    </w:pPr>
    <w:r>
      <w:rPr>
        <w:rStyle w:val="Tipodeletrapredefinidodopargrafo1"/>
        <w:rFonts w:ascii="Arial" w:hAnsi="Arial"/>
        <w:b/>
        <w:sz w:val="36"/>
        <w:lang w:val="pt-PT"/>
      </w:rPr>
      <w:t xml:space="preserve">AC – Testador SDP16 </w:t>
    </w:r>
  </w:p>
  <w:p w14:paraId="129B09A4" w14:textId="77777777" w:rsidR="0061705B" w:rsidRDefault="006D682F">
    <w:pPr>
      <w:pBdr>
        <w:bottom w:val="single" w:sz="6" w:space="1" w:color="000000"/>
      </w:pBdr>
      <w:jc w:val="right"/>
      <w:rPr>
        <w:sz w:val="24"/>
        <w:lang w:val="pt-PT"/>
      </w:rPr>
    </w:pPr>
  </w:p>
  <w:p w14:paraId="60CD80E3" w14:textId="77777777" w:rsidR="0061705B" w:rsidRDefault="006D682F">
    <w:pPr>
      <w:pStyle w:val="Cabealho1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61705B" w14:paraId="589FEE2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D143829" w14:textId="77777777" w:rsidR="0061705B" w:rsidRDefault="005C0D55">
          <w:r>
            <w:rPr>
              <w:lang w:val="pt-PT"/>
            </w:rPr>
            <w:fldChar w:fldCharType="begin" w:fldLock="1"/>
          </w:r>
          <w:r>
            <w:rPr>
              <w:lang w:val="pt-PT"/>
            </w:rPr>
            <w:instrText xml:space="preserve"> SUBJECT </w:instrText>
          </w:r>
          <w:r w:rsidR="006D682F">
            <w:rPr>
              <w:lang w:val="pt-PT"/>
            </w:rPr>
            <w:fldChar w:fldCharType="separate"/>
          </w:r>
          <w:r>
            <w:rPr>
              <w:lang w:val="pt-PT"/>
            </w:rPr>
            <w:fldChar w:fldCharType="end"/>
          </w:r>
          <w:r>
            <w:rPr>
              <w:rStyle w:val="Tipodeletrapredefinidodopargrafo1"/>
              <w:b/>
              <w:lang w:val="pt-PT"/>
            </w:rPr>
            <w:t>AC –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BB39A8" w14:textId="15EA44DB" w:rsidR="0061705B" w:rsidRDefault="005C0D55">
          <w:pPr>
            <w:tabs>
              <w:tab w:val="left" w:pos="1135"/>
            </w:tabs>
            <w:spacing w:before="40"/>
            <w:ind w:right="68"/>
          </w:pPr>
          <w:r>
            <w:rPr>
              <w:lang w:val="pt-PT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1.</w:t>
          </w:r>
          <w:r w:rsidR="00B749CC">
            <w:t>1</w:t>
          </w:r>
        </w:p>
      </w:tc>
    </w:tr>
    <w:tr w:rsidR="0061705B" w14:paraId="2A722AC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A7FF50F" w14:textId="77777777" w:rsidR="0061705B" w:rsidRDefault="005C0D55">
          <w:pPr>
            <w:rPr>
              <w:lang w:val="pt-PT"/>
            </w:rPr>
          </w:pPr>
          <w:r>
            <w:rPr>
              <w:lang w:val="pt-PT"/>
            </w:rPr>
            <w:t>Paço a paço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9E8FE56" w14:textId="73724B17" w:rsidR="0061705B" w:rsidRDefault="005C0D55">
          <w:r>
            <w:rPr>
              <w:lang w:val="pt-PT"/>
            </w:rPr>
            <w:t xml:space="preserve">  </w:t>
          </w:r>
          <w:r>
            <w:t>Data:  0</w:t>
          </w:r>
          <w:r w:rsidR="00B749CC">
            <w:t>7</w:t>
          </w:r>
          <w:r>
            <w:t>/</w:t>
          </w:r>
          <w:r w:rsidR="00B749CC">
            <w:t>02</w:t>
          </w:r>
          <w:r>
            <w:t>/2021</w:t>
          </w:r>
        </w:p>
      </w:tc>
    </w:tr>
    <w:tr w:rsidR="0061705B" w14:paraId="5911B36A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8E089C1" w14:textId="77777777" w:rsidR="0061705B" w:rsidRDefault="005C0D55">
          <w:r>
            <w:t>AC-TSDP16-01</w:t>
          </w:r>
        </w:p>
      </w:tc>
    </w:tr>
  </w:tbl>
  <w:p w14:paraId="171CBE8E" w14:textId="77777777" w:rsidR="0061705B" w:rsidRDefault="006D682F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4E7"/>
    <w:multiLevelType w:val="multilevel"/>
    <w:tmpl w:val="E974C45C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FBE6A29"/>
    <w:multiLevelType w:val="multilevel"/>
    <w:tmpl w:val="0C7A104A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2CA01FEB"/>
    <w:multiLevelType w:val="multilevel"/>
    <w:tmpl w:val="89EA7ACC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362D087F"/>
    <w:multiLevelType w:val="multilevel"/>
    <w:tmpl w:val="51E66E74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E7C62BC"/>
    <w:multiLevelType w:val="multilevel"/>
    <w:tmpl w:val="2F82DE86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4BA52F00"/>
    <w:multiLevelType w:val="multilevel"/>
    <w:tmpl w:val="7E6EAC88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59AA26C5"/>
    <w:multiLevelType w:val="multilevel"/>
    <w:tmpl w:val="EB780416"/>
    <w:styleLink w:val="WWOutlineListStyle11"/>
    <w:lvl w:ilvl="0">
      <w:start w:val="1"/>
      <w:numFmt w:val="decimal"/>
      <w:pStyle w:val="Ttulo11"/>
      <w:lvlText w:val="%1."/>
      <w:lvlJc w:val="left"/>
    </w:lvl>
    <w:lvl w:ilvl="1">
      <w:start w:val="1"/>
      <w:numFmt w:val="decimal"/>
      <w:pStyle w:val="Ttulo21"/>
      <w:lvlText w:val="%1.%2"/>
      <w:lvlJc w:val="left"/>
    </w:lvl>
    <w:lvl w:ilvl="2">
      <w:start w:val="1"/>
      <w:numFmt w:val="decimal"/>
      <w:pStyle w:val="Ttulo31"/>
      <w:lvlText w:val="%1.%2.%3"/>
      <w:lvlJc w:val="left"/>
    </w:lvl>
    <w:lvl w:ilvl="3">
      <w:start w:val="1"/>
      <w:numFmt w:val="decimal"/>
      <w:pStyle w:val="Ttulo41"/>
      <w:lvlText w:val="%1.%2.%3.%4"/>
      <w:lvlJc w:val="left"/>
    </w:lvl>
    <w:lvl w:ilvl="4">
      <w:start w:val="1"/>
      <w:numFmt w:val="decimal"/>
      <w:pStyle w:val="Ttulo51"/>
      <w:lvlText w:val="%1.%2.%3.%4.%5"/>
      <w:lvlJc w:val="left"/>
    </w:lvl>
    <w:lvl w:ilvl="5">
      <w:start w:val="1"/>
      <w:numFmt w:val="decimal"/>
      <w:pStyle w:val="Ttulo61"/>
      <w:lvlText w:val="%1.%2.%3.%4.%5.%6"/>
      <w:lvlJc w:val="left"/>
    </w:lvl>
    <w:lvl w:ilvl="6">
      <w:start w:val="1"/>
      <w:numFmt w:val="decimal"/>
      <w:pStyle w:val="Ttulo71"/>
      <w:lvlText w:val="%1.%2.%3.%4.%5.%6.%7"/>
      <w:lvlJc w:val="left"/>
    </w:lvl>
    <w:lvl w:ilvl="7">
      <w:start w:val="1"/>
      <w:numFmt w:val="decimal"/>
      <w:pStyle w:val="Ttulo81"/>
      <w:lvlText w:val="%1.%2.%3.%4.%5.%6.%7.%8"/>
      <w:lvlJc w:val="left"/>
    </w:lvl>
    <w:lvl w:ilvl="8">
      <w:start w:val="1"/>
      <w:numFmt w:val="decimal"/>
      <w:pStyle w:val="Ttulo91"/>
      <w:lvlText w:val="%1.%2.%3.%4.%5.%6.%7.%8.%9"/>
      <w:lvlJc w:val="left"/>
    </w:lvl>
  </w:abstractNum>
  <w:abstractNum w:abstractNumId="7" w15:restartNumberingAfterBreak="0">
    <w:nsid w:val="5A163EC7"/>
    <w:multiLevelType w:val="multilevel"/>
    <w:tmpl w:val="39C22DDC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5B96521B"/>
    <w:multiLevelType w:val="multilevel"/>
    <w:tmpl w:val="46AA40F8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5C311C47"/>
    <w:multiLevelType w:val="multilevel"/>
    <w:tmpl w:val="F348A112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62CC6E6B"/>
    <w:multiLevelType w:val="multilevel"/>
    <w:tmpl w:val="A77260B8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64A25A8C"/>
    <w:multiLevelType w:val="multilevel"/>
    <w:tmpl w:val="FAF2C9E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6"/>
    <w:lvlOverride w:ilvl="0">
      <w:lvl w:ilvl="0">
        <w:start w:val="1"/>
        <w:numFmt w:val="decimal"/>
        <w:pStyle w:val="Ttulo11"/>
        <w:lvlText w:val="%1.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rPr>
          <w:b w:val="0"/>
          <w:bCs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</w:lvl>
    </w:lvlOverride>
    <w:lvlOverride w:ilvl="3">
      <w:lvl w:ilvl="3">
        <w:start w:val="1"/>
        <w:numFmt w:val="decimal"/>
        <w:pStyle w:val="Ttulo41"/>
        <w:lvlText w:val="%1.%2.%3.%4"/>
        <w:lvlJc w:val="left"/>
      </w:lvl>
    </w:lvlOverride>
    <w:lvlOverride w:ilvl="4">
      <w:lvl w:ilvl="4">
        <w:start w:val="1"/>
        <w:numFmt w:val="decimal"/>
        <w:pStyle w:val="Ttulo51"/>
        <w:lvlText w:val="%1.%2.%3.%4.%5"/>
        <w:lvlJc w:val="left"/>
      </w:lvl>
    </w:lvlOverride>
    <w:lvlOverride w:ilvl="5">
      <w:lvl w:ilvl="5">
        <w:start w:val="1"/>
        <w:numFmt w:val="decimal"/>
        <w:pStyle w:val="Ttulo61"/>
        <w:lvlText w:val="%1.%2.%3.%4.%5.%6"/>
        <w:lvlJc w:val="left"/>
      </w:lvl>
    </w:lvlOverride>
    <w:lvlOverride w:ilvl="6">
      <w:lvl w:ilvl="6">
        <w:start w:val="1"/>
        <w:numFmt w:val="decimal"/>
        <w:pStyle w:val="Ttulo71"/>
        <w:lvlText w:val="%1.%2.%3.%4.%5.%6.%7"/>
        <w:lvlJc w:val="left"/>
      </w:lvl>
    </w:lvlOverride>
    <w:lvlOverride w:ilvl="7">
      <w:lvl w:ilvl="7">
        <w:start w:val="1"/>
        <w:numFmt w:val="decimal"/>
        <w:pStyle w:val="Ttulo81"/>
        <w:lvlText w:val="%1.%2.%3.%4.%5.%6.%7.%8"/>
        <w:lvlJc w:val="left"/>
      </w:lvl>
    </w:lvlOverride>
    <w:lvlOverride w:ilvl="8">
      <w:lvl w:ilvl="8">
        <w:start w:val="1"/>
        <w:numFmt w:val="decimal"/>
        <w:pStyle w:val="Ttulo91"/>
        <w:lvlText w:val="%1.%2.%3.%4.%5.%6.%7.%8.%9"/>
        <w:lvlJc w:val="left"/>
      </w:lvl>
    </w:lvlOverride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CA8"/>
    <w:rsid w:val="000C068A"/>
    <w:rsid w:val="0015747D"/>
    <w:rsid w:val="00287431"/>
    <w:rsid w:val="004C3481"/>
    <w:rsid w:val="004F2CA8"/>
    <w:rsid w:val="00542234"/>
    <w:rsid w:val="00587D29"/>
    <w:rsid w:val="005C0D55"/>
    <w:rsid w:val="00656BAF"/>
    <w:rsid w:val="006D682F"/>
    <w:rsid w:val="0072035A"/>
    <w:rsid w:val="00747F92"/>
    <w:rsid w:val="00763707"/>
    <w:rsid w:val="00857148"/>
    <w:rsid w:val="008646F7"/>
    <w:rsid w:val="008762C7"/>
    <w:rsid w:val="008E27E1"/>
    <w:rsid w:val="009D1D03"/>
    <w:rsid w:val="00A83DD3"/>
    <w:rsid w:val="00B749CC"/>
    <w:rsid w:val="00D37551"/>
    <w:rsid w:val="00EB3D8E"/>
    <w:rsid w:val="00E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A4F2"/>
  <w15:docId w15:val="{DBDFE868-6B10-4D75-9CDB-937C796C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9CC"/>
    <w:pPr>
      <w:widowControl w:val="0"/>
      <w:suppressAutoHyphens/>
      <w:spacing w:line="240" w:lineRule="atLeast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1">
    <w:name w:val="WW_OutlineListStyle_11"/>
    <w:basedOn w:val="NoList"/>
    <w:pPr>
      <w:numPr>
        <w:numId w:val="13"/>
      </w:numPr>
    </w:p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customStyle="1" w:styleId="Ttulo21">
    <w:name w:val="Título 21"/>
    <w:basedOn w:val="Ttulo11"/>
    <w:next w:val="Normal"/>
    <w:pPr>
      <w:numPr>
        <w:ilvl w:val="1"/>
      </w:numPr>
      <w:outlineLvl w:val="1"/>
    </w:pPr>
    <w:rPr>
      <w:sz w:val="20"/>
    </w:rPr>
  </w:style>
  <w:style w:type="paragraph" w:customStyle="1" w:styleId="Ttulo31">
    <w:name w:val="Título 31"/>
    <w:basedOn w:val="Ttulo11"/>
    <w:next w:val="Normal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Ttulo41">
    <w:name w:val="Título 41"/>
    <w:basedOn w:val="Ttulo11"/>
    <w:next w:val="Normal"/>
    <w:pPr>
      <w:numPr>
        <w:ilvl w:val="3"/>
      </w:numPr>
      <w:outlineLvl w:val="3"/>
    </w:pPr>
    <w:rPr>
      <w:b w:val="0"/>
      <w:sz w:val="20"/>
    </w:rPr>
  </w:style>
  <w:style w:type="paragraph" w:customStyle="1" w:styleId="Ttulo51">
    <w:name w:val="Título 51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customStyle="1" w:styleId="Ttulo61">
    <w:name w:val="Título 61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customStyle="1" w:styleId="Ttulo71">
    <w:name w:val="Título 71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customStyle="1" w:styleId="Ttulo81">
    <w:name w:val="Título 81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customStyle="1" w:styleId="Ttulo91">
    <w:name w:val="Título 91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customStyle="1" w:styleId="Tipodeletrapredefinidodopargrafo1">
    <w:name w:val="Tipo de letra predefinido do parágrafo1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">
    <w:name w:val="Título1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1">
    <w:name w:val="Subtítulo1"/>
    <w:basedOn w:val="Normal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Avanonormal1">
    <w:name w:val="Avanço normal1"/>
    <w:basedOn w:val="Normal"/>
    <w:pPr>
      <w:ind w:left="900" w:hanging="900"/>
    </w:pPr>
  </w:style>
  <w:style w:type="paragraph" w:customStyle="1" w:styleId="ndice11">
    <w:name w:val="Índice 1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ndice21">
    <w:name w:val="Índice 21"/>
    <w:basedOn w:val="Normal"/>
    <w:next w:val="Normal"/>
    <w:pPr>
      <w:tabs>
        <w:tab w:val="right" w:pos="9360"/>
      </w:tabs>
      <w:ind w:left="432" w:right="720"/>
    </w:pPr>
  </w:style>
  <w:style w:type="paragraph" w:customStyle="1" w:styleId="ndice31">
    <w:name w:val="Índice 31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1">
    <w:name w:val="Cabeçalho1"/>
    <w:basedOn w:val="Normal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pPr>
      <w:tabs>
        <w:tab w:val="center" w:pos="4320"/>
        <w:tab w:val="right" w:pos="8640"/>
      </w:tabs>
    </w:pPr>
  </w:style>
  <w:style w:type="character" w:customStyle="1" w:styleId="Nmerodepgina1">
    <w:name w:val="Número de página1"/>
    <w:basedOn w:val="Tipodeletrapredefinidodopargrafo1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Corpodetexto1">
    <w:name w:val="Corpo de texto1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customStyle="1" w:styleId="Refdenotaderodap1">
    <w:name w:val="Ref. de nota de rodapé1"/>
    <w:basedOn w:val="Tipodeletrapredefinidodopargrafo1"/>
    <w:rPr>
      <w:position w:val="0"/>
      <w:sz w:val="20"/>
      <w:vertAlign w:val="superscript"/>
    </w:rPr>
  </w:style>
  <w:style w:type="paragraph" w:customStyle="1" w:styleId="Textodenotaderodap1">
    <w:name w:val="Texto de nota de rodapé1"/>
    <w:basedOn w:val="Normal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ndice41">
    <w:name w:val="Índice 41"/>
    <w:basedOn w:val="Normal"/>
    <w:next w:val="Normal"/>
    <w:pPr>
      <w:ind w:left="600"/>
    </w:pPr>
  </w:style>
  <w:style w:type="paragraph" w:customStyle="1" w:styleId="ndice51">
    <w:name w:val="Índice 51"/>
    <w:basedOn w:val="Normal"/>
    <w:next w:val="Normal"/>
    <w:pPr>
      <w:ind w:left="800"/>
    </w:pPr>
  </w:style>
  <w:style w:type="paragraph" w:customStyle="1" w:styleId="ndice61">
    <w:name w:val="Índice 61"/>
    <w:basedOn w:val="Normal"/>
    <w:next w:val="Normal"/>
    <w:pPr>
      <w:ind w:left="1000"/>
    </w:pPr>
  </w:style>
  <w:style w:type="paragraph" w:customStyle="1" w:styleId="ndice71">
    <w:name w:val="Índice 71"/>
    <w:basedOn w:val="Normal"/>
    <w:next w:val="Normal"/>
    <w:pPr>
      <w:ind w:left="1200"/>
    </w:pPr>
  </w:style>
  <w:style w:type="paragraph" w:customStyle="1" w:styleId="ndice81">
    <w:name w:val="Índice 81"/>
    <w:basedOn w:val="Normal"/>
    <w:next w:val="Normal"/>
    <w:pPr>
      <w:ind w:left="1400"/>
    </w:pPr>
  </w:style>
  <w:style w:type="paragraph" w:customStyle="1" w:styleId="ndice91">
    <w:name w:val="Índice 91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Corpodetexto21">
    <w:name w:val="Corpo de texto 21"/>
    <w:basedOn w:val="Normal"/>
    <w:rPr>
      <w:i/>
      <w:color w:val="0000FF"/>
    </w:rPr>
  </w:style>
  <w:style w:type="paragraph" w:customStyle="1" w:styleId="Avanodecorpodetexto1">
    <w:name w:val="Avanço de corpo de texto1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1"/>
    <w:autoRedefine/>
    <w:pPr>
      <w:spacing w:after="120"/>
      <w:ind w:left="720"/>
    </w:pPr>
    <w:rPr>
      <w:i/>
      <w:color w:val="0000FF"/>
    </w:rPr>
  </w:style>
  <w:style w:type="character" w:customStyle="1" w:styleId="Hiperligao1">
    <w:name w:val="Hiperligação1"/>
    <w:basedOn w:val="Tipodeletrapredefinidodopargrafo1"/>
    <w:rPr>
      <w:color w:val="0000FF"/>
      <w:u w:val="single"/>
    </w:rPr>
  </w:style>
  <w:style w:type="character" w:customStyle="1" w:styleId="Ttulo1Carter">
    <w:name w:val="Título 1 Caráter"/>
    <w:basedOn w:val="Tipodeletrapredefinidodopargrafo1"/>
    <w:rPr>
      <w:rFonts w:ascii="Arial" w:hAnsi="Arial"/>
      <w:b/>
      <w:sz w:val="24"/>
      <w:lang w:val="en-US" w:eastAsia="en-US"/>
    </w:rPr>
  </w:style>
  <w:style w:type="paragraph" w:customStyle="1" w:styleId="Bibliografia1">
    <w:name w:val="Bibliografia1"/>
    <w:basedOn w:val="Normal"/>
    <w:next w:val="Normal"/>
  </w:style>
  <w:style w:type="paragraph" w:customStyle="1" w:styleId="PargrafodaLista1">
    <w:name w:val="Parágrafo da Lista1"/>
    <w:basedOn w:val="Normal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rPr>
      <w:lang w:val="en-US"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rPr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numbering" w:customStyle="1" w:styleId="WWOutlineListStyle10">
    <w:name w:val="WW_OutlineListStyle_10"/>
    <w:basedOn w:val="NoList"/>
    <w:pPr>
      <w:numPr>
        <w:numId w:val="2"/>
      </w:numPr>
    </w:pPr>
  </w:style>
  <w:style w:type="numbering" w:customStyle="1" w:styleId="WWOutlineListStyle9">
    <w:name w:val="WW_OutlineListStyle_9"/>
    <w:basedOn w:val="NoList"/>
    <w:pPr>
      <w:numPr>
        <w:numId w:val="3"/>
      </w:numPr>
    </w:pPr>
  </w:style>
  <w:style w:type="numbering" w:customStyle="1" w:styleId="WWOutlineListStyle8">
    <w:name w:val="WW_OutlineListStyle_8"/>
    <w:basedOn w:val="NoList"/>
    <w:pPr>
      <w:numPr>
        <w:numId w:val="4"/>
      </w:numPr>
    </w:pPr>
  </w:style>
  <w:style w:type="numbering" w:customStyle="1" w:styleId="WWOutlineListStyle7">
    <w:name w:val="WW_OutlineListStyle_7"/>
    <w:basedOn w:val="NoList"/>
    <w:pPr>
      <w:numPr>
        <w:numId w:val="5"/>
      </w:numPr>
    </w:pPr>
  </w:style>
  <w:style w:type="numbering" w:customStyle="1" w:styleId="WWOutlineListStyle6">
    <w:name w:val="WW_OutlineListStyle_6"/>
    <w:basedOn w:val="NoList"/>
    <w:pPr>
      <w:numPr>
        <w:numId w:val="6"/>
      </w:numPr>
    </w:pPr>
  </w:style>
  <w:style w:type="numbering" w:customStyle="1" w:styleId="WWOutlineListStyle5">
    <w:name w:val="WW_OutlineListStyle_5"/>
    <w:basedOn w:val="NoList"/>
    <w:pPr>
      <w:numPr>
        <w:numId w:val="7"/>
      </w:numPr>
    </w:pPr>
  </w:style>
  <w:style w:type="numbering" w:customStyle="1" w:styleId="WWOutlineListStyle4">
    <w:name w:val="WW_OutlineListStyle_4"/>
    <w:basedOn w:val="NoList"/>
    <w:pPr>
      <w:numPr>
        <w:numId w:val="8"/>
      </w:numPr>
    </w:pPr>
  </w:style>
  <w:style w:type="numbering" w:customStyle="1" w:styleId="WWOutlineListStyle3">
    <w:name w:val="WW_OutlineListStyle_3"/>
    <w:basedOn w:val="NoList"/>
    <w:pPr>
      <w:numPr>
        <w:numId w:val="9"/>
      </w:numPr>
    </w:pPr>
  </w:style>
  <w:style w:type="numbering" w:customStyle="1" w:styleId="WWOutlineListStyle2">
    <w:name w:val="WW_OutlineListStyle_2"/>
    <w:basedOn w:val="NoList"/>
    <w:pPr>
      <w:numPr>
        <w:numId w:val="10"/>
      </w:numPr>
    </w:pPr>
  </w:style>
  <w:style w:type="numbering" w:customStyle="1" w:styleId="WWOutlineListStyle1">
    <w:name w:val="WW_OutlineListStyle_1"/>
    <w:basedOn w:val="NoList"/>
    <w:pPr>
      <w:numPr>
        <w:numId w:val="11"/>
      </w:numPr>
    </w:pPr>
  </w:style>
  <w:style w:type="numbering" w:customStyle="1" w:styleId="WWOutlineListStyle">
    <w:name w:val="WW_OutlineListStyle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656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cDottie/SDP16-Tester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ISEL\Monitor\AC\TesterPlaca\SDP16-Tester\docs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649377-1DEF-40DB-B50A-CEEC54C00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71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IOT Configuration application</dc:subject>
  <dc:creator>José Santos</dc:creator>
  <dc:description/>
  <cp:lastModifiedBy>José Santos</cp:lastModifiedBy>
  <cp:revision>13</cp:revision>
  <cp:lastPrinted>1900-01-01T00:00:00Z</cp:lastPrinted>
  <dcterms:created xsi:type="dcterms:W3CDTF">2021-11-25T11:01:00Z</dcterms:created>
  <dcterms:modified xsi:type="dcterms:W3CDTF">2022-02-14T15:13:00Z</dcterms:modified>
</cp:coreProperties>
</file>