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E2DAA4" w:rsidR="00EC223B" w:rsidRPr="004756AC" w:rsidRDefault="003A74FE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b/>
          <w:sz w:val="28"/>
          <w:szCs w:val="28"/>
        </w:rPr>
        <w:t>Aluminum Nitride</w:t>
      </w:r>
      <w:r w:rsidR="00463330" w:rsidRPr="004756AC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4756AC">
        <w:rPr>
          <w:rFonts w:ascii="Times New Roman" w:eastAsia="Times New Roman" w:hAnsi="Times New Roman" w:cs="Times New Roman"/>
          <w:b/>
          <w:sz w:val="28"/>
          <w:szCs w:val="28"/>
        </w:rPr>
        <w:t>AlN</w:t>
      </w:r>
      <w:proofErr w:type="spellEnd"/>
      <w:r w:rsidR="00463330" w:rsidRPr="004756AC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02" w14:textId="677DDCD4" w:rsidR="00EC223B" w:rsidRPr="00D23D9F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Space group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</w:rPr>
        <w:t>P6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</w:rPr>
        <w:t>mc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</w:rPr>
        <w:t>186</w:t>
      </w:r>
      <w:r w:rsidR="00463330" w:rsidRPr="00D23D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74FE" w:rsidRPr="00D23D9F">
        <w:rPr>
          <w:rFonts w:ascii="Times New Roman" w:eastAsia="Times New Roman" w:hAnsi="Times New Roman" w:cs="Times New Roman"/>
          <w:sz w:val="24"/>
          <w:szCs w:val="24"/>
        </w:rPr>
        <w:t>wurtzite</w:t>
      </w:r>
    </w:p>
    <w:p w14:paraId="00000003" w14:textId="5D25867D" w:rsidR="00EC223B" w:rsidRPr="00D23D9F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Lattice vectors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D23D9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= (</w:t>
      </w: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, 0, </w:t>
      </w:r>
      <w:r w:rsidR="00D23D9F" w:rsidRPr="00D23D9F">
        <w:rPr>
          <w:rFonts w:ascii="Times New Roman" w:eastAsia="Times New Roman" w:hAnsi="Times New Roman" w:cs="Times New Roman"/>
          <w:iCs/>
          <w:sz w:val="24"/>
          <w:szCs w:val="24"/>
        </w:rPr>
        <w:t>0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D23D9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/2,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6EC7" w:rsidRPr="001F6EC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F6EC7">
        <w:rPr>
          <w:rFonts w:ascii="Times New Roman" w:eastAsia="Times New Roman" w:hAnsi="Times New Roman" w:cs="Times New Roman"/>
          <w:sz w:val="24"/>
          <w:szCs w:val="24"/>
        </w:rPr>
        <w:t>×</w:t>
      </w:r>
      <w:r w:rsidR="00D23D9F" w:rsidRPr="00D23D9F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proofErr w:type="spellEnd"/>
      <w:r w:rsidR="001F6EC7">
        <w:rPr>
          <w:rFonts w:ascii="Times New Roman" w:eastAsia="Times New Roman" w:hAnsi="Times New Roman" w:cs="Times New Roman"/>
          <w:sz w:val="24"/>
          <w:szCs w:val="24"/>
        </w:rPr>
        <w:t>[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3</w:t>
      </w:r>
      <w:r w:rsidR="001F6EC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/2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, 0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D23D9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D23D9F" w:rsidRPr="00D23D9F">
        <w:rPr>
          <w:rFonts w:ascii="Times New Roman" w:eastAsia="Times New Roman" w:hAnsi="Times New Roman" w:cs="Times New Roman"/>
          <w:iCs/>
          <w:sz w:val="24"/>
          <w:szCs w:val="24"/>
        </w:rPr>
        <w:t>0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3D9F" w:rsidRPr="00D23D9F">
        <w:rPr>
          <w:rFonts w:ascii="Times New Roman" w:eastAsia="Times New Roman" w:hAnsi="Times New Roman" w:cs="Times New Roman"/>
          <w:iCs/>
          <w:sz w:val="24"/>
          <w:szCs w:val="24"/>
        </w:rPr>
        <w:t>0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3D9F" w:rsidRPr="00D23D9F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4" w14:textId="0A805843" w:rsidR="00EC223B" w:rsidRPr="00512CF7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Atom positions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Al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= (0, </w:t>
      </w:r>
      <w:r w:rsidR="00157C76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157C76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[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3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0); 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Al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/2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/(2×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[3])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/2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); N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[3]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6EC7" w:rsidRPr="00512CF7">
        <w:rPr>
          <w:rFonts w:ascii="Times New Roman" w:eastAsia="Times New Roman" w:hAnsi="Times New Roman" w:cs="Times New Roman"/>
          <w:i/>
          <w:sz w:val="24"/>
          <w:szCs w:val="24"/>
        </w:rPr>
        <w:t>u×c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; N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4756AC" w:rsidRPr="00512CF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/(2×</w:t>
      </w:r>
      <w:r w:rsidR="001F6EC7" w:rsidRPr="00512CF7">
        <w:rPr>
          <w:rFonts w:ascii="Times New Roman" w:eastAsia="Times New Roman" w:hAnsi="Times New Roman" w:cs="Times New Roman"/>
          <w:i/>
          <w:iCs/>
          <w:sz w:val="24"/>
          <w:szCs w:val="24"/>
        </w:rPr>
        <w:t>sqrt</w:t>
      </w:r>
      <w:r w:rsidR="001F6EC7" w:rsidRPr="00512CF7">
        <w:rPr>
          <w:rFonts w:ascii="Times New Roman" w:eastAsia="Times New Roman" w:hAnsi="Times New Roman" w:cs="Times New Roman"/>
          <w:sz w:val="24"/>
          <w:szCs w:val="24"/>
        </w:rPr>
        <w:t>[3])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6EC7" w:rsidRPr="00512CF7">
        <w:rPr>
          <w:rFonts w:ascii="Times New Roman" w:eastAsia="Times New Roman" w:hAnsi="Times New Roman" w:cs="Times New Roman"/>
          <w:iCs/>
          <w:sz w:val="24"/>
          <w:szCs w:val="24"/>
        </w:rPr>
        <w:t>(1/2+</w:t>
      </w:r>
      <w:r w:rsidR="001F6EC7" w:rsidRPr="00512C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1F6EC7" w:rsidRPr="00512CF7">
        <w:rPr>
          <w:rFonts w:ascii="Times New Roman" w:eastAsia="Times New Roman" w:hAnsi="Times New Roman" w:cs="Times New Roman"/>
          <w:iCs/>
          <w:sz w:val="24"/>
          <w:szCs w:val="24"/>
        </w:rPr>
        <w:t>)×</w:t>
      </w:r>
      <w:r w:rsidR="001F6EC7" w:rsidRPr="00512CF7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665EE9">
        <w:rPr>
          <w:rFonts w:ascii="Times New Roman" w:eastAsia="Times New Roman" w:hAnsi="Times New Roman" w:cs="Times New Roman"/>
          <w:sz w:val="24"/>
          <w:szCs w:val="24"/>
        </w:rPr>
        <w:t xml:space="preserve">. Note that </w:t>
      </w:r>
      <w:r w:rsidR="00665EE9" w:rsidRPr="00665EE9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="00665EE9">
        <w:rPr>
          <w:rFonts w:ascii="Times New Roman" w:eastAsia="Times New Roman" w:hAnsi="Times New Roman" w:cs="Times New Roman"/>
          <w:sz w:val="24"/>
          <w:szCs w:val="24"/>
        </w:rPr>
        <w:t xml:space="preserve"> is an internal degree of freedom.</w:t>
      </w:r>
    </w:p>
    <w:p w14:paraId="6741047C" w14:textId="15A3473D" w:rsidR="00D23D9F" w:rsidRPr="00512CF7" w:rsidRDefault="00D23D9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[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rystal: Al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= (1/3, 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2/3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0); Al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2/3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1/3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sz w:val="24"/>
          <w:szCs w:val="24"/>
        </w:rPr>
        <w:t>1/2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); N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157C76" w:rsidRPr="00512CF7">
        <w:rPr>
          <w:rFonts w:ascii="Times New Roman" w:eastAsia="Times New Roman" w:hAnsi="Times New Roman" w:cs="Times New Roman"/>
          <w:iCs/>
          <w:sz w:val="24"/>
          <w:szCs w:val="24"/>
        </w:rPr>
        <w:t>1/3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iCs/>
          <w:sz w:val="24"/>
          <w:szCs w:val="24"/>
        </w:rPr>
        <w:t>2/3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); N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= (</w:t>
      </w:r>
      <w:r w:rsidR="00157C76" w:rsidRPr="00512CF7">
        <w:rPr>
          <w:rFonts w:ascii="Times New Roman" w:eastAsia="Times New Roman" w:hAnsi="Times New Roman" w:cs="Times New Roman"/>
          <w:iCs/>
          <w:sz w:val="24"/>
          <w:szCs w:val="24"/>
        </w:rPr>
        <w:t>2/3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iCs/>
          <w:sz w:val="24"/>
          <w:szCs w:val="24"/>
        </w:rPr>
        <w:t>1/3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7C76" w:rsidRPr="00512CF7">
        <w:rPr>
          <w:rFonts w:ascii="Times New Roman" w:eastAsia="Times New Roman" w:hAnsi="Times New Roman" w:cs="Times New Roman"/>
          <w:iCs/>
          <w:sz w:val="24"/>
          <w:szCs w:val="24"/>
        </w:rPr>
        <w:t>1/2</w:t>
      </w:r>
      <w:r w:rsidR="00157C76" w:rsidRPr="00512CF7">
        <w:rPr>
          <w:rFonts w:ascii="Times New Roman" w:eastAsia="Times New Roman" w:hAnsi="Times New Roman" w:cs="Times New Roman"/>
          <w:i/>
          <w:sz w:val="24"/>
          <w:szCs w:val="24"/>
        </w:rPr>
        <w:t>+u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00000005" w14:textId="4A532752" w:rsidR="00EC223B" w:rsidRPr="00512CF7" w:rsidRDefault="008A59D4" w:rsidP="004756A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Isotopes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56AC" w:rsidRPr="00315264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isotopically pure</w:t>
      </w:r>
      <w:r w:rsidR="004756AC" w:rsidRPr="00512CF7">
        <w:rPr>
          <w:rFonts w:ascii="Times New Roman" w:eastAsia="Times New Roman" w:hAnsi="Times New Roman" w:cs="Times New Roman"/>
          <w:sz w:val="24"/>
          <w:szCs w:val="24"/>
        </w:rPr>
        <w:t xml:space="preserve"> (Al is pure and N is relatively pure)</w:t>
      </w:r>
    </w:p>
    <w:p w14:paraId="00000006" w14:textId="77777777" w:rsidR="00EC223B" w:rsidRPr="00512CF7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FA8D3C" w14:textId="77777777" w:rsidR="009D5ECD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D9F">
        <w:rPr>
          <w:rFonts w:ascii="Times New Roman" w:eastAsia="Times New Roman" w:hAnsi="Times New Roman" w:cs="Times New Roman"/>
          <w:i/>
          <w:sz w:val="24"/>
          <w:szCs w:val="24"/>
        </w:rPr>
        <w:t>DFT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3D9F">
        <w:rPr>
          <w:rFonts w:ascii="Times New Roman" w:eastAsia="Times New Roman" w:hAnsi="Times New Roman" w:cs="Times New Roman"/>
          <w:sz w:val="24"/>
          <w:szCs w:val="24"/>
        </w:rPr>
        <w:t>PBE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</w:rPr>
        <w:t>sol</w:t>
      </w:r>
      <w:proofErr w:type="spellEnd"/>
      <w:r w:rsidR="00424205" w:rsidRPr="00D23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PAW</w:t>
      </w:r>
      <w:r w:rsidR="009D5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8AAA45" w14:textId="1EB2CB01" w:rsidR="009D5ECD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D9F">
        <w:rPr>
          <w:rFonts w:ascii="Times New Roman" w:eastAsia="Times New Roman" w:hAnsi="Times New Roman" w:cs="Times New Roman"/>
          <w:sz w:val="24"/>
          <w:szCs w:val="24"/>
        </w:rPr>
        <w:t>QE</w:t>
      </w:r>
      <w:r w:rsidR="009D5EC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.pbe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sol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>-n-kjpaw_psl.1.0.0.UPF</w:t>
      </w:r>
      <w:r w:rsidR="00E203C1" w:rsidRPr="00D23D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203C1" w:rsidRPr="00D23D9F">
        <w:rPr>
          <w:rFonts w:ascii="Times New Roman" w:eastAsia="Times New Roman" w:hAnsi="Times New Roman" w:cs="Times New Roman"/>
          <w:sz w:val="24"/>
          <w:szCs w:val="24"/>
        </w:rPr>
        <w:t>.pbe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sol</w:t>
      </w:r>
      <w:r w:rsidR="00E203C1" w:rsidRPr="00D23D9F">
        <w:rPr>
          <w:rFonts w:ascii="Times New Roman" w:eastAsia="Times New Roman" w:hAnsi="Times New Roman" w:cs="Times New Roman"/>
          <w:sz w:val="24"/>
          <w:szCs w:val="24"/>
        </w:rPr>
        <w:t>-n-kjpaw</w:t>
      </w:r>
      <w:r w:rsidR="00D23D9F" w:rsidRPr="00D23D9F">
        <w:rPr>
          <w:rFonts w:ascii="Times New Roman" w:eastAsia="Times New Roman" w:hAnsi="Times New Roman" w:cs="Times New Roman"/>
          <w:sz w:val="24"/>
          <w:szCs w:val="24"/>
        </w:rPr>
        <w:t>_</w:t>
      </w:r>
      <w:r w:rsidR="00E203C1" w:rsidRPr="00D23D9F">
        <w:rPr>
          <w:rFonts w:ascii="Times New Roman" w:eastAsia="Times New Roman" w:hAnsi="Times New Roman" w:cs="Times New Roman"/>
          <w:sz w:val="24"/>
          <w:szCs w:val="24"/>
        </w:rPr>
        <w:t>psl.1.0.0.UP</w:t>
      </w:r>
      <w:r w:rsidR="00EE3B3C" w:rsidRPr="00D23D9F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00000008" w14:textId="59D3E4E6" w:rsidR="00EC223B" w:rsidRPr="00D23D9F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D9F">
        <w:rPr>
          <w:rFonts w:ascii="Times New Roman" w:eastAsia="Times New Roman" w:hAnsi="Times New Roman" w:cs="Times New Roman"/>
          <w:sz w:val="24"/>
          <w:szCs w:val="24"/>
        </w:rPr>
        <w:t>VASP</w:t>
      </w:r>
      <w:r w:rsidR="009D5EC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D23D9F">
        <w:rPr>
          <w:rFonts w:ascii="Times New Roman" w:eastAsia="Times New Roman" w:hAnsi="Times New Roman" w:cs="Times New Roman"/>
          <w:sz w:val="24"/>
          <w:szCs w:val="24"/>
        </w:rPr>
        <w:t xml:space="preserve"> standard version</w:t>
      </w:r>
      <w:r w:rsidR="004756AC" w:rsidRPr="00D23D9F">
        <w:rPr>
          <w:rFonts w:ascii="Times New Roman" w:eastAsia="Times New Roman" w:hAnsi="Times New Roman" w:cs="Times New Roman"/>
          <w:sz w:val="24"/>
          <w:szCs w:val="24"/>
        </w:rPr>
        <w:t xml:space="preserve"> with sol flag</w:t>
      </w:r>
    </w:p>
    <w:p w14:paraId="00000009" w14:textId="77777777" w:rsidR="00EC223B" w:rsidRPr="003A74FE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color w:val="FF0000"/>
          <w:sz w:val="12"/>
          <w:szCs w:val="12"/>
        </w:rPr>
      </w:pPr>
      <w:r w:rsidRPr="003A74FE">
        <w:rPr>
          <w:rFonts w:ascii="Times New Roman" w:eastAsia="Times New Roman" w:hAnsi="Times New Roman" w:cs="Times New Roman"/>
          <w:color w:val="FF0000"/>
          <w:sz w:val="12"/>
          <w:szCs w:val="12"/>
        </w:rPr>
        <w:t xml:space="preserve"> </w:t>
      </w:r>
    </w:p>
    <w:p w14:paraId="0000000A" w14:textId="2403FD24" w:rsidR="00EC223B" w:rsidRPr="004756AC" w:rsidRDefault="008A59D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b/>
          <w:sz w:val="24"/>
          <w:szCs w:val="24"/>
        </w:rPr>
        <w:t xml:space="preserve">Checklist 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 xml:space="preserve">all data should be reported for the </w:t>
      </w:r>
      <w:r w:rsidR="004756AC" w:rsidRPr="004756AC"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>-atom primitive cell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B" w14:textId="77777777" w:rsidR="00EC223B" w:rsidRPr="004756AC" w:rsidRDefault="008A59D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b/>
          <w:i/>
          <w:sz w:val="24"/>
          <w:szCs w:val="24"/>
        </w:rPr>
        <w:t>Structure</w:t>
      </w:r>
    </w:p>
    <w:p w14:paraId="0000000C" w14:textId="090F2911" w:rsidR="00EC223B" w:rsidRPr="004756AC" w:rsidRDefault="008A59D4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>Converged relaxed ‘temperature (T)=0’ lattice constant</w:t>
      </w:r>
      <w:r w:rsidR="00430DC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 xml:space="preserve"> a</w:t>
      </w:r>
      <w:r w:rsidR="004756AC" w:rsidRPr="004756AC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4756AC" w:rsidRPr="004756AC">
        <w:rPr>
          <w:rFonts w:ascii="Times New Roman" w:eastAsia="Times New Roman" w:hAnsi="Times New Roman" w:cs="Times New Roman"/>
          <w:i/>
          <w:sz w:val="24"/>
          <w:szCs w:val="24"/>
        </w:rPr>
        <w:t xml:space="preserve"> c</w:t>
      </w:r>
      <w:r w:rsidR="004756AC" w:rsidRPr="004756AC">
        <w:rPr>
          <w:rFonts w:ascii="Times New Roman" w:eastAsia="Times New Roman" w:hAnsi="Times New Roman" w:cs="Times New Roman"/>
          <w:iCs/>
          <w:sz w:val="24"/>
          <w:szCs w:val="24"/>
        </w:rPr>
        <w:t>, and</w:t>
      </w:r>
      <w:r w:rsidR="004756AC" w:rsidRPr="004756AC">
        <w:rPr>
          <w:rFonts w:ascii="Times New Roman" w:eastAsia="Times New Roman" w:hAnsi="Times New Roman" w:cs="Times New Roman"/>
          <w:i/>
          <w:sz w:val="24"/>
          <w:szCs w:val="24"/>
        </w:rPr>
        <w:t xml:space="preserve"> u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(target accuracy &lt; 0.0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 Å)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="004756AC" w:rsidRPr="004756AC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is the in-plane lattice parameter, </w:t>
      </w:r>
      <w:r w:rsidR="004756AC" w:rsidRPr="004756A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is the cross-plane parameter, and </w:t>
      </w:r>
      <w:r w:rsidR="004756AC" w:rsidRPr="004756AC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is the internal degree of freedom between </w:t>
      </w:r>
      <w:proofErr w:type="spellStart"/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>AlN</w:t>
      </w:r>
      <w:proofErr w:type="spellEnd"/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formula units</w:t>
      </w:r>
    </w:p>
    <w:p w14:paraId="0000000D" w14:textId="2747D8DA" w:rsidR="00EC223B" w:rsidRPr="004756AC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56AC">
        <w:rPr>
          <w:rFonts w:ascii="Times New Roman" w:eastAsia="Times New Roman" w:hAnsi="Times New Roman" w:cs="Times New Roman"/>
          <w:sz w:val="14"/>
          <w:szCs w:val="14"/>
        </w:rPr>
        <w:tab/>
      </w:r>
      <w:r w:rsidR="009D5ECD"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9D5E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9D5EC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 significant figures: X.XX</w:t>
      </w:r>
    </w:p>
    <w:p w14:paraId="0000000E" w14:textId="77777777" w:rsidR="00EC223B" w:rsidRPr="004756AC" w:rsidRDefault="008A59D4">
      <w:pPr>
        <w:widowControl w:val="0"/>
        <w:numPr>
          <w:ilvl w:val="0"/>
          <w:numId w:val="16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0F" w14:textId="1ED790A5" w:rsidR="00EC223B" w:rsidRPr="004756AC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56AC">
        <w:rPr>
          <w:rFonts w:ascii="Times New Roman" w:eastAsia="Times New Roman" w:hAnsi="Times New Roman" w:cs="Times New Roman"/>
          <w:sz w:val="14"/>
          <w:szCs w:val="14"/>
        </w:rPr>
        <w:tab/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/</w:t>
      </w:r>
      <w:r w:rsidR="004756AC" w:rsidRPr="0047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force thresholds</w:t>
      </w:r>
    </w:p>
    <w:p w14:paraId="00000010" w14:textId="77777777" w:rsidR="00EC223B" w:rsidRPr="004756AC" w:rsidRDefault="008A59D4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 w:rsidRPr="004756AC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4756AC">
        <w:rPr>
          <w:rFonts w:ascii="Times New Roman" w:eastAsia="Times New Roman" w:hAnsi="Times New Roman" w:cs="Times New Roman"/>
          <w:sz w:val="24"/>
          <w:szCs w:val="24"/>
        </w:rPr>
        <w:t xml:space="preserve"> hours (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>e.g., multiple relaxations, compilers, hardware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32A8CE0" w:rsidR="00EC223B" w:rsidRPr="004756AC" w:rsidRDefault="008A59D4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 (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>e.g., qe.sc</w:t>
      </w:r>
      <w:r w:rsidR="00F23AFF" w:rsidRPr="004756AC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4756AC">
        <w:rPr>
          <w:rFonts w:ascii="Times New Roman" w:eastAsia="Times New Roman" w:hAnsi="Times New Roman" w:cs="Times New Roman"/>
          <w:i/>
          <w:sz w:val="24"/>
          <w:szCs w:val="24"/>
        </w:rPr>
        <w:t>.in, POSCAR</w:t>
      </w:r>
      <w:r w:rsidRPr="004756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2" w14:textId="77777777" w:rsidR="00EC223B" w:rsidRPr="006B1413" w:rsidRDefault="008A59D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756A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Electrons </w:t>
      </w:r>
    </w:p>
    <w:p w14:paraId="00000013" w14:textId="7CDA0125" w:rsidR="00EC223B" w:rsidRPr="006B1413" w:rsidRDefault="008A59D4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413">
        <w:rPr>
          <w:rFonts w:ascii="Times New Roman" w:eastAsia="Times New Roman" w:hAnsi="Times New Roman" w:cs="Times New Roman"/>
          <w:sz w:val="24"/>
          <w:szCs w:val="24"/>
        </w:rPr>
        <w:t>Converged electron band dispersion (target accuracy &lt; 0.1 eV for Γ</w:t>
      </w:r>
      <w:r w:rsidR="00640C80" w:rsidRPr="006B1413">
        <w:rPr>
          <w:rFonts w:ascii="Times New Roman" w:eastAsia="Times New Roman" w:hAnsi="Times New Roman" w:cs="Times New Roman"/>
          <w:sz w:val="24"/>
          <w:szCs w:val="24"/>
        </w:rPr>
        <w:t xml:space="preserve"> point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CF7" w:rsidRPr="006B1413">
        <w:rPr>
          <w:rFonts w:ascii="Times New Roman" w:eastAsia="Times New Roman" w:hAnsi="Times New Roman" w:cs="Times New Roman"/>
          <w:sz w:val="24"/>
          <w:szCs w:val="24"/>
        </w:rPr>
        <w:t>energies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43F5A165" w:rsidR="00EC223B" w:rsidRPr="006B1413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41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B1413">
        <w:rPr>
          <w:rFonts w:ascii="Times New Roman" w:eastAsia="Times New Roman" w:hAnsi="Times New Roman" w:cs="Times New Roman"/>
          <w:sz w:val="14"/>
          <w:szCs w:val="14"/>
        </w:rPr>
        <w:tab/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Numerical data: normalized wavevectors (q) and band energies (E): </w:t>
      </w:r>
      <w:r w:rsidR="009167E1" w:rsidRPr="006B1413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 valence bands and 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 conduction bands (excel or text file)</w:t>
      </w:r>
    </w:p>
    <w:p w14:paraId="00000015" w14:textId="78121746" w:rsidR="00EC223B" w:rsidRPr="006B1413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41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B1413">
        <w:rPr>
          <w:rFonts w:ascii="Times New Roman" w:eastAsia="Times New Roman" w:hAnsi="Times New Roman" w:cs="Times New Roman"/>
          <w:sz w:val="14"/>
          <w:szCs w:val="14"/>
        </w:rPr>
        <w:tab/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q in units of π/</w:t>
      </w:r>
      <w:r w:rsidRPr="006B1413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C80" w:rsidRPr="006B1413">
        <w:rPr>
          <w:rFonts w:ascii="Times New Roman" w:eastAsia="Times New Roman" w:hAnsi="Times New Roman" w:cs="Times New Roman"/>
          <w:sz w:val="24"/>
          <w:szCs w:val="24"/>
        </w:rPr>
        <w:t>for in-plane and π/</w:t>
      </w:r>
      <w:r w:rsidR="00640C80" w:rsidRPr="006B1413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640C80" w:rsidRPr="006B1413">
        <w:rPr>
          <w:rFonts w:ascii="Times New Roman" w:eastAsia="Times New Roman" w:hAnsi="Times New Roman" w:cs="Times New Roman"/>
          <w:sz w:val="24"/>
          <w:szCs w:val="24"/>
        </w:rPr>
        <w:t xml:space="preserve"> for cross-plane; </w:t>
      </w:r>
      <w:r w:rsidR="00512CF7" w:rsidRPr="006B141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 xml:space="preserve"> in eV</w:t>
      </w:r>
    </w:p>
    <w:p w14:paraId="00000016" w14:textId="3101435E" w:rsidR="00EC223B" w:rsidRPr="006B1413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B141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B1413">
        <w:rPr>
          <w:rFonts w:ascii="Times New Roman" w:eastAsia="Times New Roman" w:hAnsi="Times New Roman" w:cs="Times New Roman"/>
          <w:sz w:val="14"/>
          <w:szCs w:val="14"/>
        </w:rPr>
        <w:tab/>
      </w:r>
      <w:r w:rsidR="00D77B32">
        <w:rPr>
          <w:rFonts w:ascii="Times New Roman" w:eastAsia="Cardo" w:hAnsi="Times New Roman" w:cs="Times New Roman"/>
          <w:sz w:val="24"/>
          <w:szCs w:val="24"/>
        </w:rPr>
        <w:t>2 in-plane</w:t>
      </w:r>
      <w:r w:rsidRPr="006B1413">
        <w:rPr>
          <w:rFonts w:ascii="Times New Roman" w:eastAsia="Cardo" w:hAnsi="Times New Roman" w:cs="Times New Roman"/>
          <w:sz w:val="24"/>
          <w:szCs w:val="24"/>
        </w:rPr>
        <w:t xml:space="preserve"> segments: Γ→</w:t>
      </w:r>
      <w:r w:rsidR="00640C80" w:rsidRPr="006B1413">
        <w:rPr>
          <w:rFonts w:ascii="Times New Roman" w:eastAsia="Cardo" w:hAnsi="Times New Roman" w:cs="Times New Roman"/>
          <w:sz w:val="24"/>
          <w:szCs w:val="24"/>
        </w:rPr>
        <w:t>M</w:t>
      </w:r>
      <w:r w:rsidRPr="006B1413">
        <w:rPr>
          <w:rFonts w:ascii="Times New Roman" w:eastAsia="Cardo" w:hAnsi="Times New Roman" w:cs="Times New Roman"/>
          <w:sz w:val="24"/>
          <w:szCs w:val="24"/>
        </w:rPr>
        <w:t>, Γ→K→</w:t>
      </w:r>
      <w:r w:rsidR="00640C80" w:rsidRPr="006B1413">
        <w:rPr>
          <w:rFonts w:ascii="Times New Roman" w:eastAsia="Cardo" w:hAnsi="Times New Roman" w:cs="Times New Roman"/>
          <w:sz w:val="24"/>
          <w:szCs w:val="24"/>
        </w:rPr>
        <w:t>M</w:t>
      </w:r>
      <w:r w:rsidRPr="006B1413">
        <w:rPr>
          <w:rFonts w:ascii="Times New Roman" w:eastAsia="Cardo" w:hAnsi="Times New Roman" w:cs="Times New Roman"/>
          <w:sz w:val="24"/>
          <w:szCs w:val="24"/>
        </w:rPr>
        <w:t>, and</w:t>
      </w:r>
      <w:r w:rsidR="00D77B32">
        <w:rPr>
          <w:rFonts w:ascii="Times New Roman" w:eastAsia="Cardo" w:hAnsi="Times New Roman" w:cs="Times New Roman"/>
          <w:sz w:val="24"/>
          <w:szCs w:val="24"/>
        </w:rPr>
        <w:t xml:space="preserve"> 1 cross plane segment:</w:t>
      </w:r>
      <w:r w:rsidRPr="006B1413">
        <w:rPr>
          <w:rFonts w:ascii="Times New Roman" w:eastAsia="Cardo" w:hAnsi="Times New Roman" w:cs="Times New Roman"/>
          <w:sz w:val="24"/>
          <w:szCs w:val="24"/>
        </w:rPr>
        <w:t xml:space="preserve"> Γ→</w:t>
      </w:r>
      <w:r w:rsidR="00640C80" w:rsidRPr="006B1413">
        <w:rPr>
          <w:rFonts w:ascii="Times New Roman" w:eastAsia="Cardo" w:hAnsi="Times New Roman" w:cs="Times New Roman"/>
          <w:sz w:val="24"/>
          <w:szCs w:val="24"/>
        </w:rPr>
        <w:t>A</w:t>
      </w:r>
      <w:r w:rsidR="00D77B32">
        <w:rPr>
          <w:rFonts w:ascii="Times New Roman" w:eastAsia="Cardo" w:hAnsi="Times New Roman" w:cs="Times New Roman"/>
          <w:sz w:val="24"/>
          <w:szCs w:val="24"/>
        </w:rPr>
        <w:t>,</w:t>
      </w:r>
      <w:r w:rsidRPr="006B1413">
        <w:rPr>
          <w:rFonts w:ascii="Times New Roman" w:eastAsia="Cardo" w:hAnsi="Times New Roman" w:cs="Times New Roman"/>
          <w:sz w:val="24"/>
          <w:szCs w:val="24"/>
        </w:rPr>
        <w:t xml:space="preserve"> evenly divided with ~100 q points per segment</w:t>
      </w:r>
    </w:p>
    <w:p w14:paraId="00000017" w14:textId="75E28A7C" w:rsidR="00EC223B" w:rsidRPr="006B1413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6B141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B1413">
        <w:rPr>
          <w:rFonts w:ascii="Times New Roman" w:eastAsia="Times New Roman" w:hAnsi="Times New Roman" w:cs="Times New Roman"/>
          <w:sz w:val="14"/>
          <w:szCs w:val="14"/>
        </w:rPr>
        <w:tab/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3 files, one for each segment. For each scaled q from 0 to 1 list (~100 rows): q,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</w:rPr>
        <w:t>, E</w:t>
      </w:r>
      <w:r w:rsidR="006B1413" w:rsidRPr="006B141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</w:p>
    <w:p w14:paraId="00000018" w14:textId="77777777" w:rsidR="00EC223B" w:rsidRPr="006B1413" w:rsidRDefault="008A59D4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 w:rsidRPr="006B141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6B1413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19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Thresholds/ Integration mesh / grid shifting</w:t>
      </w:r>
    </w:p>
    <w:p w14:paraId="0000001C" w14:textId="78C6BF2E" w:rsidR="00EC223B" w:rsidRPr="00512CF7" w:rsidRDefault="008A59D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 w:rsidRPr="00512CF7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0000001D" w14:textId="77777777" w:rsidR="00EC223B" w:rsidRPr="00512CF7" w:rsidRDefault="008A59D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000001E" w14:textId="77777777" w:rsidR="00EC223B" w:rsidRPr="00640C80" w:rsidRDefault="008A59D4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b/>
          <w:i/>
          <w:sz w:val="24"/>
          <w:szCs w:val="24"/>
        </w:rPr>
        <w:t>Harmonic</w:t>
      </w:r>
    </w:p>
    <w:p w14:paraId="0000001F" w14:textId="08D94A29" w:rsidR="00EC223B" w:rsidRPr="00640C80" w:rsidRDefault="008A59D4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Converged dispersion (target accuracy &lt; 0.1 THz for Γ</w:t>
      </w:r>
      <w:r w:rsidR="00640C80" w:rsidRPr="00640C80">
        <w:rPr>
          <w:rFonts w:ascii="Times New Roman" w:eastAsia="Times New Roman" w:hAnsi="Times New Roman" w:cs="Times New Roman"/>
          <w:sz w:val="24"/>
          <w:szCs w:val="24"/>
        </w:rPr>
        <w:t xml:space="preserve"> point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 frequencies)</w:t>
      </w:r>
    </w:p>
    <w:p w14:paraId="00000020" w14:textId="2739F761" w:rsidR="00EC223B" w:rsidRPr="00512CF7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40C80">
        <w:rPr>
          <w:rFonts w:ascii="Times New Roman" w:eastAsia="Times New Roman" w:hAnsi="Times New Roman" w:cs="Times New Roman"/>
          <w:sz w:val="14"/>
          <w:szCs w:val="14"/>
        </w:rPr>
        <w:tab/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Numerical data: normalized wavevectors (q) and frequencies (f) for </w:t>
      </w:r>
      <w:r w:rsidR="00512CF7" w:rsidRPr="00640C8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 polarizations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 (excel or text file)</w:t>
      </w:r>
    </w:p>
    <w:p w14:paraId="00000021" w14:textId="50F6FF26" w:rsidR="00EC223B" w:rsidRPr="00640C80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q in units of π/</w:t>
      </w:r>
      <w:r w:rsidRPr="00640C80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C80" w:rsidRPr="00640C80">
        <w:rPr>
          <w:rFonts w:ascii="Times New Roman" w:eastAsia="Times New Roman" w:hAnsi="Times New Roman" w:cs="Times New Roman"/>
          <w:sz w:val="24"/>
          <w:szCs w:val="24"/>
        </w:rPr>
        <w:t>for in-plane and π/</w:t>
      </w:r>
      <w:r w:rsidR="00640C80" w:rsidRPr="00640C80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640C80" w:rsidRPr="00640C80">
        <w:rPr>
          <w:rFonts w:ascii="Times New Roman" w:eastAsia="Times New Roman" w:hAnsi="Times New Roman" w:cs="Times New Roman"/>
          <w:sz w:val="24"/>
          <w:szCs w:val="24"/>
        </w:rPr>
        <w:t xml:space="preserve"> for cross-plane; 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>f in THz (f=ω/2π)</w:t>
      </w:r>
    </w:p>
    <w:p w14:paraId="00000022" w14:textId="188231A3" w:rsidR="00EC223B" w:rsidRPr="00640C80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40C80">
        <w:rPr>
          <w:rFonts w:ascii="Times New Roman" w:eastAsia="Times New Roman" w:hAnsi="Times New Roman" w:cs="Times New Roman"/>
          <w:sz w:val="14"/>
          <w:szCs w:val="14"/>
        </w:rPr>
        <w:tab/>
      </w:r>
      <w:r w:rsidR="00D77B32">
        <w:rPr>
          <w:rFonts w:ascii="Times New Roman" w:eastAsia="Cardo" w:hAnsi="Times New Roman" w:cs="Times New Roman"/>
          <w:sz w:val="24"/>
          <w:szCs w:val="24"/>
        </w:rPr>
        <w:t>2 in-plane</w:t>
      </w:r>
      <w:r w:rsidRPr="00640C80">
        <w:rPr>
          <w:rFonts w:ascii="Times New Roman" w:eastAsia="Cardo" w:hAnsi="Times New Roman" w:cs="Times New Roman"/>
          <w:sz w:val="24"/>
          <w:szCs w:val="24"/>
        </w:rPr>
        <w:t xml:space="preserve"> segments: Γ→</w:t>
      </w:r>
      <w:r w:rsidR="00640C80" w:rsidRPr="00640C80">
        <w:rPr>
          <w:rFonts w:ascii="Times New Roman" w:eastAsia="Cardo" w:hAnsi="Times New Roman" w:cs="Times New Roman"/>
          <w:sz w:val="24"/>
          <w:szCs w:val="24"/>
        </w:rPr>
        <w:t>M</w:t>
      </w:r>
      <w:r w:rsidRPr="00640C80">
        <w:rPr>
          <w:rFonts w:ascii="Times New Roman" w:eastAsia="Cardo" w:hAnsi="Times New Roman" w:cs="Times New Roman"/>
          <w:sz w:val="24"/>
          <w:szCs w:val="24"/>
        </w:rPr>
        <w:t>, Γ→K→</w:t>
      </w:r>
      <w:r w:rsidR="00640C80" w:rsidRPr="00640C80">
        <w:rPr>
          <w:rFonts w:ascii="Times New Roman" w:eastAsia="Cardo" w:hAnsi="Times New Roman" w:cs="Times New Roman"/>
          <w:sz w:val="24"/>
          <w:szCs w:val="24"/>
        </w:rPr>
        <w:t>M</w:t>
      </w:r>
      <w:r w:rsidRPr="00640C80">
        <w:rPr>
          <w:rFonts w:ascii="Times New Roman" w:eastAsia="Cardo" w:hAnsi="Times New Roman" w:cs="Times New Roman"/>
          <w:sz w:val="24"/>
          <w:szCs w:val="24"/>
        </w:rPr>
        <w:t>, and</w:t>
      </w:r>
      <w:r w:rsidR="00D77B32">
        <w:rPr>
          <w:rFonts w:ascii="Times New Roman" w:eastAsia="Cardo" w:hAnsi="Times New Roman" w:cs="Times New Roman"/>
          <w:sz w:val="24"/>
          <w:szCs w:val="24"/>
        </w:rPr>
        <w:t xml:space="preserve"> 1 cross-plane segment</w:t>
      </w:r>
      <w:r w:rsidRPr="00640C80">
        <w:rPr>
          <w:rFonts w:ascii="Times New Roman" w:eastAsia="Cardo" w:hAnsi="Times New Roman" w:cs="Times New Roman"/>
          <w:sz w:val="24"/>
          <w:szCs w:val="24"/>
        </w:rPr>
        <w:t xml:space="preserve"> Γ→</w:t>
      </w:r>
      <w:r w:rsidR="00640C80" w:rsidRPr="00640C80">
        <w:rPr>
          <w:rFonts w:ascii="Times New Roman" w:eastAsia="Cardo" w:hAnsi="Times New Roman" w:cs="Times New Roman"/>
          <w:sz w:val="24"/>
          <w:szCs w:val="24"/>
        </w:rPr>
        <w:t>A</w:t>
      </w:r>
      <w:r w:rsidR="00D77B32">
        <w:rPr>
          <w:rFonts w:ascii="Times New Roman" w:eastAsia="Cardo" w:hAnsi="Times New Roman" w:cs="Times New Roman"/>
          <w:sz w:val="24"/>
          <w:szCs w:val="24"/>
        </w:rPr>
        <w:t>,</w:t>
      </w:r>
      <w:r w:rsidRPr="00640C80">
        <w:rPr>
          <w:rFonts w:ascii="Times New Roman" w:eastAsia="Cardo" w:hAnsi="Times New Roman" w:cs="Times New Roman"/>
          <w:sz w:val="24"/>
          <w:szCs w:val="24"/>
        </w:rPr>
        <w:t xml:space="preserve"> evenly </w:t>
      </w:r>
      <w:r w:rsidRPr="00640C80">
        <w:rPr>
          <w:rFonts w:ascii="Times New Roman" w:eastAsia="Cardo" w:hAnsi="Times New Roman" w:cs="Times New Roman"/>
          <w:sz w:val="24"/>
          <w:szCs w:val="24"/>
        </w:rPr>
        <w:lastRenderedPageBreak/>
        <w:t>divided with ~100 q points per segment</w:t>
      </w:r>
    </w:p>
    <w:p w14:paraId="00000023" w14:textId="4E72E35D" w:rsidR="00EC223B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40C80">
        <w:rPr>
          <w:rFonts w:ascii="Times New Roman" w:eastAsia="Times New Roman" w:hAnsi="Times New Roman" w:cs="Times New Roman"/>
          <w:sz w:val="14"/>
          <w:szCs w:val="14"/>
        </w:rPr>
        <w:tab/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3 files, one for each segment. For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each scaled q from 0 to 1 list (~100 rows): q,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</w:p>
    <w:p w14:paraId="28894173" w14:textId="52132BA1" w:rsidR="006D642A" w:rsidRPr="006D642A" w:rsidRDefault="006D642A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D642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642A">
        <w:rPr>
          <w:rFonts w:ascii="Times New Roman" w:eastAsia="Times New Roman" w:hAnsi="Times New Roman" w:cs="Times New Roman"/>
          <w:sz w:val="24"/>
          <w:szCs w:val="24"/>
        </w:rPr>
        <w:tab/>
      </w:r>
      <w:r w:rsidRPr="006D642A">
        <w:rPr>
          <w:rFonts w:ascii="Times New Roman" w:eastAsia="Times New Roman" w:hAnsi="Times New Roman" w:cs="Times New Roman"/>
          <w:b/>
          <w:bCs/>
          <w:sz w:val="24"/>
          <w:szCs w:val="24"/>
        </w:rPr>
        <w:t>phonon density of states</w:t>
      </w:r>
    </w:p>
    <w:p w14:paraId="00000024" w14:textId="77777777" w:rsidR="00EC223B" w:rsidRPr="00512CF7" w:rsidRDefault="008A59D4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 w:rsidRPr="003A74FE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Converged harmonic interatomic force constants (IFCs)</w:t>
      </w:r>
    </w:p>
    <w:p w14:paraId="00000025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Standard format for code used 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, QE, </w:t>
      </w:r>
      <w:proofErr w:type="spellStart"/>
      <w:r w:rsidRPr="00512CF7">
        <w:rPr>
          <w:rFonts w:ascii="Times New Roman" w:eastAsia="Times New Roman" w:hAnsi="Times New Roman" w:cs="Times New Roman"/>
          <w:sz w:val="24"/>
          <w:szCs w:val="24"/>
        </w:rPr>
        <w:t>Phonopy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6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7F735104" w14:textId="0A0622C9" w:rsidR="00EE3B3C" w:rsidRPr="00512CF7" w:rsidRDefault="00EE3B3C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6972027"/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Long range </w:t>
      </w:r>
      <w:r w:rsidR="006613A8" w:rsidRPr="00512CF7">
        <w:rPr>
          <w:rFonts w:ascii="Times New Roman" w:eastAsia="Times New Roman" w:hAnsi="Times New Roman" w:cs="Times New Roman"/>
          <w:sz w:val="24"/>
          <w:szCs w:val="24"/>
        </w:rPr>
        <w:t xml:space="preserve">Coulomb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corrections</w:t>
      </w:r>
    </w:p>
    <w:p w14:paraId="06A058DA" w14:textId="304C1755" w:rsidR="00EE3B3C" w:rsidRPr="00512CF7" w:rsidRDefault="00EE3B3C" w:rsidP="00EE3B3C">
      <w:pPr>
        <w:pStyle w:val="ListParagraph"/>
        <w:widowControl w:val="0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Dielectric matrix</w:t>
      </w:r>
      <w:r w:rsidR="0056592E" w:rsidRPr="00512CF7">
        <w:rPr>
          <w:rFonts w:ascii="Times New Roman" w:eastAsia="Times New Roman" w:hAnsi="Times New Roman" w:cs="Times New Roman"/>
          <w:sz w:val="24"/>
          <w:szCs w:val="24"/>
        </w:rPr>
        <w:t xml:space="preserve"> (1 matrix)</w:t>
      </w:r>
    </w:p>
    <w:p w14:paraId="08C5416B" w14:textId="00ABB485" w:rsidR="00EE3B3C" w:rsidRPr="00512CF7" w:rsidRDefault="00EE3B3C" w:rsidP="00EE3B3C">
      <w:pPr>
        <w:pStyle w:val="ListParagraph"/>
        <w:widowControl w:val="0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Born effective charge matrices</w:t>
      </w:r>
      <w:r w:rsidR="0056592E" w:rsidRPr="00512C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12CF7" w:rsidRPr="00512CF7">
        <w:rPr>
          <w:rFonts w:ascii="Times New Roman" w:eastAsia="Times New Roman" w:hAnsi="Times New Roman" w:cs="Times New Roman"/>
          <w:sz w:val="24"/>
          <w:szCs w:val="24"/>
        </w:rPr>
        <w:t>4</w:t>
      </w:r>
      <w:r w:rsidR="0056592E" w:rsidRPr="00512CF7">
        <w:rPr>
          <w:rFonts w:ascii="Times New Roman" w:eastAsia="Times New Roman" w:hAnsi="Times New Roman" w:cs="Times New Roman"/>
          <w:sz w:val="24"/>
          <w:szCs w:val="24"/>
        </w:rPr>
        <w:t xml:space="preserve"> matrices)</w:t>
      </w:r>
    </w:p>
    <w:p w14:paraId="21F74372" w14:textId="685A6EC3" w:rsidR="00EE3B3C" w:rsidRPr="00512CF7" w:rsidRDefault="00EE3B3C" w:rsidP="00EE3B3C">
      <w:pPr>
        <w:pStyle w:val="ListParagraph"/>
        <w:widowControl w:val="0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Method of long</w:t>
      </w:r>
      <w:r w:rsidR="006613A8"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range Coulomb corrections</w:t>
      </w:r>
    </w:p>
    <w:bookmarkEnd w:id="0"/>
    <w:p w14:paraId="00000027" w14:textId="1C9AF345" w:rsidR="00EC223B" w:rsidRPr="00512CF7" w:rsidRDefault="008A59D4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28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Thresholds</w:t>
      </w:r>
    </w:p>
    <w:p w14:paraId="00000029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Supercell size / integration mesh</w:t>
      </w:r>
    </w:p>
    <w:p w14:paraId="0000002A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Symmetries / irreducibility / number of calculations 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 xml:space="preserve">linked to </w:t>
      </w:r>
      <w:proofErr w:type="spellStart"/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cpu</w:t>
      </w:r>
      <w:proofErr w:type="spellEnd"/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 xml:space="preserve"> hours below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B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Post-processing 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e.g., enforce invariance constraints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C" w14:textId="77777777" w:rsidR="00EC223B" w:rsidRPr="00512CF7" w:rsidRDefault="008A59D4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Evidence of converged dispersion</w:t>
      </w:r>
    </w:p>
    <w:p w14:paraId="0000002D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Dispersions with varying supercell sizes and integration meshes</w:t>
      </w:r>
    </w:p>
    <w:p w14:paraId="0000002E" w14:textId="77777777" w:rsidR="00EC223B" w:rsidRPr="00512CF7" w:rsidRDefault="008A59D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 w:rsidRPr="00512CF7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 w:rsidRPr="00512CF7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 hours 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 xml:space="preserve">e.g., accuracy vs </w:t>
      </w:r>
      <w:proofErr w:type="spellStart"/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cpu</w:t>
      </w:r>
      <w:proofErr w:type="spellEnd"/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 xml:space="preserve"> cost, shifted meshes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F" w14:textId="77777777" w:rsidR="00EC223B" w:rsidRPr="00512CF7" w:rsidRDefault="008A59D4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0000030" w14:textId="77777777" w:rsidR="00EC223B" w:rsidRPr="00640C80" w:rsidRDefault="008A59D4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b/>
          <w:i/>
          <w:sz w:val="24"/>
          <w:szCs w:val="24"/>
        </w:rPr>
        <w:t>Anharmonic thermal transport</w:t>
      </w:r>
    </w:p>
    <w:p w14:paraId="00000031" w14:textId="61DA12AA" w:rsidR="00EC223B" w:rsidRPr="00640C80" w:rsidRDefault="00E10DF2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Six</w:t>
      </w:r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 xml:space="preserve"> converged T-dependent thermal conductivities (</w:t>
      </w:r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EE3B3C" w:rsidRPr="00640C80">
        <w:rPr>
          <w:rFonts w:ascii="Times New Roman" w:eastAsia="Times New Roman" w:hAnsi="Times New Roman" w:cs="Times New Roman"/>
          <w:sz w:val="24"/>
          <w:szCs w:val="24"/>
        </w:rPr>
        <w:t xml:space="preserve"> (target accuracy &lt;2% difference between successive grids)</w:t>
      </w:r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>: isotopically pure with full BTE solution (</w:t>
      </w:r>
      <w:proofErr w:type="spellStart"/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proofErr w:type="spellEnd"/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>), and isotopically pure with RTA (</w:t>
      </w:r>
      <w:proofErr w:type="spellStart"/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4822C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="004822CF">
        <w:rPr>
          <w:rFonts w:ascii="Times New Roman" w:eastAsia="Times New Roman" w:hAnsi="Times New Roman" w:cs="Times New Roman"/>
          <w:sz w:val="24"/>
          <w:szCs w:val="24"/>
        </w:rPr>
        <w:t xml:space="preserve"> in-plane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directions</w:t>
      </w:r>
      <w:r w:rsidR="00482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822C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4822CF">
        <w:rPr>
          <w:rFonts w:ascii="Times New Roman" w:eastAsia="Times New Roman" w:hAnsi="Times New Roman" w:cs="Times New Roman"/>
          <w:sz w:val="24"/>
          <w:szCs w:val="24"/>
        </w:rPr>
        <w:t>cross-plane direction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A59D4" w:rsidRPr="00640C80">
        <w:rPr>
          <w:rFonts w:ascii="Times New Roman" w:eastAsia="Times New Roman" w:hAnsi="Times New Roman" w:cs="Times New Roman"/>
          <w:sz w:val="24"/>
          <w:szCs w:val="24"/>
        </w:rPr>
        <w:t xml:space="preserve">. If only RTA available, then only </w:t>
      </w:r>
      <w:proofErr w:type="spellStart"/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8A59D4" w:rsidRPr="00640C80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  <w:r w:rsidR="004822CF" w:rsidRPr="00E10DF2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0000032" w14:textId="77777777" w:rsidR="00EC223B" w:rsidRPr="00640C80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40C80">
        <w:rPr>
          <w:rFonts w:ascii="Times New Roman" w:eastAsia="Times New Roman" w:hAnsi="Times New Roman" w:cs="Times New Roman"/>
          <w:sz w:val="14"/>
          <w:szCs w:val="14"/>
        </w:rPr>
        <w:tab/>
      </w:r>
      <w:r w:rsidRPr="00640C80">
        <w:rPr>
          <w:rFonts w:ascii="Times New Roman" w:eastAsia="Times New Roman" w:hAnsi="Times New Roman" w:cs="Times New Roman"/>
          <w:sz w:val="24"/>
          <w:szCs w:val="24"/>
        </w:rPr>
        <w:t>Do not include boundary scattering, even at low T. We want to see how the codes behave at low T without this extrinsic scattering.</w:t>
      </w:r>
    </w:p>
    <w:p w14:paraId="00000033" w14:textId="2016B2BF" w:rsidR="00EC223B" w:rsidRPr="00640C80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-     Numerical data: T (K) and </w:t>
      </w:r>
      <w:r w:rsidRPr="00640C8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 (W/m/K) in range </w:t>
      </w:r>
      <w:r w:rsidR="00640C80" w:rsidRPr="00665E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65EE9">
        <w:rPr>
          <w:rFonts w:ascii="Times New Roman" w:eastAsia="Times New Roman" w:hAnsi="Times New Roman" w:cs="Times New Roman"/>
          <w:sz w:val="24"/>
          <w:szCs w:val="24"/>
        </w:rPr>
        <w:t>0K &lt; T &lt; 1000K</w:t>
      </w:r>
      <w:r w:rsidRPr="00640C80">
        <w:rPr>
          <w:rFonts w:ascii="Times New Roman" w:eastAsia="Times New Roman" w:hAnsi="Times New Roman" w:cs="Times New Roman"/>
          <w:sz w:val="24"/>
          <w:szCs w:val="24"/>
        </w:rPr>
        <w:t xml:space="preserve"> (excel or text file)</w:t>
      </w:r>
    </w:p>
    <w:p w14:paraId="00000034" w14:textId="06F5D4D3" w:rsidR="00EC223B" w:rsidRPr="009F296F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40C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40C80">
        <w:rPr>
          <w:rFonts w:ascii="Times New Roman" w:eastAsia="Times New Roman" w:hAnsi="Times New Roman" w:cs="Times New Roman"/>
          <w:sz w:val="14"/>
          <w:szCs w:val="14"/>
        </w:rPr>
        <w:tab/>
      </w:r>
      <w:r w:rsidRPr="00640C80">
        <w:rPr>
          <w:rFonts w:ascii="Times New Roman" w:eastAsia="Gungsuh" w:hAnsi="Times New Roman" w:cs="Times New Roman"/>
          <w:sz w:val="24"/>
          <w:szCs w:val="24"/>
        </w:rPr>
        <w:t xml:space="preserve">For </w:t>
      </w:r>
      <w:r w:rsidR="00640C80" w:rsidRPr="00640C80">
        <w:rPr>
          <w:rFonts w:ascii="Times New Roman" w:eastAsia="Gungsuh" w:hAnsi="Times New Roman" w:cs="Times New Roman"/>
          <w:sz w:val="24"/>
          <w:szCs w:val="24"/>
        </w:rPr>
        <w:t>2</w:t>
      </w:r>
      <w:r w:rsidRPr="00640C80">
        <w:rPr>
          <w:rFonts w:ascii="Times New Roman" w:eastAsia="Gungsuh" w:hAnsi="Times New Roman" w:cs="Times New Roman"/>
          <w:sz w:val="24"/>
          <w:szCs w:val="24"/>
        </w:rPr>
        <w:t>0K ≤ T ≤ 50K increments of 10K (</w:t>
      </w:r>
      <w:r w:rsidR="00640C80" w:rsidRPr="00640C80">
        <w:rPr>
          <w:rFonts w:ascii="Times New Roman" w:eastAsia="Gungsuh" w:hAnsi="Times New Roman" w:cs="Times New Roman"/>
          <w:sz w:val="24"/>
          <w:szCs w:val="24"/>
        </w:rPr>
        <w:t>4</w:t>
      </w:r>
      <w:r w:rsidRPr="00640C80">
        <w:rPr>
          <w:rFonts w:ascii="Times New Roman" w:eastAsia="Gungsuh" w:hAnsi="Times New Roman" w:cs="Times New Roman"/>
          <w:sz w:val="24"/>
          <w:szCs w:val="24"/>
        </w:rPr>
        <w:t xml:space="preserve"> data points); for 50K &lt; T ≤ 300K increments of 25K (10 data points); for 300K &lt; T ≤ 1000K increments of 100K (7 data points).</w:t>
      </w:r>
    </w:p>
    <w:p w14:paraId="72B9446F" w14:textId="37AE7893" w:rsidR="00A9752F" w:rsidRPr="009F296F" w:rsidRDefault="008A59D4" w:rsidP="00640C80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296F">
        <w:rPr>
          <w:rFonts w:ascii="Times New Roman" w:eastAsia="Times New Roman" w:hAnsi="Times New Roman" w:cs="Times New Roman"/>
          <w:sz w:val="14"/>
          <w:szCs w:val="14"/>
        </w:rPr>
        <w:tab/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1 file with T from </w:t>
      </w:r>
      <w:r w:rsidR="00640C80" w:rsidRPr="009F296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>0K to 1000K list (2</w:t>
      </w:r>
      <w:r w:rsidR="00640C80" w:rsidRPr="009F296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rows): T, </w:t>
      </w:r>
      <w:proofErr w:type="spellStart"/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</w:p>
    <w:p w14:paraId="3A3B0E71" w14:textId="4C5ED6F3" w:rsidR="004822CF" w:rsidRPr="009F296F" w:rsidRDefault="008A59D4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Accumulated </w:t>
      </w:r>
      <w:r w:rsidR="004822CF" w:rsidRPr="00665EE9">
        <w:rPr>
          <w:rFonts w:ascii="Times New Roman" w:eastAsia="Times New Roman" w:hAnsi="Times New Roman" w:cs="Times New Roman"/>
          <w:sz w:val="24"/>
          <w:szCs w:val="24"/>
        </w:rPr>
        <w:t xml:space="preserve">T=20K and </w:t>
      </w:r>
      <w:r w:rsidRPr="00665EE9">
        <w:rPr>
          <w:rFonts w:ascii="Times New Roman" w:eastAsia="Times New Roman" w:hAnsi="Times New Roman" w:cs="Times New Roman"/>
          <w:sz w:val="24"/>
          <w:szCs w:val="24"/>
        </w:rPr>
        <w:t>T=300K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vs frequency </w:t>
      </w:r>
      <w:r w:rsidR="004822CF" w:rsidRPr="009F296F">
        <w:rPr>
          <w:rFonts w:ascii="Times New Roman" w:eastAsia="Times New Roman" w:hAnsi="Times New Roman" w:cs="Times New Roman"/>
          <w:sz w:val="24"/>
          <w:szCs w:val="24"/>
        </w:rPr>
        <w:t>(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822CF" w:rsidRPr="009F296F">
        <w:rPr>
          <w:rFonts w:ascii="Times New Roman" w:eastAsia="Times New Roman" w:hAnsi="Times New Roman" w:cs="Times New Roman"/>
          <w:sz w:val="24"/>
          <w:szCs w:val="24"/>
        </w:rPr>
        <w:t xml:space="preserve"> curve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 xml:space="preserve"> for each T</w:t>
      </w:r>
      <w:r w:rsidR="004822CF" w:rsidRPr="009F296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22CF" w:rsidRPr="009F296F">
        <w:rPr>
          <w:rFonts w:ascii="Times New Roman" w:eastAsia="Times New Roman" w:hAnsi="Times New Roman" w:cs="Times New Roman"/>
          <w:sz w:val="24"/>
          <w:szCs w:val="24"/>
        </w:rPr>
        <w:t xml:space="preserve">for converged </w:t>
      </w:r>
      <w:proofErr w:type="spellStart"/>
      <w:r w:rsidR="004822CF"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4822CF"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proofErr w:type="spellEnd"/>
    </w:p>
    <w:p w14:paraId="00000036" w14:textId="358CFCE4" w:rsidR="00EC223B" w:rsidRPr="009F296F" w:rsidRDefault="004822CF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Accumulated </w:t>
      </w:r>
      <w:r w:rsidRPr="00665EE9">
        <w:rPr>
          <w:rFonts w:ascii="Times New Roman" w:eastAsia="Times New Roman" w:hAnsi="Times New Roman" w:cs="Times New Roman"/>
          <w:sz w:val="24"/>
          <w:szCs w:val="24"/>
        </w:rPr>
        <w:t>T=20K and T=300K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59D4"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8A59D4"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proofErr w:type="spellEnd"/>
      <w:r w:rsidR="008A59D4" w:rsidRPr="009F296F">
        <w:rPr>
          <w:rFonts w:ascii="Times New Roman" w:eastAsia="Times New Roman" w:hAnsi="Times New Roman" w:cs="Times New Roman"/>
          <w:sz w:val="24"/>
          <w:szCs w:val="24"/>
        </w:rPr>
        <w:t xml:space="preserve"> vs mean free path (</w:t>
      </w:r>
      <w:proofErr w:type="spellStart"/>
      <w:r w:rsidR="008A59D4"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 w:rsidR="008A59D4" w:rsidRPr="009F296F">
        <w:rPr>
          <w:rFonts w:ascii="Times New Roman" w:eastAsia="Times New Roman" w:hAnsi="Times New Roman" w:cs="Times New Roman"/>
          <w:sz w:val="24"/>
          <w:szCs w:val="24"/>
        </w:rPr>
        <w:t xml:space="preserve">) for converged </w:t>
      </w:r>
      <w:proofErr w:type="spellStart"/>
      <w:r w:rsidR="008A59D4"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</w:t>
      </w:r>
      <w:r w:rsidR="008A59D4"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,RTA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10DF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curves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 xml:space="preserve"> for each T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, one for </w:t>
      </w:r>
      <w:r w:rsidR="00E10DF2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>in-plane (</w:t>
      </w:r>
      <w:proofErr w:type="spellStart"/>
      <w:r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r w:rsidR="00665EE9" w:rsidRPr="00665EE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>=</w:t>
      </w:r>
      <w:r w:rsidR="00E10DF2" w:rsidRPr="009F296F">
        <w:rPr>
          <w:rFonts w:ascii="Times New Roman" w:eastAsia="Times New Roman" w:hAnsi="Times New Roman" w:cs="Times New Roman"/>
          <w:sz w:val="24"/>
          <w:szCs w:val="24"/>
        </w:rPr>
        <w:t>|</w:t>
      </w:r>
      <w:proofErr w:type="spellStart"/>
      <w:r w:rsidR="00E10DF2" w:rsidRPr="009F296F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="00665EE9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x</w:t>
      </w:r>
      <w:r w:rsidR="00E10DF2" w:rsidRPr="009F296F">
        <w:rPr>
          <w:rFonts w:ascii="Times New Roman" w:eastAsia="Times New Roman" w:hAnsi="Times New Roman" w:cs="Times New Roman"/>
          <w:sz w:val="24"/>
          <w:szCs w:val="24"/>
        </w:rPr>
        <w:t>×lifetime</w:t>
      </w:r>
      <w:proofErr w:type="spellEnd"/>
      <w:r w:rsidR="00E10DF2" w:rsidRPr="009F296F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EE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665EE9"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r w:rsidR="00665EE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y</w:t>
      </w:r>
      <w:proofErr w:type="spellEnd"/>
      <w:r w:rsidR="00665EE9" w:rsidRPr="009F296F">
        <w:rPr>
          <w:rFonts w:ascii="Times New Roman" w:eastAsia="Times New Roman" w:hAnsi="Times New Roman" w:cs="Times New Roman"/>
          <w:sz w:val="24"/>
          <w:szCs w:val="24"/>
        </w:rPr>
        <w:t>=|</w:t>
      </w:r>
      <w:proofErr w:type="spellStart"/>
      <w:r w:rsidR="00665EE9" w:rsidRPr="009F296F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="00665EE9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y</w:t>
      </w:r>
      <w:r w:rsidR="00665EE9" w:rsidRPr="009F296F">
        <w:rPr>
          <w:rFonts w:ascii="Times New Roman" w:eastAsia="Times New Roman" w:hAnsi="Times New Roman" w:cs="Times New Roman"/>
          <w:sz w:val="24"/>
          <w:szCs w:val="24"/>
        </w:rPr>
        <w:t>×lifetime|</w:t>
      </w:r>
      <w:r w:rsidR="009F296F" w:rsidRPr="009F296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="009F296F"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>nm) and one for cross-plane (</w:t>
      </w:r>
      <w:proofErr w:type="spellStart"/>
      <w:r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>_cross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>=|</w:t>
      </w:r>
      <w:proofErr w:type="spellStart"/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z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>×lifetime</w:t>
      </w:r>
      <w:proofErr w:type="spellEnd"/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9F296F" w:rsidRPr="009F296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>nm).</w:t>
      </w:r>
    </w:p>
    <w:p w14:paraId="00000037" w14:textId="019A2E89" w:rsidR="00EC223B" w:rsidRPr="009F296F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296F">
        <w:rPr>
          <w:rFonts w:ascii="Times New Roman" w:eastAsia="Times New Roman" w:hAnsi="Times New Roman" w:cs="Times New Roman"/>
          <w:sz w:val="14"/>
          <w:szCs w:val="14"/>
        </w:rPr>
        <w:tab/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Numerical data for each mode (q, 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) sampled in the Brillouin zone integration: f (THz), </w:t>
      </w:r>
      <w:proofErr w:type="spellStart"/>
      <w:r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 w:rsidR="004822CF"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(nm), mode contribution to 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(W/m/K) for </w:t>
      </w:r>
      <w:proofErr w:type="spellStart"/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4822CF"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,RTA</w:t>
      </w:r>
      <w:proofErr w:type="spellEnd"/>
    </w:p>
    <w:p w14:paraId="00000038" w14:textId="78EC837C" w:rsidR="00EC223B" w:rsidRPr="009F296F" w:rsidRDefault="008A59D4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296F">
        <w:rPr>
          <w:rFonts w:ascii="Times New Roman" w:eastAsia="Times New Roman" w:hAnsi="Times New Roman" w:cs="Times New Roman"/>
          <w:sz w:val="14"/>
          <w:szCs w:val="14"/>
        </w:rPr>
        <w:tab/>
      </w:r>
      <w:r w:rsidR="00DF11D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 (excel or text</w:t>
      </w:r>
      <w:r w:rsidR="00DF11D1">
        <w:rPr>
          <w:rFonts w:ascii="Times New Roman" w:eastAsia="Times New Roman" w:hAnsi="Times New Roman" w:cs="Times New Roman"/>
          <w:sz w:val="24"/>
          <w:szCs w:val="24"/>
        </w:rPr>
        <w:t>; one for each T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) with row for each mode (q, 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): f, </w:t>
      </w:r>
      <w:proofErr w:type="spellStart"/>
      <w:r w:rsidRPr="009F296F"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 w:rsidR="009F296F" w:rsidRPr="009F2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DF2"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="00E10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10DF2"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 w:rsidR="00E10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DF2"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E10DF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E10DF2">
        <w:rPr>
          <w:rFonts w:ascii="Times New Roman" w:eastAsia="Times New Roman" w:hAnsi="Times New Roman" w:cs="Times New Roman"/>
          <w:sz w:val="24"/>
          <w:szCs w:val="24"/>
        </w:rPr>
        <w:t>mfp</w:t>
      </w:r>
      <w:proofErr w:type="spellEnd"/>
      <w:r w:rsidR="00E10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DF2" w:rsidRPr="00E10DF2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9F296F">
        <w:rPr>
          <w:rFonts w:ascii="Times New Roman" w:eastAsia="Times New Roman" w:hAnsi="Times New Roman" w:cs="Times New Roman"/>
          <w:sz w:val="24"/>
          <w:szCs w:val="24"/>
        </w:rPr>
        <w:t xml:space="preserve">, mode contribution to </w:t>
      </w:r>
      <w:r w:rsidRPr="009F296F"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p w14:paraId="00000039" w14:textId="731A26A3" w:rsidR="00EC223B" w:rsidRPr="00512CF7" w:rsidRDefault="008A59D4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96F">
        <w:rPr>
          <w:rFonts w:ascii="Times New Roman" w:eastAsia="Times New Roman" w:hAnsi="Times New Roman" w:cs="Times New Roman"/>
          <w:sz w:val="24"/>
          <w:szCs w:val="24"/>
        </w:rPr>
        <w:t>RTA T=300K three-phonon scattering rates (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1/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A" w14:textId="24723B4C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Numerical data: f (THz), 1/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 (THz=1/</w:t>
      </w:r>
      <w:proofErr w:type="spellStart"/>
      <w:r w:rsidRPr="00512CF7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B" w14:textId="660994CC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1 file (excel or text) with row for each mode (q, j): f, 1/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</w:p>
    <w:p w14:paraId="0000003C" w14:textId="77777777" w:rsidR="00EC223B" w:rsidRPr="00512CF7" w:rsidRDefault="008A59D4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3A74FE">
        <w:rPr>
          <w:rFonts w:ascii="Times New Roman" w:eastAsia="Times New Roman" w:hAnsi="Times New Roman" w:cs="Times New Roman"/>
          <w:color w:val="FF0000"/>
          <w:sz w:val="14"/>
          <w:szCs w:val="14"/>
        </w:rPr>
        <w:lastRenderedPageBreak/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Converged third-order anharmonic IFCs</w:t>
      </w:r>
    </w:p>
    <w:p w14:paraId="0000003D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Standard format for code used</w:t>
      </w:r>
    </w:p>
    <w:p w14:paraId="0000003E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0000003F" w14:textId="77777777" w:rsidR="00EC223B" w:rsidRPr="00512CF7" w:rsidRDefault="008A59D4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</w:rPr>
      </w:pPr>
      <w:r w:rsidRPr="003A74FE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Methods / convergence criteria: thermal conductivity</w:t>
      </w:r>
    </w:p>
    <w:p w14:paraId="00000040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Delta function representation (</w:t>
      </w:r>
      <w:r w:rsidRPr="00512CF7">
        <w:rPr>
          <w:rFonts w:ascii="Times New Roman" w:eastAsia="Times New Roman" w:hAnsi="Times New Roman" w:cs="Times New Roman"/>
          <w:i/>
          <w:sz w:val="24"/>
          <w:szCs w:val="24"/>
        </w:rPr>
        <w:t>with details; e.g., adaptive smearing, cutoff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1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Integration grid</w:t>
      </w:r>
    </w:p>
    <w:p w14:paraId="00000042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Symmetries used</w:t>
      </w:r>
    </w:p>
    <w:p w14:paraId="00000043" w14:textId="77777777" w:rsidR="00EC223B" w:rsidRPr="00512CF7" w:rsidRDefault="008A59D4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</w:rPr>
      </w:pPr>
      <w:r w:rsidRPr="003A74FE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Methods / convergence criteria: anharmonic IFCs</w:t>
      </w:r>
    </w:p>
    <w:p w14:paraId="00000044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Cutoff radius, supercell size, integration mesh, thresholds, displacement parameter for supercell derivatives</w:t>
      </w:r>
    </w:p>
    <w:p w14:paraId="00000045" w14:textId="77777777" w:rsidR="00EC223B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Post-processing</w:t>
      </w:r>
    </w:p>
    <w:p w14:paraId="00000046" w14:textId="47CB248B" w:rsidR="00EC223B" w:rsidRPr="00DF11D1" w:rsidRDefault="008A59D4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Evidence of converged </w:t>
      </w:r>
      <w:r w:rsidRPr="00DF11D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</w:t>
      </w:r>
      <w:r w:rsidRPr="00DF1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T=</w:t>
      </w:r>
      <w:r w:rsidR="00512CF7" w:rsidRPr="00DF11D1">
        <w:rPr>
          <w:rFonts w:ascii="Times New Roman" w:eastAsia="Times New Roman" w:hAnsi="Times New Roman" w:cs="Times New Roman"/>
          <w:b/>
          <w:bCs/>
          <w:sz w:val="24"/>
          <w:szCs w:val="24"/>
        </w:rPr>
        <w:t>20K and T=</w:t>
      </w:r>
      <w:r w:rsidRPr="00DF11D1">
        <w:rPr>
          <w:rFonts w:ascii="Times New Roman" w:eastAsia="Times New Roman" w:hAnsi="Times New Roman" w:cs="Times New Roman"/>
          <w:b/>
          <w:bCs/>
          <w:sz w:val="24"/>
          <w:szCs w:val="24"/>
        </w:rPr>
        <w:t>300K</w:t>
      </w:r>
      <w:r w:rsidR="00EE3B3C" w:rsidRPr="00DF1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D642A">
        <w:rPr>
          <w:rFonts w:ascii="Times New Roman" w:eastAsia="Times New Roman" w:hAnsi="Times New Roman" w:cs="Times New Roman"/>
          <w:b/>
          <w:bCs/>
          <w:sz w:val="24"/>
          <w:szCs w:val="24"/>
        </w:rPr>
        <w:t>(Do not go to extreme numerical cost for T=20K. If convergence seems not possible please consult Alan and Lucas).</w:t>
      </w:r>
    </w:p>
    <w:p w14:paraId="31EBD2E9" w14:textId="77777777" w:rsidR="00EE3B3C" w:rsidRPr="00512CF7" w:rsidRDefault="008A59D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2CF7">
        <w:rPr>
          <w:rFonts w:ascii="Times New Roman" w:eastAsia="Times New Roman" w:hAnsi="Times New Roman" w:cs="Times New Roman"/>
          <w:sz w:val="14"/>
          <w:szCs w:val="14"/>
        </w:rPr>
        <w:tab/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Varying integration meshes</w:t>
      </w:r>
    </w:p>
    <w:p w14:paraId="00000047" w14:textId="5A0389F8" w:rsidR="00EC223B" w:rsidRPr="00512CF7" w:rsidRDefault="00EE3B3C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-     </w:t>
      </w:r>
      <w:r w:rsidR="006613A8" w:rsidRPr="00512CF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12CF7">
        <w:rPr>
          <w:rFonts w:ascii="Times New Roman" w:eastAsia="Times New Roman" w:hAnsi="Times New Roman" w:cs="Times New Roman"/>
          <w:sz w:val="24"/>
          <w:szCs w:val="24"/>
        </w:rPr>
        <w:t>arget accuracy &lt;2% difference between successive grids</w:t>
      </w:r>
    </w:p>
    <w:p w14:paraId="00000048" w14:textId="77777777" w:rsidR="00EC223B" w:rsidRPr="00512CF7" w:rsidRDefault="008A59D4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Other notes / </w:t>
      </w:r>
      <w:proofErr w:type="spellStart"/>
      <w:r w:rsidRPr="00512CF7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512CF7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14:paraId="00000049" w14:textId="77777777" w:rsidR="00EC223B" w:rsidRPr="00512CF7" w:rsidRDefault="008A59D4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CF7"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000004A" w14:textId="77777777" w:rsidR="00EC223B" w:rsidRPr="003A74FE" w:rsidRDefault="008A59D4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A74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4B" w14:textId="77777777" w:rsidR="00EC223B" w:rsidRPr="003A74FE" w:rsidRDefault="00EC223B">
      <w:pPr>
        <w:widowControl w:val="0"/>
        <w:spacing w:line="240" w:lineRule="auto"/>
        <w:rPr>
          <w:color w:val="FF0000"/>
        </w:rPr>
      </w:pPr>
    </w:p>
    <w:sectPr w:rsidR="00EC223B" w:rsidRPr="003A74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D9B3" w14:textId="77777777" w:rsidR="00FB3D0D" w:rsidRDefault="00FB3D0D" w:rsidP="006613A8">
      <w:pPr>
        <w:spacing w:line="240" w:lineRule="auto"/>
      </w:pPr>
      <w:r>
        <w:separator/>
      </w:r>
    </w:p>
  </w:endnote>
  <w:endnote w:type="continuationSeparator" w:id="0">
    <w:p w14:paraId="0D3F307B" w14:textId="77777777" w:rsidR="00FB3D0D" w:rsidRDefault="00FB3D0D" w:rsidP="00661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E4DD" w14:textId="77777777" w:rsidR="00FB3D0D" w:rsidRDefault="00FB3D0D" w:rsidP="006613A8">
      <w:pPr>
        <w:spacing w:line="240" w:lineRule="auto"/>
      </w:pPr>
      <w:r>
        <w:separator/>
      </w:r>
    </w:p>
  </w:footnote>
  <w:footnote w:type="continuationSeparator" w:id="0">
    <w:p w14:paraId="1F36A27B" w14:textId="77777777" w:rsidR="00FB3D0D" w:rsidRDefault="00FB3D0D" w:rsidP="006613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43F"/>
    <w:multiLevelType w:val="multilevel"/>
    <w:tmpl w:val="88C20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A784E"/>
    <w:multiLevelType w:val="multilevel"/>
    <w:tmpl w:val="160C19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742357"/>
    <w:multiLevelType w:val="multilevel"/>
    <w:tmpl w:val="07D25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566FF2"/>
    <w:multiLevelType w:val="hybridMultilevel"/>
    <w:tmpl w:val="A33832A6"/>
    <w:lvl w:ilvl="0" w:tplc="13D65CEE">
      <w:start w:val="5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C6D89"/>
    <w:multiLevelType w:val="hybridMultilevel"/>
    <w:tmpl w:val="FD5AED24"/>
    <w:lvl w:ilvl="0" w:tplc="F95E2A1C">
      <w:start w:val="5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64918"/>
    <w:multiLevelType w:val="multilevel"/>
    <w:tmpl w:val="DCE4C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BC16A1"/>
    <w:multiLevelType w:val="multilevel"/>
    <w:tmpl w:val="A014A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132701"/>
    <w:multiLevelType w:val="multilevel"/>
    <w:tmpl w:val="0DEEC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57C4A"/>
    <w:multiLevelType w:val="multilevel"/>
    <w:tmpl w:val="E4808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9C0D11"/>
    <w:multiLevelType w:val="multilevel"/>
    <w:tmpl w:val="C950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DB2D10"/>
    <w:multiLevelType w:val="multilevel"/>
    <w:tmpl w:val="0C5EF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D5815"/>
    <w:multiLevelType w:val="multilevel"/>
    <w:tmpl w:val="B1C8B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691D70"/>
    <w:multiLevelType w:val="multilevel"/>
    <w:tmpl w:val="24D8B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B65A49"/>
    <w:multiLevelType w:val="multilevel"/>
    <w:tmpl w:val="D66C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111E5B"/>
    <w:multiLevelType w:val="multilevel"/>
    <w:tmpl w:val="6C2E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5676F9"/>
    <w:multiLevelType w:val="multilevel"/>
    <w:tmpl w:val="F1420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0D348F"/>
    <w:multiLevelType w:val="multilevel"/>
    <w:tmpl w:val="3062AA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FC92881"/>
    <w:multiLevelType w:val="multilevel"/>
    <w:tmpl w:val="4000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03837433">
    <w:abstractNumId w:val="2"/>
  </w:num>
  <w:num w:numId="2" w16cid:durableId="930966879">
    <w:abstractNumId w:val="8"/>
  </w:num>
  <w:num w:numId="3" w16cid:durableId="1138764281">
    <w:abstractNumId w:val="6"/>
  </w:num>
  <w:num w:numId="4" w16cid:durableId="1484392824">
    <w:abstractNumId w:val="1"/>
  </w:num>
  <w:num w:numId="5" w16cid:durableId="1093748182">
    <w:abstractNumId w:val="14"/>
  </w:num>
  <w:num w:numId="6" w16cid:durableId="2112430196">
    <w:abstractNumId w:val="12"/>
  </w:num>
  <w:num w:numId="7" w16cid:durableId="846678118">
    <w:abstractNumId w:val="0"/>
  </w:num>
  <w:num w:numId="8" w16cid:durableId="1776050794">
    <w:abstractNumId w:val="17"/>
  </w:num>
  <w:num w:numId="9" w16cid:durableId="2066829121">
    <w:abstractNumId w:val="13"/>
  </w:num>
  <w:num w:numId="10" w16cid:durableId="798259652">
    <w:abstractNumId w:val="15"/>
  </w:num>
  <w:num w:numId="11" w16cid:durableId="1522207281">
    <w:abstractNumId w:val="9"/>
  </w:num>
  <w:num w:numId="12" w16cid:durableId="69694882">
    <w:abstractNumId w:val="5"/>
  </w:num>
  <w:num w:numId="13" w16cid:durableId="417798355">
    <w:abstractNumId w:val="10"/>
  </w:num>
  <w:num w:numId="14" w16cid:durableId="1830900185">
    <w:abstractNumId w:val="11"/>
  </w:num>
  <w:num w:numId="15" w16cid:durableId="1460030667">
    <w:abstractNumId w:val="7"/>
  </w:num>
  <w:num w:numId="16" w16cid:durableId="1327321840">
    <w:abstractNumId w:val="16"/>
  </w:num>
  <w:num w:numId="17" w16cid:durableId="495272256">
    <w:abstractNumId w:val="3"/>
  </w:num>
  <w:num w:numId="18" w16cid:durableId="55787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3B"/>
    <w:rsid w:val="0000576A"/>
    <w:rsid w:val="00080712"/>
    <w:rsid w:val="00157C76"/>
    <w:rsid w:val="0016264C"/>
    <w:rsid w:val="001F6EC7"/>
    <w:rsid w:val="00315264"/>
    <w:rsid w:val="003A74FE"/>
    <w:rsid w:val="00424205"/>
    <w:rsid w:val="00430DCE"/>
    <w:rsid w:val="0043544B"/>
    <w:rsid w:val="00463330"/>
    <w:rsid w:val="004756AC"/>
    <w:rsid w:val="004822CF"/>
    <w:rsid w:val="004B04C9"/>
    <w:rsid w:val="00512CF7"/>
    <w:rsid w:val="0056592E"/>
    <w:rsid w:val="00640C80"/>
    <w:rsid w:val="006613A8"/>
    <w:rsid w:val="00665EE9"/>
    <w:rsid w:val="006B1413"/>
    <w:rsid w:val="006B3120"/>
    <w:rsid w:val="006B57CC"/>
    <w:rsid w:val="006D642A"/>
    <w:rsid w:val="00713878"/>
    <w:rsid w:val="00726FF0"/>
    <w:rsid w:val="007F1FCA"/>
    <w:rsid w:val="0083329D"/>
    <w:rsid w:val="008A3AD6"/>
    <w:rsid w:val="008A59D4"/>
    <w:rsid w:val="009167E1"/>
    <w:rsid w:val="009D5ECD"/>
    <w:rsid w:val="009F296F"/>
    <w:rsid w:val="00A94334"/>
    <w:rsid w:val="00A9752F"/>
    <w:rsid w:val="00BB02B4"/>
    <w:rsid w:val="00D23D9F"/>
    <w:rsid w:val="00D77B32"/>
    <w:rsid w:val="00DF11D1"/>
    <w:rsid w:val="00E049B4"/>
    <w:rsid w:val="00E10DF2"/>
    <w:rsid w:val="00E203C1"/>
    <w:rsid w:val="00E56595"/>
    <w:rsid w:val="00E60BC1"/>
    <w:rsid w:val="00E9467C"/>
    <w:rsid w:val="00EC223B"/>
    <w:rsid w:val="00EE3B3C"/>
    <w:rsid w:val="00F23AFF"/>
    <w:rsid w:val="00F311C1"/>
    <w:rsid w:val="00F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568C"/>
  <w15:docId w15:val="{9ADE153B-8197-4FE5-93A9-5C88AA55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B3C"/>
    <w:pPr>
      <w:ind w:left="720"/>
      <w:contextualSpacing/>
    </w:pPr>
  </w:style>
  <w:style w:type="paragraph" w:styleId="Revision">
    <w:name w:val="Revision"/>
    <w:hidden/>
    <w:uiPriority w:val="99"/>
    <w:semiHidden/>
    <w:rsid w:val="00430DCE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30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D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D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D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Lindsay, Lucas</cp:lastModifiedBy>
  <cp:revision>6</cp:revision>
  <dcterms:created xsi:type="dcterms:W3CDTF">2022-08-24T12:33:00Z</dcterms:created>
  <dcterms:modified xsi:type="dcterms:W3CDTF">2023-01-24T15:13:00Z</dcterms:modified>
</cp:coreProperties>
</file>