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6A7087C3"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SE-1</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335FCC5B"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2122"/>
        <w:gridCol w:w="1083"/>
        <w:gridCol w:w="1610"/>
        <w:gridCol w:w="1646"/>
        <w:gridCol w:w="1648"/>
        <w:gridCol w:w="1627"/>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75F8C1DE" w:rsidR="00877FB4" w:rsidRPr="009E6461" w:rsidRDefault="0051461A"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Composite</w:t>
            </w:r>
            <w:r w:rsidR="000A5751">
              <w:rPr>
                <w:rFonts w:ascii="Times New Roman" w:hAnsi="Times New Roman" w:cs="Times New Roman"/>
                <w:b/>
                <w:bCs/>
                <w:sz w:val="24"/>
                <w:szCs w:val="24"/>
              </w:rPr>
              <w:t xml:space="preserve"> </w:t>
            </w:r>
            <w:r w:rsidR="00021A1A">
              <w:rPr>
                <w:rFonts w:ascii="Times New Roman" w:hAnsi="Times New Roman" w:cs="Times New Roman"/>
                <w:b/>
                <w:bCs/>
                <w:sz w:val="24"/>
                <w:szCs w:val="24"/>
              </w:rPr>
              <w:t>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1315E815" w14:textId="77777777" w:rsidR="00C7670A" w:rsidRPr="00C7670A" w:rsidRDefault="00C7670A" w:rsidP="00C7670A">
            <w:pPr>
              <w:spacing w:before="80" w:after="80"/>
              <w:rPr>
                <w:rFonts w:ascii="Times New Roman" w:eastAsia="Times New Roman" w:hAnsi="Times New Roman" w:cs="Times New Roman"/>
                <w:sz w:val="24"/>
                <w:szCs w:val="24"/>
                <w:lang w:val="en-ID"/>
              </w:rPr>
            </w:pPr>
            <w:r w:rsidRPr="00C7670A">
              <w:rPr>
                <w:rFonts w:ascii="Times New Roman" w:eastAsia="Times New Roman" w:hAnsi="Times New Roman" w:cs="Times New Roman"/>
                <w:sz w:val="24"/>
                <w:szCs w:val="24"/>
                <w:lang w:val="en-ID"/>
              </w:rPr>
              <w:t xml:space="preserve">The objective of this experiment is to implement the Composite design pattern using an order pricing system example involving </w:t>
            </w:r>
            <w:proofErr w:type="spellStart"/>
            <w:r w:rsidRPr="00C7670A">
              <w:rPr>
                <w:rFonts w:ascii="Times New Roman" w:eastAsia="Times New Roman" w:hAnsi="Times New Roman" w:cs="Times New Roman"/>
                <w:sz w:val="24"/>
                <w:szCs w:val="24"/>
                <w:lang w:val="en-ID"/>
              </w:rPr>
              <w:t>OrderComponent</w:t>
            </w:r>
            <w:proofErr w:type="spellEnd"/>
            <w:r w:rsidRPr="00C7670A">
              <w:rPr>
                <w:rFonts w:ascii="Times New Roman" w:eastAsia="Times New Roman" w:hAnsi="Times New Roman" w:cs="Times New Roman"/>
                <w:sz w:val="24"/>
                <w:szCs w:val="24"/>
                <w:lang w:val="en-ID"/>
              </w:rPr>
              <w:t xml:space="preserve"> (Component), Product (Leaf), and Box (Composite). The goal of this pattern is to compose objects into tree structures to represent part-whole hierarchies, allowing clients to treat individual objects and compositions of objects uniformly.</w:t>
            </w:r>
          </w:p>
          <w:p w14:paraId="4A7529B9" w14:textId="77777777" w:rsidR="00C7670A" w:rsidRPr="00C7670A" w:rsidRDefault="00C7670A" w:rsidP="00C7670A">
            <w:pPr>
              <w:spacing w:before="80" w:after="80"/>
              <w:rPr>
                <w:rFonts w:ascii="Times New Roman" w:eastAsia="Times New Roman" w:hAnsi="Times New Roman" w:cs="Times New Roman"/>
                <w:sz w:val="24"/>
                <w:szCs w:val="24"/>
                <w:lang w:val="en-ID"/>
              </w:rPr>
            </w:pPr>
            <w:r w:rsidRPr="00C7670A">
              <w:rPr>
                <w:rFonts w:ascii="Times New Roman" w:eastAsia="Times New Roman" w:hAnsi="Times New Roman" w:cs="Times New Roman"/>
                <w:sz w:val="24"/>
                <w:szCs w:val="24"/>
                <w:lang w:val="en-ID"/>
              </w:rPr>
              <w:t>In this example, the program has the following hierarchy:</w:t>
            </w:r>
          </w:p>
          <w:p w14:paraId="0BCE6B9D" w14:textId="3EE33F51" w:rsidR="00C7670A" w:rsidRPr="00C7670A" w:rsidRDefault="00C7670A" w:rsidP="00C7670A">
            <w:pPr>
              <w:pStyle w:val="ListParagraph"/>
              <w:numPr>
                <w:ilvl w:val="0"/>
                <w:numId w:val="14"/>
              </w:numPr>
              <w:spacing w:before="80" w:after="80"/>
              <w:ind w:firstLineChars="0"/>
              <w:rPr>
                <w:rFonts w:ascii="Times New Roman" w:eastAsia="Times New Roman" w:hAnsi="Times New Roman" w:cs="Times New Roman"/>
                <w:sz w:val="24"/>
                <w:szCs w:val="24"/>
                <w:lang w:val="en-ID"/>
              </w:rPr>
            </w:pPr>
            <w:proofErr w:type="spellStart"/>
            <w:r w:rsidRPr="00C7670A">
              <w:rPr>
                <w:rFonts w:ascii="Times New Roman" w:eastAsia="Times New Roman" w:hAnsi="Times New Roman" w:cs="Times New Roman"/>
                <w:b/>
                <w:bCs/>
                <w:sz w:val="24"/>
                <w:szCs w:val="24"/>
                <w:lang w:val="en-ID"/>
              </w:rPr>
              <w:t>OrderComponent</w:t>
            </w:r>
            <w:proofErr w:type="spellEnd"/>
            <w:r w:rsidRPr="00C7670A">
              <w:rPr>
                <w:rFonts w:ascii="Times New Roman" w:eastAsia="Times New Roman" w:hAnsi="Times New Roman" w:cs="Times New Roman"/>
                <w:b/>
                <w:bCs/>
                <w:sz w:val="24"/>
                <w:szCs w:val="24"/>
                <w:lang w:val="en-ID"/>
              </w:rPr>
              <w:t xml:space="preserve"> </w:t>
            </w:r>
            <w:r w:rsidRPr="00C7670A">
              <w:rPr>
                <w:rFonts w:ascii="Times New Roman" w:eastAsia="Times New Roman" w:hAnsi="Times New Roman" w:cs="Times New Roman"/>
                <w:sz w:val="24"/>
                <w:szCs w:val="24"/>
                <w:lang w:val="en-ID"/>
              </w:rPr>
              <w:t xml:space="preserve">(Component interface): defines the common interface shared by both individual items and composite containers. It declares the </w:t>
            </w:r>
            <w:proofErr w:type="spellStart"/>
            <w:r w:rsidRPr="00C7670A">
              <w:rPr>
                <w:rFonts w:ascii="Times New Roman" w:eastAsia="Times New Roman" w:hAnsi="Times New Roman" w:cs="Times New Roman"/>
                <w:sz w:val="24"/>
                <w:szCs w:val="24"/>
                <w:lang w:val="en-ID"/>
              </w:rPr>
              <w:t>getPrice</w:t>
            </w:r>
            <w:proofErr w:type="spellEnd"/>
            <w:r w:rsidRPr="00C7670A">
              <w:rPr>
                <w:rFonts w:ascii="Times New Roman" w:eastAsia="Times New Roman" w:hAnsi="Times New Roman" w:cs="Times New Roman"/>
                <w:sz w:val="24"/>
                <w:szCs w:val="24"/>
                <w:lang w:val="en-ID"/>
              </w:rPr>
              <w:t>() method that every element in the order tree must implement.</w:t>
            </w:r>
          </w:p>
          <w:p w14:paraId="09030B81" w14:textId="0DE7CED8" w:rsidR="00C7670A" w:rsidRPr="00C7670A" w:rsidRDefault="00C7670A" w:rsidP="00C7670A">
            <w:pPr>
              <w:pStyle w:val="ListParagraph"/>
              <w:numPr>
                <w:ilvl w:val="0"/>
                <w:numId w:val="14"/>
              </w:numPr>
              <w:spacing w:before="80" w:after="80"/>
              <w:ind w:firstLineChars="0"/>
              <w:rPr>
                <w:rFonts w:ascii="Times New Roman" w:eastAsia="Times New Roman" w:hAnsi="Times New Roman" w:cs="Times New Roman"/>
                <w:sz w:val="24"/>
                <w:szCs w:val="24"/>
                <w:lang w:val="en-ID"/>
              </w:rPr>
            </w:pPr>
            <w:r w:rsidRPr="00C7670A">
              <w:rPr>
                <w:rFonts w:ascii="Times New Roman" w:eastAsia="Times New Roman" w:hAnsi="Times New Roman" w:cs="Times New Roman"/>
                <w:b/>
                <w:bCs/>
                <w:sz w:val="24"/>
                <w:szCs w:val="24"/>
                <w:lang w:val="en-ID"/>
              </w:rPr>
              <w:t xml:space="preserve">Product </w:t>
            </w:r>
            <w:r w:rsidRPr="00C7670A">
              <w:rPr>
                <w:rFonts w:ascii="Times New Roman" w:eastAsia="Times New Roman" w:hAnsi="Times New Roman" w:cs="Times New Roman"/>
                <w:sz w:val="24"/>
                <w:szCs w:val="24"/>
                <w:lang w:val="en-ID"/>
              </w:rPr>
              <w:t xml:space="preserve">(Leaf): represents a single, indivisible item in the order (e.g., a book, pen, notebook, or ruler). It implements </w:t>
            </w:r>
            <w:proofErr w:type="spellStart"/>
            <w:r w:rsidRPr="00C7670A">
              <w:rPr>
                <w:rFonts w:ascii="Times New Roman" w:eastAsia="Times New Roman" w:hAnsi="Times New Roman" w:cs="Times New Roman"/>
                <w:sz w:val="24"/>
                <w:szCs w:val="24"/>
                <w:lang w:val="en-ID"/>
              </w:rPr>
              <w:t>OrderComponent</w:t>
            </w:r>
            <w:proofErr w:type="spellEnd"/>
            <w:r w:rsidRPr="00C7670A">
              <w:rPr>
                <w:rFonts w:ascii="Times New Roman" w:eastAsia="Times New Roman" w:hAnsi="Times New Roman" w:cs="Times New Roman"/>
                <w:sz w:val="24"/>
                <w:szCs w:val="24"/>
                <w:lang w:val="en-ID"/>
              </w:rPr>
              <w:t xml:space="preserve"> and returns its own price directly.</w:t>
            </w:r>
          </w:p>
          <w:p w14:paraId="54DD0072" w14:textId="26E901C5" w:rsidR="00C7670A" w:rsidRPr="00C7670A" w:rsidRDefault="00C7670A" w:rsidP="00C7670A">
            <w:pPr>
              <w:pStyle w:val="ListParagraph"/>
              <w:numPr>
                <w:ilvl w:val="0"/>
                <w:numId w:val="14"/>
              </w:numPr>
              <w:spacing w:before="80" w:after="80"/>
              <w:ind w:firstLineChars="0"/>
              <w:rPr>
                <w:rFonts w:ascii="Times New Roman" w:eastAsia="Times New Roman" w:hAnsi="Times New Roman" w:cs="Times New Roman"/>
                <w:sz w:val="24"/>
                <w:szCs w:val="24"/>
                <w:lang w:val="en-ID"/>
              </w:rPr>
            </w:pPr>
            <w:r w:rsidRPr="00C7670A">
              <w:rPr>
                <w:rFonts w:ascii="Times New Roman" w:eastAsia="Times New Roman" w:hAnsi="Times New Roman" w:cs="Times New Roman"/>
                <w:b/>
                <w:bCs/>
                <w:sz w:val="24"/>
                <w:szCs w:val="24"/>
                <w:lang w:val="en-ID"/>
              </w:rPr>
              <w:t>Box</w:t>
            </w:r>
            <w:r w:rsidRPr="00C7670A">
              <w:rPr>
                <w:rFonts w:ascii="Times New Roman" w:eastAsia="Times New Roman" w:hAnsi="Times New Roman" w:cs="Times New Roman"/>
                <w:sz w:val="24"/>
                <w:szCs w:val="24"/>
                <w:lang w:val="en-ID"/>
              </w:rPr>
              <w:t xml:space="preserve"> (Composite): a container that can hold other </w:t>
            </w:r>
            <w:proofErr w:type="spellStart"/>
            <w:r w:rsidRPr="00C7670A">
              <w:rPr>
                <w:rFonts w:ascii="Times New Roman" w:eastAsia="Times New Roman" w:hAnsi="Times New Roman" w:cs="Times New Roman"/>
                <w:sz w:val="24"/>
                <w:szCs w:val="24"/>
                <w:lang w:val="en-ID"/>
              </w:rPr>
              <w:t>OrderComponents</w:t>
            </w:r>
            <w:proofErr w:type="spellEnd"/>
            <w:r w:rsidRPr="00C7670A">
              <w:rPr>
                <w:rFonts w:ascii="Times New Roman" w:eastAsia="Times New Roman" w:hAnsi="Times New Roman" w:cs="Times New Roman"/>
                <w:sz w:val="24"/>
                <w:szCs w:val="24"/>
                <w:lang w:val="en-ID"/>
              </w:rPr>
              <w:t xml:space="preserve"> — both individual Products and other Boxes. It implements </w:t>
            </w:r>
            <w:proofErr w:type="spellStart"/>
            <w:r w:rsidRPr="00C7670A">
              <w:rPr>
                <w:rFonts w:ascii="Times New Roman" w:eastAsia="Times New Roman" w:hAnsi="Times New Roman" w:cs="Times New Roman"/>
                <w:sz w:val="24"/>
                <w:szCs w:val="24"/>
                <w:lang w:val="en-ID"/>
              </w:rPr>
              <w:t>OrderComponent</w:t>
            </w:r>
            <w:proofErr w:type="spellEnd"/>
            <w:r w:rsidRPr="00C7670A">
              <w:rPr>
                <w:rFonts w:ascii="Times New Roman" w:eastAsia="Times New Roman" w:hAnsi="Times New Roman" w:cs="Times New Roman"/>
                <w:sz w:val="24"/>
                <w:szCs w:val="24"/>
                <w:lang w:val="en-ID"/>
              </w:rPr>
              <w:t xml:space="preserve"> by recursively summing the prices of all its children.</w:t>
            </w:r>
          </w:p>
          <w:p w14:paraId="3D66F22D" w14:textId="70C23BC9" w:rsidR="00C7670A" w:rsidRPr="00C7670A" w:rsidRDefault="00C7670A" w:rsidP="00C7670A">
            <w:pPr>
              <w:pStyle w:val="ListParagraph"/>
              <w:numPr>
                <w:ilvl w:val="0"/>
                <w:numId w:val="14"/>
              </w:numPr>
              <w:spacing w:before="80" w:after="80"/>
              <w:ind w:firstLineChars="0"/>
              <w:rPr>
                <w:rFonts w:ascii="Times New Roman" w:eastAsia="Times New Roman" w:hAnsi="Times New Roman" w:cs="Times New Roman"/>
                <w:sz w:val="24"/>
                <w:szCs w:val="24"/>
                <w:lang w:val="en-ID"/>
              </w:rPr>
            </w:pPr>
            <w:r w:rsidRPr="00C7670A">
              <w:rPr>
                <w:rFonts w:ascii="Times New Roman" w:eastAsia="Times New Roman" w:hAnsi="Times New Roman" w:cs="Times New Roman"/>
                <w:b/>
                <w:bCs/>
                <w:sz w:val="24"/>
                <w:szCs w:val="24"/>
                <w:lang w:val="en-ID"/>
              </w:rPr>
              <w:t>Client</w:t>
            </w:r>
            <w:r w:rsidRPr="00C7670A">
              <w:rPr>
                <w:rFonts w:ascii="Times New Roman" w:eastAsia="Times New Roman" w:hAnsi="Times New Roman" w:cs="Times New Roman"/>
                <w:sz w:val="24"/>
                <w:szCs w:val="24"/>
                <w:lang w:val="en-ID"/>
              </w:rPr>
              <w:t xml:space="preserve">: acts as the consumer that interacts exclusively with the </w:t>
            </w:r>
            <w:proofErr w:type="spellStart"/>
            <w:r w:rsidRPr="00C7670A">
              <w:rPr>
                <w:rFonts w:ascii="Times New Roman" w:eastAsia="Times New Roman" w:hAnsi="Times New Roman" w:cs="Times New Roman"/>
                <w:sz w:val="24"/>
                <w:szCs w:val="24"/>
                <w:lang w:val="en-ID"/>
              </w:rPr>
              <w:t>OrderComponent</w:t>
            </w:r>
            <w:proofErr w:type="spellEnd"/>
            <w:r w:rsidRPr="00C7670A">
              <w:rPr>
                <w:rFonts w:ascii="Times New Roman" w:eastAsia="Times New Roman" w:hAnsi="Times New Roman" w:cs="Times New Roman"/>
                <w:sz w:val="24"/>
                <w:szCs w:val="24"/>
                <w:lang w:val="en-ID"/>
              </w:rPr>
              <w:t xml:space="preserve"> interface. It does not need to know whether the underlying object is a single Product or a nested Box — the Composite pattern makes them interchangeable.</w:t>
            </w:r>
          </w:p>
          <w:p w14:paraId="31657D3E" w14:textId="77777777" w:rsidR="00C7670A" w:rsidRPr="00C7670A" w:rsidRDefault="00C7670A" w:rsidP="00C7670A">
            <w:pPr>
              <w:spacing w:before="80" w:after="80"/>
              <w:rPr>
                <w:rFonts w:ascii="Times New Roman" w:eastAsia="Times New Roman" w:hAnsi="Times New Roman" w:cs="Times New Roman"/>
                <w:sz w:val="24"/>
                <w:szCs w:val="24"/>
                <w:lang w:val="en-ID"/>
              </w:rPr>
            </w:pPr>
          </w:p>
          <w:p w14:paraId="564E6653" w14:textId="77777777" w:rsidR="003D6F64" w:rsidRPr="003D6F64" w:rsidRDefault="003D6F64" w:rsidP="003D6F64">
            <w:pPr>
              <w:spacing w:before="80" w:after="80"/>
              <w:rPr>
                <w:rFonts w:ascii="Times New Roman" w:eastAsia="Times New Roman" w:hAnsi="Times New Roman" w:cs="Times New Roman"/>
                <w:sz w:val="24"/>
                <w:szCs w:val="24"/>
                <w:lang w:val="en-ID"/>
              </w:rPr>
            </w:pPr>
          </w:p>
          <w:p w14:paraId="244519C7" w14:textId="77777777" w:rsidR="00DF1380" w:rsidRPr="00DF1380" w:rsidRDefault="00DF1380" w:rsidP="00DF1380">
            <w:pPr>
              <w:spacing w:before="80" w:after="80"/>
              <w:rPr>
                <w:rFonts w:ascii="Times New Roman" w:eastAsia="Times New Roman" w:hAnsi="Times New Roman" w:cs="Times New Roman"/>
                <w:sz w:val="24"/>
                <w:szCs w:val="24"/>
                <w:lang w:val="en-ID"/>
              </w:rPr>
            </w:pPr>
          </w:p>
          <w:p w14:paraId="60CF074C" w14:textId="7B7F48D4" w:rsidR="00021A1A" w:rsidRPr="003D6F64" w:rsidRDefault="00021A1A" w:rsidP="008C3287">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t>Principle</w:t>
            </w:r>
          </w:p>
          <w:p w14:paraId="0DF7B974" w14:textId="77777777" w:rsidR="000F7D65" w:rsidRPr="000F7D65" w:rsidRDefault="000F7D65" w:rsidP="000F7D65">
            <w:pPr>
              <w:spacing w:before="240" w:after="120"/>
              <w:rPr>
                <w:rFonts w:ascii="Times New Roman" w:hAnsi="Times New Roman" w:cs="Times New Roman"/>
                <w:sz w:val="24"/>
                <w:szCs w:val="24"/>
                <w:lang w:val="en-ID"/>
              </w:rPr>
            </w:pPr>
            <w:r w:rsidRPr="000F7D65">
              <w:rPr>
                <w:rFonts w:ascii="Times New Roman" w:hAnsi="Times New Roman" w:cs="Times New Roman"/>
                <w:sz w:val="24"/>
                <w:szCs w:val="24"/>
                <w:lang w:val="en-ID"/>
              </w:rPr>
              <w:lastRenderedPageBreak/>
              <w:t>The Composite pattern composes objects into tree structures to represent part-whole hierarchies. It lets clients treat individual objects (Leaf) and compositions of objects (Composite) uniformly through a common interface.</w:t>
            </w:r>
          </w:p>
          <w:p w14:paraId="73923EA0" w14:textId="77777777" w:rsidR="000F7D65" w:rsidRPr="000F7D65" w:rsidRDefault="000F7D65" w:rsidP="000F7D65">
            <w:pPr>
              <w:spacing w:before="240" w:after="120"/>
              <w:rPr>
                <w:rFonts w:ascii="Times New Roman" w:hAnsi="Times New Roman" w:cs="Times New Roman"/>
                <w:sz w:val="24"/>
                <w:szCs w:val="24"/>
                <w:lang w:val="en-ID"/>
              </w:rPr>
            </w:pPr>
            <w:r w:rsidRPr="000F7D65">
              <w:rPr>
                <w:rFonts w:ascii="Times New Roman" w:hAnsi="Times New Roman" w:cs="Times New Roman"/>
                <w:sz w:val="24"/>
                <w:szCs w:val="24"/>
                <w:lang w:val="en-ID"/>
              </w:rPr>
              <w:t>Instead of the client having to distinguish between a single product and a box full of products, the Composite pattern defines a shared interface (</w:t>
            </w:r>
            <w:proofErr w:type="spellStart"/>
            <w:r w:rsidRPr="000F7D65">
              <w:rPr>
                <w:rFonts w:ascii="Times New Roman" w:hAnsi="Times New Roman" w:cs="Times New Roman"/>
                <w:sz w:val="24"/>
                <w:szCs w:val="24"/>
                <w:lang w:val="en-ID"/>
              </w:rPr>
              <w:t>OrderComponent</w:t>
            </w:r>
            <w:proofErr w:type="spellEnd"/>
            <w:r w:rsidRPr="000F7D65">
              <w:rPr>
                <w:rFonts w:ascii="Times New Roman" w:hAnsi="Times New Roman" w:cs="Times New Roman"/>
                <w:sz w:val="24"/>
                <w:szCs w:val="24"/>
                <w:lang w:val="en-ID"/>
              </w:rPr>
              <w:t xml:space="preserve">) that both Product and Box implement. When the client calls </w:t>
            </w:r>
            <w:proofErr w:type="spellStart"/>
            <w:r w:rsidRPr="000F7D65">
              <w:rPr>
                <w:rFonts w:ascii="Times New Roman" w:hAnsi="Times New Roman" w:cs="Times New Roman"/>
                <w:sz w:val="24"/>
                <w:szCs w:val="24"/>
                <w:lang w:val="en-ID"/>
              </w:rPr>
              <w:t>getPrice</w:t>
            </w:r>
            <w:proofErr w:type="spellEnd"/>
            <w:r w:rsidRPr="000F7D65">
              <w:rPr>
                <w:rFonts w:ascii="Times New Roman" w:hAnsi="Times New Roman" w:cs="Times New Roman"/>
                <w:sz w:val="24"/>
                <w:szCs w:val="24"/>
                <w:lang w:val="en-ID"/>
              </w:rPr>
              <w:t>(), the call is handled transparently: a Product returns its own price, while a Box recursively aggregates the prices of all its children. This recursive composition enables arbitrarily deep nesting — a box can contain other boxes, which in turn contain products or even more boxes.</w:t>
            </w:r>
          </w:p>
          <w:p w14:paraId="4C7975C3" w14:textId="77777777" w:rsidR="000F7D65" w:rsidRPr="000F7D65" w:rsidRDefault="000F7D65" w:rsidP="000F7D65">
            <w:pPr>
              <w:spacing w:before="240" w:after="120"/>
              <w:rPr>
                <w:rFonts w:ascii="Times New Roman" w:hAnsi="Times New Roman" w:cs="Times New Roman"/>
                <w:sz w:val="24"/>
                <w:szCs w:val="24"/>
                <w:lang w:val="en-ID"/>
              </w:rPr>
            </w:pPr>
            <w:r w:rsidRPr="000F7D65">
              <w:rPr>
                <w:rFonts w:ascii="Times New Roman" w:hAnsi="Times New Roman" w:cs="Times New Roman"/>
                <w:sz w:val="24"/>
                <w:szCs w:val="24"/>
                <w:lang w:val="en-ID"/>
              </w:rPr>
              <w:t>Key benefits of this approach include:</w:t>
            </w:r>
          </w:p>
          <w:p w14:paraId="1B92BC29" w14:textId="77777777" w:rsidR="000F7D65" w:rsidRDefault="000F7D65" w:rsidP="000F7D65">
            <w:pPr>
              <w:pStyle w:val="ListParagraph"/>
              <w:numPr>
                <w:ilvl w:val="0"/>
                <w:numId w:val="14"/>
              </w:numPr>
              <w:spacing w:before="240"/>
              <w:ind w:firstLineChars="0"/>
              <w:rPr>
                <w:rFonts w:ascii="Times New Roman" w:hAnsi="Times New Roman" w:cs="Times New Roman"/>
                <w:sz w:val="24"/>
                <w:szCs w:val="24"/>
                <w:lang w:val="en-ID"/>
              </w:rPr>
            </w:pPr>
            <w:r w:rsidRPr="000F7D65">
              <w:rPr>
                <w:rFonts w:ascii="Times New Roman" w:hAnsi="Times New Roman" w:cs="Times New Roman"/>
                <w:sz w:val="24"/>
                <w:szCs w:val="24"/>
                <w:lang w:val="en-ID"/>
              </w:rPr>
              <w:t xml:space="preserve">Uniformity: The client treats individual products and composite boxes through the same </w:t>
            </w:r>
            <w:proofErr w:type="spellStart"/>
            <w:r w:rsidRPr="000F7D65">
              <w:rPr>
                <w:rFonts w:ascii="Times New Roman" w:hAnsi="Times New Roman" w:cs="Times New Roman"/>
                <w:sz w:val="24"/>
                <w:szCs w:val="24"/>
                <w:lang w:val="en-ID"/>
              </w:rPr>
              <w:t>OrderComponent</w:t>
            </w:r>
            <w:proofErr w:type="spellEnd"/>
            <w:r w:rsidRPr="000F7D65">
              <w:rPr>
                <w:rFonts w:ascii="Times New Roman" w:hAnsi="Times New Roman" w:cs="Times New Roman"/>
                <w:sz w:val="24"/>
                <w:szCs w:val="24"/>
                <w:lang w:val="en-ID"/>
              </w:rPr>
              <w:t xml:space="preserve"> interface, eliminating the need for type-checking or conditional logic.</w:t>
            </w:r>
          </w:p>
          <w:p w14:paraId="3ADC003E" w14:textId="7B44DB01" w:rsidR="000F7D65" w:rsidRPr="000F7D65" w:rsidRDefault="000F7D65" w:rsidP="000F7D65">
            <w:pPr>
              <w:pStyle w:val="ListParagraph"/>
              <w:numPr>
                <w:ilvl w:val="0"/>
                <w:numId w:val="14"/>
              </w:numPr>
              <w:spacing w:before="240"/>
              <w:ind w:firstLineChars="0"/>
              <w:rPr>
                <w:rFonts w:ascii="Times New Roman" w:hAnsi="Times New Roman" w:cs="Times New Roman"/>
                <w:sz w:val="24"/>
                <w:szCs w:val="24"/>
                <w:lang w:val="en-ID"/>
              </w:rPr>
            </w:pPr>
            <w:r w:rsidRPr="000F7D65">
              <w:rPr>
                <w:rFonts w:ascii="Times New Roman" w:hAnsi="Times New Roman" w:cs="Times New Roman"/>
                <w:sz w:val="24"/>
                <w:szCs w:val="24"/>
                <w:lang w:val="en-ID"/>
              </w:rPr>
              <w:t>Recursive composition: Boxes can contain other Boxes, enabling the construction of complex, deeply nested order structures without changing any existing code.</w:t>
            </w:r>
          </w:p>
          <w:p w14:paraId="250230A7" w14:textId="3E1C6624" w:rsidR="000F7D65" w:rsidRPr="000F7D65" w:rsidRDefault="000F7D65" w:rsidP="000F7D65">
            <w:pPr>
              <w:pStyle w:val="ListParagraph"/>
              <w:numPr>
                <w:ilvl w:val="0"/>
                <w:numId w:val="14"/>
              </w:numPr>
              <w:spacing w:before="240"/>
              <w:ind w:firstLineChars="0"/>
              <w:rPr>
                <w:rFonts w:ascii="Times New Roman" w:hAnsi="Times New Roman" w:cs="Times New Roman"/>
                <w:sz w:val="24"/>
                <w:szCs w:val="24"/>
                <w:lang w:val="en-ID"/>
              </w:rPr>
            </w:pPr>
            <w:r w:rsidRPr="000F7D65">
              <w:rPr>
                <w:rFonts w:ascii="Times New Roman" w:hAnsi="Times New Roman" w:cs="Times New Roman"/>
                <w:sz w:val="24"/>
                <w:szCs w:val="24"/>
                <w:lang w:val="en-ID"/>
              </w:rPr>
              <w:t xml:space="preserve">Open/Closed Principle: New component types (e.g., a </w:t>
            </w:r>
            <w:proofErr w:type="spellStart"/>
            <w:r w:rsidRPr="000F7D65">
              <w:rPr>
                <w:rFonts w:ascii="Times New Roman" w:hAnsi="Times New Roman" w:cs="Times New Roman"/>
                <w:sz w:val="24"/>
                <w:szCs w:val="24"/>
                <w:lang w:val="en-ID"/>
              </w:rPr>
              <w:t>DiscountedProduct</w:t>
            </w:r>
            <w:proofErr w:type="spellEnd"/>
            <w:r w:rsidRPr="000F7D65">
              <w:rPr>
                <w:rFonts w:ascii="Times New Roman" w:hAnsi="Times New Roman" w:cs="Times New Roman"/>
                <w:sz w:val="24"/>
                <w:szCs w:val="24"/>
                <w:lang w:val="en-ID"/>
              </w:rPr>
              <w:t xml:space="preserve"> or a </w:t>
            </w:r>
            <w:proofErr w:type="spellStart"/>
            <w:r w:rsidRPr="000F7D65">
              <w:rPr>
                <w:rFonts w:ascii="Times New Roman" w:hAnsi="Times New Roman" w:cs="Times New Roman"/>
                <w:sz w:val="24"/>
                <w:szCs w:val="24"/>
                <w:lang w:val="en-ID"/>
              </w:rPr>
              <w:t>GiftBox</w:t>
            </w:r>
            <w:proofErr w:type="spellEnd"/>
            <w:r w:rsidRPr="000F7D65">
              <w:rPr>
                <w:rFonts w:ascii="Times New Roman" w:hAnsi="Times New Roman" w:cs="Times New Roman"/>
                <w:sz w:val="24"/>
                <w:szCs w:val="24"/>
                <w:lang w:val="en-ID"/>
              </w:rPr>
              <w:t xml:space="preserve">) can be added by implementing the </w:t>
            </w:r>
            <w:proofErr w:type="spellStart"/>
            <w:r w:rsidRPr="000F7D65">
              <w:rPr>
                <w:rFonts w:ascii="Times New Roman" w:hAnsi="Times New Roman" w:cs="Times New Roman"/>
                <w:sz w:val="24"/>
                <w:szCs w:val="24"/>
                <w:lang w:val="en-ID"/>
              </w:rPr>
              <w:t>OrderComponent</w:t>
            </w:r>
            <w:proofErr w:type="spellEnd"/>
            <w:r w:rsidRPr="000F7D65">
              <w:rPr>
                <w:rFonts w:ascii="Times New Roman" w:hAnsi="Times New Roman" w:cs="Times New Roman"/>
                <w:sz w:val="24"/>
                <w:szCs w:val="24"/>
                <w:lang w:val="en-ID"/>
              </w:rPr>
              <w:t xml:space="preserve"> interface without modifying existing classes.</w:t>
            </w:r>
          </w:p>
          <w:p w14:paraId="6011403F" w14:textId="38625BD4" w:rsidR="000F7D65" w:rsidRPr="000F7D65" w:rsidRDefault="000F7D65" w:rsidP="000F7D65">
            <w:pPr>
              <w:pStyle w:val="ListParagraph"/>
              <w:numPr>
                <w:ilvl w:val="0"/>
                <w:numId w:val="14"/>
              </w:numPr>
              <w:spacing w:before="240"/>
              <w:ind w:firstLineChars="0"/>
              <w:rPr>
                <w:rFonts w:ascii="Times New Roman" w:hAnsi="Times New Roman" w:cs="Times New Roman"/>
                <w:sz w:val="24"/>
                <w:szCs w:val="24"/>
                <w:lang w:val="en-ID"/>
              </w:rPr>
            </w:pPr>
            <w:r w:rsidRPr="000F7D65">
              <w:rPr>
                <w:rFonts w:ascii="Times New Roman" w:hAnsi="Times New Roman" w:cs="Times New Roman"/>
                <w:sz w:val="24"/>
                <w:szCs w:val="24"/>
                <w:lang w:val="en-ID"/>
              </w:rPr>
              <w:t xml:space="preserve">Simplified client code: The Client class only interacts with </w:t>
            </w:r>
            <w:proofErr w:type="spellStart"/>
            <w:r w:rsidRPr="000F7D65">
              <w:rPr>
                <w:rFonts w:ascii="Times New Roman" w:hAnsi="Times New Roman" w:cs="Times New Roman"/>
                <w:sz w:val="24"/>
                <w:szCs w:val="24"/>
                <w:lang w:val="en-ID"/>
              </w:rPr>
              <w:t>OrderComponent</w:t>
            </w:r>
            <w:proofErr w:type="spellEnd"/>
            <w:r w:rsidRPr="000F7D65">
              <w:rPr>
                <w:rFonts w:ascii="Times New Roman" w:hAnsi="Times New Roman" w:cs="Times New Roman"/>
                <w:sz w:val="24"/>
                <w:szCs w:val="24"/>
                <w:lang w:val="en-ID"/>
              </w:rPr>
              <w:t>, remaining completely unaware of whether the order is a single item or an entire tree of nested boxes.</w:t>
            </w:r>
          </w:p>
          <w:p w14:paraId="10DA98F7" w14:textId="48349199" w:rsidR="000F7D65" w:rsidRPr="000F7D65" w:rsidRDefault="000F7D65" w:rsidP="000F7D65">
            <w:pPr>
              <w:pStyle w:val="ListParagraph"/>
              <w:numPr>
                <w:ilvl w:val="0"/>
                <w:numId w:val="14"/>
              </w:numPr>
              <w:spacing w:before="240"/>
              <w:ind w:firstLineChars="0"/>
              <w:rPr>
                <w:rFonts w:ascii="Times New Roman" w:hAnsi="Times New Roman" w:cs="Times New Roman"/>
                <w:sz w:val="24"/>
                <w:szCs w:val="24"/>
                <w:lang w:val="en-ID"/>
              </w:rPr>
            </w:pPr>
            <w:r w:rsidRPr="000F7D65">
              <w:rPr>
                <w:rFonts w:ascii="Times New Roman" w:hAnsi="Times New Roman" w:cs="Times New Roman"/>
                <w:sz w:val="24"/>
                <w:szCs w:val="24"/>
                <w:lang w:val="en-ID"/>
              </w:rPr>
              <w:t xml:space="preserve">Transparent pricing: Price calculation is delegated recursively through the tree, so the total price of any subtree or the entire order is computed through a single </w:t>
            </w:r>
            <w:proofErr w:type="spellStart"/>
            <w:r w:rsidRPr="000F7D65">
              <w:rPr>
                <w:rFonts w:ascii="Times New Roman" w:hAnsi="Times New Roman" w:cs="Times New Roman"/>
                <w:sz w:val="24"/>
                <w:szCs w:val="24"/>
                <w:lang w:val="en-ID"/>
              </w:rPr>
              <w:t>getPrice</w:t>
            </w:r>
            <w:proofErr w:type="spellEnd"/>
            <w:r w:rsidRPr="000F7D65">
              <w:rPr>
                <w:rFonts w:ascii="Times New Roman" w:hAnsi="Times New Roman" w:cs="Times New Roman"/>
                <w:sz w:val="24"/>
                <w:szCs w:val="24"/>
                <w:lang w:val="en-ID"/>
              </w:rPr>
              <w:t>() call.</w:t>
            </w:r>
          </w:p>
          <w:p w14:paraId="2D2AFAAC" w14:textId="77777777" w:rsidR="000F7D65" w:rsidRPr="000F7D65" w:rsidRDefault="000F7D65" w:rsidP="000F7D65">
            <w:pPr>
              <w:spacing w:before="240" w:after="120"/>
              <w:rPr>
                <w:rFonts w:ascii="Times New Roman" w:hAnsi="Times New Roman" w:cs="Times New Roman"/>
                <w:sz w:val="24"/>
                <w:szCs w:val="24"/>
                <w:lang w:val="en-ID"/>
              </w:rPr>
            </w:pPr>
          </w:p>
          <w:p w14:paraId="6DD95090" w14:textId="77777777" w:rsidR="003D6F64" w:rsidRDefault="003D6F64" w:rsidP="003D6F64">
            <w:pPr>
              <w:spacing w:before="240" w:after="120"/>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1E979F85" w14:textId="0B7B515E" w:rsidR="000E1CBD" w:rsidRDefault="0051461A" w:rsidP="000E1CBD">
            <w:pPr>
              <w:spacing w:line="360" w:lineRule="auto"/>
              <w:rPr>
                <w:rFonts w:ascii="Times New Roman" w:hAnsi="Times New Roman"/>
                <w:b/>
                <w:bCs/>
                <w:sz w:val="24"/>
                <w:szCs w:val="24"/>
              </w:rPr>
            </w:pPr>
            <w:r w:rsidRPr="0051461A">
              <w:rPr>
                <w:rFonts w:ascii="Times New Roman" w:hAnsi="Times New Roman"/>
                <w:b/>
                <w:bCs/>
                <w:sz w:val="24"/>
                <w:szCs w:val="24"/>
              </w:rPr>
              <w:lastRenderedPageBreak/>
              <w:drawing>
                <wp:inline distT="0" distB="0" distL="0" distR="0" wp14:anchorId="14ED350E" wp14:editId="171341B7">
                  <wp:extent cx="5801592" cy="3400831"/>
                  <wp:effectExtent l="0" t="0" r="2540" b="3175"/>
                  <wp:docPr id="186065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52739" name=""/>
                          <pic:cNvPicPr/>
                        </pic:nvPicPr>
                        <pic:blipFill>
                          <a:blip r:embed="rId8"/>
                          <a:stretch>
                            <a:fillRect/>
                          </a:stretch>
                        </pic:blipFill>
                        <pic:spPr>
                          <a:xfrm>
                            <a:off x="0" y="0"/>
                            <a:ext cx="5810532" cy="3406072"/>
                          </a:xfrm>
                          <a:prstGeom prst="rect">
                            <a:avLst/>
                          </a:prstGeom>
                        </pic:spPr>
                      </pic:pic>
                    </a:graphicData>
                  </a:graphic>
                </wp:inline>
              </w:drawing>
            </w:r>
          </w:p>
          <w:p w14:paraId="7DB20965" w14:textId="77777777" w:rsidR="000E1CBD" w:rsidRPr="000E1CBD" w:rsidRDefault="000E1CBD" w:rsidP="000E1CBD">
            <w:pPr>
              <w:spacing w:line="360" w:lineRule="auto"/>
              <w:rPr>
                <w:rFonts w:ascii="Times New Roman" w:hAnsi="Times New Roman"/>
                <w:b/>
                <w:bCs/>
                <w:sz w:val="24"/>
                <w:szCs w:val="24"/>
              </w:rPr>
            </w:pP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0B430ECB" w14:textId="77777777" w:rsidR="007F11C2" w:rsidRDefault="007F11C2" w:rsidP="007F11C2">
            <w:pPr>
              <w:widowControl/>
              <w:shd w:val="clear" w:color="auto" w:fill="1F1F1F"/>
              <w:spacing w:line="270" w:lineRule="atLeast"/>
              <w:jc w:val="left"/>
              <w:rPr>
                <w:rFonts w:ascii="Menlo" w:hAnsi="Menlo" w:cs="Menlo"/>
                <w:color w:val="CCCCCC"/>
                <w:sz w:val="18"/>
                <w:szCs w:val="18"/>
              </w:rPr>
            </w:pPr>
            <w:proofErr w:type="spellStart"/>
            <w:r>
              <w:rPr>
                <w:rFonts w:ascii="Menlo" w:hAnsi="Menlo" w:cs="Menlo"/>
                <w:color w:val="CCCCCC"/>
                <w:sz w:val="18"/>
                <w:szCs w:val="18"/>
              </w:rPr>
              <w:t>nterface</w:t>
            </w:r>
            <w:proofErr w:type="spellEnd"/>
            <w:r>
              <w:rPr>
                <w:rFonts w:ascii="Menlo" w:hAnsi="Menlo" w:cs="Menlo"/>
                <w:color w:val="CCCCCC"/>
                <w:sz w:val="18"/>
                <w:szCs w:val="18"/>
              </w:rPr>
              <w:t xml:space="preserve"> </w:t>
            </w:r>
            <w:proofErr w:type="spellStart"/>
            <w:r>
              <w:rPr>
                <w:rFonts w:ascii="Menlo" w:hAnsi="Menlo" w:cs="Menlo"/>
                <w:color w:val="CCCCCC"/>
                <w:sz w:val="18"/>
                <w:szCs w:val="18"/>
              </w:rPr>
              <w:t>OrderComponent</w:t>
            </w:r>
            <w:proofErr w:type="spellEnd"/>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Component</w:t>
            </w:r>
          </w:p>
          <w:p w14:paraId="269B4BB4"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spellStart"/>
            <w:proofErr w:type="gramStart"/>
            <w:r>
              <w:rPr>
                <w:rFonts w:ascii="Menlo" w:hAnsi="Menlo" w:cs="Menlo"/>
                <w:color w:val="DCDCAA"/>
                <w:sz w:val="18"/>
                <w:szCs w:val="18"/>
              </w:rPr>
              <w:t>getPrice</w:t>
            </w:r>
            <w:proofErr w:type="spellEnd"/>
            <w:r>
              <w:rPr>
                <w:rFonts w:ascii="Menlo" w:hAnsi="Menlo" w:cs="Menlo"/>
                <w:color w:val="CCCCCC"/>
                <w:sz w:val="18"/>
                <w:szCs w:val="18"/>
              </w:rPr>
              <w:t>();</w:t>
            </w:r>
            <w:proofErr w:type="gramEnd"/>
          </w:p>
          <w:p w14:paraId="2EB3F695"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90782D4" w14:textId="77777777" w:rsidR="007F11C2" w:rsidRDefault="007F11C2" w:rsidP="007F11C2">
            <w:pPr>
              <w:shd w:val="clear" w:color="auto" w:fill="1F1F1F"/>
              <w:spacing w:line="270" w:lineRule="atLeast"/>
              <w:rPr>
                <w:rFonts w:ascii="Menlo" w:hAnsi="Menlo" w:cs="Menlo"/>
                <w:color w:val="CCCCCC"/>
                <w:sz w:val="18"/>
                <w:szCs w:val="18"/>
              </w:rPr>
            </w:pPr>
          </w:p>
          <w:p w14:paraId="4032CA8B"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Product</w:t>
            </w:r>
            <w:r>
              <w:rPr>
                <w:rFonts w:ascii="Menlo" w:hAnsi="Menlo" w:cs="Menlo"/>
                <w:color w:val="CCCCCC"/>
                <w:sz w:val="18"/>
                <w:szCs w:val="18"/>
              </w:rPr>
              <w:t xml:space="preserve"> </w:t>
            </w:r>
            <w:r>
              <w:rPr>
                <w:rFonts w:ascii="Menlo" w:hAnsi="Menlo" w:cs="Menlo"/>
                <w:color w:val="569CD6"/>
                <w:sz w:val="18"/>
                <w:szCs w:val="18"/>
              </w:rPr>
              <w:t>implements</w:t>
            </w:r>
            <w:r>
              <w:rPr>
                <w:rFonts w:ascii="Menlo" w:hAnsi="Menlo" w:cs="Menlo"/>
                <w:color w:val="CCCCCC"/>
                <w:sz w:val="18"/>
                <w:szCs w:val="18"/>
              </w:rPr>
              <w:t xml:space="preserve"> </w:t>
            </w:r>
            <w:proofErr w:type="spellStart"/>
            <w:r>
              <w:rPr>
                <w:rFonts w:ascii="Menlo" w:hAnsi="Menlo" w:cs="Menlo"/>
                <w:color w:val="4EC9B0"/>
                <w:sz w:val="18"/>
                <w:szCs w:val="18"/>
              </w:rPr>
              <w:t>OrderComponent</w:t>
            </w:r>
            <w:proofErr w:type="spellEnd"/>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Leaf</w:t>
            </w:r>
          </w:p>
          <w:p w14:paraId="779113EE"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gramStart"/>
            <w:r>
              <w:rPr>
                <w:rFonts w:ascii="Menlo" w:hAnsi="Menlo" w:cs="Menlo"/>
                <w:color w:val="9CDCFE"/>
                <w:sz w:val="18"/>
                <w:szCs w:val="18"/>
              </w:rPr>
              <w:t>name</w:t>
            </w:r>
            <w:r>
              <w:rPr>
                <w:rFonts w:ascii="Menlo" w:hAnsi="Menlo" w:cs="Menlo"/>
                <w:color w:val="CCCCCC"/>
                <w:sz w:val="18"/>
                <w:szCs w:val="18"/>
              </w:rPr>
              <w:t>;</w:t>
            </w:r>
            <w:proofErr w:type="gramEnd"/>
          </w:p>
          <w:p w14:paraId="13B67EB6"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gramStart"/>
            <w:r>
              <w:rPr>
                <w:rFonts w:ascii="Menlo" w:hAnsi="Menlo" w:cs="Menlo"/>
                <w:color w:val="9CDCFE"/>
                <w:sz w:val="18"/>
                <w:szCs w:val="18"/>
              </w:rPr>
              <w:t>price</w:t>
            </w:r>
            <w:r>
              <w:rPr>
                <w:rFonts w:ascii="Menlo" w:hAnsi="Menlo" w:cs="Menlo"/>
                <w:color w:val="CCCCCC"/>
                <w:sz w:val="18"/>
                <w:szCs w:val="18"/>
              </w:rPr>
              <w:t>;</w:t>
            </w:r>
            <w:proofErr w:type="gramEnd"/>
          </w:p>
          <w:p w14:paraId="5B27B926" w14:textId="77777777" w:rsidR="007F11C2" w:rsidRDefault="007F11C2" w:rsidP="007F11C2">
            <w:pPr>
              <w:shd w:val="clear" w:color="auto" w:fill="1F1F1F"/>
              <w:spacing w:line="270" w:lineRule="atLeast"/>
              <w:rPr>
                <w:rFonts w:ascii="Menlo" w:hAnsi="Menlo" w:cs="Menlo"/>
                <w:color w:val="CCCCCC"/>
                <w:sz w:val="18"/>
                <w:szCs w:val="18"/>
              </w:rPr>
            </w:pPr>
          </w:p>
          <w:p w14:paraId="1DF6C704"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proofErr w:type="gramStart"/>
            <w:r>
              <w:rPr>
                <w:rFonts w:ascii="Menlo" w:hAnsi="Menlo" w:cs="Menlo"/>
                <w:color w:val="DCDCAA"/>
                <w:sz w:val="18"/>
                <w:szCs w:val="18"/>
              </w:rPr>
              <w:t>Product</w:t>
            </w:r>
            <w:r>
              <w:rPr>
                <w:rFonts w:ascii="Menlo" w:hAnsi="Menlo" w:cs="Menlo"/>
                <w:color w:val="CCCCCC"/>
                <w:sz w:val="18"/>
                <w:szCs w:val="18"/>
              </w:rPr>
              <w:t>(</w:t>
            </w:r>
            <w:proofErr w:type="gramEnd"/>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r>
              <w:rPr>
                <w:rFonts w:ascii="Menlo" w:hAnsi="Menlo" w:cs="Menlo"/>
                <w:color w:val="9CDCFE"/>
                <w:sz w:val="18"/>
                <w:szCs w:val="18"/>
              </w:rPr>
              <w:t>price</w:t>
            </w:r>
            <w:r>
              <w:rPr>
                <w:rFonts w:ascii="Menlo" w:hAnsi="Menlo" w:cs="Menlo"/>
                <w:color w:val="CCCCCC"/>
                <w:sz w:val="18"/>
                <w:szCs w:val="18"/>
              </w:rPr>
              <w:t>) {</w:t>
            </w:r>
          </w:p>
          <w:p w14:paraId="1F3DA09F"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name</w:t>
            </w:r>
            <w:r>
              <w:rPr>
                <w:rFonts w:ascii="Menlo" w:hAnsi="Menlo" w:cs="Menlo"/>
                <w:color w:val="CCCCCC"/>
                <w:sz w:val="18"/>
                <w:szCs w:val="18"/>
              </w:rPr>
              <w:t>;</w:t>
            </w:r>
            <w:proofErr w:type="gramEnd"/>
          </w:p>
          <w:p w14:paraId="1A47C822"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price</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price</w:t>
            </w:r>
            <w:r>
              <w:rPr>
                <w:rFonts w:ascii="Menlo" w:hAnsi="Menlo" w:cs="Menlo"/>
                <w:color w:val="CCCCCC"/>
                <w:sz w:val="18"/>
                <w:szCs w:val="18"/>
              </w:rPr>
              <w:t>;</w:t>
            </w:r>
            <w:proofErr w:type="gramEnd"/>
          </w:p>
          <w:p w14:paraId="4ED5880F"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0D17AC4" w14:textId="77777777" w:rsidR="007F11C2" w:rsidRDefault="007F11C2" w:rsidP="007F11C2">
            <w:pPr>
              <w:shd w:val="clear" w:color="auto" w:fill="1F1F1F"/>
              <w:spacing w:line="270" w:lineRule="atLeast"/>
              <w:rPr>
                <w:rFonts w:ascii="Menlo" w:hAnsi="Menlo" w:cs="Menlo"/>
                <w:color w:val="CCCCCC"/>
                <w:sz w:val="18"/>
                <w:szCs w:val="18"/>
              </w:rPr>
            </w:pPr>
          </w:p>
          <w:p w14:paraId="2F5FB0CF"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spellStart"/>
            <w:proofErr w:type="gramStart"/>
            <w:r>
              <w:rPr>
                <w:rFonts w:ascii="Menlo" w:hAnsi="Menlo" w:cs="Menlo"/>
                <w:color w:val="DCDCAA"/>
                <w:sz w:val="18"/>
                <w:szCs w:val="18"/>
              </w:rPr>
              <w:t>getPrice</w:t>
            </w:r>
            <w:proofErr w:type="spellEnd"/>
            <w:r>
              <w:rPr>
                <w:rFonts w:ascii="Menlo" w:hAnsi="Menlo" w:cs="Menlo"/>
                <w:color w:val="CCCCCC"/>
                <w:sz w:val="18"/>
                <w:szCs w:val="18"/>
              </w:rPr>
              <w:t>(</w:t>
            </w:r>
            <w:proofErr w:type="gramEnd"/>
            <w:r>
              <w:rPr>
                <w:rFonts w:ascii="Menlo" w:hAnsi="Menlo" w:cs="Menlo"/>
                <w:color w:val="CCCCCC"/>
                <w:sz w:val="18"/>
                <w:szCs w:val="18"/>
              </w:rPr>
              <w:t>) {</w:t>
            </w:r>
          </w:p>
          <w:p w14:paraId="050EB591"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price</w:t>
            </w:r>
            <w:r>
              <w:rPr>
                <w:rFonts w:ascii="Menlo" w:hAnsi="Menlo" w:cs="Menlo"/>
                <w:color w:val="CCCCCC"/>
                <w:sz w:val="18"/>
                <w:szCs w:val="18"/>
              </w:rPr>
              <w:t>;</w:t>
            </w:r>
            <w:proofErr w:type="gramEnd"/>
          </w:p>
          <w:p w14:paraId="20583047"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40DAE6" w14:textId="77777777" w:rsidR="007F11C2" w:rsidRDefault="007F11C2" w:rsidP="007F11C2">
            <w:pPr>
              <w:shd w:val="clear" w:color="auto" w:fill="1F1F1F"/>
              <w:spacing w:line="270" w:lineRule="atLeast"/>
              <w:rPr>
                <w:rFonts w:ascii="Menlo" w:hAnsi="Menlo" w:cs="Menlo"/>
                <w:color w:val="CCCCCC"/>
                <w:sz w:val="18"/>
                <w:szCs w:val="18"/>
              </w:rPr>
            </w:pPr>
          </w:p>
          <w:p w14:paraId="3D1A91DB"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proofErr w:type="spellStart"/>
            <w:proofErr w:type="gramStart"/>
            <w:r>
              <w:rPr>
                <w:rFonts w:ascii="Menlo" w:hAnsi="Menlo" w:cs="Menlo"/>
                <w:color w:val="DCDCAA"/>
                <w:sz w:val="18"/>
                <w:szCs w:val="18"/>
              </w:rPr>
              <w:t>toString</w:t>
            </w:r>
            <w:proofErr w:type="spellEnd"/>
            <w:r>
              <w:rPr>
                <w:rFonts w:ascii="Menlo" w:hAnsi="Menlo" w:cs="Menlo"/>
                <w:color w:val="CCCCCC"/>
                <w:sz w:val="18"/>
                <w:szCs w:val="18"/>
              </w:rPr>
              <w:t>(</w:t>
            </w:r>
            <w:proofErr w:type="gramEnd"/>
            <w:r>
              <w:rPr>
                <w:rFonts w:ascii="Menlo" w:hAnsi="Menlo" w:cs="Menlo"/>
                <w:color w:val="CCCCCC"/>
                <w:sz w:val="18"/>
                <w:szCs w:val="18"/>
              </w:rPr>
              <w:t>) {</w:t>
            </w:r>
          </w:p>
          <w:p w14:paraId="3F5A5267"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Product[</w:t>
            </w:r>
            <w:proofErr w:type="gramEnd"/>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 price="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price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w:t>
            </w:r>
            <w:r>
              <w:rPr>
                <w:rFonts w:ascii="Menlo" w:hAnsi="Menlo" w:cs="Menlo"/>
                <w:color w:val="CCCCCC"/>
                <w:sz w:val="18"/>
                <w:szCs w:val="18"/>
              </w:rPr>
              <w:t>;</w:t>
            </w:r>
            <w:proofErr w:type="gramEnd"/>
          </w:p>
          <w:p w14:paraId="07181D14"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202BB5"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439955F" w14:textId="77777777" w:rsidR="007F11C2" w:rsidRDefault="007F11C2" w:rsidP="007F11C2">
            <w:pPr>
              <w:shd w:val="clear" w:color="auto" w:fill="1F1F1F"/>
              <w:spacing w:line="270" w:lineRule="atLeast"/>
              <w:rPr>
                <w:rFonts w:ascii="Menlo" w:hAnsi="Menlo" w:cs="Menlo"/>
                <w:color w:val="CCCCCC"/>
                <w:sz w:val="18"/>
                <w:szCs w:val="18"/>
              </w:rPr>
            </w:pPr>
          </w:p>
          <w:p w14:paraId="70243673"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Box</w:t>
            </w:r>
            <w:r>
              <w:rPr>
                <w:rFonts w:ascii="Menlo" w:hAnsi="Menlo" w:cs="Menlo"/>
                <w:color w:val="CCCCCC"/>
                <w:sz w:val="18"/>
                <w:szCs w:val="18"/>
              </w:rPr>
              <w:t xml:space="preserve"> </w:t>
            </w:r>
            <w:r>
              <w:rPr>
                <w:rFonts w:ascii="Menlo" w:hAnsi="Menlo" w:cs="Menlo"/>
                <w:color w:val="569CD6"/>
                <w:sz w:val="18"/>
                <w:szCs w:val="18"/>
              </w:rPr>
              <w:t>implements</w:t>
            </w:r>
            <w:r>
              <w:rPr>
                <w:rFonts w:ascii="Menlo" w:hAnsi="Menlo" w:cs="Menlo"/>
                <w:color w:val="CCCCCC"/>
                <w:sz w:val="18"/>
                <w:szCs w:val="18"/>
              </w:rPr>
              <w:t xml:space="preserve"> </w:t>
            </w:r>
            <w:proofErr w:type="spellStart"/>
            <w:r>
              <w:rPr>
                <w:rFonts w:ascii="Menlo" w:hAnsi="Menlo" w:cs="Menlo"/>
                <w:color w:val="4EC9B0"/>
                <w:sz w:val="18"/>
                <w:szCs w:val="18"/>
              </w:rPr>
              <w:t>OrderComponent</w:t>
            </w:r>
            <w:proofErr w:type="spellEnd"/>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Composite</w:t>
            </w:r>
          </w:p>
          <w:p w14:paraId="3849CAEB"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&lt;</w:t>
            </w:r>
            <w:proofErr w:type="spellStart"/>
            <w:r>
              <w:rPr>
                <w:rFonts w:ascii="Menlo" w:hAnsi="Menlo" w:cs="Menlo"/>
                <w:color w:val="4EC9B0"/>
                <w:sz w:val="18"/>
                <w:szCs w:val="18"/>
              </w:rPr>
              <w:t>OrderComponent</w:t>
            </w:r>
            <w:proofErr w:type="spellEnd"/>
            <w:r>
              <w:rPr>
                <w:rFonts w:ascii="Menlo" w:hAnsi="Menlo" w:cs="Menlo"/>
                <w:color w:val="CCCCCC"/>
                <w:sz w:val="18"/>
                <w:szCs w:val="18"/>
              </w:rPr>
              <w:t xml:space="preserve">&gt; </w:t>
            </w:r>
            <w:r>
              <w:rPr>
                <w:rFonts w:ascii="Menlo" w:hAnsi="Menlo" w:cs="Menlo"/>
                <w:color w:val="9CDCFE"/>
                <w:sz w:val="18"/>
                <w:szCs w:val="18"/>
              </w:rPr>
              <w:t>children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ArrayList</w:t>
            </w:r>
            <w:r>
              <w:rPr>
                <w:rFonts w:ascii="Menlo" w:hAnsi="Menlo" w:cs="Menlo"/>
                <w:color w:val="CCCCCC"/>
                <w:sz w:val="18"/>
                <w:szCs w:val="18"/>
              </w:rPr>
              <w:t>&lt;</w:t>
            </w:r>
            <w:proofErr w:type="gramStart"/>
            <w:r>
              <w:rPr>
                <w:rFonts w:ascii="Menlo" w:hAnsi="Menlo" w:cs="Menlo"/>
                <w:color w:val="CCCCCC"/>
                <w:sz w:val="18"/>
                <w:szCs w:val="18"/>
              </w:rPr>
              <w:t>&gt;();</w:t>
            </w:r>
            <w:proofErr w:type="gramEnd"/>
          </w:p>
          <w:p w14:paraId="01FA7DDB" w14:textId="77777777" w:rsidR="007F11C2" w:rsidRDefault="007F11C2" w:rsidP="007F11C2">
            <w:pPr>
              <w:shd w:val="clear" w:color="auto" w:fill="1F1F1F"/>
              <w:spacing w:line="270" w:lineRule="atLeast"/>
              <w:rPr>
                <w:rFonts w:ascii="Menlo" w:hAnsi="Menlo" w:cs="Menlo"/>
                <w:color w:val="CCCCCC"/>
                <w:sz w:val="18"/>
                <w:szCs w:val="18"/>
              </w:rPr>
            </w:pPr>
          </w:p>
          <w:p w14:paraId="01BADDEE"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add</w:t>
            </w:r>
            <w:r>
              <w:rPr>
                <w:rFonts w:ascii="Menlo" w:hAnsi="Menlo" w:cs="Menlo"/>
                <w:color w:val="CCCCCC"/>
                <w:sz w:val="18"/>
                <w:szCs w:val="18"/>
              </w:rPr>
              <w:t>(</w:t>
            </w:r>
            <w:proofErr w:type="spellStart"/>
            <w:proofErr w:type="gramEnd"/>
            <w:r>
              <w:rPr>
                <w:rFonts w:ascii="Menlo" w:hAnsi="Menlo" w:cs="Menlo"/>
                <w:color w:val="4EC9B0"/>
                <w:sz w:val="18"/>
                <w:szCs w:val="18"/>
              </w:rPr>
              <w:t>OrderComponent</w:t>
            </w:r>
            <w:proofErr w:type="spellEnd"/>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CCCCCC"/>
                <w:sz w:val="18"/>
                <w:szCs w:val="18"/>
              </w:rPr>
              <w:t>) {</w:t>
            </w:r>
          </w:p>
          <w:p w14:paraId="78E09CBF"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9CDCFE"/>
                <w:sz w:val="18"/>
                <w:szCs w:val="18"/>
              </w:rPr>
              <w:t>children</w:t>
            </w:r>
            <w:r>
              <w:rPr>
                <w:rFonts w:ascii="Menlo" w:hAnsi="Menlo" w:cs="Menlo"/>
                <w:color w:val="CCCCCC"/>
                <w:sz w:val="18"/>
                <w:szCs w:val="18"/>
              </w:rPr>
              <w:t>.</w:t>
            </w:r>
            <w:r>
              <w:rPr>
                <w:rFonts w:ascii="Menlo" w:hAnsi="Menlo" w:cs="Menlo"/>
                <w:color w:val="DCDCAA"/>
                <w:sz w:val="18"/>
                <w:szCs w:val="18"/>
              </w:rPr>
              <w:t>add</w:t>
            </w:r>
            <w:proofErr w:type="spellEnd"/>
            <w:r>
              <w:rPr>
                <w:rFonts w:ascii="Menlo" w:hAnsi="Menlo" w:cs="Menlo"/>
                <w:color w:val="CCCCCC"/>
                <w:sz w:val="18"/>
                <w:szCs w:val="18"/>
              </w:rPr>
              <w:t>(</w:t>
            </w:r>
            <w:r>
              <w:rPr>
                <w:rFonts w:ascii="Menlo" w:hAnsi="Menlo" w:cs="Menlo"/>
                <w:color w:val="9CDCFE"/>
                <w:sz w:val="18"/>
                <w:szCs w:val="18"/>
              </w:rPr>
              <w:t>c</w:t>
            </w:r>
            <w:proofErr w:type="gramStart"/>
            <w:r>
              <w:rPr>
                <w:rFonts w:ascii="Menlo" w:hAnsi="Menlo" w:cs="Menlo"/>
                <w:color w:val="CCCCCC"/>
                <w:sz w:val="18"/>
                <w:szCs w:val="18"/>
              </w:rPr>
              <w:t>);</w:t>
            </w:r>
            <w:proofErr w:type="gramEnd"/>
          </w:p>
          <w:p w14:paraId="5BEA3F72"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90D88C" w14:textId="77777777" w:rsidR="007F11C2" w:rsidRDefault="007F11C2" w:rsidP="007F11C2">
            <w:pPr>
              <w:shd w:val="clear" w:color="auto" w:fill="1F1F1F"/>
              <w:spacing w:line="270" w:lineRule="atLeast"/>
              <w:rPr>
                <w:rFonts w:ascii="Menlo" w:hAnsi="Menlo" w:cs="Menlo"/>
                <w:color w:val="CCCCCC"/>
                <w:sz w:val="18"/>
                <w:szCs w:val="18"/>
              </w:rPr>
            </w:pPr>
          </w:p>
          <w:p w14:paraId="03D04E6D"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proofErr w:type="gramStart"/>
            <w:r>
              <w:rPr>
                <w:rFonts w:ascii="Menlo" w:hAnsi="Menlo" w:cs="Menlo"/>
                <w:color w:val="DCDCAA"/>
                <w:sz w:val="18"/>
                <w:szCs w:val="18"/>
              </w:rPr>
              <w:t>remove</w:t>
            </w:r>
            <w:r>
              <w:rPr>
                <w:rFonts w:ascii="Menlo" w:hAnsi="Menlo" w:cs="Menlo"/>
                <w:color w:val="CCCCCC"/>
                <w:sz w:val="18"/>
                <w:szCs w:val="18"/>
              </w:rPr>
              <w:t>(</w:t>
            </w:r>
            <w:proofErr w:type="spellStart"/>
            <w:proofErr w:type="gramEnd"/>
            <w:r>
              <w:rPr>
                <w:rFonts w:ascii="Menlo" w:hAnsi="Menlo" w:cs="Menlo"/>
                <w:color w:val="4EC9B0"/>
                <w:sz w:val="18"/>
                <w:szCs w:val="18"/>
              </w:rPr>
              <w:t>OrderComponent</w:t>
            </w:r>
            <w:proofErr w:type="spellEnd"/>
            <w:r>
              <w:rPr>
                <w:rFonts w:ascii="Menlo" w:hAnsi="Menlo" w:cs="Menlo"/>
                <w:color w:val="CCCCCC"/>
                <w:sz w:val="18"/>
                <w:szCs w:val="18"/>
              </w:rPr>
              <w:t xml:space="preserve"> </w:t>
            </w:r>
            <w:r>
              <w:rPr>
                <w:rFonts w:ascii="Menlo" w:hAnsi="Menlo" w:cs="Menlo"/>
                <w:color w:val="9CDCFE"/>
                <w:sz w:val="18"/>
                <w:szCs w:val="18"/>
              </w:rPr>
              <w:t>c</w:t>
            </w:r>
            <w:r>
              <w:rPr>
                <w:rFonts w:ascii="Menlo" w:hAnsi="Menlo" w:cs="Menlo"/>
                <w:color w:val="CCCCCC"/>
                <w:sz w:val="18"/>
                <w:szCs w:val="18"/>
              </w:rPr>
              <w:t>) {</w:t>
            </w:r>
          </w:p>
          <w:p w14:paraId="695D5DB9"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children</w:t>
            </w:r>
            <w:r>
              <w:rPr>
                <w:rFonts w:ascii="Menlo" w:hAnsi="Menlo" w:cs="Menlo"/>
                <w:color w:val="CCCCCC"/>
                <w:sz w:val="18"/>
                <w:szCs w:val="18"/>
              </w:rPr>
              <w:t>.</w:t>
            </w:r>
            <w:r>
              <w:rPr>
                <w:rFonts w:ascii="Menlo" w:hAnsi="Menlo" w:cs="Menlo"/>
                <w:color w:val="DCDCAA"/>
                <w:sz w:val="18"/>
                <w:szCs w:val="18"/>
              </w:rPr>
              <w:t>remove</w:t>
            </w:r>
            <w:proofErr w:type="spellEnd"/>
            <w:proofErr w:type="gramEnd"/>
            <w:r>
              <w:rPr>
                <w:rFonts w:ascii="Menlo" w:hAnsi="Menlo" w:cs="Menlo"/>
                <w:color w:val="CCCCCC"/>
                <w:sz w:val="18"/>
                <w:szCs w:val="18"/>
              </w:rPr>
              <w:t>(</w:t>
            </w:r>
            <w:r>
              <w:rPr>
                <w:rFonts w:ascii="Menlo" w:hAnsi="Menlo" w:cs="Menlo"/>
                <w:color w:val="9CDCFE"/>
                <w:sz w:val="18"/>
                <w:szCs w:val="18"/>
              </w:rPr>
              <w:t>c</w:t>
            </w:r>
            <w:proofErr w:type="gramStart"/>
            <w:r>
              <w:rPr>
                <w:rFonts w:ascii="Menlo" w:hAnsi="Menlo" w:cs="Menlo"/>
                <w:color w:val="CCCCCC"/>
                <w:sz w:val="18"/>
                <w:szCs w:val="18"/>
              </w:rPr>
              <w:t>);</w:t>
            </w:r>
            <w:proofErr w:type="gramEnd"/>
          </w:p>
          <w:p w14:paraId="3DE16FE7"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C8EC7C3" w14:textId="77777777" w:rsidR="007F11C2" w:rsidRDefault="007F11C2" w:rsidP="007F11C2">
            <w:pPr>
              <w:shd w:val="clear" w:color="auto" w:fill="1F1F1F"/>
              <w:spacing w:line="270" w:lineRule="atLeast"/>
              <w:rPr>
                <w:rFonts w:ascii="Menlo" w:hAnsi="Menlo" w:cs="Menlo"/>
                <w:color w:val="CCCCCC"/>
                <w:sz w:val="18"/>
                <w:szCs w:val="18"/>
              </w:rPr>
            </w:pPr>
          </w:p>
          <w:p w14:paraId="5C924B52"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&lt;</w:t>
            </w:r>
            <w:proofErr w:type="spellStart"/>
            <w:r>
              <w:rPr>
                <w:rFonts w:ascii="Menlo" w:hAnsi="Menlo" w:cs="Menlo"/>
                <w:color w:val="4EC9B0"/>
                <w:sz w:val="18"/>
                <w:szCs w:val="18"/>
              </w:rPr>
              <w:t>OrderComponent</w:t>
            </w:r>
            <w:proofErr w:type="spellEnd"/>
            <w:r>
              <w:rPr>
                <w:rFonts w:ascii="Menlo" w:hAnsi="Menlo" w:cs="Menlo"/>
                <w:color w:val="CCCCCC"/>
                <w:sz w:val="18"/>
                <w:szCs w:val="18"/>
              </w:rPr>
              <w:t xml:space="preserve">&gt; </w:t>
            </w:r>
            <w:proofErr w:type="spellStart"/>
            <w:proofErr w:type="gramStart"/>
            <w:r>
              <w:rPr>
                <w:rFonts w:ascii="Menlo" w:hAnsi="Menlo" w:cs="Menlo"/>
                <w:color w:val="DCDCAA"/>
                <w:sz w:val="18"/>
                <w:szCs w:val="18"/>
              </w:rPr>
              <w:t>getChildren</w:t>
            </w:r>
            <w:proofErr w:type="spellEnd"/>
            <w:r>
              <w:rPr>
                <w:rFonts w:ascii="Menlo" w:hAnsi="Menlo" w:cs="Menlo"/>
                <w:color w:val="CCCCCC"/>
                <w:sz w:val="18"/>
                <w:szCs w:val="18"/>
              </w:rPr>
              <w:t>(</w:t>
            </w:r>
            <w:proofErr w:type="gramEnd"/>
            <w:r>
              <w:rPr>
                <w:rFonts w:ascii="Menlo" w:hAnsi="Menlo" w:cs="Menlo"/>
                <w:color w:val="CCCCCC"/>
                <w:sz w:val="18"/>
                <w:szCs w:val="18"/>
              </w:rPr>
              <w:t>) {</w:t>
            </w:r>
          </w:p>
          <w:p w14:paraId="73606D91"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children</w:t>
            </w:r>
            <w:r>
              <w:rPr>
                <w:rFonts w:ascii="Menlo" w:hAnsi="Menlo" w:cs="Menlo"/>
                <w:color w:val="CCCCCC"/>
                <w:sz w:val="18"/>
                <w:szCs w:val="18"/>
              </w:rPr>
              <w:t>;</w:t>
            </w:r>
            <w:proofErr w:type="gramEnd"/>
          </w:p>
          <w:p w14:paraId="55583947"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49A3E52" w14:textId="77777777" w:rsidR="007F11C2" w:rsidRDefault="007F11C2" w:rsidP="007F11C2">
            <w:pPr>
              <w:shd w:val="clear" w:color="auto" w:fill="1F1F1F"/>
              <w:spacing w:line="270" w:lineRule="atLeast"/>
              <w:rPr>
                <w:rFonts w:ascii="Menlo" w:hAnsi="Menlo" w:cs="Menlo"/>
                <w:color w:val="CCCCCC"/>
                <w:sz w:val="18"/>
                <w:szCs w:val="18"/>
              </w:rPr>
            </w:pPr>
          </w:p>
          <w:p w14:paraId="1C55AE5A"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spellStart"/>
            <w:proofErr w:type="gramStart"/>
            <w:r>
              <w:rPr>
                <w:rFonts w:ascii="Menlo" w:hAnsi="Menlo" w:cs="Menlo"/>
                <w:color w:val="DCDCAA"/>
                <w:sz w:val="18"/>
                <w:szCs w:val="18"/>
              </w:rPr>
              <w:t>getPrice</w:t>
            </w:r>
            <w:proofErr w:type="spellEnd"/>
            <w:r>
              <w:rPr>
                <w:rFonts w:ascii="Menlo" w:hAnsi="Menlo" w:cs="Menlo"/>
                <w:color w:val="CCCCCC"/>
                <w:sz w:val="18"/>
                <w:szCs w:val="18"/>
              </w:rPr>
              <w:t>(</w:t>
            </w:r>
            <w:proofErr w:type="gramEnd"/>
            <w:r>
              <w:rPr>
                <w:rFonts w:ascii="Menlo" w:hAnsi="Menlo" w:cs="Menlo"/>
                <w:color w:val="CCCCCC"/>
                <w:sz w:val="18"/>
                <w:szCs w:val="18"/>
              </w:rPr>
              <w:t xml:space="preserve">) </w:t>
            </w:r>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Recursive aggregation</w:t>
            </w:r>
          </w:p>
          <w:p w14:paraId="1E0E6F04"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B5CEA8"/>
                <w:sz w:val="18"/>
                <w:szCs w:val="18"/>
              </w:rPr>
              <w:t>0</w:t>
            </w:r>
            <w:r>
              <w:rPr>
                <w:rFonts w:ascii="Menlo" w:hAnsi="Menlo" w:cs="Menlo"/>
                <w:color w:val="CCCCCC"/>
                <w:sz w:val="18"/>
                <w:szCs w:val="18"/>
              </w:rPr>
              <w:t>;</w:t>
            </w:r>
            <w:proofErr w:type="gramEnd"/>
          </w:p>
          <w:p w14:paraId="2AC5A866"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proofErr w:type="spellStart"/>
            <w:r>
              <w:rPr>
                <w:rFonts w:ascii="Menlo" w:hAnsi="Menlo" w:cs="Menlo"/>
                <w:color w:val="4EC9B0"/>
                <w:sz w:val="18"/>
                <w:szCs w:val="18"/>
              </w:rPr>
              <w:t>OrderComponent</w:t>
            </w:r>
            <w:proofErr w:type="spellEnd"/>
            <w:r>
              <w:rPr>
                <w:rFonts w:ascii="Menlo" w:hAnsi="Menlo" w:cs="Menlo"/>
                <w:color w:val="CCCCCC"/>
                <w:sz w:val="18"/>
                <w:szCs w:val="18"/>
              </w:rPr>
              <w:t xml:space="preserve"> </w:t>
            </w:r>
            <w:proofErr w:type="gramStart"/>
            <w:r>
              <w:rPr>
                <w:rFonts w:ascii="Menlo" w:hAnsi="Menlo" w:cs="Menlo"/>
                <w:color w:val="9CDCFE"/>
                <w:sz w:val="18"/>
                <w:szCs w:val="18"/>
              </w:rPr>
              <w:t>child</w:t>
            </w:r>
            <w:r>
              <w:rPr>
                <w:rFonts w:ascii="Menlo" w:hAnsi="Menlo" w:cs="Menlo"/>
                <w:color w:val="CCCCCC"/>
                <w:sz w:val="18"/>
                <w:szCs w:val="18"/>
              </w:rPr>
              <w:t xml:space="preserve"> </w:t>
            </w:r>
            <w:r>
              <w:rPr>
                <w:rFonts w:ascii="Menlo" w:hAnsi="Menlo" w:cs="Menlo"/>
                <w:color w:val="C586C0"/>
                <w:sz w:val="18"/>
                <w:szCs w:val="18"/>
              </w:rPr>
              <w:t>:</w:t>
            </w:r>
            <w:proofErr w:type="gramEnd"/>
            <w:r>
              <w:rPr>
                <w:rFonts w:ascii="Menlo" w:hAnsi="Menlo" w:cs="Menlo"/>
                <w:color w:val="CCCCCC"/>
                <w:sz w:val="18"/>
                <w:szCs w:val="18"/>
              </w:rPr>
              <w:t xml:space="preserve"> </w:t>
            </w:r>
            <w:r>
              <w:rPr>
                <w:rFonts w:ascii="Menlo" w:hAnsi="Menlo" w:cs="Menlo"/>
                <w:color w:val="9CDCFE"/>
                <w:sz w:val="18"/>
                <w:szCs w:val="18"/>
              </w:rPr>
              <w:t>children</w:t>
            </w:r>
            <w:r>
              <w:rPr>
                <w:rFonts w:ascii="Menlo" w:hAnsi="Menlo" w:cs="Menlo"/>
                <w:color w:val="CCCCCC"/>
                <w:sz w:val="18"/>
                <w:szCs w:val="18"/>
              </w:rPr>
              <w:t>) {</w:t>
            </w:r>
          </w:p>
          <w:p w14:paraId="7BDA1084"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spellStart"/>
            <w:proofErr w:type="gramStart"/>
            <w:r>
              <w:rPr>
                <w:rFonts w:ascii="Menlo" w:hAnsi="Menlo" w:cs="Menlo"/>
                <w:color w:val="9CDCFE"/>
                <w:sz w:val="18"/>
                <w:szCs w:val="18"/>
              </w:rPr>
              <w:t>child</w:t>
            </w:r>
            <w:r>
              <w:rPr>
                <w:rFonts w:ascii="Menlo" w:hAnsi="Menlo" w:cs="Menlo"/>
                <w:color w:val="CCCCCC"/>
                <w:sz w:val="18"/>
                <w:szCs w:val="18"/>
              </w:rPr>
              <w:t>.</w:t>
            </w:r>
            <w:r>
              <w:rPr>
                <w:rFonts w:ascii="Menlo" w:hAnsi="Menlo" w:cs="Menlo"/>
                <w:color w:val="DCDCAA"/>
                <w:sz w:val="18"/>
                <w:szCs w:val="18"/>
              </w:rPr>
              <w:t>getPrice</w:t>
            </w:r>
            <w:proofErr w:type="spellEnd"/>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77B89262"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D4B228"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gramStart"/>
            <w:r>
              <w:rPr>
                <w:rFonts w:ascii="Menlo" w:hAnsi="Menlo" w:cs="Menlo"/>
                <w:color w:val="9CDCFE"/>
                <w:sz w:val="18"/>
                <w:szCs w:val="18"/>
              </w:rPr>
              <w:t>total</w:t>
            </w:r>
            <w:r>
              <w:rPr>
                <w:rFonts w:ascii="Menlo" w:hAnsi="Menlo" w:cs="Menlo"/>
                <w:color w:val="CCCCCC"/>
                <w:sz w:val="18"/>
                <w:szCs w:val="18"/>
              </w:rPr>
              <w:t>;</w:t>
            </w:r>
            <w:proofErr w:type="gramEnd"/>
          </w:p>
          <w:p w14:paraId="40C3B2C6"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AE34B7"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C2921B3" w14:textId="77777777" w:rsidR="007F11C2" w:rsidRDefault="007F11C2" w:rsidP="007F11C2">
            <w:pPr>
              <w:shd w:val="clear" w:color="auto" w:fill="1F1F1F"/>
              <w:spacing w:line="270" w:lineRule="atLeast"/>
              <w:rPr>
                <w:rFonts w:ascii="Menlo" w:hAnsi="Menlo" w:cs="Menlo"/>
                <w:color w:val="CCCCCC"/>
                <w:sz w:val="18"/>
                <w:szCs w:val="18"/>
              </w:rPr>
            </w:pPr>
          </w:p>
          <w:p w14:paraId="00FECC56"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Client</w:t>
            </w:r>
            <w:r>
              <w:rPr>
                <w:rFonts w:ascii="Menlo" w:hAnsi="Menlo" w:cs="Menlo"/>
                <w:color w:val="CCCCCC"/>
                <w:sz w:val="18"/>
                <w:szCs w:val="18"/>
              </w:rPr>
              <w:t xml:space="preserve"> {</w:t>
            </w:r>
          </w:p>
          <w:p w14:paraId="49F1BFE8"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proofErr w:type="spellStart"/>
            <w:r>
              <w:rPr>
                <w:rFonts w:ascii="Menlo" w:hAnsi="Menlo" w:cs="Menlo"/>
                <w:color w:val="4EC9B0"/>
                <w:sz w:val="18"/>
                <w:szCs w:val="18"/>
              </w:rPr>
              <w:t>OrderComponent</w:t>
            </w:r>
            <w:proofErr w:type="spellEnd"/>
            <w:r>
              <w:rPr>
                <w:rFonts w:ascii="Menlo" w:hAnsi="Menlo" w:cs="Menlo"/>
                <w:color w:val="CCCCCC"/>
                <w:sz w:val="18"/>
                <w:szCs w:val="18"/>
              </w:rPr>
              <w:t xml:space="preserve"> </w:t>
            </w:r>
            <w:proofErr w:type="gramStart"/>
            <w:r>
              <w:rPr>
                <w:rFonts w:ascii="Menlo" w:hAnsi="Menlo" w:cs="Menlo"/>
                <w:color w:val="9CDCFE"/>
                <w:sz w:val="18"/>
                <w:szCs w:val="18"/>
              </w:rPr>
              <w:t>order</w:t>
            </w:r>
            <w:r>
              <w:rPr>
                <w:rFonts w:ascii="Menlo" w:hAnsi="Menlo" w:cs="Menlo"/>
                <w:color w:val="CCCCCC"/>
                <w:sz w:val="18"/>
                <w:szCs w:val="18"/>
              </w:rPr>
              <w:t>;</w:t>
            </w:r>
            <w:proofErr w:type="gramEnd"/>
          </w:p>
          <w:p w14:paraId="5A5BF7C1" w14:textId="77777777" w:rsidR="007F11C2" w:rsidRDefault="007F11C2" w:rsidP="007F11C2">
            <w:pPr>
              <w:shd w:val="clear" w:color="auto" w:fill="1F1F1F"/>
              <w:spacing w:line="270" w:lineRule="atLeast"/>
              <w:rPr>
                <w:rFonts w:ascii="Menlo" w:hAnsi="Menlo" w:cs="Menlo"/>
                <w:color w:val="CCCCCC"/>
                <w:sz w:val="18"/>
                <w:szCs w:val="18"/>
              </w:rPr>
            </w:pPr>
          </w:p>
          <w:p w14:paraId="153C8F91"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proofErr w:type="gramStart"/>
            <w:r>
              <w:rPr>
                <w:rFonts w:ascii="Menlo" w:hAnsi="Menlo" w:cs="Menlo"/>
                <w:color w:val="DCDCAA"/>
                <w:sz w:val="18"/>
                <w:szCs w:val="18"/>
              </w:rPr>
              <w:t>Client</w:t>
            </w:r>
            <w:r>
              <w:rPr>
                <w:rFonts w:ascii="Menlo" w:hAnsi="Menlo" w:cs="Menlo"/>
                <w:color w:val="CCCCCC"/>
                <w:sz w:val="18"/>
                <w:szCs w:val="18"/>
              </w:rPr>
              <w:t>(</w:t>
            </w:r>
            <w:proofErr w:type="spellStart"/>
            <w:proofErr w:type="gramEnd"/>
            <w:r>
              <w:rPr>
                <w:rFonts w:ascii="Menlo" w:hAnsi="Menlo" w:cs="Menlo"/>
                <w:color w:val="4EC9B0"/>
                <w:sz w:val="18"/>
                <w:szCs w:val="18"/>
              </w:rPr>
              <w:t>OrderComponent</w:t>
            </w:r>
            <w:proofErr w:type="spellEnd"/>
            <w:r>
              <w:rPr>
                <w:rFonts w:ascii="Menlo" w:hAnsi="Menlo" w:cs="Menlo"/>
                <w:color w:val="CCCCCC"/>
                <w:sz w:val="18"/>
                <w:szCs w:val="18"/>
              </w:rPr>
              <w:t xml:space="preserve"> </w:t>
            </w:r>
            <w:r>
              <w:rPr>
                <w:rFonts w:ascii="Menlo" w:hAnsi="Menlo" w:cs="Menlo"/>
                <w:color w:val="9CDCFE"/>
                <w:sz w:val="18"/>
                <w:szCs w:val="18"/>
              </w:rPr>
              <w:t>order</w:t>
            </w:r>
            <w:r>
              <w:rPr>
                <w:rFonts w:ascii="Menlo" w:hAnsi="Menlo" w:cs="Menlo"/>
                <w:color w:val="CCCCCC"/>
                <w:sz w:val="18"/>
                <w:szCs w:val="18"/>
              </w:rPr>
              <w:t>) {</w:t>
            </w:r>
          </w:p>
          <w:p w14:paraId="4F5C6918"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order</w:t>
            </w:r>
            <w:proofErr w:type="spellEnd"/>
            <w:proofErr w:type="gram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9CDCFE"/>
                <w:sz w:val="18"/>
                <w:szCs w:val="18"/>
              </w:rPr>
              <w:t>order</w:t>
            </w:r>
            <w:r>
              <w:rPr>
                <w:rFonts w:ascii="Menlo" w:hAnsi="Menlo" w:cs="Menlo"/>
                <w:color w:val="CCCCCC"/>
                <w:sz w:val="18"/>
                <w:szCs w:val="18"/>
              </w:rPr>
              <w:t>;</w:t>
            </w:r>
            <w:proofErr w:type="gramEnd"/>
          </w:p>
          <w:p w14:paraId="27389922"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5777E8" w14:textId="77777777" w:rsidR="007F11C2" w:rsidRDefault="007F11C2" w:rsidP="007F11C2">
            <w:pPr>
              <w:shd w:val="clear" w:color="auto" w:fill="1F1F1F"/>
              <w:spacing w:line="270" w:lineRule="atLeast"/>
              <w:rPr>
                <w:rFonts w:ascii="Menlo" w:hAnsi="Menlo" w:cs="Menlo"/>
                <w:color w:val="CCCCCC"/>
                <w:sz w:val="18"/>
                <w:szCs w:val="18"/>
              </w:rPr>
            </w:pPr>
          </w:p>
          <w:p w14:paraId="539FCEDB"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double</w:t>
            </w:r>
            <w:r>
              <w:rPr>
                <w:rFonts w:ascii="Menlo" w:hAnsi="Menlo" w:cs="Menlo"/>
                <w:color w:val="CCCCCC"/>
                <w:sz w:val="18"/>
                <w:szCs w:val="18"/>
              </w:rPr>
              <w:t xml:space="preserve"> </w:t>
            </w:r>
            <w:proofErr w:type="spellStart"/>
            <w:proofErr w:type="gramStart"/>
            <w:r>
              <w:rPr>
                <w:rFonts w:ascii="Menlo" w:hAnsi="Menlo" w:cs="Menlo"/>
                <w:color w:val="DCDCAA"/>
                <w:sz w:val="18"/>
                <w:szCs w:val="18"/>
              </w:rPr>
              <w:t>calculateTotalOrderPrice</w:t>
            </w:r>
            <w:proofErr w:type="spellEnd"/>
            <w:r>
              <w:rPr>
                <w:rFonts w:ascii="Menlo" w:hAnsi="Menlo" w:cs="Menlo"/>
                <w:color w:val="CCCCCC"/>
                <w:sz w:val="18"/>
                <w:szCs w:val="18"/>
              </w:rPr>
              <w:t>(</w:t>
            </w:r>
            <w:proofErr w:type="gramEnd"/>
            <w:r>
              <w:rPr>
                <w:rFonts w:ascii="Menlo" w:hAnsi="Menlo" w:cs="Menlo"/>
                <w:color w:val="CCCCCC"/>
                <w:sz w:val="18"/>
                <w:szCs w:val="18"/>
              </w:rPr>
              <w:t>) {</w:t>
            </w:r>
          </w:p>
          <w:p w14:paraId="34CF7DA7"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proofErr w:type="spellStart"/>
            <w:proofErr w:type="gramStart"/>
            <w:r>
              <w:rPr>
                <w:rFonts w:ascii="Menlo" w:hAnsi="Menlo" w:cs="Menlo"/>
                <w:color w:val="9CDCFE"/>
                <w:sz w:val="18"/>
                <w:szCs w:val="18"/>
              </w:rPr>
              <w:t>order</w:t>
            </w:r>
            <w:r>
              <w:rPr>
                <w:rFonts w:ascii="Menlo" w:hAnsi="Menlo" w:cs="Menlo"/>
                <w:color w:val="CCCCCC"/>
                <w:sz w:val="18"/>
                <w:szCs w:val="18"/>
              </w:rPr>
              <w:t>.</w:t>
            </w:r>
            <w:r>
              <w:rPr>
                <w:rFonts w:ascii="Menlo" w:hAnsi="Menlo" w:cs="Menlo"/>
                <w:color w:val="DCDCAA"/>
                <w:sz w:val="18"/>
                <w:szCs w:val="18"/>
              </w:rPr>
              <w:t>getPrice</w:t>
            </w:r>
            <w:proofErr w:type="spellEnd"/>
            <w:proofErr w:type="gramEnd"/>
            <w:r>
              <w:rPr>
                <w:rFonts w:ascii="Menlo" w:hAnsi="Menlo" w:cs="Menlo"/>
                <w:color w:val="CCCCCC"/>
                <w:sz w:val="18"/>
                <w:szCs w:val="18"/>
              </w:rPr>
              <w:t>(</w:t>
            </w:r>
            <w:proofErr w:type="gramStart"/>
            <w:r>
              <w:rPr>
                <w:rFonts w:ascii="Menlo" w:hAnsi="Menlo" w:cs="Menlo"/>
                <w:color w:val="CCCCCC"/>
                <w:sz w:val="18"/>
                <w:szCs w:val="18"/>
              </w:rPr>
              <w:t>);</w:t>
            </w:r>
            <w:proofErr w:type="gramEnd"/>
          </w:p>
          <w:p w14:paraId="17143E32"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EA2C56C"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57CC874" w14:textId="77777777" w:rsidR="007F11C2" w:rsidRDefault="007F11C2" w:rsidP="007F11C2">
            <w:pPr>
              <w:shd w:val="clear" w:color="auto" w:fill="1F1F1F"/>
              <w:spacing w:line="270" w:lineRule="atLeast"/>
              <w:rPr>
                <w:rFonts w:ascii="Menlo" w:hAnsi="Menlo" w:cs="Menlo"/>
                <w:color w:val="CCCCCC"/>
                <w:sz w:val="18"/>
                <w:szCs w:val="18"/>
              </w:rPr>
            </w:pPr>
          </w:p>
          <w:p w14:paraId="5F22EC85"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6A9955"/>
                <w:sz w:val="18"/>
                <w:szCs w:val="18"/>
              </w:rPr>
              <w:t>// Client usage — treating Leaf and Composite uniformly</w:t>
            </w:r>
          </w:p>
          <w:p w14:paraId="59D8971C"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Product</w:t>
            </w:r>
            <w:r>
              <w:rPr>
                <w:rFonts w:ascii="Menlo" w:hAnsi="Menlo" w:cs="Menlo"/>
                <w:color w:val="CCCCCC"/>
                <w:sz w:val="18"/>
                <w:szCs w:val="18"/>
              </w:rPr>
              <w:t xml:space="preserve"> </w:t>
            </w:r>
            <w:r>
              <w:rPr>
                <w:rFonts w:ascii="Menlo" w:hAnsi="Menlo" w:cs="Menlo"/>
                <w:color w:val="9CDCFE"/>
                <w:sz w:val="18"/>
                <w:szCs w:val="18"/>
              </w:rPr>
              <w:t>book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Product</w:t>
            </w:r>
            <w:r>
              <w:rPr>
                <w:rFonts w:ascii="Menlo" w:hAnsi="Menlo" w:cs="Menlo"/>
                <w:color w:val="CCCCCC"/>
                <w:sz w:val="18"/>
                <w:szCs w:val="18"/>
              </w:rPr>
              <w:t>(</w:t>
            </w:r>
            <w:proofErr w:type="gramEnd"/>
            <w:r>
              <w:rPr>
                <w:rFonts w:ascii="Menlo" w:hAnsi="Menlo" w:cs="Menlo"/>
                <w:color w:val="CE9178"/>
                <w:sz w:val="18"/>
                <w:szCs w:val="18"/>
              </w:rPr>
              <w:t>"Book"</w:t>
            </w:r>
            <w:r>
              <w:rPr>
                <w:rFonts w:ascii="Menlo" w:hAnsi="Menlo" w:cs="Menlo"/>
                <w:color w:val="CCCCCC"/>
                <w:sz w:val="18"/>
                <w:szCs w:val="18"/>
              </w:rPr>
              <w:t xml:space="preserve">, </w:t>
            </w:r>
            <w:r>
              <w:rPr>
                <w:rFonts w:ascii="Menlo" w:hAnsi="Menlo" w:cs="Menlo"/>
                <w:color w:val="B5CEA8"/>
                <w:sz w:val="18"/>
                <w:szCs w:val="18"/>
              </w:rPr>
              <w:t>25000</w:t>
            </w:r>
            <w:proofErr w:type="gramStart"/>
            <w:r>
              <w:rPr>
                <w:rFonts w:ascii="Menlo" w:hAnsi="Menlo" w:cs="Menlo"/>
                <w:color w:val="CCCCCC"/>
                <w:sz w:val="18"/>
                <w:szCs w:val="18"/>
              </w:rPr>
              <w:t>);</w:t>
            </w:r>
            <w:proofErr w:type="gramEnd"/>
          </w:p>
          <w:p w14:paraId="652A037B"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Product</w:t>
            </w:r>
            <w:r>
              <w:rPr>
                <w:rFonts w:ascii="Menlo" w:hAnsi="Menlo" w:cs="Menlo"/>
                <w:color w:val="CCCCCC"/>
                <w:sz w:val="18"/>
                <w:szCs w:val="18"/>
              </w:rPr>
              <w:t xml:space="preserve"> </w:t>
            </w:r>
            <w:r>
              <w:rPr>
                <w:rFonts w:ascii="Menlo" w:hAnsi="Menlo" w:cs="Menlo"/>
                <w:color w:val="9CDCFE"/>
                <w:sz w:val="18"/>
                <w:szCs w:val="18"/>
              </w:rPr>
              <w:t>pen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Product</w:t>
            </w:r>
            <w:r>
              <w:rPr>
                <w:rFonts w:ascii="Menlo" w:hAnsi="Menlo" w:cs="Menlo"/>
                <w:color w:val="CCCCCC"/>
                <w:sz w:val="18"/>
                <w:szCs w:val="18"/>
              </w:rPr>
              <w:t>(</w:t>
            </w:r>
            <w:proofErr w:type="gramEnd"/>
            <w:r>
              <w:rPr>
                <w:rFonts w:ascii="Menlo" w:hAnsi="Menlo" w:cs="Menlo"/>
                <w:color w:val="CE9178"/>
                <w:sz w:val="18"/>
                <w:szCs w:val="18"/>
              </w:rPr>
              <w:t>"Pen"</w:t>
            </w:r>
            <w:r>
              <w:rPr>
                <w:rFonts w:ascii="Menlo" w:hAnsi="Menlo" w:cs="Menlo"/>
                <w:color w:val="CCCCCC"/>
                <w:sz w:val="18"/>
                <w:szCs w:val="18"/>
              </w:rPr>
              <w:t xml:space="preserve">, </w:t>
            </w:r>
            <w:r>
              <w:rPr>
                <w:rFonts w:ascii="Menlo" w:hAnsi="Menlo" w:cs="Menlo"/>
                <w:color w:val="B5CEA8"/>
                <w:sz w:val="18"/>
                <w:szCs w:val="18"/>
              </w:rPr>
              <w:t>5000</w:t>
            </w:r>
            <w:proofErr w:type="gramStart"/>
            <w:r>
              <w:rPr>
                <w:rFonts w:ascii="Menlo" w:hAnsi="Menlo" w:cs="Menlo"/>
                <w:color w:val="CCCCCC"/>
                <w:sz w:val="18"/>
                <w:szCs w:val="18"/>
              </w:rPr>
              <w:t>);</w:t>
            </w:r>
            <w:proofErr w:type="gramEnd"/>
          </w:p>
          <w:p w14:paraId="17D47E9F"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Product</w:t>
            </w:r>
            <w:r>
              <w:rPr>
                <w:rFonts w:ascii="Menlo" w:hAnsi="Menlo" w:cs="Menlo"/>
                <w:color w:val="CCCCCC"/>
                <w:sz w:val="18"/>
                <w:szCs w:val="18"/>
              </w:rPr>
              <w:t xml:space="preserve"> </w:t>
            </w:r>
            <w:r>
              <w:rPr>
                <w:rFonts w:ascii="Menlo" w:hAnsi="Menlo" w:cs="Menlo"/>
                <w:color w:val="9CDCFE"/>
                <w:sz w:val="18"/>
                <w:szCs w:val="18"/>
              </w:rPr>
              <w:t>notebook</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Product</w:t>
            </w:r>
            <w:r>
              <w:rPr>
                <w:rFonts w:ascii="Menlo" w:hAnsi="Menlo" w:cs="Menlo"/>
                <w:color w:val="CCCCCC"/>
                <w:sz w:val="18"/>
                <w:szCs w:val="18"/>
              </w:rPr>
              <w:t>(</w:t>
            </w:r>
            <w:proofErr w:type="gramEnd"/>
            <w:r>
              <w:rPr>
                <w:rFonts w:ascii="Menlo" w:hAnsi="Menlo" w:cs="Menlo"/>
                <w:color w:val="CE9178"/>
                <w:sz w:val="18"/>
                <w:szCs w:val="18"/>
              </w:rPr>
              <w:t>"Notebook"</w:t>
            </w:r>
            <w:r>
              <w:rPr>
                <w:rFonts w:ascii="Menlo" w:hAnsi="Menlo" w:cs="Menlo"/>
                <w:color w:val="CCCCCC"/>
                <w:sz w:val="18"/>
                <w:szCs w:val="18"/>
              </w:rPr>
              <w:t xml:space="preserve">, </w:t>
            </w:r>
            <w:r>
              <w:rPr>
                <w:rFonts w:ascii="Menlo" w:hAnsi="Menlo" w:cs="Menlo"/>
                <w:color w:val="B5CEA8"/>
                <w:sz w:val="18"/>
                <w:szCs w:val="18"/>
              </w:rPr>
              <w:t>15000</w:t>
            </w:r>
            <w:proofErr w:type="gramStart"/>
            <w:r>
              <w:rPr>
                <w:rFonts w:ascii="Menlo" w:hAnsi="Menlo" w:cs="Menlo"/>
                <w:color w:val="CCCCCC"/>
                <w:sz w:val="18"/>
                <w:szCs w:val="18"/>
              </w:rPr>
              <w:t>);</w:t>
            </w:r>
            <w:proofErr w:type="gramEnd"/>
          </w:p>
          <w:p w14:paraId="4E0A53AE"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Product</w:t>
            </w:r>
            <w:r>
              <w:rPr>
                <w:rFonts w:ascii="Menlo" w:hAnsi="Menlo" w:cs="Menlo"/>
                <w:color w:val="CCCCCC"/>
                <w:sz w:val="18"/>
                <w:szCs w:val="18"/>
              </w:rPr>
              <w:t xml:space="preserve"> </w:t>
            </w:r>
            <w:r>
              <w:rPr>
                <w:rFonts w:ascii="Menlo" w:hAnsi="Menlo" w:cs="Menlo"/>
                <w:color w:val="9CDCFE"/>
                <w:sz w:val="18"/>
                <w:szCs w:val="18"/>
              </w:rPr>
              <w:t>ruler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Product</w:t>
            </w:r>
            <w:r>
              <w:rPr>
                <w:rFonts w:ascii="Menlo" w:hAnsi="Menlo" w:cs="Menlo"/>
                <w:color w:val="CCCCCC"/>
                <w:sz w:val="18"/>
                <w:szCs w:val="18"/>
              </w:rPr>
              <w:t>(</w:t>
            </w:r>
            <w:proofErr w:type="gramEnd"/>
            <w:r>
              <w:rPr>
                <w:rFonts w:ascii="Menlo" w:hAnsi="Menlo" w:cs="Menlo"/>
                <w:color w:val="CE9178"/>
                <w:sz w:val="18"/>
                <w:szCs w:val="18"/>
              </w:rPr>
              <w:t>"Ruler"</w:t>
            </w:r>
            <w:r>
              <w:rPr>
                <w:rFonts w:ascii="Menlo" w:hAnsi="Menlo" w:cs="Menlo"/>
                <w:color w:val="CCCCCC"/>
                <w:sz w:val="18"/>
                <w:szCs w:val="18"/>
              </w:rPr>
              <w:t xml:space="preserve">, </w:t>
            </w:r>
            <w:r>
              <w:rPr>
                <w:rFonts w:ascii="Menlo" w:hAnsi="Menlo" w:cs="Menlo"/>
                <w:color w:val="B5CEA8"/>
                <w:sz w:val="18"/>
                <w:szCs w:val="18"/>
              </w:rPr>
              <w:t>8000</w:t>
            </w:r>
            <w:proofErr w:type="gramStart"/>
            <w:r>
              <w:rPr>
                <w:rFonts w:ascii="Menlo" w:hAnsi="Menlo" w:cs="Menlo"/>
                <w:color w:val="CCCCCC"/>
                <w:sz w:val="18"/>
                <w:szCs w:val="18"/>
              </w:rPr>
              <w:t>);</w:t>
            </w:r>
            <w:proofErr w:type="gramEnd"/>
          </w:p>
          <w:p w14:paraId="7D3923B5" w14:textId="77777777" w:rsidR="007F11C2" w:rsidRDefault="007F11C2" w:rsidP="007F11C2">
            <w:pPr>
              <w:shd w:val="clear" w:color="auto" w:fill="1F1F1F"/>
              <w:spacing w:line="270" w:lineRule="atLeast"/>
              <w:rPr>
                <w:rFonts w:ascii="Menlo" w:hAnsi="Menlo" w:cs="Menlo"/>
                <w:color w:val="CCCCCC"/>
                <w:sz w:val="18"/>
                <w:szCs w:val="18"/>
              </w:rPr>
            </w:pPr>
          </w:p>
          <w:p w14:paraId="141BCD5E"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Box</w:t>
            </w:r>
            <w:r>
              <w:rPr>
                <w:rFonts w:ascii="Menlo" w:hAnsi="Menlo" w:cs="Menlo"/>
                <w:color w:val="CCCCCC"/>
                <w:sz w:val="18"/>
                <w:szCs w:val="18"/>
              </w:rPr>
              <w:t xml:space="preserve"> </w:t>
            </w:r>
            <w:proofErr w:type="spellStart"/>
            <w:r>
              <w:rPr>
                <w:rFonts w:ascii="Menlo" w:hAnsi="Menlo" w:cs="Menlo"/>
                <w:color w:val="9CDCFE"/>
                <w:sz w:val="18"/>
                <w:szCs w:val="18"/>
              </w:rPr>
              <w:t>smallBox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Box</w:t>
            </w:r>
            <w:r>
              <w:rPr>
                <w:rFonts w:ascii="Menlo" w:hAnsi="Menlo" w:cs="Menlo"/>
                <w:color w:val="CCCCCC"/>
                <w:sz w:val="18"/>
                <w:szCs w:val="18"/>
              </w:rPr>
              <w:t>();</w:t>
            </w:r>
            <w:proofErr w:type="gramEnd"/>
          </w:p>
          <w:p w14:paraId="09A2574F" w14:textId="77777777" w:rsidR="007F11C2" w:rsidRDefault="007F11C2" w:rsidP="007F11C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smallBox</w:t>
            </w:r>
            <w:r>
              <w:rPr>
                <w:rFonts w:ascii="Menlo" w:hAnsi="Menlo" w:cs="Menlo"/>
                <w:color w:val="CCCCCC"/>
                <w:sz w:val="18"/>
                <w:szCs w:val="18"/>
              </w:rPr>
              <w:t>.</w:t>
            </w:r>
            <w:r>
              <w:rPr>
                <w:rFonts w:ascii="Menlo" w:hAnsi="Menlo" w:cs="Menlo"/>
                <w:color w:val="DCDCAA"/>
                <w:sz w:val="18"/>
                <w:szCs w:val="18"/>
              </w:rPr>
              <w:t>add</w:t>
            </w:r>
            <w:proofErr w:type="spellEnd"/>
            <w:r>
              <w:rPr>
                <w:rFonts w:ascii="Menlo" w:hAnsi="Menlo" w:cs="Menlo"/>
                <w:color w:val="CCCCCC"/>
                <w:sz w:val="18"/>
                <w:szCs w:val="18"/>
              </w:rPr>
              <w:t>(pen</w:t>
            </w:r>
            <w:proofErr w:type="gramStart"/>
            <w:r>
              <w:rPr>
                <w:rFonts w:ascii="Menlo" w:hAnsi="Menlo" w:cs="Menlo"/>
                <w:color w:val="CCCCCC"/>
                <w:sz w:val="18"/>
                <w:szCs w:val="18"/>
              </w:rPr>
              <w:t>);</w:t>
            </w:r>
            <w:proofErr w:type="gramEnd"/>
          </w:p>
          <w:p w14:paraId="33FC221B" w14:textId="77777777" w:rsidR="007F11C2" w:rsidRDefault="007F11C2" w:rsidP="007F11C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smallBox</w:t>
            </w:r>
            <w:r>
              <w:rPr>
                <w:rFonts w:ascii="Menlo" w:hAnsi="Menlo" w:cs="Menlo"/>
                <w:color w:val="CCCCCC"/>
                <w:sz w:val="18"/>
                <w:szCs w:val="18"/>
              </w:rPr>
              <w:t>.</w:t>
            </w:r>
            <w:r>
              <w:rPr>
                <w:rFonts w:ascii="Menlo" w:hAnsi="Menlo" w:cs="Menlo"/>
                <w:color w:val="DCDCAA"/>
                <w:sz w:val="18"/>
                <w:szCs w:val="18"/>
              </w:rPr>
              <w:t>add</w:t>
            </w:r>
            <w:proofErr w:type="spellEnd"/>
            <w:r>
              <w:rPr>
                <w:rFonts w:ascii="Menlo" w:hAnsi="Menlo" w:cs="Menlo"/>
                <w:color w:val="CCCCCC"/>
                <w:sz w:val="18"/>
                <w:szCs w:val="18"/>
              </w:rPr>
              <w:t>(notebook</w:t>
            </w:r>
            <w:proofErr w:type="gramStart"/>
            <w:r>
              <w:rPr>
                <w:rFonts w:ascii="Menlo" w:hAnsi="Menlo" w:cs="Menlo"/>
                <w:color w:val="CCCCCC"/>
                <w:sz w:val="18"/>
                <w:szCs w:val="18"/>
              </w:rPr>
              <w:t>);</w:t>
            </w:r>
            <w:proofErr w:type="gramEnd"/>
          </w:p>
          <w:p w14:paraId="6AB52652" w14:textId="77777777" w:rsidR="007F11C2" w:rsidRDefault="007F11C2" w:rsidP="007F11C2">
            <w:pPr>
              <w:shd w:val="clear" w:color="auto" w:fill="1F1F1F"/>
              <w:spacing w:line="270" w:lineRule="atLeast"/>
              <w:rPr>
                <w:rFonts w:ascii="Menlo" w:hAnsi="Menlo" w:cs="Menlo"/>
                <w:color w:val="CCCCCC"/>
                <w:sz w:val="18"/>
                <w:szCs w:val="18"/>
              </w:rPr>
            </w:pPr>
          </w:p>
          <w:p w14:paraId="428C00B0"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Box</w:t>
            </w:r>
            <w:r>
              <w:rPr>
                <w:rFonts w:ascii="Menlo" w:hAnsi="Menlo" w:cs="Menlo"/>
                <w:color w:val="CCCCCC"/>
                <w:sz w:val="18"/>
                <w:szCs w:val="18"/>
              </w:rPr>
              <w:t xml:space="preserve"> </w:t>
            </w:r>
            <w:proofErr w:type="spellStart"/>
            <w:r>
              <w:rPr>
                <w:rFonts w:ascii="Menlo" w:hAnsi="Menlo" w:cs="Menlo"/>
                <w:color w:val="9CDCFE"/>
                <w:sz w:val="18"/>
                <w:szCs w:val="18"/>
              </w:rPr>
              <w:t>mainBox</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proofErr w:type="gramStart"/>
            <w:r>
              <w:rPr>
                <w:rFonts w:ascii="Menlo" w:hAnsi="Menlo" w:cs="Menlo"/>
                <w:color w:val="DCDCAA"/>
                <w:sz w:val="18"/>
                <w:szCs w:val="18"/>
              </w:rPr>
              <w:t>Box</w:t>
            </w:r>
            <w:r>
              <w:rPr>
                <w:rFonts w:ascii="Menlo" w:hAnsi="Menlo" w:cs="Menlo"/>
                <w:color w:val="CCCCCC"/>
                <w:sz w:val="18"/>
                <w:szCs w:val="18"/>
              </w:rPr>
              <w:t>();</w:t>
            </w:r>
            <w:proofErr w:type="gramEnd"/>
          </w:p>
          <w:p w14:paraId="1003452B" w14:textId="77777777" w:rsidR="007F11C2" w:rsidRDefault="007F11C2" w:rsidP="007F11C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mainBox</w:t>
            </w:r>
            <w:r>
              <w:rPr>
                <w:rFonts w:ascii="Menlo" w:hAnsi="Menlo" w:cs="Menlo"/>
                <w:color w:val="CCCCCC"/>
                <w:sz w:val="18"/>
                <w:szCs w:val="18"/>
              </w:rPr>
              <w:t>.</w:t>
            </w:r>
            <w:r>
              <w:rPr>
                <w:rFonts w:ascii="Menlo" w:hAnsi="Menlo" w:cs="Menlo"/>
                <w:color w:val="DCDCAA"/>
                <w:sz w:val="18"/>
                <w:szCs w:val="18"/>
              </w:rPr>
              <w:t>add</w:t>
            </w:r>
            <w:proofErr w:type="spellEnd"/>
            <w:r>
              <w:rPr>
                <w:rFonts w:ascii="Menlo" w:hAnsi="Menlo" w:cs="Menlo"/>
                <w:color w:val="CCCCCC"/>
                <w:sz w:val="18"/>
                <w:szCs w:val="18"/>
              </w:rPr>
              <w:t>(book</w:t>
            </w:r>
            <w:proofErr w:type="gramStart"/>
            <w:r>
              <w:rPr>
                <w:rFonts w:ascii="Menlo" w:hAnsi="Menlo" w:cs="Menlo"/>
                <w:color w:val="CCCCCC"/>
                <w:sz w:val="18"/>
                <w:szCs w:val="18"/>
              </w:rPr>
              <w:t>);</w:t>
            </w:r>
            <w:proofErr w:type="gramEnd"/>
          </w:p>
          <w:p w14:paraId="6881454E" w14:textId="77777777" w:rsidR="007F11C2" w:rsidRDefault="007F11C2" w:rsidP="007F11C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mainBox</w:t>
            </w:r>
            <w:r>
              <w:rPr>
                <w:rFonts w:ascii="Menlo" w:hAnsi="Menlo" w:cs="Menlo"/>
                <w:color w:val="CCCCCC"/>
                <w:sz w:val="18"/>
                <w:szCs w:val="18"/>
              </w:rPr>
              <w:t>.</w:t>
            </w:r>
            <w:r>
              <w:rPr>
                <w:rFonts w:ascii="Menlo" w:hAnsi="Menlo" w:cs="Menlo"/>
                <w:color w:val="DCDCAA"/>
                <w:sz w:val="18"/>
                <w:szCs w:val="18"/>
              </w:rPr>
              <w:t>add</w:t>
            </w:r>
            <w:proofErr w:type="spellEnd"/>
            <w:r>
              <w:rPr>
                <w:rFonts w:ascii="Menlo" w:hAnsi="Menlo" w:cs="Menlo"/>
                <w:color w:val="CCCCCC"/>
                <w:sz w:val="18"/>
                <w:szCs w:val="18"/>
              </w:rPr>
              <w:t>(</w:t>
            </w:r>
            <w:proofErr w:type="spellStart"/>
            <w:r>
              <w:rPr>
                <w:rFonts w:ascii="Menlo" w:hAnsi="Menlo" w:cs="Menlo"/>
                <w:color w:val="CCCCCC"/>
                <w:sz w:val="18"/>
                <w:szCs w:val="18"/>
              </w:rPr>
              <w:t>smallBox</w:t>
            </w:r>
            <w:proofErr w:type="spellEnd"/>
            <w:proofErr w:type="gramStart"/>
            <w:r>
              <w:rPr>
                <w:rFonts w:ascii="Menlo" w:hAnsi="Menlo" w:cs="Menlo"/>
                <w:color w:val="CCCCCC"/>
                <w:sz w:val="18"/>
                <w:szCs w:val="18"/>
              </w:rPr>
              <w:t xml:space="preserve">);   </w:t>
            </w:r>
            <w:proofErr w:type="gramEnd"/>
            <w:r>
              <w:rPr>
                <w:rFonts w:ascii="Menlo" w:hAnsi="Menlo" w:cs="Menlo"/>
                <w:color w:val="CCCCCC"/>
                <w:sz w:val="18"/>
                <w:szCs w:val="18"/>
              </w:rPr>
              <w:t xml:space="preserve">  </w:t>
            </w:r>
            <w:r>
              <w:rPr>
                <w:rFonts w:ascii="Menlo" w:hAnsi="Menlo" w:cs="Menlo"/>
                <w:color w:val="6A9955"/>
                <w:sz w:val="18"/>
                <w:szCs w:val="18"/>
              </w:rPr>
              <w:t>// nesting a box inside another box</w:t>
            </w:r>
          </w:p>
          <w:p w14:paraId="424CB480" w14:textId="77777777" w:rsidR="007F11C2" w:rsidRDefault="007F11C2" w:rsidP="007F11C2">
            <w:pPr>
              <w:shd w:val="clear" w:color="auto" w:fill="1F1F1F"/>
              <w:spacing w:line="270" w:lineRule="atLeast"/>
              <w:rPr>
                <w:rFonts w:ascii="Menlo" w:hAnsi="Menlo" w:cs="Menlo"/>
                <w:color w:val="CCCCCC"/>
                <w:sz w:val="18"/>
                <w:szCs w:val="18"/>
              </w:rPr>
            </w:pPr>
            <w:proofErr w:type="spellStart"/>
            <w:r>
              <w:rPr>
                <w:rFonts w:ascii="Menlo" w:hAnsi="Menlo" w:cs="Menlo"/>
                <w:color w:val="9CDCFE"/>
                <w:sz w:val="18"/>
                <w:szCs w:val="18"/>
              </w:rPr>
              <w:t>mainBox</w:t>
            </w:r>
            <w:r>
              <w:rPr>
                <w:rFonts w:ascii="Menlo" w:hAnsi="Menlo" w:cs="Menlo"/>
                <w:color w:val="CCCCCC"/>
                <w:sz w:val="18"/>
                <w:szCs w:val="18"/>
              </w:rPr>
              <w:t>.</w:t>
            </w:r>
            <w:r>
              <w:rPr>
                <w:rFonts w:ascii="Menlo" w:hAnsi="Menlo" w:cs="Menlo"/>
                <w:color w:val="DCDCAA"/>
                <w:sz w:val="18"/>
                <w:szCs w:val="18"/>
              </w:rPr>
              <w:t>add</w:t>
            </w:r>
            <w:proofErr w:type="spellEnd"/>
            <w:r>
              <w:rPr>
                <w:rFonts w:ascii="Menlo" w:hAnsi="Menlo" w:cs="Menlo"/>
                <w:color w:val="CCCCCC"/>
                <w:sz w:val="18"/>
                <w:szCs w:val="18"/>
              </w:rPr>
              <w:t>(ruler</w:t>
            </w:r>
            <w:proofErr w:type="gramStart"/>
            <w:r>
              <w:rPr>
                <w:rFonts w:ascii="Menlo" w:hAnsi="Menlo" w:cs="Menlo"/>
                <w:color w:val="CCCCCC"/>
                <w:sz w:val="18"/>
                <w:szCs w:val="18"/>
              </w:rPr>
              <w:t>);</w:t>
            </w:r>
            <w:proofErr w:type="gramEnd"/>
          </w:p>
          <w:p w14:paraId="13B5734F" w14:textId="77777777" w:rsidR="007F11C2" w:rsidRDefault="007F11C2" w:rsidP="007F11C2">
            <w:pPr>
              <w:shd w:val="clear" w:color="auto" w:fill="1F1F1F"/>
              <w:spacing w:line="270" w:lineRule="atLeast"/>
              <w:rPr>
                <w:rFonts w:ascii="Menlo" w:hAnsi="Menlo" w:cs="Menlo"/>
                <w:color w:val="CCCCCC"/>
                <w:sz w:val="18"/>
                <w:szCs w:val="18"/>
              </w:rPr>
            </w:pPr>
          </w:p>
          <w:p w14:paraId="33156B40" w14:textId="77777777" w:rsidR="007F11C2" w:rsidRDefault="007F11C2" w:rsidP="007F11C2">
            <w:pPr>
              <w:shd w:val="clear" w:color="auto" w:fill="1F1F1F"/>
              <w:spacing w:line="270" w:lineRule="atLeast"/>
              <w:rPr>
                <w:rFonts w:ascii="Menlo" w:hAnsi="Menlo" w:cs="Menlo"/>
                <w:color w:val="CCCCCC"/>
                <w:sz w:val="18"/>
                <w:szCs w:val="18"/>
              </w:rPr>
            </w:pPr>
            <w:r>
              <w:rPr>
                <w:rFonts w:ascii="Menlo" w:hAnsi="Menlo" w:cs="Menlo"/>
                <w:color w:val="4EC9B0"/>
                <w:sz w:val="18"/>
                <w:szCs w:val="18"/>
              </w:rPr>
              <w:t>Client</w:t>
            </w:r>
            <w:r>
              <w:rPr>
                <w:rFonts w:ascii="Menlo" w:hAnsi="Menlo" w:cs="Menlo"/>
                <w:color w:val="CCCCCC"/>
                <w:sz w:val="18"/>
                <w:szCs w:val="18"/>
              </w:rPr>
              <w:t xml:space="preserve"> </w:t>
            </w:r>
            <w:proofErr w:type="spellStart"/>
            <w:r>
              <w:rPr>
                <w:rFonts w:ascii="Menlo" w:hAnsi="Menlo" w:cs="Menlo"/>
                <w:color w:val="9CDCFE"/>
                <w:sz w:val="18"/>
                <w:szCs w:val="18"/>
              </w:rPr>
              <w:t>client</w:t>
            </w:r>
            <w:proofErr w:type="spellEnd"/>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Client</w:t>
            </w:r>
            <w:r>
              <w:rPr>
                <w:rFonts w:ascii="Menlo" w:hAnsi="Menlo" w:cs="Menlo"/>
                <w:color w:val="CCCCCC"/>
                <w:sz w:val="18"/>
                <w:szCs w:val="18"/>
              </w:rPr>
              <w:t>(</w:t>
            </w:r>
            <w:proofErr w:type="spellStart"/>
            <w:r>
              <w:rPr>
                <w:rFonts w:ascii="Menlo" w:hAnsi="Menlo" w:cs="Menlo"/>
                <w:color w:val="9CDCFE"/>
                <w:sz w:val="18"/>
                <w:szCs w:val="18"/>
              </w:rPr>
              <w:t>mainBox</w:t>
            </w:r>
            <w:proofErr w:type="spellEnd"/>
            <w:proofErr w:type="gramStart"/>
            <w:r>
              <w:rPr>
                <w:rFonts w:ascii="Menlo" w:hAnsi="Menlo" w:cs="Menlo"/>
                <w:color w:val="CCCCCC"/>
                <w:sz w:val="18"/>
                <w:szCs w:val="18"/>
              </w:rPr>
              <w:t>);</w:t>
            </w:r>
            <w:proofErr w:type="gramEnd"/>
          </w:p>
          <w:p w14:paraId="07CA7429" w14:textId="7CB475F4" w:rsidR="007F11C2" w:rsidRDefault="007F11C2" w:rsidP="007F11C2">
            <w:pPr>
              <w:shd w:val="clear" w:color="auto" w:fill="1F1F1F"/>
              <w:spacing w:line="270" w:lineRule="atLeast"/>
              <w:rPr>
                <w:rFonts w:ascii="Menlo" w:hAnsi="Menlo" w:cs="Menlo"/>
                <w:color w:val="CCCCCC"/>
                <w:sz w:val="18"/>
                <w:szCs w:val="18"/>
              </w:rPr>
            </w:pPr>
            <w:proofErr w:type="spellStart"/>
            <w:proofErr w:type="gramStart"/>
            <w:r>
              <w:rPr>
                <w:rFonts w:ascii="Menlo" w:hAnsi="Menlo" w:cs="Menlo"/>
                <w:color w:val="9CDCFE"/>
                <w:sz w:val="18"/>
                <w:szCs w:val="18"/>
              </w:rPr>
              <w:t>client</w:t>
            </w:r>
            <w:r>
              <w:rPr>
                <w:rFonts w:ascii="Menlo" w:hAnsi="Menlo" w:cs="Menlo"/>
                <w:color w:val="CCCCCC"/>
                <w:sz w:val="18"/>
                <w:szCs w:val="18"/>
              </w:rPr>
              <w:t>.</w:t>
            </w:r>
            <w:r>
              <w:rPr>
                <w:rFonts w:ascii="Menlo" w:hAnsi="Menlo" w:cs="Menlo"/>
                <w:color w:val="DCDCAA"/>
                <w:sz w:val="18"/>
                <w:szCs w:val="18"/>
              </w:rPr>
              <w:t>calculateTotalOrderPrice</w:t>
            </w:r>
            <w:proofErr w:type="spellEnd"/>
            <w:proofErr w:type="gramEnd"/>
            <w:r>
              <w:rPr>
                <w:rFonts w:ascii="Menlo" w:hAnsi="Menlo" w:cs="Menlo"/>
                <w:color w:val="CCCCCC"/>
                <w:sz w:val="18"/>
                <w:szCs w:val="18"/>
              </w:rPr>
              <w:t>(</w:t>
            </w:r>
            <w:proofErr w:type="gramStart"/>
            <w:r>
              <w:rPr>
                <w:rFonts w:ascii="Menlo" w:hAnsi="Menlo" w:cs="Menlo"/>
                <w:color w:val="CCCCCC"/>
                <w:sz w:val="18"/>
                <w:szCs w:val="18"/>
              </w:rPr>
              <w:t xml:space="preserve">);  </w:t>
            </w:r>
            <w:r>
              <w:rPr>
                <w:rFonts w:ascii="Menlo" w:hAnsi="Menlo" w:cs="Menlo"/>
                <w:color w:val="6A9955"/>
                <w:sz w:val="18"/>
                <w:szCs w:val="18"/>
              </w:rPr>
              <w:t>/</w:t>
            </w:r>
            <w:proofErr w:type="gramEnd"/>
            <w:r>
              <w:rPr>
                <w:rFonts w:ascii="Menlo" w:hAnsi="Menlo" w:cs="Menlo"/>
                <w:color w:val="6A9955"/>
                <w:sz w:val="18"/>
                <w:szCs w:val="18"/>
              </w:rPr>
              <w:t>/ returns 53000.0 — uniform traversal of entire tree</w:t>
            </w: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43A3F7E2" w14:textId="77777777" w:rsidR="007F11C2" w:rsidRPr="007F11C2" w:rsidRDefault="007F11C2" w:rsidP="007F11C2">
            <w:pPr>
              <w:pStyle w:val="ListParagraph"/>
              <w:numPr>
                <w:ilvl w:val="0"/>
                <w:numId w:val="17"/>
              </w:numPr>
              <w:ind w:firstLineChars="0"/>
              <w:rPr>
                <w:rFonts w:ascii="Times New Roman" w:hAnsi="Times New Roman" w:cs="Times New Roman"/>
                <w:sz w:val="24"/>
                <w:szCs w:val="24"/>
                <w:lang w:val="en-ID"/>
              </w:rPr>
            </w:pPr>
            <w:r w:rsidRPr="007F11C2">
              <w:rPr>
                <w:rFonts w:ascii="Times New Roman" w:hAnsi="Times New Roman" w:cs="Times New Roman"/>
                <w:b/>
                <w:bCs/>
                <w:sz w:val="24"/>
                <w:szCs w:val="24"/>
                <w:lang w:val="en-ID"/>
              </w:rPr>
              <w:t>Advantages:</w:t>
            </w:r>
            <w:r w:rsidRPr="007F11C2">
              <w:rPr>
                <w:rFonts w:ascii="Times New Roman" w:hAnsi="Times New Roman" w:cs="Times New Roman"/>
                <w:sz w:val="24"/>
                <w:szCs w:val="24"/>
                <w:lang w:val="en-ID"/>
              </w:rPr>
              <w:t xml:space="preserve"> The Composite pattern provides a powerful mechanism for building recursive, tree-structured data models while keeping the client interface simple and uniform. In this program, the Client class interacts only with the </w:t>
            </w:r>
            <w:proofErr w:type="spellStart"/>
            <w:r w:rsidRPr="007F11C2">
              <w:rPr>
                <w:rFonts w:ascii="Times New Roman" w:hAnsi="Times New Roman" w:cs="Times New Roman"/>
                <w:sz w:val="24"/>
                <w:szCs w:val="24"/>
                <w:lang w:val="en-ID"/>
              </w:rPr>
              <w:t>OrderComponent</w:t>
            </w:r>
            <w:proofErr w:type="spellEnd"/>
            <w:r w:rsidRPr="007F11C2">
              <w:rPr>
                <w:rFonts w:ascii="Times New Roman" w:hAnsi="Times New Roman" w:cs="Times New Roman"/>
                <w:sz w:val="24"/>
                <w:szCs w:val="24"/>
                <w:lang w:val="en-ID"/>
              </w:rPr>
              <w:t xml:space="preserve"> interface and calls a single method — </w:t>
            </w:r>
            <w:proofErr w:type="spellStart"/>
            <w:r w:rsidRPr="007F11C2">
              <w:rPr>
                <w:rFonts w:ascii="Times New Roman" w:hAnsi="Times New Roman" w:cs="Times New Roman"/>
                <w:sz w:val="24"/>
                <w:szCs w:val="24"/>
                <w:lang w:val="en-ID"/>
              </w:rPr>
              <w:t>getPrice</w:t>
            </w:r>
            <w:proofErr w:type="spellEnd"/>
            <w:r w:rsidRPr="007F11C2">
              <w:rPr>
                <w:rFonts w:ascii="Times New Roman" w:hAnsi="Times New Roman" w:cs="Times New Roman"/>
                <w:sz w:val="24"/>
                <w:szCs w:val="24"/>
                <w:lang w:val="en-ID"/>
              </w:rPr>
              <w:t xml:space="preserve">() — regardless of whether the order consists of one product or a deeply nested tree of boxes. This eliminates the need for conditional logic or type-checking on the client side. Adding a new type of component, such as a </w:t>
            </w:r>
            <w:proofErr w:type="spellStart"/>
            <w:r w:rsidRPr="007F11C2">
              <w:rPr>
                <w:rFonts w:ascii="Times New Roman" w:hAnsi="Times New Roman" w:cs="Times New Roman"/>
                <w:sz w:val="24"/>
                <w:szCs w:val="24"/>
                <w:lang w:val="en-ID"/>
              </w:rPr>
              <w:t>DiscountedProduct</w:t>
            </w:r>
            <w:proofErr w:type="spellEnd"/>
            <w:r w:rsidRPr="007F11C2">
              <w:rPr>
                <w:rFonts w:ascii="Times New Roman" w:hAnsi="Times New Roman" w:cs="Times New Roman"/>
                <w:sz w:val="24"/>
                <w:szCs w:val="24"/>
                <w:lang w:val="en-ID"/>
              </w:rPr>
              <w:t xml:space="preserve"> or a </w:t>
            </w:r>
            <w:proofErr w:type="spellStart"/>
            <w:r w:rsidRPr="007F11C2">
              <w:rPr>
                <w:rFonts w:ascii="Times New Roman" w:hAnsi="Times New Roman" w:cs="Times New Roman"/>
                <w:sz w:val="24"/>
                <w:szCs w:val="24"/>
                <w:lang w:val="en-ID"/>
              </w:rPr>
              <w:t>GiftWrapBox</w:t>
            </w:r>
            <w:proofErr w:type="spellEnd"/>
            <w:r w:rsidRPr="007F11C2">
              <w:rPr>
                <w:rFonts w:ascii="Times New Roman" w:hAnsi="Times New Roman" w:cs="Times New Roman"/>
                <w:sz w:val="24"/>
                <w:szCs w:val="24"/>
                <w:lang w:val="en-ID"/>
              </w:rPr>
              <w:t xml:space="preserve">, only requires implementing the </w:t>
            </w:r>
            <w:proofErr w:type="spellStart"/>
            <w:r w:rsidRPr="007F11C2">
              <w:rPr>
                <w:rFonts w:ascii="Times New Roman" w:hAnsi="Times New Roman" w:cs="Times New Roman"/>
                <w:sz w:val="24"/>
                <w:szCs w:val="24"/>
                <w:lang w:val="en-ID"/>
              </w:rPr>
              <w:t>OrderComponent</w:t>
            </w:r>
            <w:proofErr w:type="spellEnd"/>
            <w:r w:rsidRPr="007F11C2">
              <w:rPr>
                <w:rFonts w:ascii="Times New Roman" w:hAnsi="Times New Roman" w:cs="Times New Roman"/>
                <w:sz w:val="24"/>
                <w:szCs w:val="24"/>
                <w:lang w:val="en-ID"/>
              </w:rPr>
              <w:t xml:space="preserve"> interface; no existing classes need to be modified, adhering to the Open/Closed Principle. The recursive nature of </w:t>
            </w:r>
            <w:proofErr w:type="spellStart"/>
            <w:r w:rsidRPr="007F11C2">
              <w:rPr>
                <w:rFonts w:ascii="Times New Roman" w:hAnsi="Times New Roman" w:cs="Times New Roman"/>
                <w:sz w:val="24"/>
                <w:szCs w:val="24"/>
                <w:lang w:val="en-ID"/>
              </w:rPr>
              <w:t>Box.getPrice</w:t>
            </w:r>
            <w:proofErr w:type="spellEnd"/>
            <w:r w:rsidRPr="007F11C2">
              <w:rPr>
                <w:rFonts w:ascii="Times New Roman" w:hAnsi="Times New Roman" w:cs="Times New Roman"/>
                <w:sz w:val="24"/>
                <w:szCs w:val="24"/>
                <w:lang w:val="en-ID"/>
              </w:rPr>
              <w:t>() means that any level of nesting is handled automatically: a box within a box within a box will still compute its total price correctly through delegation.</w:t>
            </w:r>
          </w:p>
          <w:p w14:paraId="5B62E51F" w14:textId="58BDE5EE" w:rsidR="007F11C2" w:rsidRPr="007F11C2" w:rsidRDefault="007F11C2" w:rsidP="007F11C2">
            <w:pPr>
              <w:pStyle w:val="ListParagraph"/>
              <w:numPr>
                <w:ilvl w:val="0"/>
                <w:numId w:val="17"/>
              </w:numPr>
              <w:ind w:firstLineChars="0"/>
              <w:rPr>
                <w:rFonts w:ascii="Times New Roman" w:hAnsi="Times New Roman" w:cs="Times New Roman"/>
                <w:sz w:val="24"/>
                <w:szCs w:val="24"/>
                <w:lang w:val="en-ID"/>
              </w:rPr>
            </w:pPr>
            <w:r w:rsidRPr="007F11C2">
              <w:rPr>
                <w:rFonts w:ascii="Times New Roman" w:hAnsi="Times New Roman" w:cs="Times New Roman"/>
                <w:b/>
                <w:bCs/>
                <w:sz w:val="24"/>
                <w:szCs w:val="24"/>
                <w:lang w:val="en-ID"/>
              </w:rPr>
              <w:t>Disadvantages:</w:t>
            </w:r>
            <w:r w:rsidRPr="007F11C2">
              <w:rPr>
                <w:rFonts w:ascii="Times New Roman" w:hAnsi="Times New Roman" w:cs="Times New Roman"/>
                <w:sz w:val="24"/>
                <w:szCs w:val="24"/>
                <w:lang w:val="en-ID"/>
              </w:rPr>
              <w:t xml:space="preserve"> The Composite pattern can make it harder to restrict the composition to allow only certain types of children. For instance, in this system, there is no compile-time enforcement to prevent a Product from being added to another Product (since the add method is only on Box, this particular issue is avoided, but in designs where add/remove are defined on the Component interface, this becomes a real concern). Additionally, the uniform interface can sometimes be too general — operations that only make sense for composites (like add and remove) do not apply to leaves, which may require runtime checks or empty implementations. The recursive traversal can also make debugging more complex, since a single </w:t>
            </w:r>
            <w:proofErr w:type="spellStart"/>
            <w:r w:rsidRPr="007F11C2">
              <w:rPr>
                <w:rFonts w:ascii="Times New Roman" w:hAnsi="Times New Roman" w:cs="Times New Roman"/>
                <w:sz w:val="24"/>
                <w:szCs w:val="24"/>
                <w:lang w:val="en-ID"/>
              </w:rPr>
              <w:t>getPrice</w:t>
            </w:r>
            <w:proofErr w:type="spellEnd"/>
            <w:r w:rsidRPr="007F11C2">
              <w:rPr>
                <w:rFonts w:ascii="Times New Roman" w:hAnsi="Times New Roman" w:cs="Times New Roman"/>
                <w:sz w:val="24"/>
                <w:szCs w:val="24"/>
                <w:lang w:val="en-ID"/>
              </w:rPr>
              <w:t>() call may trigger a deep chain of delegated calls across multiple levels of the tree. Finally, for very simple scenarios where the hierarchy is flat and unlikely to grow, the pattern introduces unnecessary indirection.</w:t>
            </w:r>
          </w:p>
          <w:p w14:paraId="3922AE1C" w14:textId="3CD4D2A7" w:rsidR="00174E92" w:rsidRDefault="00174E92" w:rsidP="00E22870">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47BA7265" w14:textId="77777777" w:rsidR="007F11C2" w:rsidRPr="007F11C2" w:rsidRDefault="007F11C2" w:rsidP="007F11C2">
            <w:pPr>
              <w:spacing w:before="80" w:after="80"/>
              <w:rPr>
                <w:rFonts w:ascii="Times New Roman" w:eastAsia="Times New Roman" w:hAnsi="Times New Roman" w:cs="Times New Roman"/>
                <w:sz w:val="24"/>
                <w:szCs w:val="24"/>
                <w:lang w:val="en-ID"/>
              </w:rPr>
            </w:pPr>
            <w:r w:rsidRPr="007F11C2">
              <w:rPr>
                <w:rFonts w:ascii="Times New Roman" w:eastAsia="Times New Roman" w:hAnsi="Times New Roman" w:cs="Times New Roman"/>
                <w:sz w:val="24"/>
                <w:szCs w:val="24"/>
                <w:lang w:val="en-ID"/>
              </w:rPr>
              <w:t xml:space="preserve">The Composite pattern is well-suited for situations where objects need to be organized into tree structures and treated uniformly, such as in this order pricing system. In this program, </w:t>
            </w:r>
            <w:proofErr w:type="spellStart"/>
            <w:r w:rsidRPr="007F11C2">
              <w:rPr>
                <w:rFonts w:ascii="Times New Roman" w:eastAsia="Times New Roman" w:hAnsi="Times New Roman" w:cs="Times New Roman"/>
                <w:sz w:val="24"/>
                <w:szCs w:val="24"/>
                <w:lang w:val="en-ID"/>
              </w:rPr>
              <w:t>OrderComponent</w:t>
            </w:r>
            <w:proofErr w:type="spellEnd"/>
            <w:r w:rsidRPr="007F11C2">
              <w:rPr>
                <w:rFonts w:ascii="Times New Roman" w:eastAsia="Times New Roman" w:hAnsi="Times New Roman" w:cs="Times New Roman"/>
                <w:sz w:val="24"/>
                <w:szCs w:val="24"/>
                <w:lang w:val="en-ID"/>
              </w:rPr>
              <w:t xml:space="preserve"> defines the common interface, Product represents individual items (leaves), and Box acts as a container (composite) that recursively aggregates the prices of its children. By composing </w:t>
            </w:r>
            <w:proofErr w:type="spellStart"/>
            <w:r w:rsidRPr="007F11C2">
              <w:rPr>
                <w:rFonts w:ascii="Times New Roman" w:eastAsia="Times New Roman" w:hAnsi="Times New Roman" w:cs="Times New Roman"/>
                <w:sz w:val="24"/>
                <w:szCs w:val="24"/>
                <w:lang w:val="en-ID"/>
              </w:rPr>
              <w:t>OrderComponents</w:t>
            </w:r>
            <w:proofErr w:type="spellEnd"/>
            <w:r w:rsidRPr="007F11C2">
              <w:rPr>
                <w:rFonts w:ascii="Times New Roman" w:eastAsia="Times New Roman" w:hAnsi="Times New Roman" w:cs="Times New Roman"/>
                <w:sz w:val="24"/>
                <w:szCs w:val="24"/>
                <w:lang w:val="en-ID"/>
              </w:rPr>
              <w:t xml:space="preserve"> into a tree, the system allows arbitrarily complex order structures to be priced through a single </w:t>
            </w:r>
            <w:proofErr w:type="spellStart"/>
            <w:r w:rsidRPr="007F11C2">
              <w:rPr>
                <w:rFonts w:ascii="Times New Roman" w:eastAsia="Times New Roman" w:hAnsi="Times New Roman" w:cs="Times New Roman"/>
                <w:sz w:val="24"/>
                <w:szCs w:val="24"/>
                <w:lang w:val="en-ID"/>
              </w:rPr>
              <w:t>getPrice</w:t>
            </w:r>
            <w:proofErr w:type="spellEnd"/>
            <w:r w:rsidRPr="007F11C2">
              <w:rPr>
                <w:rFonts w:ascii="Times New Roman" w:eastAsia="Times New Roman" w:hAnsi="Times New Roman" w:cs="Times New Roman"/>
                <w:sz w:val="24"/>
                <w:szCs w:val="24"/>
                <w:lang w:val="en-ID"/>
              </w:rPr>
              <w:t>() call.</w:t>
            </w:r>
          </w:p>
          <w:p w14:paraId="56C36BED" w14:textId="77777777" w:rsidR="007F11C2" w:rsidRPr="007F11C2" w:rsidRDefault="007F11C2" w:rsidP="007F11C2">
            <w:pPr>
              <w:spacing w:before="80" w:after="80"/>
              <w:rPr>
                <w:rFonts w:ascii="Times New Roman" w:eastAsia="Times New Roman" w:hAnsi="Times New Roman" w:cs="Times New Roman"/>
                <w:sz w:val="24"/>
                <w:szCs w:val="24"/>
                <w:lang w:val="en-ID"/>
              </w:rPr>
            </w:pPr>
            <w:r w:rsidRPr="007F11C2">
              <w:rPr>
                <w:rFonts w:ascii="Times New Roman" w:eastAsia="Times New Roman" w:hAnsi="Times New Roman" w:cs="Times New Roman"/>
                <w:sz w:val="24"/>
                <w:szCs w:val="24"/>
                <w:lang w:val="en-ID"/>
              </w:rPr>
              <w:t xml:space="preserve">This approach is demonstrated directly in the program output: individual products (Book: Rp 25000, Pen: Rp 5000, Notebook: Rp 15000, Ruler: Rp 8000) and composite containers (Small Box: Rp 20000) are all priced through the same interface, and the total order price (Rp 53000) is computed by traversing the entire tree. The Client class interacts solely with </w:t>
            </w:r>
            <w:proofErr w:type="spellStart"/>
            <w:r w:rsidRPr="007F11C2">
              <w:rPr>
                <w:rFonts w:ascii="Times New Roman" w:eastAsia="Times New Roman" w:hAnsi="Times New Roman" w:cs="Times New Roman"/>
                <w:sz w:val="24"/>
                <w:szCs w:val="24"/>
                <w:lang w:val="en-ID"/>
              </w:rPr>
              <w:t>OrderComponent</w:t>
            </w:r>
            <w:proofErr w:type="spellEnd"/>
            <w:r w:rsidRPr="007F11C2">
              <w:rPr>
                <w:rFonts w:ascii="Times New Roman" w:eastAsia="Times New Roman" w:hAnsi="Times New Roman" w:cs="Times New Roman"/>
                <w:sz w:val="24"/>
                <w:szCs w:val="24"/>
                <w:lang w:val="en-ID"/>
              </w:rPr>
              <w:t xml:space="preserve">, remaining </w:t>
            </w:r>
            <w:r w:rsidRPr="007F11C2">
              <w:rPr>
                <w:rFonts w:ascii="Times New Roman" w:eastAsia="Times New Roman" w:hAnsi="Times New Roman" w:cs="Times New Roman"/>
                <w:sz w:val="24"/>
                <w:szCs w:val="24"/>
                <w:lang w:val="en-ID"/>
              </w:rPr>
              <w:lastRenderedPageBreak/>
              <w:t>completely decoupled from the internal structure of the order.</w:t>
            </w:r>
          </w:p>
          <w:p w14:paraId="221037C5" w14:textId="6185E3BB" w:rsidR="007F11C2" w:rsidRPr="007F11C2" w:rsidRDefault="007F11C2" w:rsidP="007F11C2">
            <w:pPr>
              <w:spacing w:before="80" w:after="80"/>
              <w:rPr>
                <w:rFonts w:ascii="Times New Roman" w:eastAsia="Times New Roman" w:hAnsi="Times New Roman" w:cs="Times New Roman"/>
                <w:sz w:val="24"/>
                <w:szCs w:val="24"/>
                <w:lang w:val="en-ID"/>
              </w:rPr>
            </w:pPr>
            <w:r w:rsidRPr="007F11C2">
              <w:rPr>
                <w:rFonts w:ascii="Times New Roman" w:eastAsia="Times New Roman" w:hAnsi="Times New Roman" w:cs="Times New Roman"/>
                <w:sz w:val="24"/>
                <w:szCs w:val="24"/>
                <w:lang w:val="en-ID"/>
              </w:rPr>
              <w:t>Overall, the Composite pattern is a practical and scalable solution for managing hierarchical, part-whole relationships. It eliminates the need for the client to distinguish between individual objects and compositions, promotes code reuse through recursive delegation, and keeps the system maintainable as new component types are added. When the domain naturally forms a tree structure  such as file systems, UI component trees, or order/product hierarchies the Composite pattern serves as an essential structural building block in software architecture.</w:t>
            </w:r>
          </w:p>
          <w:p w14:paraId="63383DC8" w14:textId="77777777" w:rsidR="007F11C2" w:rsidRPr="007F11C2" w:rsidRDefault="007F11C2" w:rsidP="007F11C2">
            <w:pPr>
              <w:spacing w:before="80" w:after="80"/>
              <w:rPr>
                <w:rFonts w:ascii="Times New Roman" w:eastAsia="Times New Roman" w:hAnsi="Times New Roman" w:cs="Times New Roman"/>
                <w:sz w:val="24"/>
                <w:szCs w:val="24"/>
                <w:lang w:val="en-ID"/>
              </w:rPr>
            </w:pP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465C3" w14:textId="77777777" w:rsidR="00D86A44" w:rsidRDefault="00D86A44">
      <w:r>
        <w:separator/>
      </w:r>
    </w:p>
  </w:endnote>
  <w:endnote w:type="continuationSeparator" w:id="0">
    <w:p w14:paraId="60B96AF5" w14:textId="77777777" w:rsidR="00D86A44" w:rsidRDefault="00D86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32C64" w14:textId="77777777" w:rsidR="00D86A44" w:rsidRDefault="00D86A44">
      <w:r>
        <w:separator/>
      </w:r>
    </w:p>
  </w:footnote>
  <w:footnote w:type="continuationSeparator" w:id="0">
    <w:p w14:paraId="500649C3" w14:textId="77777777" w:rsidR="00D86A44" w:rsidRDefault="00D86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D4"/>
    <w:multiLevelType w:val="hybridMultilevel"/>
    <w:tmpl w:val="213C752A"/>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46123"/>
    <w:multiLevelType w:val="hybridMultilevel"/>
    <w:tmpl w:val="B2783C30"/>
    <w:lvl w:ilvl="0" w:tplc="38CE8606">
      <w:numFmt w:val="bullet"/>
      <w:lvlText w:val="•"/>
      <w:lvlJc w:val="left"/>
      <w:pPr>
        <w:ind w:left="2060" w:hanging="480"/>
      </w:pPr>
      <w:rPr>
        <w:rFonts w:ascii="Times New Roman" w:eastAsia="Times New Roman" w:hAnsi="Times New Roman" w:cs="Times New Roman"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 w15:restartNumberingAfterBreak="0">
    <w:nsid w:val="09B63F53"/>
    <w:multiLevelType w:val="hybridMultilevel"/>
    <w:tmpl w:val="13BEDFA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F24DA"/>
    <w:multiLevelType w:val="hybridMultilevel"/>
    <w:tmpl w:val="18C6E282"/>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33793"/>
    <w:multiLevelType w:val="hybridMultilevel"/>
    <w:tmpl w:val="3BE08D64"/>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A2E96"/>
    <w:multiLevelType w:val="hybridMultilevel"/>
    <w:tmpl w:val="10D4DE66"/>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F64A3"/>
    <w:multiLevelType w:val="hybridMultilevel"/>
    <w:tmpl w:val="238AD8F8"/>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C85CAF"/>
    <w:multiLevelType w:val="hybridMultilevel"/>
    <w:tmpl w:val="F59AB04A"/>
    <w:lvl w:ilvl="0" w:tplc="1826EAC2">
      <w:numFmt w:val="bullet"/>
      <w:lvlText w:val="•"/>
      <w:lvlJc w:val="left"/>
      <w:pPr>
        <w:ind w:left="1940" w:hanging="380"/>
      </w:pPr>
      <w:rPr>
        <w:rFonts w:ascii="Times New Roman" w:eastAsia="Times New Roman"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9"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923242"/>
    <w:multiLevelType w:val="hybridMultilevel"/>
    <w:tmpl w:val="995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75510C"/>
    <w:multiLevelType w:val="hybridMultilevel"/>
    <w:tmpl w:val="F8C68F4A"/>
    <w:lvl w:ilvl="0" w:tplc="B3681FAA">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0577F"/>
    <w:multiLevelType w:val="hybridMultilevel"/>
    <w:tmpl w:val="FA98289E"/>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57B20"/>
    <w:multiLevelType w:val="hybridMultilevel"/>
    <w:tmpl w:val="9A14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B502DD"/>
    <w:multiLevelType w:val="hybridMultilevel"/>
    <w:tmpl w:val="7CEAA498"/>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2C48D4"/>
    <w:multiLevelType w:val="hybridMultilevel"/>
    <w:tmpl w:val="89DC4CF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E9729F"/>
    <w:multiLevelType w:val="hybridMultilevel"/>
    <w:tmpl w:val="0640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819091">
    <w:abstractNumId w:val="11"/>
  </w:num>
  <w:num w:numId="2" w16cid:durableId="1267805535">
    <w:abstractNumId w:val="9"/>
  </w:num>
  <w:num w:numId="3" w16cid:durableId="1213082388">
    <w:abstractNumId w:val="1"/>
  </w:num>
  <w:num w:numId="4" w16cid:durableId="760952961">
    <w:abstractNumId w:val="16"/>
  </w:num>
  <w:num w:numId="5" w16cid:durableId="1793161170">
    <w:abstractNumId w:val="14"/>
  </w:num>
  <w:num w:numId="6" w16cid:durableId="1351446930">
    <w:abstractNumId w:val="12"/>
  </w:num>
  <w:num w:numId="7" w16cid:durableId="1245147076">
    <w:abstractNumId w:val="4"/>
  </w:num>
  <w:num w:numId="8" w16cid:durableId="1221555793">
    <w:abstractNumId w:val="10"/>
  </w:num>
  <w:num w:numId="9" w16cid:durableId="373162784">
    <w:abstractNumId w:val="7"/>
  </w:num>
  <w:num w:numId="10" w16cid:durableId="69157972">
    <w:abstractNumId w:val="3"/>
  </w:num>
  <w:num w:numId="11" w16cid:durableId="1263758063">
    <w:abstractNumId w:val="8"/>
  </w:num>
  <w:num w:numId="12" w16cid:durableId="1889489631">
    <w:abstractNumId w:val="15"/>
  </w:num>
  <w:num w:numId="13" w16cid:durableId="1616518701">
    <w:abstractNumId w:val="13"/>
  </w:num>
  <w:num w:numId="14" w16cid:durableId="170527901">
    <w:abstractNumId w:val="6"/>
  </w:num>
  <w:num w:numId="15" w16cid:durableId="2052655891">
    <w:abstractNumId w:val="0"/>
  </w:num>
  <w:num w:numId="16" w16cid:durableId="1967851960">
    <w:abstractNumId w:val="2"/>
  </w:num>
  <w:num w:numId="17" w16cid:durableId="1511213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23CE9"/>
    <w:rsid w:val="000831BE"/>
    <w:rsid w:val="000A5751"/>
    <w:rsid w:val="000C32E4"/>
    <w:rsid w:val="000E0541"/>
    <w:rsid w:val="000E1CBD"/>
    <w:rsid w:val="000F7D65"/>
    <w:rsid w:val="001034EF"/>
    <w:rsid w:val="00172617"/>
    <w:rsid w:val="00174E92"/>
    <w:rsid w:val="00182A57"/>
    <w:rsid w:val="001E0B79"/>
    <w:rsid w:val="001E73EB"/>
    <w:rsid w:val="00270B30"/>
    <w:rsid w:val="00280A69"/>
    <w:rsid w:val="00280C02"/>
    <w:rsid w:val="002C35A1"/>
    <w:rsid w:val="002D2F0C"/>
    <w:rsid w:val="003434C9"/>
    <w:rsid w:val="003D6F64"/>
    <w:rsid w:val="003E6AD9"/>
    <w:rsid w:val="003F710C"/>
    <w:rsid w:val="003F7705"/>
    <w:rsid w:val="00400B4B"/>
    <w:rsid w:val="00401004"/>
    <w:rsid w:val="00401EB9"/>
    <w:rsid w:val="00405FA5"/>
    <w:rsid w:val="0041226E"/>
    <w:rsid w:val="00473646"/>
    <w:rsid w:val="0048507E"/>
    <w:rsid w:val="004975A6"/>
    <w:rsid w:val="004977AD"/>
    <w:rsid w:val="004A27FF"/>
    <w:rsid w:val="004B0290"/>
    <w:rsid w:val="004B43E4"/>
    <w:rsid w:val="004D61AD"/>
    <w:rsid w:val="004E0664"/>
    <w:rsid w:val="0051461A"/>
    <w:rsid w:val="00515CE0"/>
    <w:rsid w:val="00541E24"/>
    <w:rsid w:val="00596BF6"/>
    <w:rsid w:val="005A08B5"/>
    <w:rsid w:val="005A7369"/>
    <w:rsid w:val="005F7D41"/>
    <w:rsid w:val="006027B9"/>
    <w:rsid w:val="00621FA8"/>
    <w:rsid w:val="00632708"/>
    <w:rsid w:val="00640B60"/>
    <w:rsid w:val="006F04AA"/>
    <w:rsid w:val="00725919"/>
    <w:rsid w:val="00741379"/>
    <w:rsid w:val="007C247A"/>
    <w:rsid w:val="007E5322"/>
    <w:rsid w:val="007F11C2"/>
    <w:rsid w:val="0084341B"/>
    <w:rsid w:val="00844E85"/>
    <w:rsid w:val="00875BA1"/>
    <w:rsid w:val="00877FB4"/>
    <w:rsid w:val="00895AEB"/>
    <w:rsid w:val="008C3287"/>
    <w:rsid w:val="008C353A"/>
    <w:rsid w:val="008C6B08"/>
    <w:rsid w:val="008D52C9"/>
    <w:rsid w:val="008E27B0"/>
    <w:rsid w:val="008F6758"/>
    <w:rsid w:val="009015AA"/>
    <w:rsid w:val="00913A77"/>
    <w:rsid w:val="00980FE7"/>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96F9B"/>
    <w:rsid w:val="00BB02FC"/>
    <w:rsid w:val="00BC0D76"/>
    <w:rsid w:val="00C7670A"/>
    <w:rsid w:val="00C803FB"/>
    <w:rsid w:val="00CE1AB2"/>
    <w:rsid w:val="00CE6749"/>
    <w:rsid w:val="00CF6E22"/>
    <w:rsid w:val="00D15DA6"/>
    <w:rsid w:val="00D33EDF"/>
    <w:rsid w:val="00D61270"/>
    <w:rsid w:val="00D710C6"/>
    <w:rsid w:val="00D751F4"/>
    <w:rsid w:val="00D815DC"/>
    <w:rsid w:val="00D86A44"/>
    <w:rsid w:val="00DF1380"/>
    <w:rsid w:val="00DF6937"/>
    <w:rsid w:val="00E0565F"/>
    <w:rsid w:val="00E079F3"/>
    <w:rsid w:val="00E22870"/>
    <w:rsid w:val="00E6045A"/>
    <w:rsid w:val="00E91292"/>
    <w:rsid w:val="00E91DB8"/>
    <w:rsid w:val="00F26444"/>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7817">
      <w:bodyDiv w:val="1"/>
      <w:marLeft w:val="0"/>
      <w:marRight w:val="0"/>
      <w:marTop w:val="0"/>
      <w:marBottom w:val="0"/>
      <w:divBdr>
        <w:top w:val="none" w:sz="0" w:space="0" w:color="auto"/>
        <w:left w:val="none" w:sz="0" w:space="0" w:color="auto"/>
        <w:bottom w:val="none" w:sz="0" w:space="0" w:color="auto"/>
        <w:right w:val="none" w:sz="0" w:space="0" w:color="auto"/>
      </w:divBdr>
      <w:divsChild>
        <w:div w:id="988939461">
          <w:marLeft w:val="0"/>
          <w:marRight w:val="0"/>
          <w:marTop w:val="0"/>
          <w:marBottom w:val="0"/>
          <w:divBdr>
            <w:top w:val="none" w:sz="0" w:space="0" w:color="auto"/>
            <w:left w:val="none" w:sz="0" w:space="0" w:color="auto"/>
            <w:bottom w:val="none" w:sz="0" w:space="0" w:color="auto"/>
            <w:right w:val="none" w:sz="0" w:space="0" w:color="auto"/>
          </w:divBdr>
          <w:divsChild>
            <w:div w:id="204682584">
              <w:marLeft w:val="0"/>
              <w:marRight w:val="0"/>
              <w:marTop w:val="0"/>
              <w:marBottom w:val="0"/>
              <w:divBdr>
                <w:top w:val="none" w:sz="0" w:space="0" w:color="auto"/>
                <w:left w:val="none" w:sz="0" w:space="0" w:color="auto"/>
                <w:bottom w:val="none" w:sz="0" w:space="0" w:color="auto"/>
                <w:right w:val="none" w:sz="0" w:space="0" w:color="auto"/>
              </w:divBdr>
            </w:div>
            <w:div w:id="174078140">
              <w:marLeft w:val="0"/>
              <w:marRight w:val="0"/>
              <w:marTop w:val="0"/>
              <w:marBottom w:val="0"/>
              <w:divBdr>
                <w:top w:val="none" w:sz="0" w:space="0" w:color="auto"/>
                <w:left w:val="none" w:sz="0" w:space="0" w:color="auto"/>
                <w:bottom w:val="none" w:sz="0" w:space="0" w:color="auto"/>
                <w:right w:val="none" w:sz="0" w:space="0" w:color="auto"/>
              </w:divBdr>
            </w:div>
            <w:div w:id="455636778">
              <w:marLeft w:val="0"/>
              <w:marRight w:val="0"/>
              <w:marTop w:val="0"/>
              <w:marBottom w:val="0"/>
              <w:divBdr>
                <w:top w:val="none" w:sz="0" w:space="0" w:color="auto"/>
                <w:left w:val="none" w:sz="0" w:space="0" w:color="auto"/>
                <w:bottom w:val="none" w:sz="0" w:space="0" w:color="auto"/>
                <w:right w:val="none" w:sz="0" w:space="0" w:color="auto"/>
              </w:divBdr>
            </w:div>
            <w:div w:id="848253568">
              <w:marLeft w:val="0"/>
              <w:marRight w:val="0"/>
              <w:marTop w:val="0"/>
              <w:marBottom w:val="0"/>
              <w:divBdr>
                <w:top w:val="none" w:sz="0" w:space="0" w:color="auto"/>
                <w:left w:val="none" w:sz="0" w:space="0" w:color="auto"/>
                <w:bottom w:val="none" w:sz="0" w:space="0" w:color="auto"/>
                <w:right w:val="none" w:sz="0" w:space="0" w:color="auto"/>
              </w:divBdr>
            </w:div>
            <w:div w:id="617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6020">
      <w:bodyDiv w:val="1"/>
      <w:marLeft w:val="0"/>
      <w:marRight w:val="0"/>
      <w:marTop w:val="0"/>
      <w:marBottom w:val="0"/>
      <w:divBdr>
        <w:top w:val="none" w:sz="0" w:space="0" w:color="auto"/>
        <w:left w:val="none" w:sz="0" w:space="0" w:color="auto"/>
        <w:bottom w:val="none" w:sz="0" w:space="0" w:color="auto"/>
        <w:right w:val="none" w:sz="0" w:space="0" w:color="auto"/>
      </w:divBdr>
      <w:divsChild>
        <w:div w:id="1910266116">
          <w:marLeft w:val="0"/>
          <w:marRight w:val="0"/>
          <w:marTop w:val="0"/>
          <w:marBottom w:val="0"/>
          <w:divBdr>
            <w:top w:val="none" w:sz="0" w:space="0" w:color="auto"/>
            <w:left w:val="none" w:sz="0" w:space="0" w:color="auto"/>
            <w:bottom w:val="none" w:sz="0" w:space="0" w:color="auto"/>
            <w:right w:val="none" w:sz="0" w:space="0" w:color="auto"/>
          </w:divBdr>
          <w:divsChild>
            <w:div w:id="947740251">
              <w:marLeft w:val="0"/>
              <w:marRight w:val="0"/>
              <w:marTop w:val="0"/>
              <w:marBottom w:val="0"/>
              <w:divBdr>
                <w:top w:val="none" w:sz="0" w:space="0" w:color="auto"/>
                <w:left w:val="none" w:sz="0" w:space="0" w:color="auto"/>
                <w:bottom w:val="none" w:sz="0" w:space="0" w:color="auto"/>
                <w:right w:val="none" w:sz="0" w:space="0" w:color="auto"/>
              </w:divBdr>
            </w:div>
            <w:div w:id="1874420276">
              <w:marLeft w:val="0"/>
              <w:marRight w:val="0"/>
              <w:marTop w:val="0"/>
              <w:marBottom w:val="0"/>
              <w:divBdr>
                <w:top w:val="none" w:sz="0" w:space="0" w:color="auto"/>
                <w:left w:val="none" w:sz="0" w:space="0" w:color="auto"/>
                <w:bottom w:val="none" w:sz="0" w:space="0" w:color="auto"/>
                <w:right w:val="none" w:sz="0" w:space="0" w:color="auto"/>
              </w:divBdr>
            </w:div>
            <w:div w:id="370156595">
              <w:marLeft w:val="0"/>
              <w:marRight w:val="0"/>
              <w:marTop w:val="0"/>
              <w:marBottom w:val="0"/>
              <w:divBdr>
                <w:top w:val="none" w:sz="0" w:space="0" w:color="auto"/>
                <w:left w:val="none" w:sz="0" w:space="0" w:color="auto"/>
                <w:bottom w:val="none" w:sz="0" w:space="0" w:color="auto"/>
                <w:right w:val="none" w:sz="0" w:space="0" w:color="auto"/>
              </w:divBdr>
            </w:div>
            <w:div w:id="997806775">
              <w:marLeft w:val="0"/>
              <w:marRight w:val="0"/>
              <w:marTop w:val="0"/>
              <w:marBottom w:val="0"/>
              <w:divBdr>
                <w:top w:val="none" w:sz="0" w:space="0" w:color="auto"/>
                <w:left w:val="none" w:sz="0" w:space="0" w:color="auto"/>
                <w:bottom w:val="none" w:sz="0" w:space="0" w:color="auto"/>
                <w:right w:val="none" w:sz="0" w:space="0" w:color="auto"/>
              </w:divBdr>
            </w:div>
            <w:div w:id="1682196069">
              <w:marLeft w:val="0"/>
              <w:marRight w:val="0"/>
              <w:marTop w:val="0"/>
              <w:marBottom w:val="0"/>
              <w:divBdr>
                <w:top w:val="none" w:sz="0" w:space="0" w:color="auto"/>
                <w:left w:val="none" w:sz="0" w:space="0" w:color="auto"/>
                <w:bottom w:val="none" w:sz="0" w:space="0" w:color="auto"/>
                <w:right w:val="none" w:sz="0" w:space="0" w:color="auto"/>
              </w:divBdr>
            </w:div>
            <w:div w:id="8953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8760">
      <w:bodyDiv w:val="1"/>
      <w:marLeft w:val="0"/>
      <w:marRight w:val="0"/>
      <w:marTop w:val="0"/>
      <w:marBottom w:val="0"/>
      <w:divBdr>
        <w:top w:val="none" w:sz="0" w:space="0" w:color="auto"/>
        <w:left w:val="none" w:sz="0" w:space="0" w:color="auto"/>
        <w:bottom w:val="none" w:sz="0" w:space="0" w:color="auto"/>
        <w:right w:val="none" w:sz="0" w:space="0" w:color="auto"/>
      </w:divBdr>
      <w:divsChild>
        <w:div w:id="451947533">
          <w:marLeft w:val="0"/>
          <w:marRight w:val="0"/>
          <w:marTop w:val="0"/>
          <w:marBottom w:val="0"/>
          <w:divBdr>
            <w:top w:val="none" w:sz="0" w:space="0" w:color="auto"/>
            <w:left w:val="none" w:sz="0" w:space="0" w:color="auto"/>
            <w:bottom w:val="none" w:sz="0" w:space="0" w:color="auto"/>
            <w:right w:val="none" w:sz="0" w:space="0" w:color="auto"/>
          </w:divBdr>
          <w:divsChild>
            <w:div w:id="194118804">
              <w:marLeft w:val="0"/>
              <w:marRight w:val="0"/>
              <w:marTop w:val="0"/>
              <w:marBottom w:val="0"/>
              <w:divBdr>
                <w:top w:val="none" w:sz="0" w:space="0" w:color="auto"/>
                <w:left w:val="none" w:sz="0" w:space="0" w:color="auto"/>
                <w:bottom w:val="none" w:sz="0" w:space="0" w:color="auto"/>
                <w:right w:val="none" w:sz="0" w:space="0" w:color="auto"/>
              </w:divBdr>
            </w:div>
            <w:div w:id="735516156">
              <w:marLeft w:val="0"/>
              <w:marRight w:val="0"/>
              <w:marTop w:val="0"/>
              <w:marBottom w:val="0"/>
              <w:divBdr>
                <w:top w:val="none" w:sz="0" w:space="0" w:color="auto"/>
                <w:left w:val="none" w:sz="0" w:space="0" w:color="auto"/>
                <w:bottom w:val="none" w:sz="0" w:space="0" w:color="auto"/>
                <w:right w:val="none" w:sz="0" w:space="0" w:color="auto"/>
              </w:divBdr>
            </w:div>
            <w:div w:id="2012953398">
              <w:marLeft w:val="0"/>
              <w:marRight w:val="0"/>
              <w:marTop w:val="0"/>
              <w:marBottom w:val="0"/>
              <w:divBdr>
                <w:top w:val="none" w:sz="0" w:space="0" w:color="auto"/>
                <w:left w:val="none" w:sz="0" w:space="0" w:color="auto"/>
                <w:bottom w:val="none" w:sz="0" w:space="0" w:color="auto"/>
                <w:right w:val="none" w:sz="0" w:space="0" w:color="auto"/>
              </w:divBdr>
            </w:div>
            <w:div w:id="848256929">
              <w:marLeft w:val="0"/>
              <w:marRight w:val="0"/>
              <w:marTop w:val="0"/>
              <w:marBottom w:val="0"/>
              <w:divBdr>
                <w:top w:val="none" w:sz="0" w:space="0" w:color="auto"/>
                <w:left w:val="none" w:sz="0" w:space="0" w:color="auto"/>
                <w:bottom w:val="none" w:sz="0" w:space="0" w:color="auto"/>
                <w:right w:val="none" w:sz="0" w:space="0" w:color="auto"/>
              </w:divBdr>
            </w:div>
            <w:div w:id="1307394148">
              <w:marLeft w:val="0"/>
              <w:marRight w:val="0"/>
              <w:marTop w:val="0"/>
              <w:marBottom w:val="0"/>
              <w:divBdr>
                <w:top w:val="none" w:sz="0" w:space="0" w:color="auto"/>
                <w:left w:val="none" w:sz="0" w:space="0" w:color="auto"/>
                <w:bottom w:val="none" w:sz="0" w:space="0" w:color="auto"/>
                <w:right w:val="none" w:sz="0" w:space="0" w:color="auto"/>
              </w:divBdr>
            </w:div>
            <w:div w:id="1373769143">
              <w:marLeft w:val="0"/>
              <w:marRight w:val="0"/>
              <w:marTop w:val="0"/>
              <w:marBottom w:val="0"/>
              <w:divBdr>
                <w:top w:val="none" w:sz="0" w:space="0" w:color="auto"/>
                <w:left w:val="none" w:sz="0" w:space="0" w:color="auto"/>
                <w:bottom w:val="none" w:sz="0" w:space="0" w:color="auto"/>
                <w:right w:val="none" w:sz="0" w:space="0" w:color="auto"/>
              </w:divBdr>
            </w:div>
            <w:div w:id="959265786">
              <w:marLeft w:val="0"/>
              <w:marRight w:val="0"/>
              <w:marTop w:val="0"/>
              <w:marBottom w:val="0"/>
              <w:divBdr>
                <w:top w:val="none" w:sz="0" w:space="0" w:color="auto"/>
                <w:left w:val="none" w:sz="0" w:space="0" w:color="auto"/>
                <w:bottom w:val="none" w:sz="0" w:space="0" w:color="auto"/>
                <w:right w:val="none" w:sz="0" w:space="0" w:color="auto"/>
              </w:divBdr>
            </w:div>
            <w:div w:id="20728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237710141">
      <w:bodyDiv w:val="1"/>
      <w:marLeft w:val="0"/>
      <w:marRight w:val="0"/>
      <w:marTop w:val="0"/>
      <w:marBottom w:val="0"/>
      <w:divBdr>
        <w:top w:val="none" w:sz="0" w:space="0" w:color="auto"/>
        <w:left w:val="none" w:sz="0" w:space="0" w:color="auto"/>
        <w:bottom w:val="none" w:sz="0" w:space="0" w:color="auto"/>
        <w:right w:val="none" w:sz="0" w:space="0" w:color="auto"/>
      </w:divBdr>
      <w:divsChild>
        <w:div w:id="583299924">
          <w:marLeft w:val="0"/>
          <w:marRight w:val="0"/>
          <w:marTop w:val="0"/>
          <w:marBottom w:val="0"/>
          <w:divBdr>
            <w:top w:val="none" w:sz="0" w:space="0" w:color="auto"/>
            <w:left w:val="none" w:sz="0" w:space="0" w:color="auto"/>
            <w:bottom w:val="none" w:sz="0" w:space="0" w:color="auto"/>
            <w:right w:val="none" w:sz="0" w:space="0" w:color="auto"/>
          </w:divBdr>
          <w:divsChild>
            <w:div w:id="81729228">
              <w:marLeft w:val="0"/>
              <w:marRight w:val="0"/>
              <w:marTop w:val="0"/>
              <w:marBottom w:val="0"/>
              <w:divBdr>
                <w:top w:val="none" w:sz="0" w:space="0" w:color="auto"/>
                <w:left w:val="none" w:sz="0" w:space="0" w:color="auto"/>
                <w:bottom w:val="none" w:sz="0" w:space="0" w:color="auto"/>
                <w:right w:val="none" w:sz="0" w:space="0" w:color="auto"/>
              </w:divBdr>
            </w:div>
            <w:div w:id="797995533">
              <w:marLeft w:val="0"/>
              <w:marRight w:val="0"/>
              <w:marTop w:val="0"/>
              <w:marBottom w:val="0"/>
              <w:divBdr>
                <w:top w:val="none" w:sz="0" w:space="0" w:color="auto"/>
                <w:left w:val="none" w:sz="0" w:space="0" w:color="auto"/>
                <w:bottom w:val="none" w:sz="0" w:space="0" w:color="auto"/>
                <w:right w:val="none" w:sz="0" w:space="0" w:color="auto"/>
              </w:divBdr>
            </w:div>
            <w:div w:id="21031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127">
      <w:bodyDiv w:val="1"/>
      <w:marLeft w:val="0"/>
      <w:marRight w:val="0"/>
      <w:marTop w:val="0"/>
      <w:marBottom w:val="0"/>
      <w:divBdr>
        <w:top w:val="none" w:sz="0" w:space="0" w:color="auto"/>
        <w:left w:val="none" w:sz="0" w:space="0" w:color="auto"/>
        <w:bottom w:val="none" w:sz="0" w:space="0" w:color="auto"/>
        <w:right w:val="none" w:sz="0" w:space="0" w:color="auto"/>
      </w:divBdr>
      <w:divsChild>
        <w:div w:id="166094992">
          <w:marLeft w:val="0"/>
          <w:marRight w:val="0"/>
          <w:marTop w:val="0"/>
          <w:marBottom w:val="0"/>
          <w:divBdr>
            <w:top w:val="none" w:sz="0" w:space="0" w:color="auto"/>
            <w:left w:val="none" w:sz="0" w:space="0" w:color="auto"/>
            <w:bottom w:val="none" w:sz="0" w:space="0" w:color="auto"/>
            <w:right w:val="none" w:sz="0" w:space="0" w:color="auto"/>
          </w:divBdr>
          <w:divsChild>
            <w:div w:id="1705057281">
              <w:marLeft w:val="0"/>
              <w:marRight w:val="0"/>
              <w:marTop w:val="0"/>
              <w:marBottom w:val="0"/>
              <w:divBdr>
                <w:top w:val="none" w:sz="0" w:space="0" w:color="auto"/>
                <w:left w:val="none" w:sz="0" w:space="0" w:color="auto"/>
                <w:bottom w:val="none" w:sz="0" w:space="0" w:color="auto"/>
                <w:right w:val="none" w:sz="0" w:space="0" w:color="auto"/>
              </w:divBdr>
            </w:div>
            <w:div w:id="1701785030">
              <w:marLeft w:val="0"/>
              <w:marRight w:val="0"/>
              <w:marTop w:val="0"/>
              <w:marBottom w:val="0"/>
              <w:divBdr>
                <w:top w:val="none" w:sz="0" w:space="0" w:color="auto"/>
                <w:left w:val="none" w:sz="0" w:space="0" w:color="auto"/>
                <w:bottom w:val="none" w:sz="0" w:space="0" w:color="auto"/>
                <w:right w:val="none" w:sz="0" w:space="0" w:color="auto"/>
              </w:divBdr>
            </w:div>
            <w:div w:id="436102617">
              <w:marLeft w:val="0"/>
              <w:marRight w:val="0"/>
              <w:marTop w:val="0"/>
              <w:marBottom w:val="0"/>
              <w:divBdr>
                <w:top w:val="none" w:sz="0" w:space="0" w:color="auto"/>
                <w:left w:val="none" w:sz="0" w:space="0" w:color="auto"/>
                <w:bottom w:val="none" w:sz="0" w:space="0" w:color="auto"/>
                <w:right w:val="none" w:sz="0" w:space="0" w:color="auto"/>
              </w:divBdr>
            </w:div>
            <w:div w:id="1678968034">
              <w:marLeft w:val="0"/>
              <w:marRight w:val="0"/>
              <w:marTop w:val="0"/>
              <w:marBottom w:val="0"/>
              <w:divBdr>
                <w:top w:val="none" w:sz="0" w:space="0" w:color="auto"/>
                <w:left w:val="none" w:sz="0" w:space="0" w:color="auto"/>
                <w:bottom w:val="none" w:sz="0" w:space="0" w:color="auto"/>
                <w:right w:val="none" w:sz="0" w:space="0" w:color="auto"/>
              </w:divBdr>
            </w:div>
            <w:div w:id="14654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3493">
      <w:bodyDiv w:val="1"/>
      <w:marLeft w:val="0"/>
      <w:marRight w:val="0"/>
      <w:marTop w:val="0"/>
      <w:marBottom w:val="0"/>
      <w:divBdr>
        <w:top w:val="none" w:sz="0" w:space="0" w:color="auto"/>
        <w:left w:val="none" w:sz="0" w:space="0" w:color="auto"/>
        <w:bottom w:val="none" w:sz="0" w:space="0" w:color="auto"/>
        <w:right w:val="none" w:sz="0" w:space="0" w:color="auto"/>
      </w:divBdr>
      <w:divsChild>
        <w:div w:id="972295079">
          <w:marLeft w:val="0"/>
          <w:marRight w:val="0"/>
          <w:marTop w:val="0"/>
          <w:marBottom w:val="0"/>
          <w:divBdr>
            <w:top w:val="none" w:sz="0" w:space="0" w:color="auto"/>
            <w:left w:val="none" w:sz="0" w:space="0" w:color="auto"/>
            <w:bottom w:val="none" w:sz="0" w:space="0" w:color="auto"/>
            <w:right w:val="none" w:sz="0" w:space="0" w:color="auto"/>
          </w:divBdr>
          <w:divsChild>
            <w:div w:id="287975286">
              <w:marLeft w:val="0"/>
              <w:marRight w:val="0"/>
              <w:marTop w:val="0"/>
              <w:marBottom w:val="0"/>
              <w:divBdr>
                <w:top w:val="none" w:sz="0" w:space="0" w:color="auto"/>
                <w:left w:val="none" w:sz="0" w:space="0" w:color="auto"/>
                <w:bottom w:val="none" w:sz="0" w:space="0" w:color="auto"/>
                <w:right w:val="none" w:sz="0" w:space="0" w:color="auto"/>
              </w:divBdr>
            </w:div>
            <w:div w:id="1802766206">
              <w:marLeft w:val="0"/>
              <w:marRight w:val="0"/>
              <w:marTop w:val="0"/>
              <w:marBottom w:val="0"/>
              <w:divBdr>
                <w:top w:val="none" w:sz="0" w:space="0" w:color="auto"/>
                <w:left w:val="none" w:sz="0" w:space="0" w:color="auto"/>
                <w:bottom w:val="none" w:sz="0" w:space="0" w:color="auto"/>
                <w:right w:val="none" w:sz="0" w:space="0" w:color="auto"/>
              </w:divBdr>
            </w:div>
            <w:div w:id="51734459">
              <w:marLeft w:val="0"/>
              <w:marRight w:val="0"/>
              <w:marTop w:val="0"/>
              <w:marBottom w:val="0"/>
              <w:divBdr>
                <w:top w:val="none" w:sz="0" w:space="0" w:color="auto"/>
                <w:left w:val="none" w:sz="0" w:space="0" w:color="auto"/>
                <w:bottom w:val="none" w:sz="0" w:space="0" w:color="auto"/>
                <w:right w:val="none" w:sz="0" w:space="0" w:color="auto"/>
              </w:divBdr>
            </w:div>
            <w:div w:id="200441733">
              <w:marLeft w:val="0"/>
              <w:marRight w:val="0"/>
              <w:marTop w:val="0"/>
              <w:marBottom w:val="0"/>
              <w:divBdr>
                <w:top w:val="none" w:sz="0" w:space="0" w:color="auto"/>
                <w:left w:val="none" w:sz="0" w:space="0" w:color="auto"/>
                <w:bottom w:val="none" w:sz="0" w:space="0" w:color="auto"/>
                <w:right w:val="none" w:sz="0" w:space="0" w:color="auto"/>
              </w:divBdr>
            </w:div>
            <w:div w:id="1357584599">
              <w:marLeft w:val="0"/>
              <w:marRight w:val="0"/>
              <w:marTop w:val="0"/>
              <w:marBottom w:val="0"/>
              <w:divBdr>
                <w:top w:val="none" w:sz="0" w:space="0" w:color="auto"/>
                <w:left w:val="none" w:sz="0" w:space="0" w:color="auto"/>
                <w:bottom w:val="none" w:sz="0" w:space="0" w:color="auto"/>
                <w:right w:val="none" w:sz="0" w:space="0" w:color="auto"/>
              </w:divBdr>
            </w:div>
            <w:div w:id="1949386988">
              <w:marLeft w:val="0"/>
              <w:marRight w:val="0"/>
              <w:marTop w:val="0"/>
              <w:marBottom w:val="0"/>
              <w:divBdr>
                <w:top w:val="none" w:sz="0" w:space="0" w:color="auto"/>
                <w:left w:val="none" w:sz="0" w:space="0" w:color="auto"/>
                <w:bottom w:val="none" w:sz="0" w:space="0" w:color="auto"/>
                <w:right w:val="none" w:sz="0" w:space="0" w:color="auto"/>
              </w:divBdr>
            </w:div>
            <w:div w:id="300116056">
              <w:marLeft w:val="0"/>
              <w:marRight w:val="0"/>
              <w:marTop w:val="0"/>
              <w:marBottom w:val="0"/>
              <w:divBdr>
                <w:top w:val="none" w:sz="0" w:space="0" w:color="auto"/>
                <w:left w:val="none" w:sz="0" w:space="0" w:color="auto"/>
                <w:bottom w:val="none" w:sz="0" w:space="0" w:color="auto"/>
                <w:right w:val="none" w:sz="0" w:space="0" w:color="auto"/>
              </w:divBdr>
            </w:div>
            <w:div w:id="355740013">
              <w:marLeft w:val="0"/>
              <w:marRight w:val="0"/>
              <w:marTop w:val="0"/>
              <w:marBottom w:val="0"/>
              <w:divBdr>
                <w:top w:val="none" w:sz="0" w:space="0" w:color="auto"/>
                <w:left w:val="none" w:sz="0" w:space="0" w:color="auto"/>
                <w:bottom w:val="none" w:sz="0" w:space="0" w:color="auto"/>
                <w:right w:val="none" w:sz="0" w:space="0" w:color="auto"/>
              </w:divBdr>
            </w:div>
            <w:div w:id="12631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8106">
      <w:bodyDiv w:val="1"/>
      <w:marLeft w:val="0"/>
      <w:marRight w:val="0"/>
      <w:marTop w:val="0"/>
      <w:marBottom w:val="0"/>
      <w:divBdr>
        <w:top w:val="none" w:sz="0" w:space="0" w:color="auto"/>
        <w:left w:val="none" w:sz="0" w:space="0" w:color="auto"/>
        <w:bottom w:val="none" w:sz="0" w:space="0" w:color="auto"/>
        <w:right w:val="none" w:sz="0" w:space="0" w:color="auto"/>
      </w:divBdr>
      <w:divsChild>
        <w:div w:id="1380938467">
          <w:marLeft w:val="0"/>
          <w:marRight w:val="0"/>
          <w:marTop w:val="0"/>
          <w:marBottom w:val="0"/>
          <w:divBdr>
            <w:top w:val="none" w:sz="0" w:space="0" w:color="auto"/>
            <w:left w:val="none" w:sz="0" w:space="0" w:color="auto"/>
            <w:bottom w:val="none" w:sz="0" w:space="0" w:color="auto"/>
            <w:right w:val="none" w:sz="0" w:space="0" w:color="auto"/>
          </w:divBdr>
          <w:divsChild>
            <w:div w:id="1066731281">
              <w:marLeft w:val="0"/>
              <w:marRight w:val="0"/>
              <w:marTop w:val="0"/>
              <w:marBottom w:val="0"/>
              <w:divBdr>
                <w:top w:val="none" w:sz="0" w:space="0" w:color="auto"/>
                <w:left w:val="none" w:sz="0" w:space="0" w:color="auto"/>
                <w:bottom w:val="none" w:sz="0" w:space="0" w:color="auto"/>
                <w:right w:val="none" w:sz="0" w:space="0" w:color="auto"/>
              </w:divBdr>
            </w:div>
            <w:div w:id="597833869">
              <w:marLeft w:val="0"/>
              <w:marRight w:val="0"/>
              <w:marTop w:val="0"/>
              <w:marBottom w:val="0"/>
              <w:divBdr>
                <w:top w:val="none" w:sz="0" w:space="0" w:color="auto"/>
                <w:left w:val="none" w:sz="0" w:space="0" w:color="auto"/>
                <w:bottom w:val="none" w:sz="0" w:space="0" w:color="auto"/>
                <w:right w:val="none" w:sz="0" w:space="0" w:color="auto"/>
              </w:divBdr>
            </w:div>
            <w:div w:id="2645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4197">
      <w:bodyDiv w:val="1"/>
      <w:marLeft w:val="0"/>
      <w:marRight w:val="0"/>
      <w:marTop w:val="0"/>
      <w:marBottom w:val="0"/>
      <w:divBdr>
        <w:top w:val="none" w:sz="0" w:space="0" w:color="auto"/>
        <w:left w:val="none" w:sz="0" w:space="0" w:color="auto"/>
        <w:bottom w:val="none" w:sz="0" w:space="0" w:color="auto"/>
        <w:right w:val="none" w:sz="0" w:space="0" w:color="auto"/>
      </w:divBdr>
      <w:divsChild>
        <w:div w:id="651719325">
          <w:marLeft w:val="0"/>
          <w:marRight w:val="0"/>
          <w:marTop w:val="0"/>
          <w:marBottom w:val="0"/>
          <w:divBdr>
            <w:top w:val="none" w:sz="0" w:space="0" w:color="auto"/>
            <w:left w:val="none" w:sz="0" w:space="0" w:color="auto"/>
            <w:bottom w:val="none" w:sz="0" w:space="0" w:color="auto"/>
            <w:right w:val="none" w:sz="0" w:space="0" w:color="auto"/>
          </w:divBdr>
          <w:divsChild>
            <w:div w:id="531500846">
              <w:marLeft w:val="0"/>
              <w:marRight w:val="0"/>
              <w:marTop w:val="0"/>
              <w:marBottom w:val="0"/>
              <w:divBdr>
                <w:top w:val="none" w:sz="0" w:space="0" w:color="auto"/>
                <w:left w:val="none" w:sz="0" w:space="0" w:color="auto"/>
                <w:bottom w:val="none" w:sz="0" w:space="0" w:color="auto"/>
                <w:right w:val="none" w:sz="0" w:space="0" w:color="auto"/>
              </w:divBdr>
            </w:div>
            <w:div w:id="1479373910">
              <w:marLeft w:val="0"/>
              <w:marRight w:val="0"/>
              <w:marTop w:val="0"/>
              <w:marBottom w:val="0"/>
              <w:divBdr>
                <w:top w:val="none" w:sz="0" w:space="0" w:color="auto"/>
                <w:left w:val="none" w:sz="0" w:space="0" w:color="auto"/>
                <w:bottom w:val="none" w:sz="0" w:space="0" w:color="auto"/>
                <w:right w:val="none" w:sz="0" w:space="0" w:color="auto"/>
              </w:divBdr>
            </w:div>
            <w:div w:id="761996695">
              <w:marLeft w:val="0"/>
              <w:marRight w:val="0"/>
              <w:marTop w:val="0"/>
              <w:marBottom w:val="0"/>
              <w:divBdr>
                <w:top w:val="none" w:sz="0" w:space="0" w:color="auto"/>
                <w:left w:val="none" w:sz="0" w:space="0" w:color="auto"/>
                <w:bottom w:val="none" w:sz="0" w:space="0" w:color="auto"/>
                <w:right w:val="none" w:sz="0" w:space="0" w:color="auto"/>
              </w:divBdr>
            </w:div>
            <w:div w:id="768475717">
              <w:marLeft w:val="0"/>
              <w:marRight w:val="0"/>
              <w:marTop w:val="0"/>
              <w:marBottom w:val="0"/>
              <w:divBdr>
                <w:top w:val="none" w:sz="0" w:space="0" w:color="auto"/>
                <w:left w:val="none" w:sz="0" w:space="0" w:color="auto"/>
                <w:bottom w:val="none" w:sz="0" w:space="0" w:color="auto"/>
                <w:right w:val="none" w:sz="0" w:space="0" w:color="auto"/>
              </w:divBdr>
            </w:div>
            <w:div w:id="178470710">
              <w:marLeft w:val="0"/>
              <w:marRight w:val="0"/>
              <w:marTop w:val="0"/>
              <w:marBottom w:val="0"/>
              <w:divBdr>
                <w:top w:val="none" w:sz="0" w:space="0" w:color="auto"/>
                <w:left w:val="none" w:sz="0" w:space="0" w:color="auto"/>
                <w:bottom w:val="none" w:sz="0" w:space="0" w:color="auto"/>
                <w:right w:val="none" w:sz="0" w:space="0" w:color="auto"/>
              </w:divBdr>
            </w:div>
            <w:div w:id="74859829">
              <w:marLeft w:val="0"/>
              <w:marRight w:val="0"/>
              <w:marTop w:val="0"/>
              <w:marBottom w:val="0"/>
              <w:divBdr>
                <w:top w:val="none" w:sz="0" w:space="0" w:color="auto"/>
                <w:left w:val="none" w:sz="0" w:space="0" w:color="auto"/>
                <w:bottom w:val="none" w:sz="0" w:space="0" w:color="auto"/>
                <w:right w:val="none" w:sz="0" w:space="0" w:color="auto"/>
              </w:divBdr>
            </w:div>
            <w:div w:id="288821883">
              <w:marLeft w:val="0"/>
              <w:marRight w:val="0"/>
              <w:marTop w:val="0"/>
              <w:marBottom w:val="0"/>
              <w:divBdr>
                <w:top w:val="none" w:sz="0" w:space="0" w:color="auto"/>
                <w:left w:val="none" w:sz="0" w:space="0" w:color="auto"/>
                <w:bottom w:val="none" w:sz="0" w:space="0" w:color="auto"/>
                <w:right w:val="none" w:sz="0" w:space="0" w:color="auto"/>
              </w:divBdr>
            </w:div>
            <w:div w:id="336421901">
              <w:marLeft w:val="0"/>
              <w:marRight w:val="0"/>
              <w:marTop w:val="0"/>
              <w:marBottom w:val="0"/>
              <w:divBdr>
                <w:top w:val="none" w:sz="0" w:space="0" w:color="auto"/>
                <w:left w:val="none" w:sz="0" w:space="0" w:color="auto"/>
                <w:bottom w:val="none" w:sz="0" w:space="0" w:color="auto"/>
                <w:right w:val="none" w:sz="0" w:space="0" w:color="auto"/>
              </w:divBdr>
            </w:div>
            <w:div w:id="2113240992">
              <w:marLeft w:val="0"/>
              <w:marRight w:val="0"/>
              <w:marTop w:val="0"/>
              <w:marBottom w:val="0"/>
              <w:divBdr>
                <w:top w:val="none" w:sz="0" w:space="0" w:color="auto"/>
                <w:left w:val="none" w:sz="0" w:space="0" w:color="auto"/>
                <w:bottom w:val="none" w:sz="0" w:space="0" w:color="auto"/>
                <w:right w:val="none" w:sz="0" w:space="0" w:color="auto"/>
              </w:divBdr>
            </w:div>
            <w:div w:id="1567717155">
              <w:marLeft w:val="0"/>
              <w:marRight w:val="0"/>
              <w:marTop w:val="0"/>
              <w:marBottom w:val="0"/>
              <w:divBdr>
                <w:top w:val="none" w:sz="0" w:space="0" w:color="auto"/>
                <w:left w:val="none" w:sz="0" w:space="0" w:color="auto"/>
                <w:bottom w:val="none" w:sz="0" w:space="0" w:color="auto"/>
                <w:right w:val="none" w:sz="0" w:space="0" w:color="auto"/>
              </w:divBdr>
            </w:div>
            <w:div w:id="507061234">
              <w:marLeft w:val="0"/>
              <w:marRight w:val="0"/>
              <w:marTop w:val="0"/>
              <w:marBottom w:val="0"/>
              <w:divBdr>
                <w:top w:val="none" w:sz="0" w:space="0" w:color="auto"/>
                <w:left w:val="none" w:sz="0" w:space="0" w:color="auto"/>
                <w:bottom w:val="none" w:sz="0" w:space="0" w:color="auto"/>
                <w:right w:val="none" w:sz="0" w:space="0" w:color="auto"/>
              </w:divBdr>
            </w:div>
            <w:div w:id="539048003">
              <w:marLeft w:val="0"/>
              <w:marRight w:val="0"/>
              <w:marTop w:val="0"/>
              <w:marBottom w:val="0"/>
              <w:divBdr>
                <w:top w:val="none" w:sz="0" w:space="0" w:color="auto"/>
                <w:left w:val="none" w:sz="0" w:space="0" w:color="auto"/>
                <w:bottom w:val="none" w:sz="0" w:space="0" w:color="auto"/>
                <w:right w:val="none" w:sz="0" w:space="0" w:color="auto"/>
              </w:divBdr>
            </w:div>
            <w:div w:id="80494014">
              <w:marLeft w:val="0"/>
              <w:marRight w:val="0"/>
              <w:marTop w:val="0"/>
              <w:marBottom w:val="0"/>
              <w:divBdr>
                <w:top w:val="none" w:sz="0" w:space="0" w:color="auto"/>
                <w:left w:val="none" w:sz="0" w:space="0" w:color="auto"/>
                <w:bottom w:val="none" w:sz="0" w:space="0" w:color="auto"/>
                <w:right w:val="none" w:sz="0" w:space="0" w:color="auto"/>
              </w:divBdr>
            </w:div>
            <w:div w:id="841089962">
              <w:marLeft w:val="0"/>
              <w:marRight w:val="0"/>
              <w:marTop w:val="0"/>
              <w:marBottom w:val="0"/>
              <w:divBdr>
                <w:top w:val="none" w:sz="0" w:space="0" w:color="auto"/>
                <w:left w:val="none" w:sz="0" w:space="0" w:color="auto"/>
                <w:bottom w:val="none" w:sz="0" w:space="0" w:color="auto"/>
                <w:right w:val="none" w:sz="0" w:space="0" w:color="auto"/>
              </w:divBdr>
            </w:div>
            <w:div w:id="110326658">
              <w:marLeft w:val="0"/>
              <w:marRight w:val="0"/>
              <w:marTop w:val="0"/>
              <w:marBottom w:val="0"/>
              <w:divBdr>
                <w:top w:val="none" w:sz="0" w:space="0" w:color="auto"/>
                <w:left w:val="none" w:sz="0" w:space="0" w:color="auto"/>
                <w:bottom w:val="none" w:sz="0" w:space="0" w:color="auto"/>
                <w:right w:val="none" w:sz="0" w:space="0" w:color="auto"/>
              </w:divBdr>
            </w:div>
            <w:div w:id="1949770585">
              <w:marLeft w:val="0"/>
              <w:marRight w:val="0"/>
              <w:marTop w:val="0"/>
              <w:marBottom w:val="0"/>
              <w:divBdr>
                <w:top w:val="none" w:sz="0" w:space="0" w:color="auto"/>
                <w:left w:val="none" w:sz="0" w:space="0" w:color="auto"/>
                <w:bottom w:val="none" w:sz="0" w:space="0" w:color="auto"/>
                <w:right w:val="none" w:sz="0" w:space="0" w:color="auto"/>
              </w:divBdr>
            </w:div>
            <w:div w:id="657880512">
              <w:marLeft w:val="0"/>
              <w:marRight w:val="0"/>
              <w:marTop w:val="0"/>
              <w:marBottom w:val="0"/>
              <w:divBdr>
                <w:top w:val="none" w:sz="0" w:space="0" w:color="auto"/>
                <w:left w:val="none" w:sz="0" w:space="0" w:color="auto"/>
                <w:bottom w:val="none" w:sz="0" w:space="0" w:color="auto"/>
                <w:right w:val="none" w:sz="0" w:space="0" w:color="auto"/>
              </w:divBdr>
            </w:div>
            <w:div w:id="1690984021">
              <w:marLeft w:val="0"/>
              <w:marRight w:val="0"/>
              <w:marTop w:val="0"/>
              <w:marBottom w:val="0"/>
              <w:divBdr>
                <w:top w:val="none" w:sz="0" w:space="0" w:color="auto"/>
                <w:left w:val="none" w:sz="0" w:space="0" w:color="auto"/>
                <w:bottom w:val="none" w:sz="0" w:space="0" w:color="auto"/>
                <w:right w:val="none" w:sz="0" w:space="0" w:color="auto"/>
              </w:divBdr>
            </w:div>
            <w:div w:id="2010794141">
              <w:marLeft w:val="0"/>
              <w:marRight w:val="0"/>
              <w:marTop w:val="0"/>
              <w:marBottom w:val="0"/>
              <w:divBdr>
                <w:top w:val="none" w:sz="0" w:space="0" w:color="auto"/>
                <w:left w:val="none" w:sz="0" w:space="0" w:color="auto"/>
                <w:bottom w:val="none" w:sz="0" w:space="0" w:color="auto"/>
                <w:right w:val="none" w:sz="0" w:space="0" w:color="auto"/>
              </w:divBdr>
            </w:div>
            <w:div w:id="1034232809">
              <w:marLeft w:val="0"/>
              <w:marRight w:val="0"/>
              <w:marTop w:val="0"/>
              <w:marBottom w:val="0"/>
              <w:divBdr>
                <w:top w:val="none" w:sz="0" w:space="0" w:color="auto"/>
                <w:left w:val="none" w:sz="0" w:space="0" w:color="auto"/>
                <w:bottom w:val="none" w:sz="0" w:space="0" w:color="auto"/>
                <w:right w:val="none" w:sz="0" w:space="0" w:color="auto"/>
              </w:divBdr>
            </w:div>
            <w:div w:id="665598581">
              <w:marLeft w:val="0"/>
              <w:marRight w:val="0"/>
              <w:marTop w:val="0"/>
              <w:marBottom w:val="0"/>
              <w:divBdr>
                <w:top w:val="none" w:sz="0" w:space="0" w:color="auto"/>
                <w:left w:val="none" w:sz="0" w:space="0" w:color="auto"/>
                <w:bottom w:val="none" w:sz="0" w:space="0" w:color="auto"/>
                <w:right w:val="none" w:sz="0" w:space="0" w:color="auto"/>
              </w:divBdr>
            </w:div>
            <w:div w:id="804274097">
              <w:marLeft w:val="0"/>
              <w:marRight w:val="0"/>
              <w:marTop w:val="0"/>
              <w:marBottom w:val="0"/>
              <w:divBdr>
                <w:top w:val="none" w:sz="0" w:space="0" w:color="auto"/>
                <w:left w:val="none" w:sz="0" w:space="0" w:color="auto"/>
                <w:bottom w:val="none" w:sz="0" w:space="0" w:color="auto"/>
                <w:right w:val="none" w:sz="0" w:space="0" w:color="auto"/>
              </w:divBdr>
            </w:div>
            <w:div w:id="172108759">
              <w:marLeft w:val="0"/>
              <w:marRight w:val="0"/>
              <w:marTop w:val="0"/>
              <w:marBottom w:val="0"/>
              <w:divBdr>
                <w:top w:val="none" w:sz="0" w:space="0" w:color="auto"/>
                <w:left w:val="none" w:sz="0" w:space="0" w:color="auto"/>
                <w:bottom w:val="none" w:sz="0" w:space="0" w:color="auto"/>
                <w:right w:val="none" w:sz="0" w:space="0" w:color="auto"/>
              </w:divBdr>
            </w:div>
            <w:div w:id="1864631733">
              <w:marLeft w:val="0"/>
              <w:marRight w:val="0"/>
              <w:marTop w:val="0"/>
              <w:marBottom w:val="0"/>
              <w:divBdr>
                <w:top w:val="none" w:sz="0" w:space="0" w:color="auto"/>
                <w:left w:val="none" w:sz="0" w:space="0" w:color="auto"/>
                <w:bottom w:val="none" w:sz="0" w:space="0" w:color="auto"/>
                <w:right w:val="none" w:sz="0" w:space="0" w:color="auto"/>
              </w:divBdr>
            </w:div>
            <w:div w:id="1737850332">
              <w:marLeft w:val="0"/>
              <w:marRight w:val="0"/>
              <w:marTop w:val="0"/>
              <w:marBottom w:val="0"/>
              <w:divBdr>
                <w:top w:val="none" w:sz="0" w:space="0" w:color="auto"/>
                <w:left w:val="none" w:sz="0" w:space="0" w:color="auto"/>
                <w:bottom w:val="none" w:sz="0" w:space="0" w:color="auto"/>
                <w:right w:val="none" w:sz="0" w:space="0" w:color="auto"/>
              </w:divBdr>
            </w:div>
            <w:div w:id="36784217">
              <w:marLeft w:val="0"/>
              <w:marRight w:val="0"/>
              <w:marTop w:val="0"/>
              <w:marBottom w:val="0"/>
              <w:divBdr>
                <w:top w:val="none" w:sz="0" w:space="0" w:color="auto"/>
                <w:left w:val="none" w:sz="0" w:space="0" w:color="auto"/>
                <w:bottom w:val="none" w:sz="0" w:space="0" w:color="auto"/>
                <w:right w:val="none" w:sz="0" w:space="0" w:color="auto"/>
              </w:divBdr>
            </w:div>
            <w:div w:id="645627342">
              <w:marLeft w:val="0"/>
              <w:marRight w:val="0"/>
              <w:marTop w:val="0"/>
              <w:marBottom w:val="0"/>
              <w:divBdr>
                <w:top w:val="none" w:sz="0" w:space="0" w:color="auto"/>
                <w:left w:val="none" w:sz="0" w:space="0" w:color="auto"/>
                <w:bottom w:val="none" w:sz="0" w:space="0" w:color="auto"/>
                <w:right w:val="none" w:sz="0" w:space="0" w:color="auto"/>
              </w:divBdr>
            </w:div>
            <w:div w:id="2046756325">
              <w:marLeft w:val="0"/>
              <w:marRight w:val="0"/>
              <w:marTop w:val="0"/>
              <w:marBottom w:val="0"/>
              <w:divBdr>
                <w:top w:val="none" w:sz="0" w:space="0" w:color="auto"/>
                <w:left w:val="none" w:sz="0" w:space="0" w:color="auto"/>
                <w:bottom w:val="none" w:sz="0" w:space="0" w:color="auto"/>
                <w:right w:val="none" w:sz="0" w:space="0" w:color="auto"/>
              </w:divBdr>
            </w:div>
            <w:div w:id="725756710">
              <w:marLeft w:val="0"/>
              <w:marRight w:val="0"/>
              <w:marTop w:val="0"/>
              <w:marBottom w:val="0"/>
              <w:divBdr>
                <w:top w:val="none" w:sz="0" w:space="0" w:color="auto"/>
                <w:left w:val="none" w:sz="0" w:space="0" w:color="auto"/>
                <w:bottom w:val="none" w:sz="0" w:space="0" w:color="auto"/>
                <w:right w:val="none" w:sz="0" w:space="0" w:color="auto"/>
              </w:divBdr>
            </w:div>
            <w:div w:id="1973552785">
              <w:marLeft w:val="0"/>
              <w:marRight w:val="0"/>
              <w:marTop w:val="0"/>
              <w:marBottom w:val="0"/>
              <w:divBdr>
                <w:top w:val="none" w:sz="0" w:space="0" w:color="auto"/>
                <w:left w:val="none" w:sz="0" w:space="0" w:color="auto"/>
                <w:bottom w:val="none" w:sz="0" w:space="0" w:color="auto"/>
                <w:right w:val="none" w:sz="0" w:space="0" w:color="auto"/>
              </w:divBdr>
            </w:div>
            <w:div w:id="1786539270">
              <w:marLeft w:val="0"/>
              <w:marRight w:val="0"/>
              <w:marTop w:val="0"/>
              <w:marBottom w:val="0"/>
              <w:divBdr>
                <w:top w:val="none" w:sz="0" w:space="0" w:color="auto"/>
                <w:left w:val="none" w:sz="0" w:space="0" w:color="auto"/>
                <w:bottom w:val="none" w:sz="0" w:space="0" w:color="auto"/>
                <w:right w:val="none" w:sz="0" w:space="0" w:color="auto"/>
              </w:divBdr>
            </w:div>
            <w:div w:id="821967603">
              <w:marLeft w:val="0"/>
              <w:marRight w:val="0"/>
              <w:marTop w:val="0"/>
              <w:marBottom w:val="0"/>
              <w:divBdr>
                <w:top w:val="none" w:sz="0" w:space="0" w:color="auto"/>
                <w:left w:val="none" w:sz="0" w:space="0" w:color="auto"/>
                <w:bottom w:val="none" w:sz="0" w:space="0" w:color="auto"/>
                <w:right w:val="none" w:sz="0" w:space="0" w:color="auto"/>
              </w:divBdr>
            </w:div>
            <w:div w:id="272713297">
              <w:marLeft w:val="0"/>
              <w:marRight w:val="0"/>
              <w:marTop w:val="0"/>
              <w:marBottom w:val="0"/>
              <w:divBdr>
                <w:top w:val="none" w:sz="0" w:space="0" w:color="auto"/>
                <w:left w:val="none" w:sz="0" w:space="0" w:color="auto"/>
                <w:bottom w:val="none" w:sz="0" w:space="0" w:color="auto"/>
                <w:right w:val="none" w:sz="0" w:space="0" w:color="auto"/>
              </w:divBdr>
            </w:div>
            <w:div w:id="862859761">
              <w:marLeft w:val="0"/>
              <w:marRight w:val="0"/>
              <w:marTop w:val="0"/>
              <w:marBottom w:val="0"/>
              <w:divBdr>
                <w:top w:val="none" w:sz="0" w:space="0" w:color="auto"/>
                <w:left w:val="none" w:sz="0" w:space="0" w:color="auto"/>
                <w:bottom w:val="none" w:sz="0" w:space="0" w:color="auto"/>
                <w:right w:val="none" w:sz="0" w:space="0" w:color="auto"/>
              </w:divBdr>
            </w:div>
            <w:div w:id="299581760">
              <w:marLeft w:val="0"/>
              <w:marRight w:val="0"/>
              <w:marTop w:val="0"/>
              <w:marBottom w:val="0"/>
              <w:divBdr>
                <w:top w:val="none" w:sz="0" w:space="0" w:color="auto"/>
                <w:left w:val="none" w:sz="0" w:space="0" w:color="auto"/>
                <w:bottom w:val="none" w:sz="0" w:space="0" w:color="auto"/>
                <w:right w:val="none" w:sz="0" w:space="0" w:color="auto"/>
              </w:divBdr>
            </w:div>
            <w:div w:id="1334989706">
              <w:marLeft w:val="0"/>
              <w:marRight w:val="0"/>
              <w:marTop w:val="0"/>
              <w:marBottom w:val="0"/>
              <w:divBdr>
                <w:top w:val="none" w:sz="0" w:space="0" w:color="auto"/>
                <w:left w:val="none" w:sz="0" w:space="0" w:color="auto"/>
                <w:bottom w:val="none" w:sz="0" w:space="0" w:color="auto"/>
                <w:right w:val="none" w:sz="0" w:space="0" w:color="auto"/>
              </w:divBdr>
            </w:div>
            <w:div w:id="2045712137">
              <w:marLeft w:val="0"/>
              <w:marRight w:val="0"/>
              <w:marTop w:val="0"/>
              <w:marBottom w:val="0"/>
              <w:divBdr>
                <w:top w:val="none" w:sz="0" w:space="0" w:color="auto"/>
                <w:left w:val="none" w:sz="0" w:space="0" w:color="auto"/>
                <w:bottom w:val="none" w:sz="0" w:space="0" w:color="auto"/>
                <w:right w:val="none" w:sz="0" w:space="0" w:color="auto"/>
              </w:divBdr>
            </w:div>
            <w:div w:id="826752337">
              <w:marLeft w:val="0"/>
              <w:marRight w:val="0"/>
              <w:marTop w:val="0"/>
              <w:marBottom w:val="0"/>
              <w:divBdr>
                <w:top w:val="none" w:sz="0" w:space="0" w:color="auto"/>
                <w:left w:val="none" w:sz="0" w:space="0" w:color="auto"/>
                <w:bottom w:val="none" w:sz="0" w:space="0" w:color="auto"/>
                <w:right w:val="none" w:sz="0" w:space="0" w:color="auto"/>
              </w:divBdr>
            </w:div>
            <w:div w:id="1586038905">
              <w:marLeft w:val="0"/>
              <w:marRight w:val="0"/>
              <w:marTop w:val="0"/>
              <w:marBottom w:val="0"/>
              <w:divBdr>
                <w:top w:val="none" w:sz="0" w:space="0" w:color="auto"/>
                <w:left w:val="none" w:sz="0" w:space="0" w:color="auto"/>
                <w:bottom w:val="none" w:sz="0" w:space="0" w:color="auto"/>
                <w:right w:val="none" w:sz="0" w:space="0" w:color="auto"/>
              </w:divBdr>
            </w:div>
            <w:div w:id="654603455">
              <w:marLeft w:val="0"/>
              <w:marRight w:val="0"/>
              <w:marTop w:val="0"/>
              <w:marBottom w:val="0"/>
              <w:divBdr>
                <w:top w:val="none" w:sz="0" w:space="0" w:color="auto"/>
                <w:left w:val="none" w:sz="0" w:space="0" w:color="auto"/>
                <w:bottom w:val="none" w:sz="0" w:space="0" w:color="auto"/>
                <w:right w:val="none" w:sz="0" w:space="0" w:color="auto"/>
              </w:divBdr>
            </w:div>
            <w:div w:id="2064133242">
              <w:marLeft w:val="0"/>
              <w:marRight w:val="0"/>
              <w:marTop w:val="0"/>
              <w:marBottom w:val="0"/>
              <w:divBdr>
                <w:top w:val="none" w:sz="0" w:space="0" w:color="auto"/>
                <w:left w:val="none" w:sz="0" w:space="0" w:color="auto"/>
                <w:bottom w:val="none" w:sz="0" w:space="0" w:color="auto"/>
                <w:right w:val="none" w:sz="0" w:space="0" w:color="auto"/>
              </w:divBdr>
            </w:div>
            <w:div w:id="1721974442">
              <w:marLeft w:val="0"/>
              <w:marRight w:val="0"/>
              <w:marTop w:val="0"/>
              <w:marBottom w:val="0"/>
              <w:divBdr>
                <w:top w:val="none" w:sz="0" w:space="0" w:color="auto"/>
                <w:left w:val="none" w:sz="0" w:space="0" w:color="auto"/>
                <w:bottom w:val="none" w:sz="0" w:space="0" w:color="auto"/>
                <w:right w:val="none" w:sz="0" w:space="0" w:color="auto"/>
              </w:divBdr>
            </w:div>
            <w:div w:id="735476455">
              <w:marLeft w:val="0"/>
              <w:marRight w:val="0"/>
              <w:marTop w:val="0"/>
              <w:marBottom w:val="0"/>
              <w:divBdr>
                <w:top w:val="none" w:sz="0" w:space="0" w:color="auto"/>
                <w:left w:val="none" w:sz="0" w:space="0" w:color="auto"/>
                <w:bottom w:val="none" w:sz="0" w:space="0" w:color="auto"/>
                <w:right w:val="none" w:sz="0" w:space="0" w:color="auto"/>
              </w:divBdr>
            </w:div>
            <w:div w:id="589311213">
              <w:marLeft w:val="0"/>
              <w:marRight w:val="0"/>
              <w:marTop w:val="0"/>
              <w:marBottom w:val="0"/>
              <w:divBdr>
                <w:top w:val="none" w:sz="0" w:space="0" w:color="auto"/>
                <w:left w:val="none" w:sz="0" w:space="0" w:color="auto"/>
                <w:bottom w:val="none" w:sz="0" w:space="0" w:color="auto"/>
                <w:right w:val="none" w:sz="0" w:space="0" w:color="auto"/>
              </w:divBdr>
            </w:div>
            <w:div w:id="373117500">
              <w:marLeft w:val="0"/>
              <w:marRight w:val="0"/>
              <w:marTop w:val="0"/>
              <w:marBottom w:val="0"/>
              <w:divBdr>
                <w:top w:val="none" w:sz="0" w:space="0" w:color="auto"/>
                <w:left w:val="none" w:sz="0" w:space="0" w:color="auto"/>
                <w:bottom w:val="none" w:sz="0" w:space="0" w:color="auto"/>
                <w:right w:val="none" w:sz="0" w:space="0" w:color="auto"/>
              </w:divBdr>
            </w:div>
            <w:div w:id="1573467217">
              <w:marLeft w:val="0"/>
              <w:marRight w:val="0"/>
              <w:marTop w:val="0"/>
              <w:marBottom w:val="0"/>
              <w:divBdr>
                <w:top w:val="none" w:sz="0" w:space="0" w:color="auto"/>
                <w:left w:val="none" w:sz="0" w:space="0" w:color="auto"/>
                <w:bottom w:val="none" w:sz="0" w:space="0" w:color="auto"/>
                <w:right w:val="none" w:sz="0" w:space="0" w:color="auto"/>
              </w:divBdr>
            </w:div>
            <w:div w:id="360983850">
              <w:marLeft w:val="0"/>
              <w:marRight w:val="0"/>
              <w:marTop w:val="0"/>
              <w:marBottom w:val="0"/>
              <w:divBdr>
                <w:top w:val="none" w:sz="0" w:space="0" w:color="auto"/>
                <w:left w:val="none" w:sz="0" w:space="0" w:color="auto"/>
                <w:bottom w:val="none" w:sz="0" w:space="0" w:color="auto"/>
                <w:right w:val="none" w:sz="0" w:space="0" w:color="auto"/>
              </w:divBdr>
            </w:div>
            <w:div w:id="8938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772">
      <w:bodyDiv w:val="1"/>
      <w:marLeft w:val="0"/>
      <w:marRight w:val="0"/>
      <w:marTop w:val="0"/>
      <w:marBottom w:val="0"/>
      <w:divBdr>
        <w:top w:val="none" w:sz="0" w:space="0" w:color="auto"/>
        <w:left w:val="none" w:sz="0" w:space="0" w:color="auto"/>
        <w:bottom w:val="none" w:sz="0" w:space="0" w:color="auto"/>
        <w:right w:val="none" w:sz="0" w:space="0" w:color="auto"/>
      </w:divBdr>
      <w:divsChild>
        <w:div w:id="760027782">
          <w:marLeft w:val="0"/>
          <w:marRight w:val="0"/>
          <w:marTop w:val="0"/>
          <w:marBottom w:val="0"/>
          <w:divBdr>
            <w:top w:val="none" w:sz="0" w:space="0" w:color="auto"/>
            <w:left w:val="none" w:sz="0" w:space="0" w:color="auto"/>
            <w:bottom w:val="none" w:sz="0" w:space="0" w:color="auto"/>
            <w:right w:val="none" w:sz="0" w:space="0" w:color="auto"/>
          </w:divBdr>
          <w:divsChild>
            <w:div w:id="967708650">
              <w:marLeft w:val="0"/>
              <w:marRight w:val="0"/>
              <w:marTop w:val="0"/>
              <w:marBottom w:val="0"/>
              <w:divBdr>
                <w:top w:val="none" w:sz="0" w:space="0" w:color="auto"/>
                <w:left w:val="none" w:sz="0" w:space="0" w:color="auto"/>
                <w:bottom w:val="none" w:sz="0" w:space="0" w:color="auto"/>
                <w:right w:val="none" w:sz="0" w:space="0" w:color="auto"/>
              </w:divBdr>
            </w:div>
            <w:div w:id="432869060">
              <w:marLeft w:val="0"/>
              <w:marRight w:val="0"/>
              <w:marTop w:val="0"/>
              <w:marBottom w:val="0"/>
              <w:divBdr>
                <w:top w:val="none" w:sz="0" w:space="0" w:color="auto"/>
                <w:left w:val="none" w:sz="0" w:space="0" w:color="auto"/>
                <w:bottom w:val="none" w:sz="0" w:space="0" w:color="auto"/>
                <w:right w:val="none" w:sz="0" w:space="0" w:color="auto"/>
              </w:divBdr>
            </w:div>
            <w:div w:id="84153309">
              <w:marLeft w:val="0"/>
              <w:marRight w:val="0"/>
              <w:marTop w:val="0"/>
              <w:marBottom w:val="0"/>
              <w:divBdr>
                <w:top w:val="none" w:sz="0" w:space="0" w:color="auto"/>
                <w:left w:val="none" w:sz="0" w:space="0" w:color="auto"/>
                <w:bottom w:val="none" w:sz="0" w:space="0" w:color="auto"/>
                <w:right w:val="none" w:sz="0" w:space="0" w:color="auto"/>
              </w:divBdr>
            </w:div>
            <w:div w:id="562057760">
              <w:marLeft w:val="0"/>
              <w:marRight w:val="0"/>
              <w:marTop w:val="0"/>
              <w:marBottom w:val="0"/>
              <w:divBdr>
                <w:top w:val="none" w:sz="0" w:space="0" w:color="auto"/>
                <w:left w:val="none" w:sz="0" w:space="0" w:color="auto"/>
                <w:bottom w:val="none" w:sz="0" w:space="0" w:color="auto"/>
                <w:right w:val="none" w:sz="0" w:space="0" w:color="auto"/>
              </w:divBdr>
            </w:div>
            <w:div w:id="733314743">
              <w:marLeft w:val="0"/>
              <w:marRight w:val="0"/>
              <w:marTop w:val="0"/>
              <w:marBottom w:val="0"/>
              <w:divBdr>
                <w:top w:val="none" w:sz="0" w:space="0" w:color="auto"/>
                <w:left w:val="none" w:sz="0" w:space="0" w:color="auto"/>
                <w:bottom w:val="none" w:sz="0" w:space="0" w:color="auto"/>
                <w:right w:val="none" w:sz="0" w:space="0" w:color="auto"/>
              </w:divBdr>
            </w:div>
            <w:div w:id="1489441407">
              <w:marLeft w:val="0"/>
              <w:marRight w:val="0"/>
              <w:marTop w:val="0"/>
              <w:marBottom w:val="0"/>
              <w:divBdr>
                <w:top w:val="none" w:sz="0" w:space="0" w:color="auto"/>
                <w:left w:val="none" w:sz="0" w:space="0" w:color="auto"/>
                <w:bottom w:val="none" w:sz="0" w:space="0" w:color="auto"/>
                <w:right w:val="none" w:sz="0" w:space="0" w:color="auto"/>
              </w:divBdr>
            </w:div>
            <w:div w:id="800533641">
              <w:marLeft w:val="0"/>
              <w:marRight w:val="0"/>
              <w:marTop w:val="0"/>
              <w:marBottom w:val="0"/>
              <w:divBdr>
                <w:top w:val="none" w:sz="0" w:space="0" w:color="auto"/>
                <w:left w:val="none" w:sz="0" w:space="0" w:color="auto"/>
                <w:bottom w:val="none" w:sz="0" w:space="0" w:color="auto"/>
                <w:right w:val="none" w:sz="0" w:space="0" w:color="auto"/>
              </w:divBdr>
            </w:div>
            <w:div w:id="168838836">
              <w:marLeft w:val="0"/>
              <w:marRight w:val="0"/>
              <w:marTop w:val="0"/>
              <w:marBottom w:val="0"/>
              <w:divBdr>
                <w:top w:val="none" w:sz="0" w:space="0" w:color="auto"/>
                <w:left w:val="none" w:sz="0" w:space="0" w:color="auto"/>
                <w:bottom w:val="none" w:sz="0" w:space="0" w:color="auto"/>
                <w:right w:val="none" w:sz="0" w:space="0" w:color="auto"/>
              </w:divBdr>
            </w:div>
            <w:div w:id="8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4161">
      <w:bodyDiv w:val="1"/>
      <w:marLeft w:val="0"/>
      <w:marRight w:val="0"/>
      <w:marTop w:val="0"/>
      <w:marBottom w:val="0"/>
      <w:divBdr>
        <w:top w:val="none" w:sz="0" w:space="0" w:color="auto"/>
        <w:left w:val="none" w:sz="0" w:space="0" w:color="auto"/>
        <w:bottom w:val="none" w:sz="0" w:space="0" w:color="auto"/>
        <w:right w:val="none" w:sz="0" w:space="0" w:color="auto"/>
      </w:divBdr>
      <w:divsChild>
        <w:div w:id="1282609231">
          <w:marLeft w:val="0"/>
          <w:marRight w:val="0"/>
          <w:marTop w:val="0"/>
          <w:marBottom w:val="0"/>
          <w:divBdr>
            <w:top w:val="none" w:sz="0" w:space="0" w:color="auto"/>
            <w:left w:val="none" w:sz="0" w:space="0" w:color="auto"/>
            <w:bottom w:val="none" w:sz="0" w:space="0" w:color="auto"/>
            <w:right w:val="none" w:sz="0" w:space="0" w:color="auto"/>
          </w:divBdr>
          <w:divsChild>
            <w:div w:id="316152446">
              <w:marLeft w:val="0"/>
              <w:marRight w:val="0"/>
              <w:marTop w:val="0"/>
              <w:marBottom w:val="0"/>
              <w:divBdr>
                <w:top w:val="none" w:sz="0" w:space="0" w:color="auto"/>
                <w:left w:val="none" w:sz="0" w:space="0" w:color="auto"/>
                <w:bottom w:val="none" w:sz="0" w:space="0" w:color="auto"/>
                <w:right w:val="none" w:sz="0" w:space="0" w:color="auto"/>
              </w:divBdr>
            </w:div>
            <w:div w:id="1358702645">
              <w:marLeft w:val="0"/>
              <w:marRight w:val="0"/>
              <w:marTop w:val="0"/>
              <w:marBottom w:val="0"/>
              <w:divBdr>
                <w:top w:val="none" w:sz="0" w:space="0" w:color="auto"/>
                <w:left w:val="none" w:sz="0" w:space="0" w:color="auto"/>
                <w:bottom w:val="none" w:sz="0" w:space="0" w:color="auto"/>
                <w:right w:val="none" w:sz="0" w:space="0" w:color="auto"/>
              </w:divBdr>
            </w:div>
            <w:div w:id="436675390">
              <w:marLeft w:val="0"/>
              <w:marRight w:val="0"/>
              <w:marTop w:val="0"/>
              <w:marBottom w:val="0"/>
              <w:divBdr>
                <w:top w:val="none" w:sz="0" w:space="0" w:color="auto"/>
                <w:left w:val="none" w:sz="0" w:space="0" w:color="auto"/>
                <w:bottom w:val="none" w:sz="0" w:space="0" w:color="auto"/>
                <w:right w:val="none" w:sz="0" w:space="0" w:color="auto"/>
              </w:divBdr>
            </w:div>
            <w:div w:id="219174339">
              <w:marLeft w:val="0"/>
              <w:marRight w:val="0"/>
              <w:marTop w:val="0"/>
              <w:marBottom w:val="0"/>
              <w:divBdr>
                <w:top w:val="none" w:sz="0" w:space="0" w:color="auto"/>
                <w:left w:val="none" w:sz="0" w:space="0" w:color="auto"/>
                <w:bottom w:val="none" w:sz="0" w:space="0" w:color="auto"/>
                <w:right w:val="none" w:sz="0" w:space="0" w:color="auto"/>
              </w:divBdr>
            </w:div>
            <w:div w:id="9099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793">
      <w:bodyDiv w:val="1"/>
      <w:marLeft w:val="0"/>
      <w:marRight w:val="0"/>
      <w:marTop w:val="0"/>
      <w:marBottom w:val="0"/>
      <w:divBdr>
        <w:top w:val="none" w:sz="0" w:space="0" w:color="auto"/>
        <w:left w:val="none" w:sz="0" w:space="0" w:color="auto"/>
        <w:bottom w:val="none" w:sz="0" w:space="0" w:color="auto"/>
        <w:right w:val="none" w:sz="0" w:space="0" w:color="auto"/>
      </w:divBdr>
      <w:divsChild>
        <w:div w:id="1956058121">
          <w:marLeft w:val="0"/>
          <w:marRight w:val="0"/>
          <w:marTop w:val="0"/>
          <w:marBottom w:val="0"/>
          <w:divBdr>
            <w:top w:val="none" w:sz="0" w:space="0" w:color="auto"/>
            <w:left w:val="none" w:sz="0" w:space="0" w:color="auto"/>
            <w:bottom w:val="none" w:sz="0" w:space="0" w:color="auto"/>
            <w:right w:val="none" w:sz="0" w:space="0" w:color="auto"/>
          </w:divBdr>
          <w:divsChild>
            <w:div w:id="188875350">
              <w:marLeft w:val="0"/>
              <w:marRight w:val="0"/>
              <w:marTop w:val="0"/>
              <w:marBottom w:val="0"/>
              <w:divBdr>
                <w:top w:val="none" w:sz="0" w:space="0" w:color="auto"/>
                <w:left w:val="none" w:sz="0" w:space="0" w:color="auto"/>
                <w:bottom w:val="none" w:sz="0" w:space="0" w:color="auto"/>
                <w:right w:val="none" w:sz="0" w:space="0" w:color="auto"/>
              </w:divBdr>
            </w:div>
            <w:div w:id="731586787">
              <w:marLeft w:val="0"/>
              <w:marRight w:val="0"/>
              <w:marTop w:val="0"/>
              <w:marBottom w:val="0"/>
              <w:divBdr>
                <w:top w:val="none" w:sz="0" w:space="0" w:color="auto"/>
                <w:left w:val="none" w:sz="0" w:space="0" w:color="auto"/>
                <w:bottom w:val="none" w:sz="0" w:space="0" w:color="auto"/>
                <w:right w:val="none" w:sz="0" w:space="0" w:color="auto"/>
              </w:divBdr>
            </w:div>
            <w:div w:id="1076778226">
              <w:marLeft w:val="0"/>
              <w:marRight w:val="0"/>
              <w:marTop w:val="0"/>
              <w:marBottom w:val="0"/>
              <w:divBdr>
                <w:top w:val="none" w:sz="0" w:space="0" w:color="auto"/>
                <w:left w:val="none" w:sz="0" w:space="0" w:color="auto"/>
                <w:bottom w:val="none" w:sz="0" w:space="0" w:color="auto"/>
                <w:right w:val="none" w:sz="0" w:space="0" w:color="auto"/>
              </w:divBdr>
            </w:div>
            <w:div w:id="1654287547">
              <w:marLeft w:val="0"/>
              <w:marRight w:val="0"/>
              <w:marTop w:val="0"/>
              <w:marBottom w:val="0"/>
              <w:divBdr>
                <w:top w:val="none" w:sz="0" w:space="0" w:color="auto"/>
                <w:left w:val="none" w:sz="0" w:space="0" w:color="auto"/>
                <w:bottom w:val="none" w:sz="0" w:space="0" w:color="auto"/>
                <w:right w:val="none" w:sz="0" w:space="0" w:color="auto"/>
              </w:divBdr>
            </w:div>
            <w:div w:id="1574584542">
              <w:marLeft w:val="0"/>
              <w:marRight w:val="0"/>
              <w:marTop w:val="0"/>
              <w:marBottom w:val="0"/>
              <w:divBdr>
                <w:top w:val="none" w:sz="0" w:space="0" w:color="auto"/>
                <w:left w:val="none" w:sz="0" w:space="0" w:color="auto"/>
                <w:bottom w:val="none" w:sz="0" w:space="0" w:color="auto"/>
                <w:right w:val="none" w:sz="0" w:space="0" w:color="auto"/>
              </w:divBdr>
            </w:div>
            <w:div w:id="827600528">
              <w:marLeft w:val="0"/>
              <w:marRight w:val="0"/>
              <w:marTop w:val="0"/>
              <w:marBottom w:val="0"/>
              <w:divBdr>
                <w:top w:val="none" w:sz="0" w:space="0" w:color="auto"/>
                <w:left w:val="none" w:sz="0" w:space="0" w:color="auto"/>
                <w:bottom w:val="none" w:sz="0" w:space="0" w:color="auto"/>
                <w:right w:val="none" w:sz="0" w:space="0" w:color="auto"/>
              </w:divBdr>
            </w:div>
            <w:div w:id="1321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9636">
      <w:bodyDiv w:val="1"/>
      <w:marLeft w:val="0"/>
      <w:marRight w:val="0"/>
      <w:marTop w:val="0"/>
      <w:marBottom w:val="0"/>
      <w:divBdr>
        <w:top w:val="none" w:sz="0" w:space="0" w:color="auto"/>
        <w:left w:val="none" w:sz="0" w:space="0" w:color="auto"/>
        <w:bottom w:val="none" w:sz="0" w:space="0" w:color="auto"/>
        <w:right w:val="none" w:sz="0" w:space="0" w:color="auto"/>
      </w:divBdr>
      <w:divsChild>
        <w:div w:id="1700159673">
          <w:marLeft w:val="0"/>
          <w:marRight w:val="0"/>
          <w:marTop w:val="0"/>
          <w:marBottom w:val="0"/>
          <w:divBdr>
            <w:top w:val="none" w:sz="0" w:space="0" w:color="auto"/>
            <w:left w:val="none" w:sz="0" w:space="0" w:color="auto"/>
            <w:bottom w:val="none" w:sz="0" w:space="0" w:color="auto"/>
            <w:right w:val="none" w:sz="0" w:space="0" w:color="auto"/>
          </w:divBdr>
          <w:divsChild>
            <w:div w:id="1271008462">
              <w:marLeft w:val="0"/>
              <w:marRight w:val="0"/>
              <w:marTop w:val="0"/>
              <w:marBottom w:val="0"/>
              <w:divBdr>
                <w:top w:val="none" w:sz="0" w:space="0" w:color="auto"/>
                <w:left w:val="none" w:sz="0" w:space="0" w:color="auto"/>
                <w:bottom w:val="none" w:sz="0" w:space="0" w:color="auto"/>
                <w:right w:val="none" w:sz="0" w:space="0" w:color="auto"/>
              </w:divBdr>
            </w:div>
            <w:div w:id="1064139011">
              <w:marLeft w:val="0"/>
              <w:marRight w:val="0"/>
              <w:marTop w:val="0"/>
              <w:marBottom w:val="0"/>
              <w:divBdr>
                <w:top w:val="none" w:sz="0" w:space="0" w:color="auto"/>
                <w:left w:val="none" w:sz="0" w:space="0" w:color="auto"/>
                <w:bottom w:val="none" w:sz="0" w:space="0" w:color="auto"/>
                <w:right w:val="none" w:sz="0" w:space="0" w:color="auto"/>
              </w:divBdr>
            </w:div>
            <w:div w:id="232786739">
              <w:marLeft w:val="0"/>
              <w:marRight w:val="0"/>
              <w:marTop w:val="0"/>
              <w:marBottom w:val="0"/>
              <w:divBdr>
                <w:top w:val="none" w:sz="0" w:space="0" w:color="auto"/>
                <w:left w:val="none" w:sz="0" w:space="0" w:color="auto"/>
                <w:bottom w:val="none" w:sz="0" w:space="0" w:color="auto"/>
                <w:right w:val="none" w:sz="0" w:space="0" w:color="auto"/>
              </w:divBdr>
            </w:div>
            <w:div w:id="730230569">
              <w:marLeft w:val="0"/>
              <w:marRight w:val="0"/>
              <w:marTop w:val="0"/>
              <w:marBottom w:val="0"/>
              <w:divBdr>
                <w:top w:val="none" w:sz="0" w:space="0" w:color="auto"/>
                <w:left w:val="none" w:sz="0" w:space="0" w:color="auto"/>
                <w:bottom w:val="none" w:sz="0" w:space="0" w:color="auto"/>
                <w:right w:val="none" w:sz="0" w:space="0" w:color="auto"/>
              </w:divBdr>
            </w:div>
            <w:div w:id="275336725">
              <w:marLeft w:val="0"/>
              <w:marRight w:val="0"/>
              <w:marTop w:val="0"/>
              <w:marBottom w:val="0"/>
              <w:divBdr>
                <w:top w:val="none" w:sz="0" w:space="0" w:color="auto"/>
                <w:left w:val="none" w:sz="0" w:space="0" w:color="auto"/>
                <w:bottom w:val="none" w:sz="0" w:space="0" w:color="auto"/>
                <w:right w:val="none" w:sz="0" w:space="0" w:color="auto"/>
              </w:divBdr>
            </w:div>
            <w:div w:id="4830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4644">
      <w:bodyDiv w:val="1"/>
      <w:marLeft w:val="0"/>
      <w:marRight w:val="0"/>
      <w:marTop w:val="0"/>
      <w:marBottom w:val="0"/>
      <w:divBdr>
        <w:top w:val="none" w:sz="0" w:space="0" w:color="auto"/>
        <w:left w:val="none" w:sz="0" w:space="0" w:color="auto"/>
        <w:bottom w:val="none" w:sz="0" w:space="0" w:color="auto"/>
        <w:right w:val="none" w:sz="0" w:space="0" w:color="auto"/>
      </w:divBdr>
      <w:divsChild>
        <w:div w:id="964703110">
          <w:marLeft w:val="0"/>
          <w:marRight w:val="0"/>
          <w:marTop w:val="0"/>
          <w:marBottom w:val="0"/>
          <w:divBdr>
            <w:top w:val="none" w:sz="0" w:space="0" w:color="auto"/>
            <w:left w:val="none" w:sz="0" w:space="0" w:color="auto"/>
            <w:bottom w:val="none" w:sz="0" w:space="0" w:color="auto"/>
            <w:right w:val="none" w:sz="0" w:space="0" w:color="auto"/>
          </w:divBdr>
          <w:divsChild>
            <w:div w:id="332338458">
              <w:marLeft w:val="0"/>
              <w:marRight w:val="0"/>
              <w:marTop w:val="0"/>
              <w:marBottom w:val="0"/>
              <w:divBdr>
                <w:top w:val="none" w:sz="0" w:space="0" w:color="auto"/>
                <w:left w:val="none" w:sz="0" w:space="0" w:color="auto"/>
                <w:bottom w:val="none" w:sz="0" w:space="0" w:color="auto"/>
                <w:right w:val="none" w:sz="0" w:space="0" w:color="auto"/>
              </w:divBdr>
            </w:div>
            <w:div w:id="588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925118900">
      <w:bodyDiv w:val="1"/>
      <w:marLeft w:val="0"/>
      <w:marRight w:val="0"/>
      <w:marTop w:val="0"/>
      <w:marBottom w:val="0"/>
      <w:divBdr>
        <w:top w:val="none" w:sz="0" w:space="0" w:color="auto"/>
        <w:left w:val="none" w:sz="0" w:space="0" w:color="auto"/>
        <w:bottom w:val="none" w:sz="0" w:space="0" w:color="auto"/>
        <w:right w:val="none" w:sz="0" w:space="0" w:color="auto"/>
      </w:divBdr>
      <w:divsChild>
        <w:div w:id="38558134">
          <w:marLeft w:val="0"/>
          <w:marRight w:val="0"/>
          <w:marTop w:val="0"/>
          <w:marBottom w:val="0"/>
          <w:divBdr>
            <w:top w:val="none" w:sz="0" w:space="0" w:color="auto"/>
            <w:left w:val="none" w:sz="0" w:space="0" w:color="auto"/>
            <w:bottom w:val="none" w:sz="0" w:space="0" w:color="auto"/>
            <w:right w:val="none" w:sz="0" w:space="0" w:color="auto"/>
          </w:divBdr>
          <w:divsChild>
            <w:div w:id="1421104079">
              <w:marLeft w:val="0"/>
              <w:marRight w:val="0"/>
              <w:marTop w:val="0"/>
              <w:marBottom w:val="0"/>
              <w:divBdr>
                <w:top w:val="none" w:sz="0" w:space="0" w:color="auto"/>
                <w:left w:val="none" w:sz="0" w:space="0" w:color="auto"/>
                <w:bottom w:val="none" w:sz="0" w:space="0" w:color="auto"/>
                <w:right w:val="none" w:sz="0" w:space="0" w:color="auto"/>
              </w:divBdr>
            </w:div>
            <w:div w:id="12161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6923">
      <w:bodyDiv w:val="1"/>
      <w:marLeft w:val="0"/>
      <w:marRight w:val="0"/>
      <w:marTop w:val="0"/>
      <w:marBottom w:val="0"/>
      <w:divBdr>
        <w:top w:val="none" w:sz="0" w:space="0" w:color="auto"/>
        <w:left w:val="none" w:sz="0" w:space="0" w:color="auto"/>
        <w:bottom w:val="none" w:sz="0" w:space="0" w:color="auto"/>
        <w:right w:val="none" w:sz="0" w:space="0" w:color="auto"/>
      </w:divBdr>
      <w:divsChild>
        <w:div w:id="278266084">
          <w:marLeft w:val="0"/>
          <w:marRight w:val="0"/>
          <w:marTop w:val="0"/>
          <w:marBottom w:val="0"/>
          <w:divBdr>
            <w:top w:val="none" w:sz="0" w:space="0" w:color="auto"/>
            <w:left w:val="none" w:sz="0" w:space="0" w:color="auto"/>
            <w:bottom w:val="none" w:sz="0" w:space="0" w:color="auto"/>
            <w:right w:val="none" w:sz="0" w:space="0" w:color="auto"/>
          </w:divBdr>
          <w:divsChild>
            <w:div w:id="1001811627">
              <w:marLeft w:val="0"/>
              <w:marRight w:val="0"/>
              <w:marTop w:val="0"/>
              <w:marBottom w:val="0"/>
              <w:divBdr>
                <w:top w:val="none" w:sz="0" w:space="0" w:color="auto"/>
                <w:left w:val="none" w:sz="0" w:space="0" w:color="auto"/>
                <w:bottom w:val="none" w:sz="0" w:space="0" w:color="auto"/>
                <w:right w:val="none" w:sz="0" w:space="0" w:color="auto"/>
              </w:divBdr>
            </w:div>
            <w:div w:id="1129519814">
              <w:marLeft w:val="0"/>
              <w:marRight w:val="0"/>
              <w:marTop w:val="0"/>
              <w:marBottom w:val="0"/>
              <w:divBdr>
                <w:top w:val="none" w:sz="0" w:space="0" w:color="auto"/>
                <w:left w:val="none" w:sz="0" w:space="0" w:color="auto"/>
                <w:bottom w:val="none" w:sz="0" w:space="0" w:color="auto"/>
                <w:right w:val="none" w:sz="0" w:space="0" w:color="auto"/>
              </w:divBdr>
            </w:div>
            <w:div w:id="468480075">
              <w:marLeft w:val="0"/>
              <w:marRight w:val="0"/>
              <w:marTop w:val="0"/>
              <w:marBottom w:val="0"/>
              <w:divBdr>
                <w:top w:val="none" w:sz="0" w:space="0" w:color="auto"/>
                <w:left w:val="none" w:sz="0" w:space="0" w:color="auto"/>
                <w:bottom w:val="none" w:sz="0" w:space="0" w:color="auto"/>
                <w:right w:val="none" w:sz="0" w:space="0" w:color="auto"/>
              </w:divBdr>
            </w:div>
            <w:div w:id="200019940">
              <w:marLeft w:val="0"/>
              <w:marRight w:val="0"/>
              <w:marTop w:val="0"/>
              <w:marBottom w:val="0"/>
              <w:divBdr>
                <w:top w:val="none" w:sz="0" w:space="0" w:color="auto"/>
                <w:left w:val="none" w:sz="0" w:space="0" w:color="auto"/>
                <w:bottom w:val="none" w:sz="0" w:space="0" w:color="auto"/>
                <w:right w:val="none" w:sz="0" w:space="0" w:color="auto"/>
              </w:divBdr>
            </w:div>
            <w:div w:id="426386007">
              <w:marLeft w:val="0"/>
              <w:marRight w:val="0"/>
              <w:marTop w:val="0"/>
              <w:marBottom w:val="0"/>
              <w:divBdr>
                <w:top w:val="none" w:sz="0" w:space="0" w:color="auto"/>
                <w:left w:val="none" w:sz="0" w:space="0" w:color="auto"/>
                <w:bottom w:val="none" w:sz="0" w:space="0" w:color="auto"/>
                <w:right w:val="none" w:sz="0" w:space="0" w:color="auto"/>
              </w:divBdr>
            </w:div>
            <w:div w:id="2073497725">
              <w:marLeft w:val="0"/>
              <w:marRight w:val="0"/>
              <w:marTop w:val="0"/>
              <w:marBottom w:val="0"/>
              <w:divBdr>
                <w:top w:val="none" w:sz="0" w:space="0" w:color="auto"/>
                <w:left w:val="none" w:sz="0" w:space="0" w:color="auto"/>
                <w:bottom w:val="none" w:sz="0" w:space="0" w:color="auto"/>
                <w:right w:val="none" w:sz="0" w:space="0" w:color="auto"/>
              </w:divBdr>
            </w:div>
            <w:div w:id="454368286">
              <w:marLeft w:val="0"/>
              <w:marRight w:val="0"/>
              <w:marTop w:val="0"/>
              <w:marBottom w:val="0"/>
              <w:divBdr>
                <w:top w:val="none" w:sz="0" w:space="0" w:color="auto"/>
                <w:left w:val="none" w:sz="0" w:space="0" w:color="auto"/>
                <w:bottom w:val="none" w:sz="0" w:space="0" w:color="auto"/>
                <w:right w:val="none" w:sz="0" w:space="0" w:color="auto"/>
              </w:divBdr>
            </w:div>
            <w:div w:id="7730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7007">
      <w:bodyDiv w:val="1"/>
      <w:marLeft w:val="0"/>
      <w:marRight w:val="0"/>
      <w:marTop w:val="0"/>
      <w:marBottom w:val="0"/>
      <w:divBdr>
        <w:top w:val="none" w:sz="0" w:space="0" w:color="auto"/>
        <w:left w:val="none" w:sz="0" w:space="0" w:color="auto"/>
        <w:bottom w:val="none" w:sz="0" w:space="0" w:color="auto"/>
        <w:right w:val="none" w:sz="0" w:space="0" w:color="auto"/>
      </w:divBdr>
      <w:divsChild>
        <w:div w:id="96098555">
          <w:marLeft w:val="0"/>
          <w:marRight w:val="0"/>
          <w:marTop w:val="0"/>
          <w:marBottom w:val="0"/>
          <w:divBdr>
            <w:top w:val="none" w:sz="0" w:space="0" w:color="auto"/>
            <w:left w:val="none" w:sz="0" w:space="0" w:color="auto"/>
            <w:bottom w:val="none" w:sz="0" w:space="0" w:color="auto"/>
            <w:right w:val="none" w:sz="0" w:space="0" w:color="auto"/>
          </w:divBdr>
          <w:divsChild>
            <w:div w:id="875388260">
              <w:marLeft w:val="0"/>
              <w:marRight w:val="0"/>
              <w:marTop w:val="0"/>
              <w:marBottom w:val="0"/>
              <w:divBdr>
                <w:top w:val="none" w:sz="0" w:space="0" w:color="auto"/>
                <w:left w:val="none" w:sz="0" w:space="0" w:color="auto"/>
                <w:bottom w:val="none" w:sz="0" w:space="0" w:color="auto"/>
                <w:right w:val="none" w:sz="0" w:space="0" w:color="auto"/>
              </w:divBdr>
            </w:div>
            <w:div w:id="19623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4486">
      <w:bodyDiv w:val="1"/>
      <w:marLeft w:val="0"/>
      <w:marRight w:val="0"/>
      <w:marTop w:val="0"/>
      <w:marBottom w:val="0"/>
      <w:divBdr>
        <w:top w:val="none" w:sz="0" w:space="0" w:color="auto"/>
        <w:left w:val="none" w:sz="0" w:space="0" w:color="auto"/>
        <w:bottom w:val="none" w:sz="0" w:space="0" w:color="auto"/>
        <w:right w:val="none" w:sz="0" w:space="0" w:color="auto"/>
      </w:divBdr>
      <w:divsChild>
        <w:div w:id="787241391">
          <w:marLeft w:val="0"/>
          <w:marRight w:val="0"/>
          <w:marTop w:val="0"/>
          <w:marBottom w:val="0"/>
          <w:divBdr>
            <w:top w:val="none" w:sz="0" w:space="0" w:color="auto"/>
            <w:left w:val="none" w:sz="0" w:space="0" w:color="auto"/>
            <w:bottom w:val="none" w:sz="0" w:space="0" w:color="auto"/>
            <w:right w:val="none" w:sz="0" w:space="0" w:color="auto"/>
          </w:divBdr>
          <w:divsChild>
            <w:div w:id="579995028">
              <w:marLeft w:val="0"/>
              <w:marRight w:val="0"/>
              <w:marTop w:val="0"/>
              <w:marBottom w:val="0"/>
              <w:divBdr>
                <w:top w:val="none" w:sz="0" w:space="0" w:color="auto"/>
                <w:left w:val="none" w:sz="0" w:space="0" w:color="auto"/>
                <w:bottom w:val="none" w:sz="0" w:space="0" w:color="auto"/>
                <w:right w:val="none" w:sz="0" w:space="0" w:color="auto"/>
              </w:divBdr>
            </w:div>
            <w:div w:id="53359066">
              <w:marLeft w:val="0"/>
              <w:marRight w:val="0"/>
              <w:marTop w:val="0"/>
              <w:marBottom w:val="0"/>
              <w:divBdr>
                <w:top w:val="none" w:sz="0" w:space="0" w:color="auto"/>
                <w:left w:val="none" w:sz="0" w:space="0" w:color="auto"/>
                <w:bottom w:val="none" w:sz="0" w:space="0" w:color="auto"/>
                <w:right w:val="none" w:sz="0" w:space="0" w:color="auto"/>
              </w:divBdr>
            </w:div>
            <w:div w:id="427115594">
              <w:marLeft w:val="0"/>
              <w:marRight w:val="0"/>
              <w:marTop w:val="0"/>
              <w:marBottom w:val="0"/>
              <w:divBdr>
                <w:top w:val="none" w:sz="0" w:space="0" w:color="auto"/>
                <w:left w:val="none" w:sz="0" w:space="0" w:color="auto"/>
                <w:bottom w:val="none" w:sz="0" w:space="0" w:color="auto"/>
                <w:right w:val="none" w:sz="0" w:space="0" w:color="auto"/>
              </w:divBdr>
            </w:div>
            <w:div w:id="1849906150">
              <w:marLeft w:val="0"/>
              <w:marRight w:val="0"/>
              <w:marTop w:val="0"/>
              <w:marBottom w:val="0"/>
              <w:divBdr>
                <w:top w:val="none" w:sz="0" w:space="0" w:color="auto"/>
                <w:left w:val="none" w:sz="0" w:space="0" w:color="auto"/>
                <w:bottom w:val="none" w:sz="0" w:space="0" w:color="auto"/>
                <w:right w:val="none" w:sz="0" w:space="0" w:color="auto"/>
              </w:divBdr>
            </w:div>
            <w:div w:id="1287202092">
              <w:marLeft w:val="0"/>
              <w:marRight w:val="0"/>
              <w:marTop w:val="0"/>
              <w:marBottom w:val="0"/>
              <w:divBdr>
                <w:top w:val="none" w:sz="0" w:space="0" w:color="auto"/>
                <w:left w:val="none" w:sz="0" w:space="0" w:color="auto"/>
                <w:bottom w:val="none" w:sz="0" w:space="0" w:color="auto"/>
                <w:right w:val="none" w:sz="0" w:space="0" w:color="auto"/>
              </w:divBdr>
            </w:div>
            <w:div w:id="740443175">
              <w:marLeft w:val="0"/>
              <w:marRight w:val="0"/>
              <w:marTop w:val="0"/>
              <w:marBottom w:val="0"/>
              <w:divBdr>
                <w:top w:val="none" w:sz="0" w:space="0" w:color="auto"/>
                <w:left w:val="none" w:sz="0" w:space="0" w:color="auto"/>
                <w:bottom w:val="none" w:sz="0" w:space="0" w:color="auto"/>
                <w:right w:val="none" w:sz="0" w:space="0" w:color="auto"/>
              </w:divBdr>
            </w:div>
            <w:div w:id="941762503">
              <w:marLeft w:val="0"/>
              <w:marRight w:val="0"/>
              <w:marTop w:val="0"/>
              <w:marBottom w:val="0"/>
              <w:divBdr>
                <w:top w:val="none" w:sz="0" w:space="0" w:color="auto"/>
                <w:left w:val="none" w:sz="0" w:space="0" w:color="auto"/>
                <w:bottom w:val="none" w:sz="0" w:space="0" w:color="auto"/>
                <w:right w:val="none" w:sz="0" w:space="0" w:color="auto"/>
              </w:divBdr>
            </w:div>
            <w:div w:id="586381189">
              <w:marLeft w:val="0"/>
              <w:marRight w:val="0"/>
              <w:marTop w:val="0"/>
              <w:marBottom w:val="0"/>
              <w:divBdr>
                <w:top w:val="none" w:sz="0" w:space="0" w:color="auto"/>
                <w:left w:val="none" w:sz="0" w:space="0" w:color="auto"/>
                <w:bottom w:val="none" w:sz="0" w:space="0" w:color="auto"/>
                <w:right w:val="none" w:sz="0" w:space="0" w:color="auto"/>
              </w:divBdr>
            </w:div>
            <w:div w:id="1595627451">
              <w:marLeft w:val="0"/>
              <w:marRight w:val="0"/>
              <w:marTop w:val="0"/>
              <w:marBottom w:val="0"/>
              <w:divBdr>
                <w:top w:val="none" w:sz="0" w:space="0" w:color="auto"/>
                <w:left w:val="none" w:sz="0" w:space="0" w:color="auto"/>
                <w:bottom w:val="none" w:sz="0" w:space="0" w:color="auto"/>
                <w:right w:val="none" w:sz="0" w:space="0" w:color="auto"/>
              </w:divBdr>
            </w:div>
            <w:div w:id="1078088810">
              <w:marLeft w:val="0"/>
              <w:marRight w:val="0"/>
              <w:marTop w:val="0"/>
              <w:marBottom w:val="0"/>
              <w:divBdr>
                <w:top w:val="none" w:sz="0" w:space="0" w:color="auto"/>
                <w:left w:val="none" w:sz="0" w:space="0" w:color="auto"/>
                <w:bottom w:val="none" w:sz="0" w:space="0" w:color="auto"/>
                <w:right w:val="none" w:sz="0" w:space="0" w:color="auto"/>
              </w:divBdr>
            </w:div>
            <w:div w:id="371543848">
              <w:marLeft w:val="0"/>
              <w:marRight w:val="0"/>
              <w:marTop w:val="0"/>
              <w:marBottom w:val="0"/>
              <w:divBdr>
                <w:top w:val="none" w:sz="0" w:space="0" w:color="auto"/>
                <w:left w:val="none" w:sz="0" w:space="0" w:color="auto"/>
                <w:bottom w:val="none" w:sz="0" w:space="0" w:color="auto"/>
                <w:right w:val="none" w:sz="0" w:space="0" w:color="auto"/>
              </w:divBdr>
            </w:div>
            <w:div w:id="1653560573">
              <w:marLeft w:val="0"/>
              <w:marRight w:val="0"/>
              <w:marTop w:val="0"/>
              <w:marBottom w:val="0"/>
              <w:divBdr>
                <w:top w:val="none" w:sz="0" w:space="0" w:color="auto"/>
                <w:left w:val="none" w:sz="0" w:space="0" w:color="auto"/>
                <w:bottom w:val="none" w:sz="0" w:space="0" w:color="auto"/>
                <w:right w:val="none" w:sz="0" w:space="0" w:color="auto"/>
              </w:divBdr>
            </w:div>
            <w:div w:id="497309956">
              <w:marLeft w:val="0"/>
              <w:marRight w:val="0"/>
              <w:marTop w:val="0"/>
              <w:marBottom w:val="0"/>
              <w:divBdr>
                <w:top w:val="none" w:sz="0" w:space="0" w:color="auto"/>
                <w:left w:val="none" w:sz="0" w:space="0" w:color="auto"/>
                <w:bottom w:val="none" w:sz="0" w:space="0" w:color="auto"/>
                <w:right w:val="none" w:sz="0" w:space="0" w:color="auto"/>
              </w:divBdr>
            </w:div>
            <w:div w:id="202257223">
              <w:marLeft w:val="0"/>
              <w:marRight w:val="0"/>
              <w:marTop w:val="0"/>
              <w:marBottom w:val="0"/>
              <w:divBdr>
                <w:top w:val="none" w:sz="0" w:space="0" w:color="auto"/>
                <w:left w:val="none" w:sz="0" w:space="0" w:color="auto"/>
                <w:bottom w:val="none" w:sz="0" w:space="0" w:color="auto"/>
                <w:right w:val="none" w:sz="0" w:space="0" w:color="auto"/>
              </w:divBdr>
            </w:div>
            <w:div w:id="1224482870">
              <w:marLeft w:val="0"/>
              <w:marRight w:val="0"/>
              <w:marTop w:val="0"/>
              <w:marBottom w:val="0"/>
              <w:divBdr>
                <w:top w:val="none" w:sz="0" w:space="0" w:color="auto"/>
                <w:left w:val="none" w:sz="0" w:space="0" w:color="auto"/>
                <w:bottom w:val="none" w:sz="0" w:space="0" w:color="auto"/>
                <w:right w:val="none" w:sz="0" w:space="0" w:color="auto"/>
              </w:divBdr>
            </w:div>
            <w:div w:id="1152212500">
              <w:marLeft w:val="0"/>
              <w:marRight w:val="0"/>
              <w:marTop w:val="0"/>
              <w:marBottom w:val="0"/>
              <w:divBdr>
                <w:top w:val="none" w:sz="0" w:space="0" w:color="auto"/>
                <w:left w:val="none" w:sz="0" w:space="0" w:color="auto"/>
                <w:bottom w:val="none" w:sz="0" w:space="0" w:color="auto"/>
                <w:right w:val="none" w:sz="0" w:space="0" w:color="auto"/>
              </w:divBdr>
            </w:div>
            <w:div w:id="1217552095">
              <w:marLeft w:val="0"/>
              <w:marRight w:val="0"/>
              <w:marTop w:val="0"/>
              <w:marBottom w:val="0"/>
              <w:divBdr>
                <w:top w:val="none" w:sz="0" w:space="0" w:color="auto"/>
                <w:left w:val="none" w:sz="0" w:space="0" w:color="auto"/>
                <w:bottom w:val="none" w:sz="0" w:space="0" w:color="auto"/>
                <w:right w:val="none" w:sz="0" w:space="0" w:color="auto"/>
              </w:divBdr>
            </w:div>
            <w:div w:id="942031672">
              <w:marLeft w:val="0"/>
              <w:marRight w:val="0"/>
              <w:marTop w:val="0"/>
              <w:marBottom w:val="0"/>
              <w:divBdr>
                <w:top w:val="none" w:sz="0" w:space="0" w:color="auto"/>
                <w:left w:val="none" w:sz="0" w:space="0" w:color="auto"/>
                <w:bottom w:val="none" w:sz="0" w:space="0" w:color="auto"/>
                <w:right w:val="none" w:sz="0" w:space="0" w:color="auto"/>
              </w:divBdr>
            </w:div>
            <w:div w:id="1540974266">
              <w:marLeft w:val="0"/>
              <w:marRight w:val="0"/>
              <w:marTop w:val="0"/>
              <w:marBottom w:val="0"/>
              <w:divBdr>
                <w:top w:val="none" w:sz="0" w:space="0" w:color="auto"/>
                <w:left w:val="none" w:sz="0" w:space="0" w:color="auto"/>
                <w:bottom w:val="none" w:sz="0" w:space="0" w:color="auto"/>
                <w:right w:val="none" w:sz="0" w:space="0" w:color="auto"/>
              </w:divBdr>
            </w:div>
            <w:div w:id="457339465">
              <w:marLeft w:val="0"/>
              <w:marRight w:val="0"/>
              <w:marTop w:val="0"/>
              <w:marBottom w:val="0"/>
              <w:divBdr>
                <w:top w:val="none" w:sz="0" w:space="0" w:color="auto"/>
                <w:left w:val="none" w:sz="0" w:space="0" w:color="auto"/>
                <w:bottom w:val="none" w:sz="0" w:space="0" w:color="auto"/>
                <w:right w:val="none" w:sz="0" w:space="0" w:color="auto"/>
              </w:divBdr>
            </w:div>
            <w:div w:id="393168004">
              <w:marLeft w:val="0"/>
              <w:marRight w:val="0"/>
              <w:marTop w:val="0"/>
              <w:marBottom w:val="0"/>
              <w:divBdr>
                <w:top w:val="none" w:sz="0" w:space="0" w:color="auto"/>
                <w:left w:val="none" w:sz="0" w:space="0" w:color="auto"/>
                <w:bottom w:val="none" w:sz="0" w:space="0" w:color="auto"/>
                <w:right w:val="none" w:sz="0" w:space="0" w:color="auto"/>
              </w:divBdr>
            </w:div>
            <w:div w:id="610207970">
              <w:marLeft w:val="0"/>
              <w:marRight w:val="0"/>
              <w:marTop w:val="0"/>
              <w:marBottom w:val="0"/>
              <w:divBdr>
                <w:top w:val="none" w:sz="0" w:space="0" w:color="auto"/>
                <w:left w:val="none" w:sz="0" w:space="0" w:color="auto"/>
                <w:bottom w:val="none" w:sz="0" w:space="0" w:color="auto"/>
                <w:right w:val="none" w:sz="0" w:space="0" w:color="auto"/>
              </w:divBdr>
            </w:div>
            <w:div w:id="1670254756">
              <w:marLeft w:val="0"/>
              <w:marRight w:val="0"/>
              <w:marTop w:val="0"/>
              <w:marBottom w:val="0"/>
              <w:divBdr>
                <w:top w:val="none" w:sz="0" w:space="0" w:color="auto"/>
                <w:left w:val="none" w:sz="0" w:space="0" w:color="auto"/>
                <w:bottom w:val="none" w:sz="0" w:space="0" w:color="auto"/>
                <w:right w:val="none" w:sz="0" w:space="0" w:color="auto"/>
              </w:divBdr>
            </w:div>
            <w:div w:id="1819422035">
              <w:marLeft w:val="0"/>
              <w:marRight w:val="0"/>
              <w:marTop w:val="0"/>
              <w:marBottom w:val="0"/>
              <w:divBdr>
                <w:top w:val="none" w:sz="0" w:space="0" w:color="auto"/>
                <w:left w:val="none" w:sz="0" w:space="0" w:color="auto"/>
                <w:bottom w:val="none" w:sz="0" w:space="0" w:color="auto"/>
                <w:right w:val="none" w:sz="0" w:space="0" w:color="auto"/>
              </w:divBdr>
            </w:div>
            <w:div w:id="1570383700">
              <w:marLeft w:val="0"/>
              <w:marRight w:val="0"/>
              <w:marTop w:val="0"/>
              <w:marBottom w:val="0"/>
              <w:divBdr>
                <w:top w:val="none" w:sz="0" w:space="0" w:color="auto"/>
                <w:left w:val="none" w:sz="0" w:space="0" w:color="auto"/>
                <w:bottom w:val="none" w:sz="0" w:space="0" w:color="auto"/>
                <w:right w:val="none" w:sz="0" w:space="0" w:color="auto"/>
              </w:divBdr>
            </w:div>
            <w:div w:id="1337655617">
              <w:marLeft w:val="0"/>
              <w:marRight w:val="0"/>
              <w:marTop w:val="0"/>
              <w:marBottom w:val="0"/>
              <w:divBdr>
                <w:top w:val="none" w:sz="0" w:space="0" w:color="auto"/>
                <w:left w:val="none" w:sz="0" w:space="0" w:color="auto"/>
                <w:bottom w:val="none" w:sz="0" w:space="0" w:color="auto"/>
                <w:right w:val="none" w:sz="0" w:space="0" w:color="auto"/>
              </w:divBdr>
            </w:div>
            <w:div w:id="383413523">
              <w:marLeft w:val="0"/>
              <w:marRight w:val="0"/>
              <w:marTop w:val="0"/>
              <w:marBottom w:val="0"/>
              <w:divBdr>
                <w:top w:val="none" w:sz="0" w:space="0" w:color="auto"/>
                <w:left w:val="none" w:sz="0" w:space="0" w:color="auto"/>
                <w:bottom w:val="none" w:sz="0" w:space="0" w:color="auto"/>
                <w:right w:val="none" w:sz="0" w:space="0" w:color="auto"/>
              </w:divBdr>
            </w:div>
            <w:div w:id="331223814">
              <w:marLeft w:val="0"/>
              <w:marRight w:val="0"/>
              <w:marTop w:val="0"/>
              <w:marBottom w:val="0"/>
              <w:divBdr>
                <w:top w:val="none" w:sz="0" w:space="0" w:color="auto"/>
                <w:left w:val="none" w:sz="0" w:space="0" w:color="auto"/>
                <w:bottom w:val="none" w:sz="0" w:space="0" w:color="auto"/>
                <w:right w:val="none" w:sz="0" w:space="0" w:color="auto"/>
              </w:divBdr>
            </w:div>
            <w:div w:id="1470587976">
              <w:marLeft w:val="0"/>
              <w:marRight w:val="0"/>
              <w:marTop w:val="0"/>
              <w:marBottom w:val="0"/>
              <w:divBdr>
                <w:top w:val="none" w:sz="0" w:space="0" w:color="auto"/>
                <w:left w:val="none" w:sz="0" w:space="0" w:color="auto"/>
                <w:bottom w:val="none" w:sz="0" w:space="0" w:color="auto"/>
                <w:right w:val="none" w:sz="0" w:space="0" w:color="auto"/>
              </w:divBdr>
            </w:div>
            <w:div w:id="1173447397">
              <w:marLeft w:val="0"/>
              <w:marRight w:val="0"/>
              <w:marTop w:val="0"/>
              <w:marBottom w:val="0"/>
              <w:divBdr>
                <w:top w:val="none" w:sz="0" w:space="0" w:color="auto"/>
                <w:left w:val="none" w:sz="0" w:space="0" w:color="auto"/>
                <w:bottom w:val="none" w:sz="0" w:space="0" w:color="auto"/>
                <w:right w:val="none" w:sz="0" w:space="0" w:color="auto"/>
              </w:divBdr>
            </w:div>
            <w:div w:id="11535932">
              <w:marLeft w:val="0"/>
              <w:marRight w:val="0"/>
              <w:marTop w:val="0"/>
              <w:marBottom w:val="0"/>
              <w:divBdr>
                <w:top w:val="none" w:sz="0" w:space="0" w:color="auto"/>
                <w:left w:val="none" w:sz="0" w:space="0" w:color="auto"/>
                <w:bottom w:val="none" w:sz="0" w:space="0" w:color="auto"/>
                <w:right w:val="none" w:sz="0" w:space="0" w:color="auto"/>
              </w:divBdr>
            </w:div>
            <w:div w:id="768544825">
              <w:marLeft w:val="0"/>
              <w:marRight w:val="0"/>
              <w:marTop w:val="0"/>
              <w:marBottom w:val="0"/>
              <w:divBdr>
                <w:top w:val="none" w:sz="0" w:space="0" w:color="auto"/>
                <w:left w:val="none" w:sz="0" w:space="0" w:color="auto"/>
                <w:bottom w:val="none" w:sz="0" w:space="0" w:color="auto"/>
                <w:right w:val="none" w:sz="0" w:space="0" w:color="auto"/>
              </w:divBdr>
            </w:div>
            <w:div w:id="1897889635">
              <w:marLeft w:val="0"/>
              <w:marRight w:val="0"/>
              <w:marTop w:val="0"/>
              <w:marBottom w:val="0"/>
              <w:divBdr>
                <w:top w:val="none" w:sz="0" w:space="0" w:color="auto"/>
                <w:left w:val="none" w:sz="0" w:space="0" w:color="auto"/>
                <w:bottom w:val="none" w:sz="0" w:space="0" w:color="auto"/>
                <w:right w:val="none" w:sz="0" w:space="0" w:color="auto"/>
              </w:divBdr>
            </w:div>
            <w:div w:id="692263704">
              <w:marLeft w:val="0"/>
              <w:marRight w:val="0"/>
              <w:marTop w:val="0"/>
              <w:marBottom w:val="0"/>
              <w:divBdr>
                <w:top w:val="none" w:sz="0" w:space="0" w:color="auto"/>
                <w:left w:val="none" w:sz="0" w:space="0" w:color="auto"/>
                <w:bottom w:val="none" w:sz="0" w:space="0" w:color="auto"/>
                <w:right w:val="none" w:sz="0" w:space="0" w:color="auto"/>
              </w:divBdr>
            </w:div>
            <w:div w:id="1822691605">
              <w:marLeft w:val="0"/>
              <w:marRight w:val="0"/>
              <w:marTop w:val="0"/>
              <w:marBottom w:val="0"/>
              <w:divBdr>
                <w:top w:val="none" w:sz="0" w:space="0" w:color="auto"/>
                <w:left w:val="none" w:sz="0" w:space="0" w:color="auto"/>
                <w:bottom w:val="none" w:sz="0" w:space="0" w:color="auto"/>
                <w:right w:val="none" w:sz="0" w:space="0" w:color="auto"/>
              </w:divBdr>
            </w:div>
            <w:div w:id="1853761461">
              <w:marLeft w:val="0"/>
              <w:marRight w:val="0"/>
              <w:marTop w:val="0"/>
              <w:marBottom w:val="0"/>
              <w:divBdr>
                <w:top w:val="none" w:sz="0" w:space="0" w:color="auto"/>
                <w:left w:val="none" w:sz="0" w:space="0" w:color="auto"/>
                <w:bottom w:val="none" w:sz="0" w:space="0" w:color="auto"/>
                <w:right w:val="none" w:sz="0" w:space="0" w:color="auto"/>
              </w:divBdr>
            </w:div>
            <w:div w:id="1853760909">
              <w:marLeft w:val="0"/>
              <w:marRight w:val="0"/>
              <w:marTop w:val="0"/>
              <w:marBottom w:val="0"/>
              <w:divBdr>
                <w:top w:val="none" w:sz="0" w:space="0" w:color="auto"/>
                <w:left w:val="none" w:sz="0" w:space="0" w:color="auto"/>
                <w:bottom w:val="none" w:sz="0" w:space="0" w:color="auto"/>
                <w:right w:val="none" w:sz="0" w:space="0" w:color="auto"/>
              </w:divBdr>
            </w:div>
            <w:div w:id="416564098">
              <w:marLeft w:val="0"/>
              <w:marRight w:val="0"/>
              <w:marTop w:val="0"/>
              <w:marBottom w:val="0"/>
              <w:divBdr>
                <w:top w:val="none" w:sz="0" w:space="0" w:color="auto"/>
                <w:left w:val="none" w:sz="0" w:space="0" w:color="auto"/>
                <w:bottom w:val="none" w:sz="0" w:space="0" w:color="auto"/>
                <w:right w:val="none" w:sz="0" w:space="0" w:color="auto"/>
              </w:divBdr>
            </w:div>
            <w:div w:id="1844851826">
              <w:marLeft w:val="0"/>
              <w:marRight w:val="0"/>
              <w:marTop w:val="0"/>
              <w:marBottom w:val="0"/>
              <w:divBdr>
                <w:top w:val="none" w:sz="0" w:space="0" w:color="auto"/>
                <w:left w:val="none" w:sz="0" w:space="0" w:color="auto"/>
                <w:bottom w:val="none" w:sz="0" w:space="0" w:color="auto"/>
                <w:right w:val="none" w:sz="0" w:space="0" w:color="auto"/>
              </w:divBdr>
            </w:div>
            <w:div w:id="496312709">
              <w:marLeft w:val="0"/>
              <w:marRight w:val="0"/>
              <w:marTop w:val="0"/>
              <w:marBottom w:val="0"/>
              <w:divBdr>
                <w:top w:val="none" w:sz="0" w:space="0" w:color="auto"/>
                <w:left w:val="none" w:sz="0" w:space="0" w:color="auto"/>
                <w:bottom w:val="none" w:sz="0" w:space="0" w:color="auto"/>
                <w:right w:val="none" w:sz="0" w:space="0" w:color="auto"/>
              </w:divBdr>
            </w:div>
            <w:div w:id="1790854880">
              <w:marLeft w:val="0"/>
              <w:marRight w:val="0"/>
              <w:marTop w:val="0"/>
              <w:marBottom w:val="0"/>
              <w:divBdr>
                <w:top w:val="none" w:sz="0" w:space="0" w:color="auto"/>
                <w:left w:val="none" w:sz="0" w:space="0" w:color="auto"/>
                <w:bottom w:val="none" w:sz="0" w:space="0" w:color="auto"/>
                <w:right w:val="none" w:sz="0" w:space="0" w:color="auto"/>
              </w:divBdr>
            </w:div>
            <w:div w:id="704713680">
              <w:marLeft w:val="0"/>
              <w:marRight w:val="0"/>
              <w:marTop w:val="0"/>
              <w:marBottom w:val="0"/>
              <w:divBdr>
                <w:top w:val="none" w:sz="0" w:space="0" w:color="auto"/>
                <w:left w:val="none" w:sz="0" w:space="0" w:color="auto"/>
                <w:bottom w:val="none" w:sz="0" w:space="0" w:color="auto"/>
                <w:right w:val="none" w:sz="0" w:space="0" w:color="auto"/>
              </w:divBdr>
            </w:div>
            <w:div w:id="833300454">
              <w:marLeft w:val="0"/>
              <w:marRight w:val="0"/>
              <w:marTop w:val="0"/>
              <w:marBottom w:val="0"/>
              <w:divBdr>
                <w:top w:val="none" w:sz="0" w:space="0" w:color="auto"/>
                <w:left w:val="none" w:sz="0" w:space="0" w:color="auto"/>
                <w:bottom w:val="none" w:sz="0" w:space="0" w:color="auto"/>
                <w:right w:val="none" w:sz="0" w:space="0" w:color="auto"/>
              </w:divBdr>
            </w:div>
            <w:div w:id="938490780">
              <w:marLeft w:val="0"/>
              <w:marRight w:val="0"/>
              <w:marTop w:val="0"/>
              <w:marBottom w:val="0"/>
              <w:divBdr>
                <w:top w:val="none" w:sz="0" w:space="0" w:color="auto"/>
                <w:left w:val="none" w:sz="0" w:space="0" w:color="auto"/>
                <w:bottom w:val="none" w:sz="0" w:space="0" w:color="auto"/>
                <w:right w:val="none" w:sz="0" w:space="0" w:color="auto"/>
              </w:divBdr>
            </w:div>
            <w:div w:id="1755586193">
              <w:marLeft w:val="0"/>
              <w:marRight w:val="0"/>
              <w:marTop w:val="0"/>
              <w:marBottom w:val="0"/>
              <w:divBdr>
                <w:top w:val="none" w:sz="0" w:space="0" w:color="auto"/>
                <w:left w:val="none" w:sz="0" w:space="0" w:color="auto"/>
                <w:bottom w:val="none" w:sz="0" w:space="0" w:color="auto"/>
                <w:right w:val="none" w:sz="0" w:space="0" w:color="auto"/>
              </w:divBdr>
            </w:div>
            <w:div w:id="694119432">
              <w:marLeft w:val="0"/>
              <w:marRight w:val="0"/>
              <w:marTop w:val="0"/>
              <w:marBottom w:val="0"/>
              <w:divBdr>
                <w:top w:val="none" w:sz="0" w:space="0" w:color="auto"/>
                <w:left w:val="none" w:sz="0" w:space="0" w:color="auto"/>
                <w:bottom w:val="none" w:sz="0" w:space="0" w:color="auto"/>
                <w:right w:val="none" w:sz="0" w:space="0" w:color="auto"/>
              </w:divBdr>
            </w:div>
            <w:div w:id="443232475">
              <w:marLeft w:val="0"/>
              <w:marRight w:val="0"/>
              <w:marTop w:val="0"/>
              <w:marBottom w:val="0"/>
              <w:divBdr>
                <w:top w:val="none" w:sz="0" w:space="0" w:color="auto"/>
                <w:left w:val="none" w:sz="0" w:space="0" w:color="auto"/>
                <w:bottom w:val="none" w:sz="0" w:space="0" w:color="auto"/>
                <w:right w:val="none" w:sz="0" w:space="0" w:color="auto"/>
              </w:divBdr>
            </w:div>
            <w:div w:id="1751343879">
              <w:marLeft w:val="0"/>
              <w:marRight w:val="0"/>
              <w:marTop w:val="0"/>
              <w:marBottom w:val="0"/>
              <w:divBdr>
                <w:top w:val="none" w:sz="0" w:space="0" w:color="auto"/>
                <w:left w:val="none" w:sz="0" w:space="0" w:color="auto"/>
                <w:bottom w:val="none" w:sz="0" w:space="0" w:color="auto"/>
                <w:right w:val="none" w:sz="0" w:space="0" w:color="auto"/>
              </w:divBdr>
            </w:div>
            <w:div w:id="656032882">
              <w:marLeft w:val="0"/>
              <w:marRight w:val="0"/>
              <w:marTop w:val="0"/>
              <w:marBottom w:val="0"/>
              <w:divBdr>
                <w:top w:val="none" w:sz="0" w:space="0" w:color="auto"/>
                <w:left w:val="none" w:sz="0" w:space="0" w:color="auto"/>
                <w:bottom w:val="none" w:sz="0" w:space="0" w:color="auto"/>
                <w:right w:val="none" w:sz="0" w:space="0" w:color="auto"/>
              </w:divBdr>
            </w:div>
            <w:div w:id="1941329899">
              <w:marLeft w:val="0"/>
              <w:marRight w:val="0"/>
              <w:marTop w:val="0"/>
              <w:marBottom w:val="0"/>
              <w:divBdr>
                <w:top w:val="none" w:sz="0" w:space="0" w:color="auto"/>
                <w:left w:val="none" w:sz="0" w:space="0" w:color="auto"/>
                <w:bottom w:val="none" w:sz="0" w:space="0" w:color="auto"/>
                <w:right w:val="none" w:sz="0" w:space="0" w:color="auto"/>
              </w:divBdr>
            </w:div>
            <w:div w:id="1694070330">
              <w:marLeft w:val="0"/>
              <w:marRight w:val="0"/>
              <w:marTop w:val="0"/>
              <w:marBottom w:val="0"/>
              <w:divBdr>
                <w:top w:val="none" w:sz="0" w:space="0" w:color="auto"/>
                <w:left w:val="none" w:sz="0" w:space="0" w:color="auto"/>
                <w:bottom w:val="none" w:sz="0" w:space="0" w:color="auto"/>
                <w:right w:val="none" w:sz="0" w:space="0" w:color="auto"/>
              </w:divBdr>
            </w:div>
            <w:div w:id="693075542">
              <w:marLeft w:val="0"/>
              <w:marRight w:val="0"/>
              <w:marTop w:val="0"/>
              <w:marBottom w:val="0"/>
              <w:divBdr>
                <w:top w:val="none" w:sz="0" w:space="0" w:color="auto"/>
                <w:left w:val="none" w:sz="0" w:space="0" w:color="auto"/>
                <w:bottom w:val="none" w:sz="0" w:space="0" w:color="auto"/>
                <w:right w:val="none" w:sz="0" w:space="0" w:color="auto"/>
              </w:divBdr>
            </w:div>
            <w:div w:id="1203130745">
              <w:marLeft w:val="0"/>
              <w:marRight w:val="0"/>
              <w:marTop w:val="0"/>
              <w:marBottom w:val="0"/>
              <w:divBdr>
                <w:top w:val="none" w:sz="0" w:space="0" w:color="auto"/>
                <w:left w:val="none" w:sz="0" w:space="0" w:color="auto"/>
                <w:bottom w:val="none" w:sz="0" w:space="0" w:color="auto"/>
                <w:right w:val="none" w:sz="0" w:space="0" w:color="auto"/>
              </w:divBdr>
            </w:div>
            <w:div w:id="745687335">
              <w:marLeft w:val="0"/>
              <w:marRight w:val="0"/>
              <w:marTop w:val="0"/>
              <w:marBottom w:val="0"/>
              <w:divBdr>
                <w:top w:val="none" w:sz="0" w:space="0" w:color="auto"/>
                <w:left w:val="none" w:sz="0" w:space="0" w:color="auto"/>
                <w:bottom w:val="none" w:sz="0" w:space="0" w:color="auto"/>
                <w:right w:val="none" w:sz="0" w:space="0" w:color="auto"/>
              </w:divBdr>
            </w:div>
            <w:div w:id="143664997">
              <w:marLeft w:val="0"/>
              <w:marRight w:val="0"/>
              <w:marTop w:val="0"/>
              <w:marBottom w:val="0"/>
              <w:divBdr>
                <w:top w:val="none" w:sz="0" w:space="0" w:color="auto"/>
                <w:left w:val="none" w:sz="0" w:space="0" w:color="auto"/>
                <w:bottom w:val="none" w:sz="0" w:space="0" w:color="auto"/>
                <w:right w:val="none" w:sz="0" w:space="0" w:color="auto"/>
              </w:divBdr>
            </w:div>
            <w:div w:id="1887334675">
              <w:marLeft w:val="0"/>
              <w:marRight w:val="0"/>
              <w:marTop w:val="0"/>
              <w:marBottom w:val="0"/>
              <w:divBdr>
                <w:top w:val="none" w:sz="0" w:space="0" w:color="auto"/>
                <w:left w:val="none" w:sz="0" w:space="0" w:color="auto"/>
                <w:bottom w:val="none" w:sz="0" w:space="0" w:color="auto"/>
                <w:right w:val="none" w:sz="0" w:space="0" w:color="auto"/>
              </w:divBdr>
            </w:div>
            <w:div w:id="526019147">
              <w:marLeft w:val="0"/>
              <w:marRight w:val="0"/>
              <w:marTop w:val="0"/>
              <w:marBottom w:val="0"/>
              <w:divBdr>
                <w:top w:val="none" w:sz="0" w:space="0" w:color="auto"/>
                <w:left w:val="none" w:sz="0" w:space="0" w:color="auto"/>
                <w:bottom w:val="none" w:sz="0" w:space="0" w:color="auto"/>
                <w:right w:val="none" w:sz="0" w:space="0" w:color="auto"/>
              </w:divBdr>
            </w:div>
            <w:div w:id="1816139842">
              <w:marLeft w:val="0"/>
              <w:marRight w:val="0"/>
              <w:marTop w:val="0"/>
              <w:marBottom w:val="0"/>
              <w:divBdr>
                <w:top w:val="none" w:sz="0" w:space="0" w:color="auto"/>
                <w:left w:val="none" w:sz="0" w:space="0" w:color="auto"/>
                <w:bottom w:val="none" w:sz="0" w:space="0" w:color="auto"/>
                <w:right w:val="none" w:sz="0" w:space="0" w:color="auto"/>
              </w:divBdr>
            </w:div>
            <w:div w:id="5535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6325">
      <w:bodyDiv w:val="1"/>
      <w:marLeft w:val="0"/>
      <w:marRight w:val="0"/>
      <w:marTop w:val="0"/>
      <w:marBottom w:val="0"/>
      <w:divBdr>
        <w:top w:val="none" w:sz="0" w:space="0" w:color="auto"/>
        <w:left w:val="none" w:sz="0" w:space="0" w:color="auto"/>
        <w:bottom w:val="none" w:sz="0" w:space="0" w:color="auto"/>
        <w:right w:val="none" w:sz="0" w:space="0" w:color="auto"/>
      </w:divBdr>
      <w:divsChild>
        <w:div w:id="1362241223">
          <w:marLeft w:val="0"/>
          <w:marRight w:val="0"/>
          <w:marTop w:val="0"/>
          <w:marBottom w:val="0"/>
          <w:divBdr>
            <w:top w:val="none" w:sz="0" w:space="0" w:color="auto"/>
            <w:left w:val="none" w:sz="0" w:space="0" w:color="auto"/>
            <w:bottom w:val="none" w:sz="0" w:space="0" w:color="auto"/>
            <w:right w:val="none" w:sz="0" w:space="0" w:color="auto"/>
          </w:divBdr>
          <w:divsChild>
            <w:div w:id="93332017">
              <w:marLeft w:val="0"/>
              <w:marRight w:val="0"/>
              <w:marTop w:val="0"/>
              <w:marBottom w:val="0"/>
              <w:divBdr>
                <w:top w:val="none" w:sz="0" w:space="0" w:color="auto"/>
                <w:left w:val="none" w:sz="0" w:space="0" w:color="auto"/>
                <w:bottom w:val="none" w:sz="0" w:space="0" w:color="auto"/>
                <w:right w:val="none" w:sz="0" w:space="0" w:color="auto"/>
              </w:divBdr>
            </w:div>
            <w:div w:id="979505012">
              <w:marLeft w:val="0"/>
              <w:marRight w:val="0"/>
              <w:marTop w:val="0"/>
              <w:marBottom w:val="0"/>
              <w:divBdr>
                <w:top w:val="none" w:sz="0" w:space="0" w:color="auto"/>
                <w:left w:val="none" w:sz="0" w:space="0" w:color="auto"/>
                <w:bottom w:val="none" w:sz="0" w:space="0" w:color="auto"/>
                <w:right w:val="none" w:sz="0" w:space="0" w:color="auto"/>
              </w:divBdr>
            </w:div>
            <w:div w:id="1533565899">
              <w:marLeft w:val="0"/>
              <w:marRight w:val="0"/>
              <w:marTop w:val="0"/>
              <w:marBottom w:val="0"/>
              <w:divBdr>
                <w:top w:val="none" w:sz="0" w:space="0" w:color="auto"/>
                <w:left w:val="none" w:sz="0" w:space="0" w:color="auto"/>
                <w:bottom w:val="none" w:sz="0" w:space="0" w:color="auto"/>
                <w:right w:val="none" w:sz="0" w:space="0" w:color="auto"/>
              </w:divBdr>
            </w:div>
            <w:div w:id="205415137">
              <w:marLeft w:val="0"/>
              <w:marRight w:val="0"/>
              <w:marTop w:val="0"/>
              <w:marBottom w:val="0"/>
              <w:divBdr>
                <w:top w:val="none" w:sz="0" w:space="0" w:color="auto"/>
                <w:left w:val="none" w:sz="0" w:space="0" w:color="auto"/>
                <w:bottom w:val="none" w:sz="0" w:space="0" w:color="auto"/>
                <w:right w:val="none" w:sz="0" w:space="0" w:color="auto"/>
              </w:divBdr>
            </w:div>
            <w:div w:id="18406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7696">
      <w:bodyDiv w:val="1"/>
      <w:marLeft w:val="0"/>
      <w:marRight w:val="0"/>
      <w:marTop w:val="0"/>
      <w:marBottom w:val="0"/>
      <w:divBdr>
        <w:top w:val="none" w:sz="0" w:space="0" w:color="auto"/>
        <w:left w:val="none" w:sz="0" w:space="0" w:color="auto"/>
        <w:bottom w:val="none" w:sz="0" w:space="0" w:color="auto"/>
        <w:right w:val="none" w:sz="0" w:space="0" w:color="auto"/>
      </w:divBdr>
      <w:divsChild>
        <w:div w:id="1009412168">
          <w:marLeft w:val="0"/>
          <w:marRight w:val="0"/>
          <w:marTop w:val="0"/>
          <w:marBottom w:val="0"/>
          <w:divBdr>
            <w:top w:val="none" w:sz="0" w:space="0" w:color="auto"/>
            <w:left w:val="none" w:sz="0" w:space="0" w:color="auto"/>
            <w:bottom w:val="none" w:sz="0" w:space="0" w:color="auto"/>
            <w:right w:val="none" w:sz="0" w:space="0" w:color="auto"/>
          </w:divBdr>
          <w:divsChild>
            <w:div w:id="1860924792">
              <w:marLeft w:val="0"/>
              <w:marRight w:val="0"/>
              <w:marTop w:val="0"/>
              <w:marBottom w:val="0"/>
              <w:divBdr>
                <w:top w:val="none" w:sz="0" w:space="0" w:color="auto"/>
                <w:left w:val="none" w:sz="0" w:space="0" w:color="auto"/>
                <w:bottom w:val="none" w:sz="0" w:space="0" w:color="auto"/>
                <w:right w:val="none" w:sz="0" w:space="0" w:color="auto"/>
              </w:divBdr>
            </w:div>
            <w:div w:id="621304345">
              <w:marLeft w:val="0"/>
              <w:marRight w:val="0"/>
              <w:marTop w:val="0"/>
              <w:marBottom w:val="0"/>
              <w:divBdr>
                <w:top w:val="none" w:sz="0" w:space="0" w:color="auto"/>
                <w:left w:val="none" w:sz="0" w:space="0" w:color="auto"/>
                <w:bottom w:val="none" w:sz="0" w:space="0" w:color="auto"/>
                <w:right w:val="none" w:sz="0" w:space="0" w:color="auto"/>
              </w:divBdr>
            </w:div>
            <w:div w:id="464861109">
              <w:marLeft w:val="0"/>
              <w:marRight w:val="0"/>
              <w:marTop w:val="0"/>
              <w:marBottom w:val="0"/>
              <w:divBdr>
                <w:top w:val="none" w:sz="0" w:space="0" w:color="auto"/>
                <w:left w:val="none" w:sz="0" w:space="0" w:color="auto"/>
                <w:bottom w:val="none" w:sz="0" w:space="0" w:color="auto"/>
                <w:right w:val="none" w:sz="0" w:space="0" w:color="auto"/>
              </w:divBdr>
            </w:div>
            <w:div w:id="985931324">
              <w:marLeft w:val="0"/>
              <w:marRight w:val="0"/>
              <w:marTop w:val="0"/>
              <w:marBottom w:val="0"/>
              <w:divBdr>
                <w:top w:val="none" w:sz="0" w:space="0" w:color="auto"/>
                <w:left w:val="none" w:sz="0" w:space="0" w:color="auto"/>
                <w:bottom w:val="none" w:sz="0" w:space="0" w:color="auto"/>
                <w:right w:val="none" w:sz="0" w:space="0" w:color="auto"/>
              </w:divBdr>
            </w:div>
            <w:div w:id="1912424705">
              <w:marLeft w:val="0"/>
              <w:marRight w:val="0"/>
              <w:marTop w:val="0"/>
              <w:marBottom w:val="0"/>
              <w:divBdr>
                <w:top w:val="none" w:sz="0" w:space="0" w:color="auto"/>
                <w:left w:val="none" w:sz="0" w:space="0" w:color="auto"/>
                <w:bottom w:val="none" w:sz="0" w:space="0" w:color="auto"/>
                <w:right w:val="none" w:sz="0" w:space="0" w:color="auto"/>
              </w:divBdr>
            </w:div>
            <w:div w:id="101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sChild>
        <w:div w:id="346441595">
          <w:marLeft w:val="0"/>
          <w:marRight w:val="0"/>
          <w:marTop w:val="0"/>
          <w:marBottom w:val="0"/>
          <w:divBdr>
            <w:top w:val="none" w:sz="0" w:space="0" w:color="auto"/>
            <w:left w:val="none" w:sz="0" w:space="0" w:color="auto"/>
            <w:bottom w:val="none" w:sz="0" w:space="0" w:color="auto"/>
            <w:right w:val="none" w:sz="0" w:space="0" w:color="auto"/>
          </w:divBdr>
          <w:divsChild>
            <w:div w:id="1915507122">
              <w:marLeft w:val="0"/>
              <w:marRight w:val="0"/>
              <w:marTop w:val="0"/>
              <w:marBottom w:val="0"/>
              <w:divBdr>
                <w:top w:val="none" w:sz="0" w:space="0" w:color="auto"/>
                <w:left w:val="none" w:sz="0" w:space="0" w:color="auto"/>
                <w:bottom w:val="none" w:sz="0" w:space="0" w:color="auto"/>
                <w:right w:val="none" w:sz="0" w:space="0" w:color="auto"/>
              </w:divBdr>
            </w:div>
            <w:div w:id="722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3826">
      <w:bodyDiv w:val="1"/>
      <w:marLeft w:val="0"/>
      <w:marRight w:val="0"/>
      <w:marTop w:val="0"/>
      <w:marBottom w:val="0"/>
      <w:divBdr>
        <w:top w:val="none" w:sz="0" w:space="0" w:color="auto"/>
        <w:left w:val="none" w:sz="0" w:space="0" w:color="auto"/>
        <w:bottom w:val="none" w:sz="0" w:space="0" w:color="auto"/>
        <w:right w:val="none" w:sz="0" w:space="0" w:color="auto"/>
      </w:divBdr>
      <w:divsChild>
        <w:div w:id="668826338">
          <w:marLeft w:val="0"/>
          <w:marRight w:val="0"/>
          <w:marTop w:val="0"/>
          <w:marBottom w:val="0"/>
          <w:divBdr>
            <w:top w:val="none" w:sz="0" w:space="0" w:color="auto"/>
            <w:left w:val="none" w:sz="0" w:space="0" w:color="auto"/>
            <w:bottom w:val="none" w:sz="0" w:space="0" w:color="auto"/>
            <w:right w:val="none" w:sz="0" w:space="0" w:color="auto"/>
          </w:divBdr>
          <w:divsChild>
            <w:div w:id="1303315408">
              <w:marLeft w:val="0"/>
              <w:marRight w:val="0"/>
              <w:marTop w:val="0"/>
              <w:marBottom w:val="0"/>
              <w:divBdr>
                <w:top w:val="none" w:sz="0" w:space="0" w:color="auto"/>
                <w:left w:val="none" w:sz="0" w:space="0" w:color="auto"/>
                <w:bottom w:val="none" w:sz="0" w:space="0" w:color="auto"/>
                <w:right w:val="none" w:sz="0" w:space="0" w:color="auto"/>
              </w:divBdr>
            </w:div>
            <w:div w:id="1446003396">
              <w:marLeft w:val="0"/>
              <w:marRight w:val="0"/>
              <w:marTop w:val="0"/>
              <w:marBottom w:val="0"/>
              <w:divBdr>
                <w:top w:val="none" w:sz="0" w:space="0" w:color="auto"/>
                <w:left w:val="none" w:sz="0" w:space="0" w:color="auto"/>
                <w:bottom w:val="none" w:sz="0" w:space="0" w:color="auto"/>
                <w:right w:val="none" w:sz="0" w:space="0" w:color="auto"/>
              </w:divBdr>
            </w:div>
            <w:div w:id="17560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908">
      <w:bodyDiv w:val="1"/>
      <w:marLeft w:val="0"/>
      <w:marRight w:val="0"/>
      <w:marTop w:val="0"/>
      <w:marBottom w:val="0"/>
      <w:divBdr>
        <w:top w:val="none" w:sz="0" w:space="0" w:color="auto"/>
        <w:left w:val="none" w:sz="0" w:space="0" w:color="auto"/>
        <w:bottom w:val="none" w:sz="0" w:space="0" w:color="auto"/>
        <w:right w:val="none" w:sz="0" w:space="0" w:color="auto"/>
      </w:divBdr>
      <w:divsChild>
        <w:div w:id="1505975254">
          <w:marLeft w:val="0"/>
          <w:marRight w:val="0"/>
          <w:marTop w:val="0"/>
          <w:marBottom w:val="0"/>
          <w:divBdr>
            <w:top w:val="none" w:sz="0" w:space="0" w:color="auto"/>
            <w:left w:val="none" w:sz="0" w:space="0" w:color="auto"/>
            <w:bottom w:val="none" w:sz="0" w:space="0" w:color="auto"/>
            <w:right w:val="none" w:sz="0" w:space="0" w:color="auto"/>
          </w:divBdr>
          <w:divsChild>
            <w:div w:id="1132939127">
              <w:marLeft w:val="0"/>
              <w:marRight w:val="0"/>
              <w:marTop w:val="0"/>
              <w:marBottom w:val="0"/>
              <w:divBdr>
                <w:top w:val="none" w:sz="0" w:space="0" w:color="auto"/>
                <w:left w:val="none" w:sz="0" w:space="0" w:color="auto"/>
                <w:bottom w:val="none" w:sz="0" w:space="0" w:color="auto"/>
                <w:right w:val="none" w:sz="0" w:space="0" w:color="auto"/>
              </w:divBdr>
            </w:div>
            <w:div w:id="790826236">
              <w:marLeft w:val="0"/>
              <w:marRight w:val="0"/>
              <w:marTop w:val="0"/>
              <w:marBottom w:val="0"/>
              <w:divBdr>
                <w:top w:val="none" w:sz="0" w:space="0" w:color="auto"/>
                <w:left w:val="none" w:sz="0" w:space="0" w:color="auto"/>
                <w:bottom w:val="none" w:sz="0" w:space="0" w:color="auto"/>
                <w:right w:val="none" w:sz="0" w:space="0" w:color="auto"/>
              </w:divBdr>
            </w:div>
            <w:div w:id="521550830">
              <w:marLeft w:val="0"/>
              <w:marRight w:val="0"/>
              <w:marTop w:val="0"/>
              <w:marBottom w:val="0"/>
              <w:divBdr>
                <w:top w:val="none" w:sz="0" w:space="0" w:color="auto"/>
                <w:left w:val="none" w:sz="0" w:space="0" w:color="auto"/>
                <w:bottom w:val="none" w:sz="0" w:space="0" w:color="auto"/>
                <w:right w:val="none" w:sz="0" w:space="0" w:color="auto"/>
              </w:divBdr>
            </w:div>
            <w:div w:id="715666490">
              <w:marLeft w:val="0"/>
              <w:marRight w:val="0"/>
              <w:marTop w:val="0"/>
              <w:marBottom w:val="0"/>
              <w:divBdr>
                <w:top w:val="none" w:sz="0" w:space="0" w:color="auto"/>
                <w:left w:val="none" w:sz="0" w:space="0" w:color="auto"/>
                <w:bottom w:val="none" w:sz="0" w:space="0" w:color="auto"/>
                <w:right w:val="none" w:sz="0" w:space="0" w:color="auto"/>
              </w:divBdr>
            </w:div>
            <w:div w:id="744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0284">
      <w:bodyDiv w:val="1"/>
      <w:marLeft w:val="0"/>
      <w:marRight w:val="0"/>
      <w:marTop w:val="0"/>
      <w:marBottom w:val="0"/>
      <w:divBdr>
        <w:top w:val="none" w:sz="0" w:space="0" w:color="auto"/>
        <w:left w:val="none" w:sz="0" w:space="0" w:color="auto"/>
        <w:bottom w:val="none" w:sz="0" w:space="0" w:color="auto"/>
        <w:right w:val="none" w:sz="0" w:space="0" w:color="auto"/>
      </w:divBdr>
      <w:divsChild>
        <w:div w:id="699821913">
          <w:marLeft w:val="0"/>
          <w:marRight w:val="0"/>
          <w:marTop w:val="0"/>
          <w:marBottom w:val="0"/>
          <w:divBdr>
            <w:top w:val="none" w:sz="0" w:space="0" w:color="auto"/>
            <w:left w:val="none" w:sz="0" w:space="0" w:color="auto"/>
            <w:bottom w:val="none" w:sz="0" w:space="0" w:color="auto"/>
            <w:right w:val="none" w:sz="0" w:space="0" w:color="auto"/>
          </w:divBdr>
          <w:divsChild>
            <w:div w:id="2001615455">
              <w:marLeft w:val="0"/>
              <w:marRight w:val="0"/>
              <w:marTop w:val="0"/>
              <w:marBottom w:val="0"/>
              <w:divBdr>
                <w:top w:val="none" w:sz="0" w:space="0" w:color="auto"/>
                <w:left w:val="none" w:sz="0" w:space="0" w:color="auto"/>
                <w:bottom w:val="none" w:sz="0" w:space="0" w:color="auto"/>
                <w:right w:val="none" w:sz="0" w:space="0" w:color="auto"/>
              </w:divBdr>
            </w:div>
            <w:div w:id="15308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591355929">
      <w:bodyDiv w:val="1"/>
      <w:marLeft w:val="0"/>
      <w:marRight w:val="0"/>
      <w:marTop w:val="0"/>
      <w:marBottom w:val="0"/>
      <w:divBdr>
        <w:top w:val="none" w:sz="0" w:space="0" w:color="auto"/>
        <w:left w:val="none" w:sz="0" w:space="0" w:color="auto"/>
        <w:bottom w:val="none" w:sz="0" w:space="0" w:color="auto"/>
        <w:right w:val="none" w:sz="0" w:space="0" w:color="auto"/>
      </w:divBdr>
      <w:divsChild>
        <w:div w:id="408432319">
          <w:marLeft w:val="0"/>
          <w:marRight w:val="0"/>
          <w:marTop w:val="0"/>
          <w:marBottom w:val="0"/>
          <w:divBdr>
            <w:top w:val="none" w:sz="0" w:space="0" w:color="auto"/>
            <w:left w:val="none" w:sz="0" w:space="0" w:color="auto"/>
            <w:bottom w:val="none" w:sz="0" w:space="0" w:color="auto"/>
            <w:right w:val="none" w:sz="0" w:space="0" w:color="auto"/>
          </w:divBdr>
          <w:divsChild>
            <w:div w:id="214589657">
              <w:marLeft w:val="0"/>
              <w:marRight w:val="0"/>
              <w:marTop w:val="0"/>
              <w:marBottom w:val="0"/>
              <w:divBdr>
                <w:top w:val="none" w:sz="0" w:space="0" w:color="auto"/>
                <w:left w:val="none" w:sz="0" w:space="0" w:color="auto"/>
                <w:bottom w:val="none" w:sz="0" w:space="0" w:color="auto"/>
                <w:right w:val="none" w:sz="0" w:space="0" w:color="auto"/>
              </w:divBdr>
            </w:div>
            <w:div w:id="1586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00428574">
      <w:bodyDiv w:val="1"/>
      <w:marLeft w:val="0"/>
      <w:marRight w:val="0"/>
      <w:marTop w:val="0"/>
      <w:marBottom w:val="0"/>
      <w:divBdr>
        <w:top w:val="none" w:sz="0" w:space="0" w:color="auto"/>
        <w:left w:val="none" w:sz="0" w:space="0" w:color="auto"/>
        <w:bottom w:val="none" w:sz="0" w:space="0" w:color="auto"/>
        <w:right w:val="none" w:sz="0" w:space="0" w:color="auto"/>
      </w:divBdr>
      <w:divsChild>
        <w:div w:id="452138962">
          <w:marLeft w:val="0"/>
          <w:marRight w:val="0"/>
          <w:marTop w:val="0"/>
          <w:marBottom w:val="0"/>
          <w:divBdr>
            <w:top w:val="none" w:sz="0" w:space="0" w:color="auto"/>
            <w:left w:val="none" w:sz="0" w:space="0" w:color="auto"/>
            <w:bottom w:val="none" w:sz="0" w:space="0" w:color="auto"/>
            <w:right w:val="none" w:sz="0" w:space="0" w:color="auto"/>
          </w:divBdr>
          <w:divsChild>
            <w:div w:id="291523281">
              <w:marLeft w:val="0"/>
              <w:marRight w:val="0"/>
              <w:marTop w:val="0"/>
              <w:marBottom w:val="0"/>
              <w:divBdr>
                <w:top w:val="none" w:sz="0" w:space="0" w:color="auto"/>
                <w:left w:val="none" w:sz="0" w:space="0" w:color="auto"/>
                <w:bottom w:val="none" w:sz="0" w:space="0" w:color="auto"/>
                <w:right w:val="none" w:sz="0" w:space="0" w:color="auto"/>
              </w:divBdr>
            </w:div>
            <w:div w:id="1154371882">
              <w:marLeft w:val="0"/>
              <w:marRight w:val="0"/>
              <w:marTop w:val="0"/>
              <w:marBottom w:val="0"/>
              <w:divBdr>
                <w:top w:val="none" w:sz="0" w:space="0" w:color="auto"/>
                <w:left w:val="none" w:sz="0" w:space="0" w:color="auto"/>
                <w:bottom w:val="none" w:sz="0" w:space="0" w:color="auto"/>
                <w:right w:val="none" w:sz="0" w:space="0" w:color="auto"/>
              </w:divBdr>
            </w:div>
            <w:div w:id="1730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4574">
      <w:bodyDiv w:val="1"/>
      <w:marLeft w:val="0"/>
      <w:marRight w:val="0"/>
      <w:marTop w:val="0"/>
      <w:marBottom w:val="0"/>
      <w:divBdr>
        <w:top w:val="none" w:sz="0" w:space="0" w:color="auto"/>
        <w:left w:val="none" w:sz="0" w:space="0" w:color="auto"/>
        <w:bottom w:val="none" w:sz="0" w:space="0" w:color="auto"/>
        <w:right w:val="none" w:sz="0" w:space="0" w:color="auto"/>
      </w:divBdr>
      <w:divsChild>
        <w:div w:id="498271315">
          <w:marLeft w:val="0"/>
          <w:marRight w:val="0"/>
          <w:marTop w:val="0"/>
          <w:marBottom w:val="0"/>
          <w:divBdr>
            <w:top w:val="none" w:sz="0" w:space="0" w:color="auto"/>
            <w:left w:val="none" w:sz="0" w:space="0" w:color="auto"/>
            <w:bottom w:val="none" w:sz="0" w:space="0" w:color="auto"/>
            <w:right w:val="none" w:sz="0" w:space="0" w:color="auto"/>
          </w:divBdr>
          <w:divsChild>
            <w:div w:id="2092120886">
              <w:marLeft w:val="0"/>
              <w:marRight w:val="0"/>
              <w:marTop w:val="0"/>
              <w:marBottom w:val="0"/>
              <w:divBdr>
                <w:top w:val="none" w:sz="0" w:space="0" w:color="auto"/>
                <w:left w:val="none" w:sz="0" w:space="0" w:color="auto"/>
                <w:bottom w:val="none" w:sz="0" w:space="0" w:color="auto"/>
                <w:right w:val="none" w:sz="0" w:space="0" w:color="auto"/>
              </w:divBdr>
            </w:div>
            <w:div w:id="306857931">
              <w:marLeft w:val="0"/>
              <w:marRight w:val="0"/>
              <w:marTop w:val="0"/>
              <w:marBottom w:val="0"/>
              <w:divBdr>
                <w:top w:val="none" w:sz="0" w:space="0" w:color="auto"/>
                <w:left w:val="none" w:sz="0" w:space="0" w:color="auto"/>
                <w:bottom w:val="none" w:sz="0" w:space="0" w:color="auto"/>
                <w:right w:val="none" w:sz="0" w:space="0" w:color="auto"/>
              </w:divBdr>
            </w:div>
            <w:div w:id="1419205711">
              <w:marLeft w:val="0"/>
              <w:marRight w:val="0"/>
              <w:marTop w:val="0"/>
              <w:marBottom w:val="0"/>
              <w:divBdr>
                <w:top w:val="none" w:sz="0" w:space="0" w:color="auto"/>
                <w:left w:val="none" w:sz="0" w:space="0" w:color="auto"/>
                <w:bottom w:val="none" w:sz="0" w:space="0" w:color="auto"/>
                <w:right w:val="none" w:sz="0" w:space="0" w:color="auto"/>
              </w:divBdr>
            </w:div>
            <w:div w:id="1410887625">
              <w:marLeft w:val="0"/>
              <w:marRight w:val="0"/>
              <w:marTop w:val="0"/>
              <w:marBottom w:val="0"/>
              <w:divBdr>
                <w:top w:val="none" w:sz="0" w:space="0" w:color="auto"/>
                <w:left w:val="none" w:sz="0" w:space="0" w:color="auto"/>
                <w:bottom w:val="none" w:sz="0" w:space="0" w:color="auto"/>
                <w:right w:val="none" w:sz="0" w:space="0" w:color="auto"/>
              </w:divBdr>
            </w:div>
            <w:div w:id="221257911">
              <w:marLeft w:val="0"/>
              <w:marRight w:val="0"/>
              <w:marTop w:val="0"/>
              <w:marBottom w:val="0"/>
              <w:divBdr>
                <w:top w:val="none" w:sz="0" w:space="0" w:color="auto"/>
                <w:left w:val="none" w:sz="0" w:space="0" w:color="auto"/>
                <w:bottom w:val="none" w:sz="0" w:space="0" w:color="auto"/>
                <w:right w:val="none" w:sz="0" w:space="0" w:color="auto"/>
              </w:divBdr>
            </w:div>
            <w:div w:id="4111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1917670746">
      <w:bodyDiv w:val="1"/>
      <w:marLeft w:val="0"/>
      <w:marRight w:val="0"/>
      <w:marTop w:val="0"/>
      <w:marBottom w:val="0"/>
      <w:divBdr>
        <w:top w:val="none" w:sz="0" w:space="0" w:color="auto"/>
        <w:left w:val="none" w:sz="0" w:space="0" w:color="auto"/>
        <w:bottom w:val="none" w:sz="0" w:space="0" w:color="auto"/>
        <w:right w:val="none" w:sz="0" w:space="0" w:color="auto"/>
      </w:divBdr>
      <w:divsChild>
        <w:div w:id="1907447407">
          <w:marLeft w:val="0"/>
          <w:marRight w:val="0"/>
          <w:marTop w:val="0"/>
          <w:marBottom w:val="0"/>
          <w:divBdr>
            <w:top w:val="none" w:sz="0" w:space="0" w:color="auto"/>
            <w:left w:val="none" w:sz="0" w:space="0" w:color="auto"/>
            <w:bottom w:val="none" w:sz="0" w:space="0" w:color="auto"/>
            <w:right w:val="none" w:sz="0" w:space="0" w:color="auto"/>
          </w:divBdr>
          <w:divsChild>
            <w:div w:id="569773357">
              <w:marLeft w:val="0"/>
              <w:marRight w:val="0"/>
              <w:marTop w:val="0"/>
              <w:marBottom w:val="0"/>
              <w:divBdr>
                <w:top w:val="none" w:sz="0" w:space="0" w:color="auto"/>
                <w:left w:val="none" w:sz="0" w:space="0" w:color="auto"/>
                <w:bottom w:val="none" w:sz="0" w:space="0" w:color="auto"/>
                <w:right w:val="none" w:sz="0" w:space="0" w:color="auto"/>
              </w:divBdr>
            </w:div>
            <w:div w:id="1932815299">
              <w:marLeft w:val="0"/>
              <w:marRight w:val="0"/>
              <w:marTop w:val="0"/>
              <w:marBottom w:val="0"/>
              <w:divBdr>
                <w:top w:val="none" w:sz="0" w:space="0" w:color="auto"/>
                <w:left w:val="none" w:sz="0" w:space="0" w:color="auto"/>
                <w:bottom w:val="none" w:sz="0" w:space="0" w:color="auto"/>
                <w:right w:val="none" w:sz="0" w:space="0" w:color="auto"/>
              </w:divBdr>
            </w:div>
            <w:div w:id="1391155563">
              <w:marLeft w:val="0"/>
              <w:marRight w:val="0"/>
              <w:marTop w:val="0"/>
              <w:marBottom w:val="0"/>
              <w:divBdr>
                <w:top w:val="none" w:sz="0" w:space="0" w:color="auto"/>
                <w:left w:val="none" w:sz="0" w:space="0" w:color="auto"/>
                <w:bottom w:val="none" w:sz="0" w:space="0" w:color="auto"/>
                <w:right w:val="none" w:sz="0" w:space="0" w:color="auto"/>
              </w:divBdr>
            </w:div>
            <w:div w:id="160051856">
              <w:marLeft w:val="0"/>
              <w:marRight w:val="0"/>
              <w:marTop w:val="0"/>
              <w:marBottom w:val="0"/>
              <w:divBdr>
                <w:top w:val="none" w:sz="0" w:space="0" w:color="auto"/>
                <w:left w:val="none" w:sz="0" w:space="0" w:color="auto"/>
                <w:bottom w:val="none" w:sz="0" w:space="0" w:color="auto"/>
                <w:right w:val="none" w:sz="0" w:space="0" w:color="auto"/>
              </w:divBdr>
            </w:div>
            <w:div w:id="1317148839">
              <w:marLeft w:val="0"/>
              <w:marRight w:val="0"/>
              <w:marTop w:val="0"/>
              <w:marBottom w:val="0"/>
              <w:divBdr>
                <w:top w:val="none" w:sz="0" w:space="0" w:color="auto"/>
                <w:left w:val="none" w:sz="0" w:space="0" w:color="auto"/>
                <w:bottom w:val="none" w:sz="0" w:space="0" w:color="auto"/>
                <w:right w:val="none" w:sz="0" w:space="0" w:color="auto"/>
              </w:divBdr>
            </w:div>
            <w:div w:id="1526019076">
              <w:marLeft w:val="0"/>
              <w:marRight w:val="0"/>
              <w:marTop w:val="0"/>
              <w:marBottom w:val="0"/>
              <w:divBdr>
                <w:top w:val="none" w:sz="0" w:space="0" w:color="auto"/>
                <w:left w:val="none" w:sz="0" w:space="0" w:color="auto"/>
                <w:bottom w:val="none" w:sz="0" w:space="0" w:color="auto"/>
                <w:right w:val="none" w:sz="0" w:space="0" w:color="auto"/>
              </w:divBdr>
            </w:div>
            <w:div w:id="372195034">
              <w:marLeft w:val="0"/>
              <w:marRight w:val="0"/>
              <w:marTop w:val="0"/>
              <w:marBottom w:val="0"/>
              <w:divBdr>
                <w:top w:val="none" w:sz="0" w:space="0" w:color="auto"/>
                <w:left w:val="none" w:sz="0" w:space="0" w:color="auto"/>
                <w:bottom w:val="none" w:sz="0" w:space="0" w:color="auto"/>
                <w:right w:val="none" w:sz="0" w:space="0" w:color="auto"/>
              </w:divBdr>
            </w:div>
            <w:div w:id="1296327606">
              <w:marLeft w:val="0"/>
              <w:marRight w:val="0"/>
              <w:marTop w:val="0"/>
              <w:marBottom w:val="0"/>
              <w:divBdr>
                <w:top w:val="none" w:sz="0" w:space="0" w:color="auto"/>
                <w:left w:val="none" w:sz="0" w:space="0" w:color="auto"/>
                <w:bottom w:val="none" w:sz="0" w:space="0" w:color="auto"/>
                <w:right w:val="none" w:sz="0" w:space="0" w:color="auto"/>
              </w:divBdr>
            </w:div>
            <w:div w:id="1389232365">
              <w:marLeft w:val="0"/>
              <w:marRight w:val="0"/>
              <w:marTop w:val="0"/>
              <w:marBottom w:val="0"/>
              <w:divBdr>
                <w:top w:val="none" w:sz="0" w:space="0" w:color="auto"/>
                <w:left w:val="none" w:sz="0" w:space="0" w:color="auto"/>
                <w:bottom w:val="none" w:sz="0" w:space="0" w:color="auto"/>
                <w:right w:val="none" w:sz="0" w:space="0" w:color="auto"/>
              </w:divBdr>
            </w:div>
            <w:div w:id="222184840">
              <w:marLeft w:val="0"/>
              <w:marRight w:val="0"/>
              <w:marTop w:val="0"/>
              <w:marBottom w:val="0"/>
              <w:divBdr>
                <w:top w:val="none" w:sz="0" w:space="0" w:color="auto"/>
                <w:left w:val="none" w:sz="0" w:space="0" w:color="auto"/>
                <w:bottom w:val="none" w:sz="0" w:space="0" w:color="auto"/>
                <w:right w:val="none" w:sz="0" w:space="0" w:color="auto"/>
              </w:divBdr>
            </w:div>
            <w:div w:id="513879150">
              <w:marLeft w:val="0"/>
              <w:marRight w:val="0"/>
              <w:marTop w:val="0"/>
              <w:marBottom w:val="0"/>
              <w:divBdr>
                <w:top w:val="none" w:sz="0" w:space="0" w:color="auto"/>
                <w:left w:val="none" w:sz="0" w:space="0" w:color="auto"/>
                <w:bottom w:val="none" w:sz="0" w:space="0" w:color="auto"/>
                <w:right w:val="none" w:sz="0" w:space="0" w:color="auto"/>
              </w:divBdr>
            </w:div>
            <w:div w:id="534585638">
              <w:marLeft w:val="0"/>
              <w:marRight w:val="0"/>
              <w:marTop w:val="0"/>
              <w:marBottom w:val="0"/>
              <w:divBdr>
                <w:top w:val="none" w:sz="0" w:space="0" w:color="auto"/>
                <w:left w:val="none" w:sz="0" w:space="0" w:color="auto"/>
                <w:bottom w:val="none" w:sz="0" w:space="0" w:color="auto"/>
                <w:right w:val="none" w:sz="0" w:space="0" w:color="auto"/>
              </w:divBdr>
            </w:div>
            <w:div w:id="1275752354">
              <w:marLeft w:val="0"/>
              <w:marRight w:val="0"/>
              <w:marTop w:val="0"/>
              <w:marBottom w:val="0"/>
              <w:divBdr>
                <w:top w:val="none" w:sz="0" w:space="0" w:color="auto"/>
                <w:left w:val="none" w:sz="0" w:space="0" w:color="auto"/>
                <w:bottom w:val="none" w:sz="0" w:space="0" w:color="auto"/>
                <w:right w:val="none" w:sz="0" w:space="0" w:color="auto"/>
              </w:divBdr>
            </w:div>
            <w:div w:id="1269966199">
              <w:marLeft w:val="0"/>
              <w:marRight w:val="0"/>
              <w:marTop w:val="0"/>
              <w:marBottom w:val="0"/>
              <w:divBdr>
                <w:top w:val="none" w:sz="0" w:space="0" w:color="auto"/>
                <w:left w:val="none" w:sz="0" w:space="0" w:color="auto"/>
                <w:bottom w:val="none" w:sz="0" w:space="0" w:color="auto"/>
                <w:right w:val="none" w:sz="0" w:space="0" w:color="auto"/>
              </w:divBdr>
            </w:div>
            <w:div w:id="1742561045">
              <w:marLeft w:val="0"/>
              <w:marRight w:val="0"/>
              <w:marTop w:val="0"/>
              <w:marBottom w:val="0"/>
              <w:divBdr>
                <w:top w:val="none" w:sz="0" w:space="0" w:color="auto"/>
                <w:left w:val="none" w:sz="0" w:space="0" w:color="auto"/>
                <w:bottom w:val="none" w:sz="0" w:space="0" w:color="auto"/>
                <w:right w:val="none" w:sz="0" w:space="0" w:color="auto"/>
              </w:divBdr>
            </w:div>
            <w:div w:id="1484663754">
              <w:marLeft w:val="0"/>
              <w:marRight w:val="0"/>
              <w:marTop w:val="0"/>
              <w:marBottom w:val="0"/>
              <w:divBdr>
                <w:top w:val="none" w:sz="0" w:space="0" w:color="auto"/>
                <w:left w:val="none" w:sz="0" w:space="0" w:color="auto"/>
                <w:bottom w:val="none" w:sz="0" w:space="0" w:color="auto"/>
                <w:right w:val="none" w:sz="0" w:space="0" w:color="auto"/>
              </w:divBdr>
            </w:div>
            <w:div w:id="1920363562">
              <w:marLeft w:val="0"/>
              <w:marRight w:val="0"/>
              <w:marTop w:val="0"/>
              <w:marBottom w:val="0"/>
              <w:divBdr>
                <w:top w:val="none" w:sz="0" w:space="0" w:color="auto"/>
                <w:left w:val="none" w:sz="0" w:space="0" w:color="auto"/>
                <w:bottom w:val="none" w:sz="0" w:space="0" w:color="auto"/>
                <w:right w:val="none" w:sz="0" w:space="0" w:color="auto"/>
              </w:divBdr>
            </w:div>
            <w:div w:id="889458435">
              <w:marLeft w:val="0"/>
              <w:marRight w:val="0"/>
              <w:marTop w:val="0"/>
              <w:marBottom w:val="0"/>
              <w:divBdr>
                <w:top w:val="none" w:sz="0" w:space="0" w:color="auto"/>
                <w:left w:val="none" w:sz="0" w:space="0" w:color="auto"/>
                <w:bottom w:val="none" w:sz="0" w:space="0" w:color="auto"/>
                <w:right w:val="none" w:sz="0" w:space="0" w:color="auto"/>
              </w:divBdr>
            </w:div>
            <w:div w:id="1956784494">
              <w:marLeft w:val="0"/>
              <w:marRight w:val="0"/>
              <w:marTop w:val="0"/>
              <w:marBottom w:val="0"/>
              <w:divBdr>
                <w:top w:val="none" w:sz="0" w:space="0" w:color="auto"/>
                <w:left w:val="none" w:sz="0" w:space="0" w:color="auto"/>
                <w:bottom w:val="none" w:sz="0" w:space="0" w:color="auto"/>
                <w:right w:val="none" w:sz="0" w:space="0" w:color="auto"/>
              </w:divBdr>
            </w:div>
            <w:div w:id="1936668434">
              <w:marLeft w:val="0"/>
              <w:marRight w:val="0"/>
              <w:marTop w:val="0"/>
              <w:marBottom w:val="0"/>
              <w:divBdr>
                <w:top w:val="none" w:sz="0" w:space="0" w:color="auto"/>
                <w:left w:val="none" w:sz="0" w:space="0" w:color="auto"/>
                <w:bottom w:val="none" w:sz="0" w:space="0" w:color="auto"/>
                <w:right w:val="none" w:sz="0" w:space="0" w:color="auto"/>
              </w:divBdr>
            </w:div>
            <w:div w:id="1454445702">
              <w:marLeft w:val="0"/>
              <w:marRight w:val="0"/>
              <w:marTop w:val="0"/>
              <w:marBottom w:val="0"/>
              <w:divBdr>
                <w:top w:val="none" w:sz="0" w:space="0" w:color="auto"/>
                <w:left w:val="none" w:sz="0" w:space="0" w:color="auto"/>
                <w:bottom w:val="none" w:sz="0" w:space="0" w:color="auto"/>
                <w:right w:val="none" w:sz="0" w:space="0" w:color="auto"/>
              </w:divBdr>
            </w:div>
            <w:div w:id="1862745049">
              <w:marLeft w:val="0"/>
              <w:marRight w:val="0"/>
              <w:marTop w:val="0"/>
              <w:marBottom w:val="0"/>
              <w:divBdr>
                <w:top w:val="none" w:sz="0" w:space="0" w:color="auto"/>
                <w:left w:val="none" w:sz="0" w:space="0" w:color="auto"/>
                <w:bottom w:val="none" w:sz="0" w:space="0" w:color="auto"/>
                <w:right w:val="none" w:sz="0" w:space="0" w:color="auto"/>
              </w:divBdr>
            </w:div>
            <w:div w:id="266041898">
              <w:marLeft w:val="0"/>
              <w:marRight w:val="0"/>
              <w:marTop w:val="0"/>
              <w:marBottom w:val="0"/>
              <w:divBdr>
                <w:top w:val="none" w:sz="0" w:space="0" w:color="auto"/>
                <w:left w:val="none" w:sz="0" w:space="0" w:color="auto"/>
                <w:bottom w:val="none" w:sz="0" w:space="0" w:color="auto"/>
                <w:right w:val="none" w:sz="0" w:space="0" w:color="auto"/>
              </w:divBdr>
            </w:div>
            <w:div w:id="1359963776">
              <w:marLeft w:val="0"/>
              <w:marRight w:val="0"/>
              <w:marTop w:val="0"/>
              <w:marBottom w:val="0"/>
              <w:divBdr>
                <w:top w:val="none" w:sz="0" w:space="0" w:color="auto"/>
                <w:left w:val="none" w:sz="0" w:space="0" w:color="auto"/>
                <w:bottom w:val="none" w:sz="0" w:space="0" w:color="auto"/>
                <w:right w:val="none" w:sz="0" w:space="0" w:color="auto"/>
              </w:divBdr>
            </w:div>
            <w:div w:id="1508788922">
              <w:marLeft w:val="0"/>
              <w:marRight w:val="0"/>
              <w:marTop w:val="0"/>
              <w:marBottom w:val="0"/>
              <w:divBdr>
                <w:top w:val="none" w:sz="0" w:space="0" w:color="auto"/>
                <w:left w:val="none" w:sz="0" w:space="0" w:color="auto"/>
                <w:bottom w:val="none" w:sz="0" w:space="0" w:color="auto"/>
                <w:right w:val="none" w:sz="0" w:space="0" w:color="auto"/>
              </w:divBdr>
            </w:div>
            <w:div w:id="1674529341">
              <w:marLeft w:val="0"/>
              <w:marRight w:val="0"/>
              <w:marTop w:val="0"/>
              <w:marBottom w:val="0"/>
              <w:divBdr>
                <w:top w:val="none" w:sz="0" w:space="0" w:color="auto"/>
                <w:left w:val="none" w:sz="0" w:space="0" w:color="auto"/>
                <w:bottom w:val="none" w:sz="0" w:space="0" w:color="auto"/>
                <w:right w:val="none" w:sz="0" w:space="0" w:color="auto"/>
              </w:divBdr>
            </w:div>
            <w:div w:id="629554579">
              <w:marLeft w:val="0"/>
              <w:marRight w:val="0"/>
              <w:marTop w:val="0"/>
              <w:marBottom w:val="0"/>
              <w:divBdr>
                <w:top w:val="none" w:sz="0" w:space="0" w:color="auto"/>
                <w:left w:val="none" w:sz="0" w:space="0" w:color="auto"/>
                <w:bottom w:val="none" w:sz="0" w:space="0" w:color="auto"/>
                <w:right w:val="none" w:sz="0" w:space="0" w:color="auto"/>
              </w:divBdr>
            </w:div>
            <w:div w:id="1388990994">
              <w:marLeft w:val="0"/>
              <w:marRight w:val="0"/>
              <w:marTop w:val="0"/>
              <w:marBottom w:val="0"/>
              <w:divBdr>
                <w:top w:val="none" w:sz="0" w:space="0" w:color="auto"/>
                <w:left w:val="none" w:sz="0" w:space="0" w:color="auto"/>
                <w:bottom w:val="none" w:sz="0" w:space="0" w:color="auto"/>
                <w:right w:val="none" w:sz="0" w:space="0" w:color="auto"/>
              </w:divBdr>
            </w:div>
            <w:div w:id="740256978">
              <w:marLeft w:val="0"/>
              <w:marRight w:val="0"/>
              <w:marTop w:val="0"/>
              <w:marBottom w:val="0"/>
              <w:divBdr>
                <w:top w:val="none" w:sz="0" w:space="0" w:color="auto"/>
                <w:left w:val="none" w:sz="0" w:space="0" w:color="auto"/>
                <w:bottom w:val="none" w:sz="0" w:space="0" w:color="auto"/>
                <w:right w:val="none" w:sz="0" w:space="0" w:color="auto"/>
              </w:divBdr>
            </w:div>
            <w:div w:id="1636137855">
              <w:marLeft w:val="0"/>
              <w:marRight w:val="0"/>
              <w:marTop w:val="0"/>
              <w:marBottom w:val="0"/>
              <w:divBdr>
                <w:top w:val="none" w:sz="0" w:space="0" w:color="auto"/>
                <w:left w:val="none" w:sz="0" w:space="0" w:color="auto"/>
                <w:bottom w:val="none" w:sz="0" w:space="0" w:color="auto"/>
                <w:right w:val="none" w:sz="0" w:space="0" w:color="auto"/>
              </w:divBdr>
            </w:div>
            <w:div w:id="1420905279">
              <w:marLeft w:val="0"/>
              <w:marRight w:val="0"/>
              <w:marTop w:val="0"/>
              <w:marBottom w:val="0"/>
              <w:divBdr>
                <w:top w:val="none" w:sz="0" w:space="0" w:color="auto"/>
                <w:left w:val="none" w:sz="0" w:space="0" w:color="auto"/>
                <w:bottom w:val="none" w:sz="0" w:space="0" w:color="auto"/>
                <w:right w:val="none" w:sz="0" w:space="0" w:color="auto"/>
              </w:divBdr>
            </w:div>
            <w:div w:id="1205680361">
              <w:marLeft w:val="0"/>
              <w:marRight w:val="0"/>
              <w:marTop w:val="0"/>
              <w:marBottom w:val="0"/>
              <w:divBdr>
                <w:top w:val="none" w:sz="0" w:space="0" w:color="auto"/>
                <w:left w:val="none" w:sz="0" w:space="0" w:color="auto"/>
                <w:bottom w:val="none" w:sz="0" w:space="0" w:color="auto"/>
                <w:right w:val="none" w:sz="0" w:space="0" w:color="auto"/>
              </w:divBdr>
            </w:div>
            <w:div w:id="1398670480">
              <w:marLeft w:val="0"/>
              <w:marRight w:val="0"/>
              <w:marTop w:val="0"/>
              <w:marBottom w:val="0"/>
              <w:divBdr>
                <w:top w:val="none" w:sz="0" w:space="0" w:color="auto"/>
                <w:left w:val="none" w:sz="0" w:space="0" w:color="auto"/>
                <w:bottom w:val="none" w:sz="0" w:space="0" w:color="auto"/>
                <w:right w:val="none" w:sz="0" w:space="0" w:color="auto"/>
              </w:divBdr>
            </w:div>
            <w:div w:id="608465091">
              <w:marLeft w:val="0"/>
              <w:marRight w:val="0"/>
              <w:marTop w:val="0"/>
              <w:marBottom w:val="0"/>
              <w:divBdr>
                <w:top w:val="none" w:sz="0" w:space="0" w:color="auto"/>
                <w:left w:val="none" w:sz="0" w:space="0" w:color="auto"/>
                <w:bottom w:val="none" w:sz="0" w:space="0" w:color="auto"/>
                <w:right w:val="none" w:sz="0" w:space="0" w:color="auto"/>
              </w:divBdr>
            </w:div>
            <w:div w:id="559293374">
              <w:marLeft w:val="0"/>
              <w:marRight w:val="0"/>
              <w:marTop w:val="0"/>
              <w:marBottom w:val="0"/>
              <w:divBdr>
                <w:top w:val="none" w:sz="0" w:space="0" w:color="auto"/>
                <w:left w:val="none" w:sz="0" w:space="0" w:color="auto"/>
                <w:bottom w:val="none" w:sz="0" w:space="0" w:color="auto"/>
                <w:right w:val="none" w:sz="0" w:space="0" w:color="auto"/>
              </w:divBdr>
            </w:div>
            <w:div w:id="1011954814">
              <w:marLeft w:val="0"/>
              <w:marRight w:val="0"/>
              <w:marTop w:val="0"/>
              <w:marBottom w:val="0"/>
              <w:divBdr>
                <w:top w:val="none" w:sz="0" w:space="0" w:color="auto"/>
                <w:left w:val="none" w:sz="0" w:space="0" w:color="auto"/>
                <w:bottom w:val="none" w:sz="0" w:space="0" w:color="auto"/>
                <w:right w:val="none" w:sz="0" w:space="0" w:color="auto"/>
              </w:divBdr>
            </w:div>
            <w:div w:id="1404186093">
              <w:marLeft w:val="0"/>
              <w:marRight w:val="0"/>
              <w:marTop w:val="0"/>
              <w:marBottom w:val="0"/>
              <w:divBdr>
                <w:top w:val="none" w:sz="0" w:space="0" w:color="auto"/>
                <w:left w:val="none" w:sz="0" w:space="0" w:color="auto"/>
                <w:bottom w:val="none" w:sz="0" w:space="0" w:color="auto"/>
                <w:right w:val="none" w:sz="0" w:space="0" w:color="auto"/>
              </w:divBdr>
            </w:div>
            <w:div w:id="1831823206">
              <w:marLeft w:val="0"/>
              <w:marRight w:val="0"/>
              <w:marTop w:val="0"/>
              <w:marBottom w:val="0"/>
              <w:divBdr>
                <w:top w:val="none" w:sz="0" w:space="0" w:color="auto"/>
                <w:left w:val="none" w:sz="0" w:space="0" w:color="auto"/>
                <w:bottom w:val="none" w:sz="0" w:space="0" w:color="auto"/>
                <w:right w:val="none" w:sz="0" w:space="0" w:color="auto"/>
              </w:divBdr>
            </w:div>
            <w:div w:id="1516841351">
              <w:marLeft w:val="0"/>
              <w:marRight w:val="0"/>
              <w:marTop w:val="0"/>
              <w:marBottom w:val="0"/>
              <w:divBdr>
                <w:top w:val="none" w:sz="0" w:space="0" w:color="auto"/>
                <w:left w:val="none" w:sz="0" w:space="0" w:color="auto"/>
                <w:bottom w:val="none" w:sz="0" w:space="0" w:color="auto"/>
                <w:right w:val="none" w:sz="0" w:space="0" w:color="auto"/>
              </w:divBdr>
            </w:div>
            <w:div w:id="591009342">
              <w:marLeft w:val="0"/>
              <w:marRight w:val="0"/>
              <w:marTop w:val="0"/>
              <w:marBottom w:val="0"/>
              <w:divBdr>
                <w:top w:val="none" w:sz="0" w:space="0" w:color="auto"/>
                <w:left w:val="none" w:sz="0" w:space="0" w:color="auto"/>
                <w:bottom w:val="none" w:sz="0" w:space="0" w:color="auto"/>
                <w:right w:val="none" w:sz="0" w:space="0" w:color="auto"/>
              </w:divBdr>
            </w:div>
            <w:div w:id="1402828660">
              <w:marLeft w:val="0"/>
              <w:marRight w:val="0"/>
              <w:marTop w:val="0"/>
              <w:marBottom w:val="0"/>
              <w:divBdr>
                <w:top w:val="none" w:sz="0" w:space="0" w:color="auto"/>
                <w:left w:val="none" w:sz="0" w:space="0" w:color="auto"/>
                <w:bottom w:val="none" w:sz="0" w:space="0" w:color="auto"/>
                <w:right w:val="none" w:sz="0" w:space="0" w:color="auto"/>
              </w:divBdr>
            </w:div>
            <w:div w:id="1389068248">
              <w:marLeft w:val="0"/>
              <w:marRight w:val="0"/>
              <w:marTop w:val="0"/>
              <w:marBottom w:val="0"/>
              <w:divBdr>
                <w:top w:val="none" w:sz="0" w:space="0" w:color="auto"/>
                <w:left w:val="none" w:sz="0" w:space="0" w:color="auto"/>
                <w:bottom w:val="none" w:sz="0" w:space="0" w:color="auto"/>
                <w:right w:val="none" w:sz="0" w:space="0" w:color="auto"/>
              </w:divBdr>
            </w:div>
            <w:div w:id="1101607907">
              <w:marLeft w:val="0"/>
              <w:marRight w:val="0"/>
              <w:marTop w:val="0"/>
              <w:marBottom w:val="0"/>
              <w:divBdr>
                <w:top w:val="none" w:sz="0" w:space="0" w:color="auto"/>
                <w:left w:val="none" w:sz="0" w:space="0" w:color="auto"/>
                <w:bottom w:val="none" w:sz="0" w:space="0" w:color="auto"/>
                <w:right w:val="none" w:sz="0" w:space="0" w:color="auto"/>
              </w:divBdr>
            </w:div>
            <w:div w:id="424112078">
              <w:marLeft w:val="0"/>
              <w:marRight w:val="0"/>
              <w:marTop w:val="0"/>
              <w:marBottom w:val="0"/>
              <w:divBdr>
                <w:top w:val="none" w:sz="0" w:space="0" w:color="auto"/>
                <w:left w:val="none" w:sz="0" w:space="0" w:color="auto"/>
                <w:bottom w:val="none" w:sz="0" w:space="0" w:color="auto"/>
                <w:right w:val="none" w:sz="0" w:space="0" w:color="auto"/>
              </w:divBdr>
            </w:div>
            <w:div w:id="1372267137">
              <w:marLeft w:val="0"/>
              <w:marRight w:val="0"/>
              <w:marTop w:val="0"/>
              <w:marBottom w:val="0"/>
              <w:divBdr>
                <w:top w:val="none" w:sz="0" w:space="0" w:color="auto"/>
                <w:left w:val="none" w:sz="0" w:space="0" w:color="auto"/>
                <w:bottom w:val="none" w:sz="0" w:space="0" w:color="auto"/>
                <w:right w:val="none" w:sz="0" w:space="0" w:color="auto"/>
              </w:divBdr>
            </w:div>
            <w:div w:id="1102536266">
              <w:marLeft w:val="0"/>
              <w:marRight w:val="0"/>
              <w:marTop w:val="0"/>
              <w:marBottom w:val="0"/>
              <w:divBdr>
                <w:top w:val="none" w:sz="0" w:space="0" w:color="auto"/>
                <w:left w:val="none" w:sz="0" w:space="0" w:color="auto"/>
                <w:bottom w:val="none" w:sz="0" w:space="0" w:color="auto"/>
                <w:right w:val="none" w:sz="0" w:space="0" w:color="auto"/>
              </w:divBdr>
            </w:div>
            <w:div w:id="1316572022">
              <w:marLeft w:val="0"/>
              <w:marRight w:val="0"/>
              <w:marTop w:val="0"/>
              <w:marBottom w:val="0"/>
              <w:divBdr>
                <w:top w:val="none" w:sz="0" w:space="0" w:color="auto"/>
                <w:left w:val="none" w:sz="0" w:space="0" w:color="auto"/>
                <w:bottom w:val="none" w:sz="0" w:space="0" w:color="auto"/>
                <w:right w:val="none" w:sz="0" w:space="0" w:color="auto"/>
              </w:divBdr>
            </w:div>
            <w:div w:id="187372154">
              <w:marLeft w:val="0"/>
              <w:marRight w:val="0"/>
              <w:marTop w:val="0"/>
              <w:marBottom w:val="0"/>
              <w:divBdr>
                <w:top w:val="none" w:sz="0" w:space="0" w:color="auto"/>
                <w:left w:val="none" w:sz="0" w:space="0" w:color="auto"/>
                <w:bottom w:val="none" w:sz="0" w:space="0" w:color="auto"/>
                <w:right w:val="none" w:sz="0" w:space="0" w:color="auto"/>
              </w:divBdr>
            </w:div>
            <w:div w:id="1518542757">
              <w:marLeft w:val="0"/>
              <w:marRight w:val="0"/>
              <w:marTop w:val="0"/>
              <w:marBottom w:val="0"/>
              <w:divBdr>
                <w:top w:val="none" w:sz="0" w:space="0" w:color="auto"/>
                <w:left w:val="none" w:sz="0" w:space="0" w:color="auto"/>
                <w:bottom w:val="none" w:sz="0" w:space="0" w:color="auto"/>
                <w:right w:val="none" w:sz="0" w:space="0" w:color="auto"/>
              </w:divBdr>
            </w:div>
            <w:div w:id="169880130">
              <w:marLeft w:val="0"/>
              <w:marRight w:val="0"/>
              <w:marTop w:val="0"/>
              <w:marBottom w:val="0"/>
              <w:divBdr>
                <w:top w:val="none" w:sz="0" w:space="0" w:color="auto"/>
                <w:left w:val="none" w:sz="0" w:space="0" w:color="auto"/>
                <w:bottom w:val="none" w:sz="0" w:space="0" w:color="auto"/>
                <w:right w:val="none" w:sz="0" w:space="0" w:color="auto"/>
              </w:divBdr>
            </w:div>
            <w:div w:id="1258515234">
              <w:marLeft w:val="0"/>
              <w:marRight w:val="0"/>
              <w:marTop w:val="0"/>
              <w:marBottom w:val="0"/>
              <w:divBdr>
                <w:top w:val="none" w:sz="0" w:space="0" w:color="auto"/>
                <w:left w:val="none" w:sz="0" w:space="0" w:color="auto"/>
                <w:bottom w:val="none" w:sz="0" w:space="0" w:color="auto"/>
                <w:right w:val="none" w:sz="0" w:space="0" w:color="auto"/>
              </w:divBdr>
            </w:div>
            <w:div w:id="466049299">
              <w:marLeft w:val="0"/>
              <w:marRight w:val="0"/>
              <w:marTop w:val="0"/>
              <w:marBottom w:val="0"/>
              <w:divBdr>
                <w:top w:val="none" w:sz="0" w:space="0" w:color="auto"/>
                <w:left w:val="none" w:sz="0" w:space="0" w:color="auto"/>
                <w:bottom w:val="none" w:sz="0" w:space="0" w:color="auto"/>
                <w:right w:val="none" w:sz="0" w:space="0" w:color="auto"/>
              </w:divBdr>
            </w:div>
            <w:div w:id="1421172962">
              <w:marLeft w:val="0"/>
              <w:marRight w:val="0"/>
              <w:marTop w:val="0"/>
              <w:marBottom w:val="0"/>
              <w:divBdr>
                <w:top w:val="none" w:sz="0" w:space="0" w:color="auto"/>
                <w:left w:val="none" w:sz="0" w:space="0" w:color="auto"/>
                <w:bottom w:val="none" w:sz="0" w:space="0" w:color="auto"/>
                <w:right w:val="none" w:sz="0" w:space="0" w:color="auto"/>
              </w:divBdr>
            </w:div>
            <w:div w:id="1936354990">
              <w:marLeft w:val="0"/>
              <w:marRight w:val="0"/>
              <w:marTop w:val="0"/>
              <w:marBottom w:val="0"/>
              <w:divBdr>
                <w:top w:val="none" w:sz="0" w:space="0" w:color="auto"/>
                <w:left w:val="none" w:sz="0" w:space="0" w:color="auto"/>
                <w:bottom w:val="none" w:sz="0" w:space="0" w:color="auto"/>
                <w:right w:val="none" w:sz="0" w:space="0" w:color="auto"/>
              </w:divBdr>
            </w:div>
            <w:div w:id="1075740283">
              <w:marLeft w:val="0"/>
              <w:marRight w:val="0"/>
              <w:marTop w:val="0"/>
              <w:marBottom w:val="0"/>
              <w:divBdr>
                <w:top w:val="none" w:sz="0" w:space="0" w:color="auto"/>
                <w:left w:val="none" w:sz="0" w:space="0" w:color="auto"/>
                <w:bottom w:val="none" w:sz="0" w:space="0" w:color="auto"/>
                <w:right w:val="none" w:sz="0" w:space="0" w:color="auto"/>
              </w:divBdr>
            </w:div>
            <w:div w:id="1593126532">
              <w:marLeft w:val="0"/>
              <w:marRight w:val="0"/>
              <w:marTop w:val="0"/>
              <w:marBottom w:val="0"/>
              <w:divBdr>
                <w:top w:val="none" w:sz="0" w:space="0" w:color="auto"/>
                <w:left w:val="none" w:sz="0" w:space="0" w:color="auto"/>
                <w:bottom w:val="none" w:sz="0" w:space="0" w:color="auto"/>
                <w:right w:val="none" w:sz="0" w:space="0" w:color="auto"/>
              </w:divBdr>
            </w:div>
            <w:div w:id="151719885">
              <w:marLeft w:val="0"/>
              <w:marRight w:val="0"/>
              <w:marTop w:val="0"/>
              <w:marBottom w:val="0"/>
              <w:divBdr>
                <w:top w:val="none" w:sz="0" w:space="0" w:color="auto"/>
                <w:left w:val="none" w:sz="0" w:space="0" w:color="auto"/>
                <w:bottom w:val="none" w:sz="0" w:space="0" w:color="auto"/>
                <w:right w:val="none" w:sz="0" w:space="0" w:color="auto"/>
              </w:divBdr>
            </w:div>
            <w:div w:id="1161197541">
              <w:marLeft w:val="0"/>
              <w:marRight w:val="0"/>
              <w:marTop w:val="0"/>
              <w:marBottom w:val="0"/>
              <w:divBdr>
                <w:top w:val="none" w:sz="0" w:space="0" w:color="auto"/>
                <w:left w:val="none" w:sz="0" w:space="0" w:color="auto"/>
                <w:bottom w:val="none" w:sz="0" w:space="0" w:color="auto"/>
                <w:right w:val="none" w:sz="0" w:space="0" w:color="auto"/>
              </w:divBdr>
            </w:div>
            <w:div w:id="865945040">
              <w:marLeft w:val="0"/>
              <w:marRight w:val="0"/>
              <w:marTop w:val="0"/>
              <w:marBottom w:val="0"/>
              <w:divBdr>
                <w:top w:val="none" w:sz="0" w:space="0" w:color="auto"/>
                <w:left w:val="none" w:sz="0" w:space="0" w:color="auto"/>
                <w:bottom w:val="none" w:sz="0" w:space="0" w:color="auto"/>
                <w:right w:val="none" w:sz="0" w:space="0" w:color="auto"/>
              </w:divBdr>
            </w:div>
            <w:div w:id="1449465478">
              <w:marLeft w:val="0"/>
              <w:marRight w:val="0"/>
              <w:marTop w:val="0"/>
              <w:marBottom w:val="0"/>
              <w:divBdr>
                <w:top w:val="none" w:sz="0" w:space="0" w:color="auto"/>
                <w:left w:val="none" w:sz="0" w:space="0" w:color="auto"/>
                <w:bottom w:val="none" w:sz="0" w:space="0" w:color="auto"/>
                <w:right w:val="none" w:sz="0" w:space="0" w:color="auto"/>
              </w:divBdr>
            </w:div>
            <w:div w:id="4734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3614">
      <w:bodyDiv w:val="1"/>
      <w:marLeft w:val="0"/>
      <w:marRight w:val="0"/>
      <w:marTop w:val="0"/>
      <w:marBottom w:val="0"/>
      <w:divBdr>
        <w:top w:val="none" w:sz="0" w:space="0" w:color="auto"/>
        <w:left w:val="none" w:sz="0" w:space="0" w:color="auto"/>
        <w:bottom w:val="none" w:sz="0" w:space="0" w:color="auto"/>
        <w:right w:val="none" w:sz="0" w:space="0" w:color="auto"/>
      </w:divBdr>
      <w:divsChild>
        <w:div w:id="1239049490">
          <w:marLeft w:val="0"/>
          <w:marRight w:val="0"/>
          <w:marTop w:val="0"/>
          <w:marBottom w:val="0"/>
          <w:divBdr>
            <w:top w:val="none" w:sz="0" w:space="0" w:color="auto"/>
            <w:left w:val="none" w:sz="0" w:space="0" w:color="auto"/>
            <w:bottom w:val="none" w:sz="0" w:space="0" w:color="auto"/>
            <w:right w:val="none" w:sz="0" w:space="0" w:color="auto"/>
          </w:divBdr>
          <w:divsChild>
            <w:div w:id="1186408619">
              <w:marLeft w:val="0"/>
              <w:marRight w:val="0"/>
              <w:marTop w:val="0"/>
              <w:marBottom w:val="0"/>
              <w:divBdr>
                <w:top w:val="none" w:sz="0" w:space="0" w:color="auto"/>
                <w:left w:val="none" w:sz="0" w:space="0" w:color="auto"/>
                <w:bottom w:val="none" w:sz="0" w:space="0" w:color="auto"/>
                <w:right w:val="none" w:sz="0" w:space="0" w:color="auto"/>
              </w:divBdr>
            </w:div>
            <w:div w:id="1058628885">
              <w:marLeft w:val="0"/>
              <w:marRight w:val="0"/>
              <w:marTop w:val="0"/>
              <w:marBottom w:val="0"/>
              <w:divBdr>
                <w:top w:val="none" w:sz="0" w:space="0" w:color="auto"/>
                <w:left w:val="none" w:sz="0" w:space="0" w:color="auto"/>
                <w:bottom w:val="none" w:sz="0" w:space="0" w:color="auto"/>
                <w:right w:val="none" w:sz="0" w:space="0" w:color="auto"/>
              </w:divBdr>
            </w:div>
            <w:div w:id="1845196943">
              <w:marLeft w:val="0"/>
              <w:marRight w:val="0"/>
              <w:marTop w:val="0"/>
              <w:marBottom w:val="0"/>
              <w:divBdr>
                <w:top w:val="none" w:sz="0" w:space="0" w:color="auto"/>
                <w:left w:val="none" w:sz="0" w:space="0" w:color="auto"/>
                <w:bottom w:val="none" w:sz="0" w:space="0" w:color="auto"/>
                <w:right w:val="none" w:sz="0" w:space="0" w:color="auto"/>
              </w:divBdr>
            </w:div>
            <w:div w:id="544757000">
              <w:marLeft w:val="0"/>
              <w:marRight w:val="0"/>
              <w:marTop w:val="0"/>
              <w:marBottom w:val="0"/>
              <w:divBdr>
                <w:top w:val="none" w:sz="0" w:space="0" w:color="auto"/>
                <w:left w:val="none" w:sz="0" w:space="0" w:color="auto"/>
                <w:bottom w:val="none" w:sz="0" w:space="0" w:color="auto"/>
                <w:right w:val="none" w:sz="0" w:space="0" w:color="auto"/>
              </w:divBdr>
            </w:div>
            <w:div w:id="9367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6833">
      <w:bodyDiv w:val="1"/>
      <w:marLeft w:val="0"/>
      <w:marRight w:val="0"/>
      <w:marTop w:val="0"/>
      <w:marBottom w:val="0"/>
      <w:divBdr>
        <w:top w:val="none" w:sz="0" w:space="0" w:color="auto"/>
        <w:left w:val="none" w:sz="0" w:space="0" w:color="auto"/>
        <w:bottom w:val="none" w:sz="0" w:space="0" w:color="auto"/>
        <w:right w:val="none" w:sz="0" w:space="0" w:color="auto"/>
      </w:divBdr>
      <w:divsChild>
        <w:div w:id="277227719">
          <w:marLeft w:val="0"/>
          <w:marRight w:val="0"/>
          <w:marTop w:val="0"/>
          <w:marBottom w:val="0"/>
          <w:divBdr>
            <w:top w:val="none" w:sz="0" w:space="0" w:color="auto"/>
            <w:left w:val="none" w:sz="0" w:space="0" w:color="auto"/>
            <w:bottom w:val="none" w:sz="0" w:space="0" w:color="auto"/>
            <w:right w:val="none" w:sz="0" w:space="0" w:color="auto"/>
          </w:divBdr>
          <w:divsChild>
            <w:div w:id="1811096197">
              <w:marLeft w:val="0"/>
              <w:marRight w:val="0"/>
              <w:marTop w:val="0"/>
              <w:marBottom w:val="0"/>
              <w:divBdr>
                <w:top w:val="none" w:sz="0" w:space="0" w:color="auto"/>
                <w:left w:val="none" w:sz="0" w:space="0" w:color="auto"/>
                <w:bottom w:val="none" w:sz="0" w:space="0" w:color="auto"/>
                <w:right w:val="none" w:sz="0" w:space="0" w:color="auto"/>
              </w:divBdr>
            </w:div>
            <w:div w:id="1281915607">
              <w:marLeft w:val="0"/>
              <w:marRight w:val="0"/>
              <w:marTop w:val="0"/>
              <w:marBottom w:val="0"/>
              <w:divBdr>
                <w:top w:val="none" w:sz="0" w:space="0" w:color="auto"/>
                <w:left w:val="none" w:sz="0" w:space="0" w:color="auto"/>
                <w:bottom w:val="none" w:sz="0" w:space="0" w:color="auto"/>
                <w:right w:val="none" w:sz="0" w:space="0" w:color="auto"/>
              </w:divBdr>
            </w:div>
            <w:div w:id="747842836">
              <w:marLeft w:val="0"/>
              <w:marRight w:val="0"/>
              <w:marTop w:val="0"/>
              <w:marBottom w:val="0"/>
              <w:divBdr>
                <w:top w:val="none" w:sz="0" w:space="0" w:color="auto"/>
                <w:left w:val="none" w:sz="0" w:space="0" w:color="auto"/>
                <w:bottom w:val="none" w:sz="0" w:space="0" w:color="auto"/>
                <w:right w:val="none" w:sz="0" w:space="0" w:color="auto"/>
              </w:divBdr>
            </w:div>
            <w:div w:id="2121294525">
              <w:marLeft w:val="0"/>
              <w:marRight w:val="0"/>
              <w:marTop w:val="0"/>
              <w:marBottom w:val="0"/>
              <w:divBdr>
                <w:top w:val="none" w:sz="0" w:space="0" w:color="auto"/>
                <w:left w:val="none" w:sz="0" w:space="0" w:color="auto"/>
                <w:bottom w:val="none" w:sz="0" w:space="0" w:color="auto"/>
                <w:right w:val="none" w:sz="0" w:space="0" w:color="auto"/>
              </w:divBdr>
            </w:div>
            <w:div w:id="299696263">
              <w:marLeft w:val="0"/>
              <w:marRight w:val="0"/>
              <w:marTop w:val="0"/>
              <w:marBottom w:val="0"/>
              <w:divBdr>
                <w:top w:val="none" w:sz="0" w:space="0" w:color="auto"/>
                <w:left w:val="none" w:sz="0" w:space="0" w:color="auto"/>
                <w:bottom w:val="none" w:sz="0" w:space="0" w:color="auto"/>
                <w:right w:val="none" w:sz="0" w:space="0" w:color="auto"/>
              </w:divBdr>
            </w:div>
            <w:div w:id="1008487763">
              <w:marLeft w:val="0"/>
              <w:marRight w:val="0"/>
              <w:marTop w:val="0"/>
              <w:marBottom w:val="0"/>
              <w:divBdr>
                <w:top w:val="none" w:sz="0" w:space="0" w:color="auto"/>
                <w:left w:val="none" w:sz="0" w:space="0" w:color="auto"/>
                <w:bottom w:val="none" w:sz="0" w:space="0" w:color="auto"/>
                <w:right w:val="none" w:sz="0" w:space="0" w:color="auto"/>
              </w:divBdr>
            </w:div>
            <w:div w:id="1282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7</cp:revision>
  <dcterms:created xsi:type="dcterms:W3CDTF">2026-04-13T12:21:00Z</dcterms:created>
  <dcterms:modified xsi:type="dcterms:W3CDTF">2026-04-29T07:45:00Z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